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11</w:t>
      </w:r>
    </w:p>
    <w:p w:rsidR="00BE7D62" w:rsidRPr="004B07A5" w:rsidRDefault="00033BE4"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CD15B6">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CD15B6">
              <w:rPr>
                <w:rFonts w:ascii="Times New Roman" w:hAnsi="Times New Roman" w:cs="Times New Roman"/>
                <w:sz w:val="24"/>
                <w:szCs w:val="24"/>
              </w:rPr>
              <w:t xml:space="preserve">участок от ЛР-705 п. </w:t>
            </w:r>
            <w:proofErr w:type="spellStart"/>
            <w:r w:rsidR="00CD15B6">
              <w:rPr>
                <w:rFonts w:ascii="Times New Roman" w:hAnsi="Times New Roman" w:cs="Times New Roman"/>
                <w:sz w:val="24"/>
                <w:szCs w:val="24"/>
              </w:rPr>
              <w:t>Лопью</w:t>
            </w:r>
            <w:proofErr w:type="spellEnd"/>
            <w:r w:rsidR="00CD15B6">
              <w:rPr>
                <w:rFonts w:ascii="Times New Roman" w:hAnsi="Times New Roman" w:cs="Times New Roman"/>
                <w:sz w:val="24"/>
                <w:szCs w:val="24"/>
              </w:rPr>
              <w:t xml:space="preserve"> до КТП № 709 п. </w:t>
            </w:r>
            <w:proofErr w:type="spellStart"/>
            <w:r w:rsidR="00CD15B6">
              <w:rPr>
                <w:rFonts w:ascii="Times New Roman" w:hAnsi="Times New Roman" w:cs="Times New Roman"/>
                <w:sz w:val="24"/>
                <w:szCs w:val="24"/>
              </w:rPr>
              <w:t>Нючпас</w:t>
            </w:r>
            <w:proofErr w:type="spellEnd"/>
            <w:r w:rsidR="00CD15B6">
              <w:rPr>
                <w:rFonts w:ascii="Times New Roman" w:hAnsi="Times New Roman" w:cs="Times New Roman"/>
                <w:sz w:val="24"/>
                <w:szCs w:val="24"/>
              </w:rPr>
              <w:t xml:space="preserve"> </w:t>
            </w:r>
            <w:proofErr w:type="spellStart"/>
            <w:r w:rsidR="00CD15B6">
              <w:rPr>
                <w:rFonts w:ascii="Times New Roman" w:hAnsi="Times New Roman" w:cs="Times New Roman"/>
                <w:sz w:val="24"/>
                <w:szCs w:val="24"/>
              </w:rPr>
              <w:t>яч</w:t>
            </w:r>
            <w:proofErr w:type="spellEnd"/>
            <w:r w:rsidR="00CD15B6">
              <w:rPr>
                <w:rFonts w:ascii="Times New Roman" w:hAnsi="Times New Roman" w:cs="Times New Roman"/>
                <w:sz w:val="24"/>
                <w:szCs w:val="24"/>
              </w:rPr>
              <w:t>. 7</w:t>
            </w:r>
            <w:r w:rsidR="00303433">
              <w:rPr>
                <w:rFonts w:ascii="Times New Roman" w:hAnsi="Times New Roman" w:cs="Times New Roman"/>
                <w:sz w:val="24"/>
                <w:szCs w:val="24"/>
              </w:rPr>
              <w:t>Д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7F102B">
              <w:rPr>
                <w:rFonts w:ascii="Times New Roman" w:hAnsi="Times New Roman" w:cs="Times New Roman"/>
                <w:sz w:val="24"/>
                <w:szCs w:val="24"/>
              </w:rPr>
              <w:t>2</w:t>
            </w:r>
            <w:r w:rsidR="00396424">
              <w:rPr>
                <w:rFonts w:ascii="Times New Roman" w:hAnsi="Times New Roman" w:cs="Times New Roman"/>
                <w:sz w:val="24"/>
                <w:szCs w:val="24"/>
              </w:rPr>
              <w:t>01001</w:t>
            </w:r>
            <w:r w:rsidR="00215481">
              <w:rPr>
                <w:rFonts w:ascii="Times New Roman" w:hAnsi="Times New Roman" w:cs="Times New Roman"/>
                <w:sz w:val="24"/>
                <w:szCs w:val="24"/>
              </w:rPr>
              <w:t xml:space="preserve">, </w:t>
            </w:r>
            <w:r w:rsidR="00396424">
              <w:rPr>
                <w:rFonts w:ascii="Times New Roman" w:hAnsi="Times New Roman" w:cs="Times New Roman"/>
                <w:sz w:val="24"/>
                <w:szCs w:val="24"/>
              </w:rPr>
              <w:t>11:02:</w:t>
            </w:r>
            <w:r w:rsidR="007F102B">
              <w:rPr>
                <w:rFonts w:ascii="Times New Roman" w:hAnsi="Times New Roman" w:cs="Times New Roman"/>
                <w:sz w:val="24"/>
                <w:szCs w:val="24"/>
              </w:rPr>
              <w:t>0801001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225BFD">
            <w:pPr>
              <w:jc w:val="both"/>
              <w:rPr>
                <w:rFonts w:ascii="Times New Roman" w:hAnsi="Times New Roman" w:cs="Times New Roman"/>
                <w:sz w:val="24"/>
                <w:szCs w:val="24"/>
              </w:rPr>
            </w:pPr>
            <w:r>
              <w:rPr>
                <w:rFonts w:ascii="Times New Roman" w:hAnsi="Times New Roman" w:cs="Times New Roman"/>
                <w:sz w:val="24"/>
                <w:szCs w:val="24"/>
              </w:rPr>
              <w:t>105281</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1642</w:t>
            </w:r>
          </w:p>
          <w:p w:rsidR="001A746C" w:rsidRPr="00303433" w:rsidRDefault="001A746C"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11:02:0201001:1672</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0941B9" w:rsidRDefault="005B63ED" w:rsidP="000941B9">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w:t>
            </w:r>
            <w:r w:rsidR="000941B9"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sidR="000941B9">
              <w:rPr>
                <w:rFonts w:ascii="Times New Roman" w:eastAsia="Times New Roman" w:hAnsi="Times New Roman" w:cs="Times New Roman"/>
                <w:sz w:val="24"/>
                <w:szCs w:val="24"/>
                <w:lang w:eastAsia="ru-RU"/>
              </w:rPr>
              <w:t xml:space="preserve">сельского </w:t>
            </w:r>
            <w:r w:rsidR="000941B9" w:rsidRPr="004B07A5">
              <w:rPr>
                <w:rFonts w:ascii="Times New Roman" w:eastAsia="Times New Roman" w:hAnsi="Times New Roman" w:cs="Times New Roman"/>
                <w:sz w:val="24"/>
                <w:szCs w:val="24"/>
                <w:lang w:eastAsia="ru-RU"/>
              </w:rPr>
              <w:t>поселения «</w:t>
            </w:r>
            <w:proofErr w:type="spellStart"/>
            <w:r w:rsidR="001A746C">
              <w:rPr>
                <w:rFonts w:ascii="Times New Roman" w:eastAsia="Times New Roman" w:hAnsi="Times New Roman" w:cs="Times New Roman"/>
                <w:sz w:val="24"/>
                <w:szCs w:val="24"/>
                <w:lang w:eastAsia="ru-RU"/>
              </w:rPr>
              <w:t>Нючпас</w:t>
            </w:r>
            <w:proofErr w:type="spellEnd"/>
            <w:r w:rsidR="000941B9" w:rsidRPr="004B07A5">
              <w:rPr>
                <w:rFonts w:ascii="Times New Roman" w:eastAsia="Times New Roman" w:hAnsi="Times New Roman" w:cs="Times New Roman"/>
                <w:sz w:val="24"/>
                <w:szCs w:val="24"/>
                <w:lang w:eastAsia="ru-RU"/>
              </w:rPr>
              <w:t xml:space="preserve">», утвержденные решением Совета </w:t>
            </w:r>
            <w:r w:rsidR="000941B9">
              <w:rPr>
                <w:rFonts w:ascii="Times New Roman" w:eastAsia="Times New Roman" w:hAnsi="Times New Roman" w:cs="Times New Roman"/>
                <w:sz w:val="24"/>
                <w:szCs w:val="24"/>
                <w:lang w:eastAsia="ru-RU"/>
              </w:rPr>
              <w:t>муниципального района</w:t>
            </w:r>
            <w:r w:rsidR="000941B9" w:rsidRPr="004B07A5">
              <w:rPr>
                <w:rFonts w:ascii="Times New Roman" w:eastAsia="Times New Roman" w:hAnsi="Times New Roman" w:cs="Times New Roman"/>
                <w:sz w:val="24"/>
                <w:szCs w:val="24"/>
                <w:lang w:eastAsia="ru-RU"/>
              </w:rPr>
              <w:t xml:space="preserve"> «</w:t>
            </w:r>
            <w:r w:rsidR="000941B9">
              <w:rPr>
                <w:rFonts w:ascii="Times New Roman" w:eastAsia="Times New Roman" w:hAnsi="Times New Roman" w:cs="Times New Roman"/>
                <w:sz w:val="24"/>
                <w:szCs w:val="24"/>
                <w:lang w:eastAsia="ru-RU"/>
              </w:rPr>
              <w:t>Койгородский</w:t>
            </w:r>
            <w:r w:rsidR="000941B9" w:rsidRPr="004B07A5">
              <w:rPr>
                <w:rFonts w:ascii="Times New Roman" w:eastAsia="Times New Roman" w:hAnsi="Times New Roman" w:cs="Times New Roman"/>
                <w:sz w:val="24"/>
                <w:szCs w:val="24"/>
                <w:lang w:eastAsia="ru-RU"/>
              </w:rPr>
              <w:t xml:space="preserve">» от </w:t>
            </w:r>
            <w:r w:rsidR="000941B9">
              <w:rPr>
                <w:rFonts w:ascii="Times New Roman" w:eastAsia="Times New Roman" w:hAnsi="Times New Roman" w:cs="Times New Roman"/>
                <w:sz w:val="24"/>
                <w:szCs w:val="24"/>
                <w:lang w:eastAsia="ru-RU"/>
              </w:rPr>
              <w:t xml:space="preserve"> 15.03.2017</w:t>
            </w:r>
            <w:r w:rsidR="000941B9" w:rsidRPr="004B07A5">
              <w:rPr>
                <w:rFonts w:ascii="Times New Roman" w:eastAsia="Times New Roman" w:hAnsi="Times New Roman" w:cs="Times New Roman"/>
                <w:sz w:val="24"/>
                <w:szCs w:val="24"/>
                <w:lang w:eastAsia="ru-RU"/>
              </w:rPr>
              <w:t xml:space="preserve"> г. № </w:t>
            </w:r>
            <w:r w:rsidR="000941B9">
              <w:rPr>
                <w:rFonts w:ascii="Times New Roman" w:eastAsia="Times New Roman" w:hAnsi="Times New Roman" w:cs="Times New Roman"/>
                <w:sz w:val="24"/>
                <w:szCs w:val="24"/>
                <w:lang w:val="en-US" w:eastAsia="ru-RU"/>
              </w:rPr>
              <w:t>V</w:t>
            </w:r>
            <w:r w:rsidR="000941B9">
              <w:rPr>
                <w:rFonts w:ascii="Times New Roman" w:eastAsia="Times New Roman" w:hAnsi="Times New Roman" w:cs="Times New Roman"/>
                <w:sz w:val="24"/>
                <w:szCs w:val="24"/>
                <w:lang w:eastAsia="ru-RU"/>
              </w:rPr>
              <w:t>-</w:t>
            </w:r>
            <w:r w:rsidR="000941B9" w:rsidRPr="007A0392">
              <w:rPr>
                <w:rFonts w:ascii="Times New Roman" w:eastAsia="Times New Roman" w:hAnsi="Times New Roman" w:cs="Times New Roman"/>
                <w:sz w:val="24"/>
                <w:szCs w:val="24"/>
                <w:lang w:eastAsia="ru-RU"/>
              </w:rPr>
              <w:t>16</w:t>
            </w:r>
            <w:r w:rsidR="000941B9">
              <w:rPr>
                <w:rFonts w:ascii="Times New Roman" w:eastAsia="Times New Roman" w:hAnsi="Times New Roman" w:cs="Times New Roman"/>
                <w:sz w:val="24"/>
                <w:szCs w:val="24"/>
                <w:lang w:eastAsia="ru-RU"/>
              </w:rPr>
              <w:t>/1</w:t>
            </w:r>
            <w:r w:rsidR="000941B9" w:rsidRPr="007A0392">
              <w:rPr>
                <w:rFonts w:ascii="Times New Roman" w:eastAsia="Times New Roman" w:hAnsi="Times New Roman" w:cs="Times New Roman"/>
                <w:sz w:val="24"/>
                <w:szCs w:val="24"/>
                <w:lang w:eastAsia="ru-RU"/>
              </w:rPr>
              <w:t>07</w:t>
            </w:r>
            <w:r w:rsidR="000941B9" w:rsidRPr="004B07A5">
              <w:rPr>
                <w:rFonts w:ascii="Times New Roman" w:eastAsia="Times New Roman" w:hAnsi="Times New Roman" w:cs="Times New Roman"/>
                <w:sz w:val="24"/>
                <w:szCs w:val="24"/>
                <w:lang w:eastAsia="ru-RU"/>
              </w:rPr>
              <w:t>.</w:t>
            </w:r>
          </w:p>
          <w:p w:rsidR="005B63ED" w:rsidRDefault="005B63ED" w:rsidP="000941B9">
            <w:pPr>
              <w:jc w:val="both"/>
              <w:rPr>
                <w:rFonts w:ascii="Times New Roman" w:hAnsi="Times New Roman" w:cs="Times New Roman"/>
                <w:sz w:val="24"/>
                <w:szCs w:val="24"/>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002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80025"/>
                    </a:xfrm>
                    <a:prstGeom prst="rect">
                      <a:avLst/>
                    </a:prstGeom>
                    <a:noFill/>
                    <a:ln>
                      <a:noFill/>
                    </a:ln>
                  </pic:spPr>
                </pic:pic>
              </a:graphicData>
            </a:graphic>
          </wp:inline>
        </w:drawing>
      </w:r>
    </w:p>
    <w:p w:rsidR="00F0095A"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F0095A"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002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80025"/>
                    </a:xfrm>
                    <a:prstGeom prst="rect">
                      <a:avLst/>
                    </a:prstGeom>
                    <a:noFill/>
                    <a:ln>
                      <a:noFill/>
                    </a:ln>
                  </pic:spPr>
                </pic:pic>
              </a:graphicData>
            </a:graphic>
          </wp:inline>
        </w:drawing>
      </w:r>
    </w:p>
    <w:p w:rsidR="00215481"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7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687855"/>
                    </a:xfrm>
                    <a:prstGeom prst="rect">
                      <a:avLst/>
                    </a:prstGeom>
                    <a:noFill/>
                    <a:ln>
                      <a:noFill/>
                    </a:ln>
                  </pic:spPr>
                </pic:pic>
              </a:graphicData>
            </a:graphic>
          </wp:inline>
        </w:drawing>
      </w:r>
    </w:p>
    <w:p w:rsidR="00215481"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709150"/>
                    </a:xfrm>
                    <a:prstGeom prst="rect">
                      <a:avLst/>
                    </a:prstGeom>
                    <a:noFill/>
                    <a:ln>
                      <a:noFill/>
                    </a:ln>
                  </pic:spPr>
                </pic:pic>
              </a:graphicData>
            </a:graphic>
          </wp:inline>
        </w:drawing>
      </w:r>
    </w:p>
    <w:p w:rsidR="00457A66" w:rsidRDefault="00D5017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ED81CC0" wp14:editId="23D3DB07">
            <wp:extent cx="9702165" cy="6701296"/>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sectPr w:rsidR="00457A66"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DA" w:rsidRDefault="00E863DA" w:rsidP="00BE7D62">
      <w:pPr>
        <w:spacing w:after="0" w:line="240" w:lineRule="auto"/>
      </w:pPr>
      <w:r>
        <w:separator/>
      </w:r>
    </w:p>
  </w:endnote>
  <w:endnote w:type="continuationSeparator" w:id="0">
    <w:p w:rsidR="00E863DA" w:rsidRDefault="00E863DA"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DA" w:rsidRDefault="00E863DA" w:rsidP="00BE7D62">
      <w:pPr>
        <w:spacing w:after="0" w:line="240" w:lineRule="auto"/>
      </w:pPr>
      <w:r>
        <w:separator/>
      </w:r>
    </w:p>
  </w:footnote>
  <w:footnote w:type="continuationSeparator" w:id="0">
    <w:p w:rsidR="00E863DA" w:rsidRDefault="00E863DA"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3BE4"/>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B07A5"/>
    <w:rsid w:val="004B51EE"/>
    <w:rsid w:val="004C7155"/>
    <w:rsid w:val="004D2273"/>
    <w:rsid w:val="00511818"/>
    <w:rsid w:val="00512283"/>
    <w:rsid w:val="00523689"/>
    <w:rsid w:val="005300C1"/>
    <w:rsid w:val="00553ADB"/>
    <w:rsid w:val="00565F74"/>
    <w:rsid w:val="005756C8"/>
    <w:rsid w:val="0059583C"/>
    <w:rsid w:val="00596BEB"/>
    <w:rsid w:val="005B63ED"/>
    <w:rsid w:val="005D05BF"/>
    <w:rsid w:val="005E6DDE"/>
    <w:rsid w:val="005F28F6"/>
    <w:rsid w:val="00607D49"/>
    <w:rsid w:val="00610D50"/>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6B0B"/>
    <w:rsid w:val="00E81C27"/>
    <w:rsid w:val="00E863DA"/>
    <w:rsid w:val="00EA72A7"/>
    <w:rsid w:val="00EC34D2"/>
    <w:rsid w:val="00EC5628"/>
    <w:rsid w:val="00EE4D7E"/>
    <w:rsid w:val="00EF26F6"/>
    <w:rsid w:val="00F0095A"/>
    <w:rsid w:val="00F14875"/>
    <w:rsid w:val="00F23213"/>
    <w:rsid w:val="00F30BDE"/>
    <w:rsid w:val="00F31845"/>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6</cp:revision>
  <cp:lastPrinted>2020-08-07T06:29:00Z</cp:lastPrinted>
  <dcterms:created xsi:type="dcterms:W3CDTF">2021-10-11T08:30:00Z</dcterms:created>
  <dcterms:modified xsi:type="dcterms:W3CDTF">2021-10-11T13:35:00Z</dcterms:modified>
</cp:coreProperties>
</file>