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DC" w:rsidRPr="00D95798" w:rsidRDefault="00716DDC" w:rsidP="00716DDC">
      <w:pPr>
        <w:rPr>
          <w:rFonts w:ascii="Times New Roman" w:hAnsi="Times New Roman" w:cs="Times New Roman"/>
          <w:sz w:val="28"/>
          <w:szCs w:val="28"/>
        </w:rPr>
      </w:pPr>
      <w:r w:rsidRPr="00D95798">
        <w:rPr>
          <w:rFonts w:ascii="Times New Roman" w:hAnsi="Times New Roman" w:cs="Times New Roman"/>
          <w:b/>
          <w:sz w:val="28"/>
          <w:szCs w:val="28"/>
        </w:rPr>
        <w:t xml:space="preserve">Основные итоги сплошного наблюдения за деятельностью субъектов малого и среднего предпринимательства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Койгородскому</w:t>
      </w:r>
      <w:proofErr w:type="spellEnd"/>
      <w:r w:rsidRPr="00D9579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01.01.2021г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6DDC" w:rsidRDefault="00716D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709"/>
        <w:gridCol w:w="992"/>
        <w:gridCol w:w="851"/>
        <w:gridCol w:w="1134"/>
        <w:gridCol w:w="1134"/>
        <w:gridCol w:w="850"/>
      </w:tblGrid>
      <w:tr w:rsidR="002F62B3" w:rsidTr="00654A96"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2B3" w:rsidRDefault="002F62B3" w:rsidP="00654A96">
            <w:pPr>
              <w:pStyle w:val="4"/>
            </w:pPr>
            <w:bookmarkStart w:id="0" w:name="_Toc492371237"/>
            <w:r>
              <w:t xml:space="preserve">Основные показатели деятельности юридических лиц </w:t>
            </w:r>
            <w:r>
              <w:br/>
              <w:t>по МО МР «Койгородский»</w:t>
            </w:r>
            <w:bookmarkEnd w:id="0"/>
          </w:p>
          <w:p w:rsidR="002F62B3" w:rsidRDefault="002F62B3" w:rsidP="00654A96">
            <w:pPr>
              <w:pStyle w:val="40"/>
            </w:pPr>
          </w:p>
        </w:tc>
      </w:tr>
      <w:tr w:rsidR="002F62B3" w:rsidTr="00654A96">
        <w:tc>
          <w:tcPr>
            <w:tcW w:w="351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  <w:r>
              <w:t xml:space="preserve">Число предприятий,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  <w:r w:rsidRPr="006E3EE6">
              <w:t>Числе</w:t>
            </w:r>
            <w:r w:rsidRPr="006E3EE6">
              <w:t>н</w:t>
            </w:r>
            <w:r w:rsidRPr="006E3EE6">
              <w:t>ность работн</w:t>
            </w:r>
            <w:r w:rsidRPr="006E3EE6">
              <w:t>и</w:t>
            </w:r>
            <w:r w:rsidRPr="006E3EE6">
              <w:t>ков</w:t>
            </w:r>
            <w:r>
              <w:t>, чел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  <w:r>
              <w:t xml:space="preserve">Выручка от реализации товаров (работ, услуг), </w:t>
            </w:r>
            <w:r>
              <w:br/>
            </w:r>
            <w:proofErr w:type="spellStart"/>
            <w:r>
              <w:t>тысруб</w:t>
            </w:r>
            <w:proofErr w:type="spellEnd"/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  <w:r>
              <w:t xml:space="preserve">Основные фонды по полной учетной </w:t>
            </w:r>
            <w:r>
              <w:rPr>
                <w:spacing w:val="-2"/>
              </w:rPr>
              <w:t xml:space="preserve">стоимости на конец года, </w:t>
            </w:r>
            <w:r>
              <w:rPr>
                <w:spacing w:val="-2"/>
              </w:rPr>
              <w:br/>
            </w:r>
            <w:proofErr w:type="spellStart"/>
            <w:r>
              <w:t>тысруб</w:t>
            </w:r>
            <w:proofErr w:type="spellEnd"/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  <w:r>
              <w:t>Инв</w:t>
            </w:r>
            <w:r>
              <w:t>е</w:t>
            </w:r>
            <w:r>
              <w:t xml:space="preserve">стиции </w:t>
            </w:r>
          </w:p>
          <w:p w:rsidR="002F62B3" w:rsidRDefault="002F62B3" w:rsidP="00654A96">
            <w:pPr>
              <w:pStyle w:val="5-"/>
            </w:pPr>
            <w:r>
              <w:t>в осно</w:t>
            </w:r>
            <w:r>
              <w:t>в</w:t>
            </w:r>
            <w:r>
              <w:t xml:space="preserve">ной капитал, </w:t>
            </w:r>
            <w:proofErr w:type="spellStart"/>
            <w:r>
              <w:t>тысруб</w:t>
            </w:r>
            <w:proofErr w:type="spellEnd"/>
          </w:p>
        </w:tc>
      </w:tr>
      <w:tr w:rsidR="002F62B3" w:rsidTr="00654A96">
        <w:tc>
          <w:tcPr>
            <w:tcW w:w="3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2B3" w:rsidRDefault="002F62B3" w:rsidP="00654A96">
            <w:pPr>
              <w:pStyle w:val="5-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2B3" w:rsidRDefault="002F62B3" w:rsidP="00654A96">
            <w:pPr>
              <w:pStyle w:val="5-"/>
              <w:rPr>
                <w:spacing w:val="-2"/>
              </w:rPr>
            </w:pPr>
            <w:r>
              <w:rPr>
                <w:spacing w:val="-2"/>
              </w:rPr>
              <w:t>из них осущест</w:t>
            </w:r>
            <w:r>
              <w:rPr>
                <w:spacing w:val="-2"/>
              </w:rPr>
              <w:t>в</w:t>
            </w:r>
            <w:r>
              <w:rPr>
                <w:spacing w:val="-2"/>
              </w:rPr>
              <w:t>лявшие деятел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 xml:space="preserve">ность </w:t>
            </w:r>
            <w:r>
              <w:rPr>
                <w:spacing w:val="-2"/>
              </w:rPr>
              <w:br/>
              <w:t>в 2020 г.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2B3" w:rsidRDefault="002F62B3" w:rsidP="00654A96">
            <w:pPr>
              <w:pStyle w:val="5-"/>
            </w:pPr>
          </w:p>
        </w:tc>
      </w:tr>
      <w:tr w:rsidR="002F62B3" w:rsidTr="00654A96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2B3" w:rsidRDefault="002F62B3" w:rsidP="00654A96">
            <w:pPr>
              <w:pStyle w:val="6-1"/>
              <w:spacing w:before="40" w:line="240" w:lineRule="auto"/>
              <w:jc w:val="left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  <w:rPr>
                <w:b/>
              </w:rPr>
            </w:pPr>
            <w:r w:rsidRPr="008470C6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  <w:rPr>
                <w:b/>
              </w:rPr>
            </w:pPr>
            <w:r w:rsidRPr="00162464"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2B3" w:rsidRPr="00997220" w:rsidRDefault="002F62B3" w:rsidP="00654A96">
            <w:pPr>
              <w:pStyle w:val="6-"/>
              <w:spacing w:before="40" w:after="40"/>
              <w:rPr>
                <w:b/>
              </w:rPr>
            </w:pPr>
            <w:r w:rsidRPr="00997220">
              <w:rPr>
                <w:b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  <w:rPr>
                <w:b/>
              </w:rPr>
            </w:pPr>
            <w:r w:rsidRPr="003D038E">
              <w:rPr>
                <w:b/>
              </w:rPr>
              <w:t>893262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  <w:rPr>
                <w:b/>
              </w:rPr>
            </w:pPr>
            <w:r w:rsidRPr="004C6327">
              <w:rPr>
                <w:b/>
              </w:rPr>
              <w:t>118558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  <w:rPr>
                <w:b/>
              </w:rPr>
            </w:pPr>
            <w:r w:rsidRPr="000D6BB1">
              <w:rPr>
                <w:b/>
              </w:rPr>
              <w:t>26156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2"/>
              <w:spacing w:before="40" w:after="40"/>
            </w:pPr>
            <w:r w:rsidRPr="00C60D20">
              <w:t xml:space="preserve">Сельское, лесное хозяйство, охота, </w:t>
            </w:r>
            <w:r w:rsidRPr="00C60D20">
              <w:br/>
              <w:t xml:space="preserve">рыболовство и рыбоводство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997220" w:rsidRDefault="002F62B3" w:rsidP="00654A96">
            <w:pPr>
              <w:pStyle w:val="6-"/>
              <w:spacing w:before="40" w:after="40"/>
            </w:pPr>
            <w:r w:rsidRPr="00997220"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997220" w:rsidRDefault="002F62B3" w:rsidP="00654A96">
            <w:pPr>
              <w:pStyle w:val="6-"/>
              <w:spacing w:before="40" w:after="40"/>
            </w:pPr>
            <w:r>
              <w:t>245</w:t>
            </w:r>
            <w:r w:rsidRPr="003D038E"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4C6327">
              <w:t>106097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0D6BB1">
              <w:t>24172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F95495" w:rsidRDefault="002F62B3" w:rsidP="00654A96">
            <w:pPr>
              <w:pStyle w:val="6-3"/>
              <w:spacing w:before="40" w:after="40"/>
              <w:ind w:right="57"/>
              <w:jc w:val="left"/>
            </w:pPr>
            <w:r w:rsidRPr="00F95495">
              <w:t xml:space="preserve">Растениеводство и животноводство, </w:t>
            </w:r>
            <w:r w:rsidRPr="00F95495">
              <w:br/>
              <w:t xml:space="preserve">охота и предоставление </w:t>
            </w:r>
            <w:r>
              <w:br/>
            </w:r>
            <w:r w:rsidRPr="00F95495">
              <w:t xml:space="preserve">соответствующих услуг в этих </w:t>
            </w:r>
            <w:r>
              <w:br/>
            </w:r>
            <w:r w:rsidRPr="00F95495">
              <w:t>областях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95495" w:rsidRDefault="002F62B3" w:rsidP="00654A96">
            <w:pPr>
              <w:pStyle w:val="6-"/>
              <w:spacing w:before="40" w:after="40"/>
            </w:pPr>
            <w:r w:rsidRPr="00F95495"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3"/>
              <w:spacing w:before="40" w:after="40"/>
              <w:ind w:right="57"/>
              <w:jc w:val="left"/>
            </w:pPr>
            <w:r w:rsidRPr="00C60D20">
              <w:t>Лесоводство и 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95495" w:rsidRDefault="002F62B3" w:rsidP="00654A96">
            <w:pPr>
              <w:pStyle w:val="6-"/>
              <w:spacing w:before="40" w:after="40"/>
            </w:pPr>
            <w:r w:rsidRPr="00F95495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95495" w:rsidRDefault="002F62B3" w:rsidP="00654A96">
            <w:pPr>
              <w:pStyle w:val="6-"/>
              <w:spacing w:before="40" w:after="40"/>
            </w:pPr>
            <w:r>
              <w:t>174</w:t>
            </w:r>
            <w:r w:rsidRPr="003D038E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4C6327">
              <w:t>7767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0D6BB1">
              <w:t>1490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2"/>
              <w:spacing w:before="40" w:after="40"/>
            </w:pPr>
            <w:r w:rsidRPr="00C60D20">
              <w:t>Обрабатывающие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B74B7F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95495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3"/>
              <w:spacing w:before="40" w:after="40"/>
              <w:ind w:right="57"/>
              <w:jc w:val="left"/>
            </w:pPr>
            <w:r w:rsidRPr="00C60D20">
              <w:t xml:space="preserve">Производство пищевых продуктов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B74B7F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113E96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3"/>
              <w:spacing w:before="40" w:after="40"/>
              <w:ind w:right="57"/>
              <w:jc w:val="left"/>
            </w:pPr>
            <w:r w:rsidRPr="00C60D20">
              <w:t xml:space="preserve">Обработка древесины и производство изделий из дерева и пробки, кроме мебели, производство изделий </w:t>
            </w:r>
            <w:r>
              <w:br/>
            </w:r>
            <w:r w:rsidRPr="00C60D20">
              <w:t xml:space="preserve">из соломки и материалов </w:t>
            </w:r>
            <w:r>
              <w:br/>
            </w:r>
            <w:r w:rsidRPr="00C60D20">
              <w:t>для плетения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DA33E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25EC2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25EC2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2"/>
              <w:spacing w:before="40" w:after="40"/>
            </w:pPr>
            <w:r w:rsidRPr="00C60D20">
              <w:t xml:space="preserve">Торговля оптовая и розничная; ремонт </w:t>
            </w:r>
            <w:r w:rsidRPr="00C60D20">
              <w:br/>
              <w:t xml:space="preserve">автотранспортных средств </w:t>
            </w:r>
            <w:r>
              <w:br/>
            </w:r>
            <w:r w:rsidRPr="00C60D20">
              <w:t>и мотоциклов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DA33EB"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B87C45" w:rsidRDefault="002F62B3" w:rsidP="00654A96">
            <w:pPr>
              <w:pStyle w:val="6-"/>
              <w:spacing w:before="40" w:after="40"/>
            </w:pPr>
            <w:r w:rsidRPr="003D038E">
              <w:t>59563</w:t>
            </w:r>
            <w:r w:rsidRPr="00B87C45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4C6327">
              <w:t>1410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B87C45" w:rsidRDefault="002F62B3" w:rsidP="00654A96">
            <w:pPr>
              <w:pStyle w:val="6-"/>
              <w:spacing w:before="40" w:after="40"/>
            </w:pPr>
            <w:r w:rsidRPr="00B87C45">
              <w:t>-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3"/>
              <w:spacing w:before="40" w:after="40"/>
              <w:ind w:right="57"/>
              <w:jc w:val="left"/>
            </w:pPr>
            <w:r w:rsidRPr="00C60D20">
              <w:t xml:space="preserve">Торговля оптовая, кроме оптовой </w:t>
            </w:r>
            <w:r>
              <w:br/>
            </w:r>
            <w:r w:rsidRPr="00C60D20">
              <w:t xml:space="preserve">торговли автотранспортными </w:t>
            </w:r>
            <w:r>
              <w:br/>
            </w:r>
            <w:r w:rsidRPr="00C60D20">
              <w:t>средствами и мотоциклами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DA33E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113E96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113E96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3"/>
              <w:spacing w:before="40" w:after="40"/>
              <w:ind w:right="57"/>
              <w:jc w:val="left"/>
            </w:pPr>
            <w:r w:rsidRPr="00C60D20">
              <w:t xml:space="preserve">Торговля розничная, кроме торговли автотранспортными средствами </w:t>
            </w:r>
            <w:r>
              <w:br/>
            </w:r>
            <w:r w:rsidRPr="00C60D20">
              <w:t>и мотоциклами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DA33EB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3D038E">
              <w:t>581531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4C6327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0001F3" w:rsidRDefault="002F62B3" w:rsidP="00654A96">
            <w:pPr>
              <w:pStyle w:val="6-"/>
              <w:spacing w:before="40" w:after="40"/>
            </w:pPr>
            <w:r w:rsidRPr="000001F3">
              <w:t>-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2"/>
              <w:spacing w:before="40" w:after="40"/>
            </w:pPr>
            <w:r w:rsidRPr="00C60D20">
              <w:t xml:space="preserve">Деятельность гостиниц и предприятий </w:t>
            </w:r>
            <w:r w:rsidRPr="00C60D20">
              <w:br/>
              <w:t>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DA33EB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25EC2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25EC2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25EC2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2"/>
              <w:spacing w:before="40" w:after="40"/>
            </w:pPr>
            <w:r w:rsidRPr="00C60D20">
              <w:t xml:space="preserve">Деятельность в области информации </w:t>
            </w:r>
            <w:r>
              <w:br/>
            </w:r>
            <w:r w:rsidRPr="00C60D20">
              <w:t>и связи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DA33EB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0001F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25EC2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F25EC2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62B3" w:rsidRPr="00C60D20" w:rsidRDefault="002F62B3" w:rsidP="00654A96">
            <w:pPr>
              <w:pStyle w:val="6-2"/>
              <w:spacing w:before="40" w:after="40"/>
            </w:pPr>
            <w:r w:rsidRPr="00C60D20">
              <w:t xml:space="preserve">Деятельность по операциям </w:t>
            </w:r>
            <w:r>
              <w:br/>
            </w:r>
            <w:r w:rsidRPr="00C60D20">
              <w:t>с недвижимым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0001F3" w:rsidRDefault="002F62B3" w:rsidP="00654A96">
            <w:pPr>
              <w:pStyle w:val="6-"/>
              <w:spacing w:before="40" w:after="40"/>
            </w:pPr>
            <w:r w:rsidRPr="000001F3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Pr="000001F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</w:tr>
      <w:tr w:rsidR="002F62B3" w:rsidTr="00654A96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2B3" w:rsidRPr="00C60D20" w:rsidRDefault="002F62B3" w:rsidP="00654A96">
            <w:pPr>
              <w:pStyle w:val="6-2"/>
              <w:spacing w:before="40" w:after="40"/>
            </w:pPr>
            <w:r w:rsidRPr="00C60D20"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8470C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16246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 w:rsidRPr="00DA33E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2B3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2B3" w:rsidRPr="00F25EC2" w:rsidRDefault="002F62B3" w:rsidP="00654A96">
            <w:pPr>
              <w:pStyle w:val="6-"/>
              <w:spacing w:before="40" w:after="40"/>
            </w:pPr>
            <w:r>
              <w:t>к</w:t>
            </w:r>
          </w:p>
        </w:tc>
      </w:tr>
    </w:tbl>
    <w:p w:rsidR="002F62B3" w:rsidRDefault="002F62B3" w:rsidP="002F62B3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2F62B3" w:rsidRDefault="002F62B3" w:rsidP="002F62B3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2F62B3" w:rsidRDefault="002F62B3" w:rsidP="002F62B3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2F62B3" w:rsidRDefault="002F62B3" w:rsidP="002F62B3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2F62B3" w:rsidRDefault="002F62B3" w:rsidP="002F62B3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2F62B3" w:rsidRDefault="002F62B3" w:rsidP="002F62B3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2F62B3" w:rsidRDefault="002F62B3" w:rsidP="002F62B3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2F62B3" w:rsidRDefault="002F62B3" w:rsidP="002F62B3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010674" w:rsidRDefault="00010674" w:rsidP="002F62B3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2F62B3" w:rsidRPr="00010674" w:rsidRDefault="002F62B3" w:rsidP="00010674">
      <w:pPr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674" w:rsidRPr="00010674" w:rsidRDefault="00010674" w:rsidP="00010674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67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10674">
        <w:rPr>
          <w:rFonts w:ascii="Times New Roman" w:hAnsi="Times New Roman" w:cs="Times New Roman"/>
          <w:sz w:val="16"/>
          <w:szCs w:val="16"/>
        </w:rPr>
        <w:t xml:space="preserve">  Основные итоги сплошного статистического наблюдения за деятельностью</w:t>
      </w:r>
    </w:p>
    <w:p w:rsidR="002F62B3" w:rsidRDefault="00010674" w:rsidP="00010674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67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10674">
        <w:rPr>
          <w:rFonts w:ascii="Times New Roman" w:hAnsi="Times New Roman" w:cs="Times New Roman"/>
          <w:sz w:val="16"/>
          <w:szCs w:val="16"/>
        </w:rPr>
        <w:t xml:space="preserve"> субъектов малого и среднего предпринимательства</w:t>
      </w:r>
    </w:p>
    <w:p w:rsidR="00DC3A10" w:rsidRDefault="00DC3A10" w:rsidP="00010674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A10" w:rsidRDefault="00DC3A10" w:rsidP="00010674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A10" w:rsidRDefault="00DC3A10" w:rsidP="00010674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A10" w:rsidRPr="00010674" w:rsidRDefault="00DC3A10" w:rsidP="00010674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708"/>
        <w:gridCol w:w="993"/>
        <w:gridCol w:w="1275"/>
        <w:gridCol w:w="1134"/>
        <w:gridCol w:w="993"/>
        <w:gridCol w:w="850"/>
      </w:tblGrid>
      <w:tr w:rsidR="00716DDC" w:rsidTr="00654A96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DDC" w:rsidRDefault="00716DDC" w:rsidP="00654A96">
            <w:pPr>
              <w:pStyle w:val="4"/>
            </w:pPr>
            <w:bookmarkStart w:id="1" w:name="_Toc492371238"/>
            <w:r>
              <w:lastRenderedPageBreak/>
              <w:t>Основные показатели деятельности индивидуальных предпринимателей</w:t>
            </w:r>
            <w:r>
              <w:rPr>
                <w:rFonts w:ascii="Arial,Bold" w:hAnsi="Arial,Bold" w:cs="Arial,Bold"/>
                <w:bCs/>
                <w:sz w:val="22"/>
                <w:szCs w:val="22"/>
              </w:rPr>
              <w:br/>
            </w:r>
            <w:r>
              <w:t>по МО МР «Койгородский»</w:t>
            </w:r>
            <w:bookmarkEnd w:id="1"/>
          </w:p>
          <w:p w:rsidR="00716DDC" w:rsidRDefault="00716DDC" w:rsidP="00654A96">
            <w:pPr>
              <w:pStyle w:val="40"/>
            </w:pPr>
          </w:p>
        </w:tc>
      </w:tr>
      <w:tr w:rsidR="00716DDC" w:rsidTr="00654A96">
        <w:tc>
          <w:tcPr>
            <w:tcW w:w="3369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  <w:r>
              <w:t>Число</w:t>
            </w:r>
            <w:r>
              <w:br/>
              <w:t xml:space="preserve">индивидуальных </w:t>
            </w:r>
            <w:r>
              <w:br/>
              <w:t>предпринимателей, чел</w:t>
            </w:r>
          </w:p>
        </w:tc>
        <w:tc>
          <w:tcPr>
            <w:tcW w:w="1275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  <w:r w:rsidRPr="00FA686E">
              <w:t>Численность занятых в сфере индив</w:t>
            </w:r>
            <w:r w:rsidRPr="00FA686E">
              <w:t>и</w:t>
            </w:r>
            <w:r w:rsidRPr="00FA686E">
              <w:t>дуальной предприним</w:t>
            </w:r>
            <w:r w:rsidRPr="00FA686E">
              <w:t>а</w:t>
            </w:r>
            <w:r w:rsidRPr="00FA686E">
              <w:t xml:space="preserve">тельской </w:t>
            </w:r>
            <w:proofErr w:type="spellStart"/>
            <w:r w:rsidRPr="00FA686E">
              <w:rPr>
                <w:spacing w:val="-4"/>
              </w:rPr>
              <w:t>деятельности</w:t>
            </w:r>
            <w:proofErr w:type="gramStart"/>
            <w:r w:rsidRPr="00B87C45">
              <w:rPr>
                <w:spacing w:val="-4"/>
                <w:vertAlign w:val="superscript"/>
              </w:rPr>
              <w:t>1</w:t>
            </w:r>
            <w:proofErr w:type="spellEnd"/>
            <w:proofErr w:type="gramEnd"/>
            <w:r w:rsidRPr="00B87C45">
              <w:rPr>
                <w:spacing w:val="-4"/>
                <w:vertAlign w:val="superscript"/>
              </w:rPr>
              <w:t>)</w:t>
            </w:r>
            <w:r w:rsidRPr="00B87C45">
              <w:rPr>
                <w:spacing w:val="-4"/>
              </w:rPr>
              <w:t>,</w:t>
            </w:r>
            <w:r>
              <w:br/>
            </w:r>
            <w:r w:rsidRPr="00381D56">
              <w:t>чел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  <w:r>
              <w:t>Выручка от реализации товаров (работ, услуг),</w:t>
            </w:r>
            <w:r>
              <w:br/>
            </w:r>
            <w:proofErr w:type="spellStart"/>
            <w:r>
              <w:t>тысруб</w:t>
            </w:r>
            <w:proofErr w:type="spellEnd"/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  <w:r>
              <w:t xml:space="preserve">Основные фонды по полной учетной </w:t>
            </w:r>
            <w:r>
              <w:rPr>
                <w:spacing w:val="-2"/>
              </w:rPr>
              <w:t xml:space="preserve">стоимости на конец года, </w:t>
            </w:r>
            <w:r>
              <w:rPr>
                <w:spacing w:val="-2"/>
              </w:rPr>
              <w:br/>
            </w:r>
            <w:proofErr w:type="spellStart"/>
            <w:r>
              <w:t>тысруб</w:t>
            </w:r>
            <w:proofErr w:type="spellEnd"/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  <w:r>
              <w:t>Инв</w:t>
            </w:r>
            <w:r>
              <w:t>е</w:t>
            </w:r>
            <w:r>
              <w:t xml:space="preserve">стиции </w:t>
            </w:r>
            <w:r>
              <w:br/>
              <w:t>в осно</w:t>
            </w:r>
            <w:r>
              <w:t>в</w:t>
            </w:r>
            <w:r>
              <w:t xml:space="preserve">ной капитал, </w:t>
            </w:r>
            <w:proofErr w:type="spellStart"/>
            <w:r>
              <w:t>тысруб</w:t>
            </w:r>
            <w:proofErr w:type="spellEnd"/>
          </w:p>
        </w:tc>
      </w:tr>
      <w:tr w:rsidR="00716DDC" w:rsidTr="00654A96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  <w:rPr>
                <w:spacing w:val="-2"/>
              </w:rPr>
            </w:pPr>
            <w:r>
              <w:rPr>
                <w:spacing w:val="-2"/>
              </w:rPr>
              <w:t>из них осущест</w:t>
            </w:r>
            <w:r>
              <w:rPr>
                <w:spacing w:val="-2"/>
              </w:rPr>
              <w:t>в</w:t>
            </w:r>
            <w:r>
              <w:rPr>
                <w:spacing w:val="-2"/>
              </w:rPr>
              <w:t>лявшие деятел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ность в 2020 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DDC" w:rsidRDefault="00716DDC" w:rsidP="00654A96">
            <w:pPr>
              <w:pStyle w:val="5-"/>
            </w:pPr>
          </w:p>
        </w:tc>
      </w:tr>
      <w:tr w:rsidR="00716DDC" w:rsidTr="00654A96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DDC" w:rsidRDefault="00716DDC" w:rsidP="00654A96">
            <w:pPr>
              <w:pStyle w:val="6-1"/>
              <w:spacing w:before="40" w:line="240" w:lineRule="auto"/>
              <w:ind w:left="0" w:firstLine="0"/>
              <w:jc w:val="left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6DDC" w:rsidRPr="0018319C" w:rsidRDefault="00716DDC" w:rsidP="00654A96">
            <w:pPr>
              <w:pStyle w:val="6-"/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  <w:rPr>
                <w:b/>
              </w:rPr>
            </w:pPr>
            <w:r w:rsidRPr="00302BFE">
              <w:rPr>
                <w:b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6DDC" w:rsidRPr="00893AC6" w:rsidRDefault="00716DDC" w:rsidP="00654A96">
            <w:pPr>
              <w:pStyle w:val="6-"/>
              <w:spacing w:before="40" w:after="40"/>
              <w:ind w:right="17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6DDC" w:rsidRPr="00893AC6" w:rsidRDefault="00716DDC" w:rsidP="00654A96">
            <w:pPr>
              <w:pStyle w:val="6-"/>
              <w:spacing w:before="40" w:after="40"/>
              <w:ind w:right="170"/>
              <w:rPr>
                <w:b/>
                <w:lang w:val="en-US"/>
              </w:rPr>
            </w:pPr>
            <w:r w:rsidRPr="001E5DEE">
              <w:rPr>
                <w:b/>
              </w:rPr>
              <w:t>258082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  <w:rPr>
                <w:b/>
              </w:rPr>
            </w:pPr>
            <w:r w:rsidRPr="004518E1">
              <w:rPr>
                <w:b/>
              </w:rPr>
              <w:t>78272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  <w:rPr>
                <w:b/>
              </w:rPr>
            </w:pPr>
            <w:r w:rsidRPr="004B3E84">
              <w:rPr>
                <w:b/>
              </w:rPr>
              <w:t>5675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  <w:spacing w:val="-4"/>
              </w:rPr>
            </w:pPr>
            <w:r w:rsidRPr="00C60D20">
              <w:rPr>
                <w:b w:val="0"/>
              </w:rPr>
              <w:t xml:space="preserve">Сельское, лесное хозяйство, охота, </w:t>
            </w:r>
            <w:r w:rsidRPr="00C60D20">
              <w:rPr>
                <w:b w:val="0"/>
              </w:rPr>
              <w:br/>
              <w:t>рыболовство и</w:t>
            </w:r>
            <w:r w:rsidRPr="00C60D20">
              <w:rPr>
                <w:b w:val="0"/>
                <w:spacing w:val="-4"/>
              </w:rPr>
              <w:t xml:space="preserve"> рыбоводство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8319C" w:rsidRDefault="00716DDC" w:rsidP="00654A96">
            <w:pPr>
              <w:pStyle w:val="6-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302BFE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893AC6" w:rsidRDefault="00716DDC" w:rsidP="00654A96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9D17F5" w:rsidRDefault="00716DDC" w:rsidP="00654A96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2"/>
              <w:spacing w:before="40" w:after="40"/>
            </w:pPr>
            <w:r w:rsidRPr="00C60D20">
              <w:t>Растениеводство и животноводство, охота</w:t>
            </w:r>
            <w:r w:rsidRPr="00C60D20">
              <w:rPr>
                <w:spacing w:val="-4"/>
              </w:rPr>
              <w:t xml:space="preserve"> и </w:t>
            </w:r>
            <w:r w:rsidRPr="00C60D20">
              <w:t xml:space="preserve">предоставление </w:t>
            </w:r>
            <w:r>
              <w:br/>
            </w:r>
            <w:r w:rsidRPr="00C60D20">
              <w:t xml:space="preserve">соответствующих услуг в этих </w:t>
            </w:r>
            <w:r>
              <w:br/>
            </w:r>
            <w:r w:rsidRPr="00C60D20">
              <w:t>областях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</w:pPr>
            <w:r w:rsidRPr="00DB2AF3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302BFE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733953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2"/>
              <w:spacing w:before="40" w:after="40"/>
            </w:pPr>
            <w:r w:rsidRPr="00C60D20">
              <w:t>Лесоводство и лесозаготовки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</w:pPr>
            <w:r w:rsidRPr="00DB2AF3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302BFE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  <w:ind w:right="170"/>
            </w:pPr>
            <w:r>
              <w:t>49</w:t>
            </w:r>
            <w:r w:rsidRPr="00DB2AF3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  <w:ind w:right="170"/>
            </w:pPr>
            <w:r w:rsidRPr="00DB2AF3">
              <w:t>-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</w:rPr>
            </w:pPr>
            <w:r w:rsidRPr="00C60D20">
              <w:rPr>
                <w:b w:val="0"/>
              </w:rPr>
              <w:t>Обрабатывающие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</w:pPr>
            <w:r w:rsidRPr="00DB2AF3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302BFE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  <w:ind w:right="170"/>
            </w:pPr>
            <w:r w:rsidRPr="00DB2AF3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  <w:ind w:right="170"/>
            </w:pPr>
            <w:r>
              <w:t>30</w:t>
            </w:r>
            <w:r w:rsidRPr="001E5DEE">
              <w:t>89</w:t>
            </w:r>
            <w:r w:rsidRPr="00DB2AF3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7500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B3E84">
              <w:t>120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2"/>
              <w:spacing w:before="40" w:after="40"/>
            </w:pPr>
            <w:r w:rsidRPr="00C60D20">
              <w:t xml:space="preserve">Производство пищевых продуктов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8319C" w:rsidRDefault="00716DDC" w:rsidP="00654A96">
            <w:pPr>
              <w:pStyle w:val="6-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2"/>
              <w:spacing w:before="40" w:after="40"/>
            </w:pPr>
            <w:r w:rsidRPr="00C60D20">
              <w:t>Производство мебели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8319C" w:rsidRDefault="00716DDC" w:rsidP="00654A96">
            <w:pPr>
              <w:pStyle w:val="6-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</w:rPr>
            </w:pPr>
            <w:r w:rsidRPr="00C60D20">
              <w:rPr>
                <w:b w:val="0"/>
              </w:rPr>
              <w:t>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8319C" w:rsidRDefault="00716DDC" w:rsidP="00654A96">
            <w:pPr>
              <w:pStyle w:val="6-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733953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733953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</w:rPr>
            </w:pPr>
            <w:r w:rsidRPr="00C60D20">
              <w:rPr>
                <w:b w:val="0"/>
              </w:rPr>
              <w:t xml:space="preserve">Торговля оптовая и розничная; ремонт </w:t>
            </w:r>
            <w:r w:rsidRPr="00C60D20">
              <w:rPr>
                <w:b w:val="0"/>
              </w:rPr>
              <w:br/>
              <w:t xml:space="preserve">автотранспортных средств </w:t>
            </w:r>
            <w:r>
              <w:rPr>
                <w:b w:val="0"/>
              </w:rPr>
              <w:br/>
            </w:r>
            <w:r w:rsidRPr="00C60D20">
              <w:rPr>
                <w:b w:val="0"/>
              </w:rPr>
              <w:t>и мотоциклов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</w:pPr>
            <w:r w:rsidRPr="00B87C45"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 w:rsidRPr="00B87C45"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>
              <w:t>92</w:t>
            </w:r>
            <w:r w:rsidRPr="00B812B7">
              <w:t>70</w:t>
            </w:r>
            <w:r w:rsidRPr="00B87C4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15540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 w:rsidRPr="00B87C45">
              <w:t>-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2"/>
              <w:spacing w:before="40" w:after="40"/>
            </w:pPr>
            <w:r w:rsidRPr="00C60D20">
              <w:t xml:space="preserve">Торговля оптовая и розничная </w:t>
            </w:r>
            <w:r>
              <w:br/>
            </w:r>
            <w:r w:rsidRPr="00C60D20">
              <w:t xml:space="preserve">автотранспортными средствами </w:t>
            </w:r>
            <w:r>
              <w:br/>
            </w:r>
            <w:r w:rsidRPr="00C60D20">
              <w:t>и мотоциклами и их ремонт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</w:pPr>
            <w:r w:rsidRPr="00B87C45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>
              <w:t>20</w:t>
            </w:r>
            <w:r w:rsidRPr="00B812B7"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3020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 w:rsidRPr="00B87C45">
              <w:t>-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2"/>
              <w:spacing w:before="40" w:after="40"/>
            </w:pPr>
            <w:r w:rsidRPr="00C60D20">
              <w:t xml:space="preserve">Торговля оптовая, кроме оптовой </w:t>
            </w:r>
            <w:r>
              <w:br/>
            </w:r>
            <w:r w:rsidRPr="00C60D20">
              <w:t xml:space="preserve">торговли автотранспортными </w:t>
            </w:r>
            <w:r>
              <w:br/>
            </w:r>
            <w:r w:rsidRPr="00C60D20">
              <w:t>средствами и мотоциклами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</w:pPr>
            <w:r w:rsidRPr="00B87C45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2"/>
              <w:spacing w:before="40" w:after="40"/>
            </w:pPr>
            <w:r w:rsidRPr="00C60D20">
              <w:t xml:space="preserve">Торговля розничная, кроме торговли автотранспортными средствами </w:t>
            </w:r>
            <w:r>
              <w:br/>
            </w:r>
            <w:r w:rsidRPr="00C60D20">
              <w:t>и мотоциклами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</w:pPr>
            <w:r w:rsidRPr="00B87C45"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 w:rsidRPr="00B87C45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B812B7">
              <w:t>67782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12520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 w:rsidRPr="00B87C45">
              <w:t>-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</w:rPr>
            </w:pPr>
            <w:r w:rsidRPr="00C60D20">
              <w:rPr>
                <w:b w:val="0"/>
              </w:rPr>
              <w:t>Транспортировка и 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</w:pPr>
            <w:r w:rsidRPr="00DB2AF3"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  <w:ind w:right="170"/>
            </w:pPr>
            <w:r w:rsidRPr="00FA0698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DB2AF3" w:rsidRDefault="00716DDC" w:rsidP="00654A96">
            <w:pPr>
              <w:pStyle w:val="6-"/>
              <w:spacing w:before="40" w:after="40"/>
              <w:ind w:right="170"/>
            </w:pPr>
            <w:r>
              <w:t>53</w:t>
            </w:r>
            <w:r w:rsidRPr="00B812B7"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15340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B3E84">
              <w:t>920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2"/>
              <w:spacing w:before="40" w:after="40"/>
            </w:pPr>
            <w:r w:rsidRPr="00C60D20">
              <w:t xml:space="preserve">Деятельность сухопутного </w:t>
            </w:r>
            <w:r>
              <w:br/>
            </w:r>
            <w:r w:rsidRPr="00C60D20">
              <w:t>и трубопроводного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F67FA" w:rsidRDefault="00716DDC" w:rsidP="00654A96">
            <w:pPr>
              <w:pStyle w:val="6-"/>
              <w:spacing w:before="40" w:after="40"/>
            </w:pPr>
            <w:r w:rsidRPr="001F67FA"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F67FA" w:rsidRDefault="00716DDC" w:rsidP="00654A96">
            <w:pPr>
              <w:pStyle w:val="6-"/>
              <w:spacing w:before="40" w:after="40"/>
              <w:ind w:right="170"/>
            </w:pPr>
            <w:r w:rsidRPr="00FA0698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F67FA" w:rsidRDefault="00716DDC" w:rsidP="00654A96">
            <w:pPr>
              <w:pStyle w:val="6-"/>
              <w:spacing w:before="40" w:after="40"/>
              <w:ind w:right="170"/>
            </w:pPr>
            <w:r>
              <w:t>51</w:t>
            </w:r>
            <w:r w:rsidRPr="00B812B7">
              <w:t>25</w:t>
            </w:r>
            <w:r w:rsidRPr="001F67FA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14740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B3E84">
              <w:t>920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2"/>
              <w:spacing w:before="40" w:after="40"/>
            </w:pPr>
            <w:r w:rsidRPr="00C60D20">
              <w:t>Складс</w:t>
            </w:r>
            <w:r>
              <w:t>кое хозяйство и вспомогательная</w:t>
            </w:r>
            <w:r w:rsidRPr="00C60D20">
              <w:br/>
              <w:t>транспортная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F67FA" w:rsidRDefault="00716DDC" w:rsidP="00654A96">
            <w:pPr>
              <w:pStyle w:val="6-"/>
              <w:spacing w:before="40" w:after="40"/>
            </w:pPr>
            <w:r w:rsidRPr="001F67FA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</w:rPr>
            </w:pPr>
            <w:r w:rsidRPr="00C60D20">
              <w:rPr>
                <w:b w:val="0"/>
              </w:rPr>
              <w:t xml:space="preserve">Деятельность гостиниц и предприятий </w:t>
            </w:r>
            <w:r w:rsidRPr="00C60D20">
              <w:rPr>
                <w:b w:val="0"/>
              </w:rPr>
              <w:br/>
              <w:t>общественного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8319C" w:rsidRDefault="00716DDC" w:rsidP="00654A96">
            <w:pPr>
              <w:pStyle w:val="6-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</w:rPr>
            </w:pPr>
            <w:r w:rsidRPr="00C60D20">
              <w:rPr>
                <w:b w:val="0"/>
              </w:rPr>
              <w:t xml:space="preserve">Деятельность по операциям </w:t>
            </w:r>
            <w:r>
              <w:rPr>
                <w:b w:val="0"/>
              </w:rPr>
              <w:br/>
            </w:r>
            <w:r w:rsidRPr="00C60D20">
              <w:rPr>
                <w:b w:val="0"/>
              </w:rPr>
              <w:t>с недвижимым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F67FA" w:rsidRDefault="00716DDC" w:rsidP="00654A96">
            <w:pPr>
              <w:pStyle w:val="6-"/>
              <w:spacing w:before="40" w:after="40"/>
            </w:pPr>
            <w:r w:rsidRPr="001F67FA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F67FA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C60D20" w:rsidRDefault="00716DDC" w:rsidP="00654A96">
            <w:pPr>
              <w:pStyle w:val="6-"/>
              <w:spacing w:before="40" w:after="40"/>
              <w:ind w:right="170"/>
            </w:pPr>
            <w:r>
              <w:t>к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</w:rPr>
            </w:pPr>
            <w:r w:rsidRPr="00C60D20">
              <w:rPr>
                <w:b w:val="0"/>
              </w:rPr>
              <w:t>Деятельность профессиональная, научная и техническая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F67FA" w:rsidRDefault="00716DDC" w:rsidP="00654A96">
            <w:pPr>
              <w:pStyle w:val="6-"/>
              <w:spacing w:before="40" w:after="40"/>
            </w:pPr>
            <w:r w:rsidRPr="001F67FA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7403E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F67FA" w:rsidRDefault="00716DDC" w:rsidP="00654A96">
            <w:pPr>
              <w:pStyle w:val="6-"/>
              <w:spacing w:before="40" w:after="40"/>
              <w:ind w:right="170"/>
            </w:pPr>
            <w:r>
              <w:t>14</w:t>
            </w:r>
            <w:r w:rsidRPr="00B812B7"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1F67FA" w:rsidRDefault="00716DDC" w:rsidP="00654A96">
            <w:pPr>
              <w:pStyle w:val="6-"/>
              <w:spacing w:before="40" w:after="40"/>
              <w:ind w:right="170"/>
            </w:pPr>
            <w:r w:rsidRPr="001F67FA">
              <w:t>-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</w:rPr>
            </w:pPr>
            <w:r w:rsidRPr="00C60D20">
              <w:rPr>
                <w:b w:val="0"/>
              </w:rPr>
              <w:t xml:space="preserve">Деятельность административная </w:t>
            </w:r>
            <w:r>
              <w:rPr>
                <w:b w:val="0"/>
              </w:rPr>
              <w:br/>
            </w:r>
            <w:r w:rsidRPr="00C60D20">
              <w:rPr>
                <w:b w:val="0"/>
              </w:rPr>
              <w:t xml:space="preserve">и </w:t>
            </w:r>
            <w:r w:rsidRPr="00B87C45">
              <w:rPr>
                <w:b w:val="0"/>
                <w:spacing w:val="-2"/>
              </w:rPr>
              <w:t xml:space="preserve">сопутствующие дополнительные </w:t>
            </w:r>
            <w:r>
              <w:rPr>
                <w:b w:val="0"/>
                <w:spacing w:val="-2"/>
              </w:rPr>
              <w:br/>
            </w:r>
            <w:r w:rsidRPr="00B87C45">
              <w:rPr>
                <w:b w:val="0"/>
                <w:spacing w:val="-2"/>
              </w:rPr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</w:pPr>
            <w:r w:rsidRPr="00B87C4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 w:rsidRPr="00FA069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>
              <w:t>7</w:t>
            </w:r>
            <w:r w:rsidRPr="00B812B7">
              <w:t>92</w:t>
            </w:r>
            <w:r w:rsidRPr="00B87C45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4565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896A77">
              <w:t>4485</w:t>
            </w:r>
          </w:p>
        </w:tc>
      </w:tr>
      <w:tr w:rsidR="00716DDC" w:rsidTr="00654A9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DDC" w:rsidRPr="00C60D20" w:rsidRDefault="00716DDC" w:rsidP="00654A96">
            <w:pPr>
              <w:pStyle w:val="6-1"/>
              <w:spacing w:before="40" w:line="240" w:lineRule="auto"/>
              <w:jc w:val="left"/>
              <w:rPr>
                <w:b w:val="0"/>
              </w:rPr>
            </w:pPr>
            <w:r w:rsidRPr="00C60D20">
              <w:rPr>
                <w:b w:val="0"/>
              </w:rPr>
              <w:t>Предоставление прочих видов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</w:pPr>
            <w:r w:rsidRPr="00B87C45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227"/>
            </w:pPr>
            <w:r w:rsidRPr="002A7CF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FA069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>
              <w:t>2</w:t>
            </w:r>
            <w:r w:rsidRPr="00B812B7">
              <w:t>18</w:t>
            </w:r>
            <w:r w:rsidRPr="00B87C45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DDC" w:rsidRDefault="00716DDC" w:rsidP="00654A96">
            <w:pPr>
              <w:pStyle w:val="6-"/>
              <w:spacing w:before="40" w:after="40"/>
              <w:ind w:right="170"/>
            </w:pPr>
            <w:r w:rsidRPr="004518E1"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DDC" w:rsidRPr="00B87C45" w:rsidRDefault="00716DDC" w:rsidP="00654A96">
            <w:pPr>
              <w:pStyle w:val="6-"/>
              <w:spacing w:before="40" w:after="40"/>
              <w:ind w:right="170"/>
            </w:pPr>
            <w:r w:rsidRPr="00B87C45">
              <w:t>-</w:t>
            </w:r>
          </w:p>
        </w:tc>
      </w:tr>
    </w:tbl>
    <w:p w:rsidR="00716DDC" w:rsidRPr="00FA686E" w:rsidRDefault="00716DDC" w:rsidP="00716DDC">
      <w:pPr>
        <w:pStyle w:val="8"/>
        <w:spacing w:before="60" w:line="240" w:lineRule="auto"/>
        <w:rPr>
          <w:vertAlign w:val="baseline"/>
        </w:rPr>
      </w:pPr>
      <w:r>
        <w:t>1)</w:t>
      </w:r>
      <w:r>
        <w:rPr>
          <w:vertAlign w:val="baseline"/>
        </w:rPr>
        <w:t>Включая помогающих</w:t>
      </w:r>
      <w:r w:rsidRPr="00FA686E">
        <w:rPr>
          <w:vertAlign w:val="baseline"/>
        </w:rPr>
        <w:t xml:space="preserve"> членов семьи, партнеров и наемных работников.</w:t>
      </w:r>
    </w:p>
    <w:p w:rsidR="00716DDC" w:rsidRDefault="00716DDC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DC3A10" w:rsidRDefault="00DC3A10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DC3A10" w:rsidRDefault="00DC3A10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DC3A10" w:rsidRDefault="00DC3A10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DC3A10" w:rsidRDefault="00DC3A10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DC3A10" w:rsidRDefault="00DC3A10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DC3A10" w:rsidRDefault="00DC3A10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DC3A10" w:rsidRDefault="00DC3A10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DC3A10" w:rsidRDefault="00DC3A10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DC3A10" w:rsidRDefault="00DC3A10" w:rsidP="00716DDC">
      <w:pPr>
        <w:autoSpaceDE w:val="0"/>
        <w:autoSpaceDN w:val="0"/>
        <w:adjustRightInd w:val="0"/>
        <w:spacing w:line="120" w:lineRule="auto"/>
        <w:jc w:val="center"/>
        <w:rPr>
          <w:sz w:val="16"/>
          <w:szCs w:val="16"/>
        </w:rPr>
      </w:pPr>
    </w:p>
    <w:p w:rsidR="00010674" w:rsidRPr="00DC3A10" w:rsidRDefault="00010674" w:rsidP="00DC3A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0674">
        <w:rPr>
          <w:sz w:val="16"/>
          <w:szCs w:val="16"/>
        </w:rPr>
        <w:t xml:space="preserve">                                               </w:t>
      </w:r>
      <w:r w:rsidRPr="00DC3A10">
        <w:rPr>
          <w:rFonts w:ascii="Times New Roman" w:hAnsi="Times New Roman" w:cs="Times New Roman"/>
          <w:sz w:val="16"/>
          <w:szCs w:val="16"/>
        </w:rPr>
        <w:t>Основные итоги сплошного статистического наблюдения за деятельностью</w:t>
      </w:r>
    </w:p>
    <w:p w:rsidR="00000000" w:rsidRDefault="00010674" w:rsidP="00DC3A10">
      <w:pPr>
        <w:spacing w:after="0" w:line="240" w:lineRule="auto"/>
      </w:pPr>
      <w:r w:rsidRPr="00DC3A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субъектов малого и среднего предпринимательства</w:t>
      </w:r>
      <w:r w:rsidR="00C9753B">
        <w:t xml:space="preserve">  </w:t>
      </w:r>
      <w:r w:rsidR="00C273A5">
        <w:t xml:space="preserve"> </w:t>
      </w:r>
    </w:p>
    <w:sectPr w:rsidR="00000000" w:rsidSect="00DC3A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2B3"/>
    <w:rsid w:val="00010674"/>
    <w:rsid w:val="002F62B3"/>
    <w:rsid w:val="00716DDC"/>
    <w:rsid w:val="00C273A5"/>
    <w:rsid w:val="00C9753B"/>
    <w:rsid w:val="00DC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.Заголовок таблицы"/>
    <w:basedOn w:val="a"/>
    <w:next w:val="a"/>
    <w:qFormat/>
    <w:rsid w:val="002F62B3"/>
    <w:pPr>
      <w:widowControl w:val="0"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0">
    <w:name w:val="4.Пояснение к таблице"/>
    <w:basedOn w:val="6-1"/>
    <w:next w:val="5-"/>
    <w:link w:val="41"/>
    <w:qFormat/>
    <w:rsid w:val="002F62B3"/>
    <w:pPr>
      <w:keepLines w:val="0"/>
      <w:suppressLineNumbers w:val="0"/>
      <w:suppressAutoHyphens/>
      <w:spacing w:after="20"/>
      <w:ind w:left="0" w:right="0" w:firstLine="0"/>
      <w:jc w:val="left"/>
    </w:pPr>
    <w:rPr>
      <w:b w:val="0"/>
      <w:i/>
    </w:rPr>
  </w:style>
  <w:style w:type="paragraph" w:customStyle="1" w:styleId="6-1">
    <w:name w:val="6.Табл.-1уровень"/>
    <w:basedOn w:val="a"/>
    <w:qFormat/>
    <w:rsid w:val="002F62B3"/>
    <w:pPr>
      <w:keepLines/>
      <w:widowControl w:val="0"/>
      <w:suppressLineNumbers/>
      <w:spacing w:before="60" w:after="40" w:line="192" w:lineRule="auto"/>
      <w:ind w:left="340" w:right="57" w:hanging="170"/>
      <w:jc w:val="both"/>
    </w:pPr>
    <w:rPr>
      <w:rFonts w:ascii="Times New Roman" w:eastAsia="Times New Roman" w:hAnsi="Times New Roman" w:cs="Times New Roman"/>
      <w:b/>
      <w:sz w:val="16"/>
      <w:szCs w:val="16"/>
    </w:rPr>
  </w:style>
  <w:style w:type="paragraph" w:customStyle="1" w:styleId="5-">
    <w:name w:val="5.Табл.-шапка"/>
    <w:basedOn w:val="6-1"/>
    <w:qFormat/>
    <w:rsid w:val="002F62B3"/>
    <w:pPr>
      <w:keepLines w:val="0"/>
      <w:suppressLineNumbers w:val="0"/>
      <w:spacing w:before="20" w:after="20" w:line="240" w:lineRule="auto"/>
      <w:ind w:left="0" w:right="0" w:firstLine="0"/>
      <w:jc w:val="center"/>
    </w:pPr>
    <w:rPr>
      <w:b w:val="0"/>
    </w:rPr>
  </w:style>
  <w:style w:type="paragraph" w:customStyle="1" w:styleId="6-2">
    <w:name w:val="6.Табл.-2уровень"/>
    <w:basedOn w:val="6-1"/>
    <w:rsid w:val="002F62B3"/>
    <w:pPr>
      <w:spacing w:before="20" w:after="20" w:line="240" w:lineRule="auto"/>
      <w:ind w:left="510"/>
      <w:jc w:val="left"/>
    </w:pPr>
    <w:rPr>
      <w:b w:val="0"/>
      <w:snapToGrid w:val="0"/>
    </w:rPr>
  </w:style>
  <w:style w:type="paragraph" w:customStyle="1" w:styleId="6-3">
    <w:name w:val="6.Табл.-3уровень"/>
    <w:basedOn w:val="6-1"/>
    <w:rsid w:val="002F62B3"/>
    <w:pPr>
      <w:spacing w:before="20" w:after="20" w:line="240" w:lineRule="auto"/>
      <w:ind w:left="680" w:right="340"/>
    </w:pPr>
    <w:rPr>
      <w:b w:val="0"/>
      <w:snapToGrid w:val="0"/>
    </w:rPr>
  </w:style>
  <w:style w:type="paragraph" w:customStyle="1" w:styleId="6-">
    <w:name w:val="6.Табл.-данные"/>
    <w:basedOn w:val="6-1"/>
    <w:qFormat/>
    <w:rsid w:val="002F62B3"/>
    <w:pPr>
      <w:spacing w:before="20" w:after="20" w:line="240" w:lineRule="auto"/>
      <w:ind w:left="57" w:firstLine="0"/>
      <w:jc w:val="right"/>
    </w:pPr>
    <w:rPr>
      <w:b w:val="0"/>
      <w:noProof/>
    </w:rPr>
  </w:style>
  <w:style w:type="character" w:customStyle="1" w:styleId="41">
    <w:name w:val="4.Пояснение к таблице Знак"/>
    <w:basedOn w:val="a0"/>
    <w:link w:val="40"/>
    <w:locked/>
    <w:rsid w:val="002F62B3"/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8">
    <w:name w:val="8.Сноска"/>
    <w:basedOn w:val="6-1"/>
    <w:next w:val="a"/>
    <w:qFormat/>
    <w:rsid w:val="00716DDC"/>
    <w:pPr>
      <w:keepLines w:val="0"/>
      <w:widowControl/>
      <w:suppressLineNumbers w:val="0"/>
      <w:spacing w:before="40"/>
      <w:ind w:left="170" w:right="0"/>
    </w:pPr>
    <w:rPr>
      <w:b w:val="0"/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2022-12-06T10:55:00Z</dcterms:created>
  <dcterms:modified xsi:type="dcterms:W3CDTF">2022-12-06T10:55:00Z</dcterms:modified>
</cp:coreProperties>
</file>