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1A" w:rsidRDefault="000B671A" w:rsidP="000B671A">
      <w:pPr>
        <w:rPr>
          <w:rFonts w:ascii="Times New Roman" w:hAnsi="Times New Roman" w:cs="Times New Roman"/>
          <w:sz w:val="28"/>
        </w:rPr>
      </w:pPr>
      <w:r>
        <w:rPr>
          <w:rFonts w:ascii="Times New Roman" w:hAnsi="Times New Roman" w:cs="Times New Roman"/>
          <w:sz w:val="28"/>
        </w:rPr>
        <w:t xml:space="preserve">14 декабря 2012 года на общем собрании п. Кажым Койгородского района был создан Местный орган общественной самодеятельности территориальное общественное самоуправление п. Кажым улицы Кирова, Советская, Набережная, Октябрьская, Кооперативная, Первомайская, Интернациональная, Луговая, Школьная, Койгородская «Кажым» (ТОС Кажым). В состав его вошли 609 человек. Избран совет ТОС в количестве 3 человек. Председателем ТОС  избран  Чесноков А.В.. ТОС </w:t>
      </w:r>
      <w:r w:rsidR="00BC10A7">
        <w:rPr>
          <w:rFonts w:ascii="Times New Roman" w:hAnsi="Times New Roman" w:cs="Times New Roman"/>
          <w:sz w:val="28"/>
        </w:rPr>
        <w:t>«</w:t>
      </w:r>
      <w:r>
        <w:rPr>
          <w:rFonts w:ascii="Times New Roman" w:hAnsi="Times New Roman" w:cs="Times New Roman"/>
          <w:sz w:val="28"/>
        </w:rPr>
        <w:t>Кажым</w:t>
      </w:r>
      <w:r w:rsidR="00BC10A7">
        <w:rPr>
          <w:rFonts w:ascii="Times New Roman" w:hAnsi="Times New Roman" w:cs="Times New Roman"/>
          <w:sz w:val="28"/>
        </w:rPr>
        <w:t>»</w:t>
      </w:r>
      <w:r>
        <w:rPr>
          <w:rFonts w:ascii="Times New Roman" w:hAnsi="Times New Roman" w:cs="Times New Roman"/>
          <w:sz w:val="28"/>
        </w:rPr>
        <w:t xml:space="preserve"> будет принимать участие в конкурсе проектов на получение гранта. Название проекта «Обустройство трубчатых колодцев</w:t>
      </w:r>
      <w:r w:rsidR="00BC10A7">
        <w:rPr>
          <w:rFonts w:ascii="Times New Roman" w:hAnsi="Times New Roman" w:cs="Times New Roman"/>
          <w:sz w:val="28"/>
        </w:rPr>
        <w:t xml:space="preserve"> «Чистая вода</w:t>
      </w:r>
      <w:bookmarkStart w:id="0" w:name="_GoBack"/>
      <w:bookmarkEnd w:id="0"/>
      <w:r>
        <w:rPr>
          <w:rFonts w:ascii="Times New Roman" w:hAnsi="Times New Roman" w:cs="Times New Roman"/>
          <w:sz w:val="28"/>
        </w:rPr>
        <w:t>»</w:t>
      </w:r>
    </w:p>
    <w:p w:rsidR="000B671A" w:rsidRDefault="000B671A" w:rsidP="000B671A">
      <w:pPr>
        <w:jc w:val="right"/>
      </w:pPr>
      <w:r>
        <w:rPr>
          <w:rFonts w:ascii="Times New Roman" w:hAnsi="Times New Roman" w:cs="Times New Roman"/>
          <w:sz w:val="28"/>
        </w:rPr>
        <w:t>Председатель ТОС</w:t>
      </w:r>
    </w:p>
    <w:p w:rsidR="00FA5BD0" w:rsidRDefault="00FA5BD0"/>
    <w:sectPr w:rsidR="00FA5BD0" w:rsidSect="00FA5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B671A"/>
    <w:rsid w:val="000B671A"/>
    <w:rsid w:val="00BC10A7"/>
    <w:rsid w:val="00FA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2013-04-22T13:36:00Z</dcterms:created>
  <dcterms:modified xsi:type="dcterms:W3CDTF">2013-04-23T19:49:00Z</dcterms:modified>
</cp:coreProperties>
</file>