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2409"/>
        <w:gridCol w:w="566"/>
        <w:gridCol w:w="3115"/>
        <w:gridCol w:w="1706"/>
        <w:gridCol w:w="1168"/>
      </w:tblGrid>
      <w:tr w:rsidR="001547FC" w:rsidTr="00A3531D">
        <w:trPr>
          <w:trHeight w:val="2127"/>
        </w:trPr>
        <w:tc>
          <w:tcPr>
            <w:tcW w:w="3401" w:type="dxa"/>
            <w:gridSpan w:val="3"/>
          </w:tcPr>
          <w:p w:rsidR="001547FC" w:rsidRDefault="001547FC">
            <w:pPr>
              <w:spacing w:line="240" w:lineRule="auto"/>
              <w:jc w:val="both"/>
              <w:rPr>
                <w:b/>
                <w:sz w:val="24"/>
                <w:szCs w:val="20"/>
                <w:lang w:eastAsia="ru-RU"/>
              </w:rPr>
            </w:pP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Администрация </w:t>
            </w: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   муниципального района</w:t>
            </w: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«Койгородский» </w:t>
            </w: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4" w:type="dxa"/>
            <w:gridSpan w:val="2"/>
          </w:tcPr>
          <w:p w:rsidR="001547FC" w:rsidRDefault="001547FC">
            <w:pPr>
              <w:spacing w:line="240" w:lineRule="auto"/>
              <w:rPr>
                <w:sz w:val="24"/>
                <w:szCs w:val="20"/>
                <w:lang w:eastAsia="ru-RU"/>
              </w:rPr>
            </w:pP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«Койгорт»</w:t>
            </w: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муниципальн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0"/>
                <w:lang w:eastAsia="ru-RU"/>
              </w:rPr>
              <w:t>й районса</w:t>
            </w:r>
          </w:p>
          <w:p w:rsidR="001547FC" w:rsidRDefault="001547FC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1547FC" w:rsidTr="00A3531D">
        <w:tc>
          <w:tcPr>
            <w:tcW w:w="3401" w:type="dxa"/>
            <w:gridSpan w:val="3"/>
          </w:tcPr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hideMark/>
          </w:tcPr>
          <w:p w:rsidR="001547FC" w:rsidRDefault="001547FC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ПОСТАНОВЛЕНИЕ</w:t>
            </w:r>
          </w:p>
        </w:tc>
        <w:tc>
          <w:tcPr>
            <w:tcW w:w="2874" w:type="dxa"/>
            <w:gridSpan w:val="2"/>
          </w:tcPr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47FC" w:rsidTr="00A3531D">
        <w:tc>
          <w:tcPr>
            <w:tcW w:w="3401" w:type="dxa"/>
            <w:gridSpan w:val="3"/>
          </w:tcPr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</w:tcPr>
          <w:p w:rsidR="001547FC" w:rsidRDefault="001547FC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proofErr w:type="gramStart"/>
            <w:r>
              <w:rPr>
                <w:szCs w:val="20"/>
                <w:lang w:eastAsia="ru-RU"/>
              </w:rPr>
              <w:t>ШУÖМ</w:t>
            </w:r>
            <w:proofErr w:type="gramEnd"/>
          </w:p>
        </w:tc>
        <w:tc>
          <w:tcPr>
            <w:tcW w:w="2874" w:type="dxa"/>
            <w:gridSpan w:val="2"/>
          </w:tcPr>
          <w:p w:rsidR="001547FC" w:rsidRDefault="001547FC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47FC" w:rsidTr="00A3531D">
        <w:tc>
          <w:tcPr>
            <w:tcW w:w="426" w:type="dxa"/>
            <w:hideMark/>
          </w:tcPr>
          <w:p w:rsidR="001547FC" w:rsidRDefault="001547FC">
            <w:pPr>
              <w:spacing w:line="240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547FC" w:rsidRPr="00A3531D" w:rsidRDefault="001547FC">
            <w:pPr>
              <w:spacing w:line="240" w:lineRule="auto"/>
              <w:rPr>
                <w:szCs w:val="28"/>
                <w:lang w:eastAsia="ru-RU"/>
              </w:rPr>
            </w:pPr>
            <w:r w:rsidRPr="00A3531D">
              <w:rPr>
                <w:szCs w:val="28"/>
                <w:lang w:eastAsia="ru-RU"/>
              </w:rPr>
              <w:t xml:space="preserve"> </w:t>
            </w:r>
            <w:r w:rsidR="007625D3">
              <w:rPr>
                <w:szCs w:val="28"/>
                <w:lang w:eastAsia="ru-RU"/>
              </w:rPr>
              <w:t>29.10.</w:t>
            </w:r>
            <w:r w:rsidRPr="00A3531D">
              <w:rPr>
                <w:szCs w:val="28"/>
                <w:lang w:eastAsia="ru-RU"/>
              </w:rPr>
              <w:t xml:space="preserve">2015 г.     </w:t>
            </w:r>
          </w:p>
        </w:tc>
        <w:tc>
          <w:tcPr>
            <w:tcW w:w="566" w:type="dxa"/>
          </w:tcPr>
          <w:p w:rsidR="001547FC" w:rsidRDefault="001547FC">
            <w:pPr>
              <w:spacing w:line="240" w:lineRule="auto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hideMark/>
          </w:tcPr>
          <w:p w:rsidR="001547FC" w:rsidRDefault="001547FC">
            <w:pPr>
              <w:spacing w:line="240" w:lineRule="auto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547FC" w:rsidRDefault="001547FC">
            <w:pPr>
              <w:spacing w:line="240" w:lineRule="auto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 </w:t>
            </w:r>
            <w:r w:rsidR="007625D3">
              <w:rPr>
                <w:szCs w:val="20"/>
                <w:lang w:eastAsia="ru-RU"/>
              </w:rPr>
              <w:t>63/10</w:t>
            </w:r>
          </w:p>
        </w:tc>
      </w:tr>
      <w:tr w:rsidR="001547FC" w:rsidTr="00A3531D">
        <w:tc>
          <w:tcPr>
            <w:tcW w:w="3401" w:type="dxa"/>
            <w:gridSpan w:val="3"/>
            <w:hideMark/>
          </w:tcPr>
          <w:p w:rsidR="001547FC" w:rsidRPr="00A3531D" w:rsidRDefault="001547FC" w:rsidP="00A3531D">
            <w:pPr>
              <w:spacing w:line="240" w:lineRule="auto"/>
              <w:jc w:val="center"/>
              <w:rPr>
                <w:szCs w:val="28"/>
                <w:vertAlign w:val="superscript"/>
                <w:lang w:eastAsia="ru-RU"/>
              </w:rPr>
            </w:pPr>
            <w:r w:rsidRPr="00A3531D">
              <w:rPr>
                <w:szCs w:val="28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89" w:type="dxa"/>
            <w:gridSpan w:val="3"/>
          </w:tcPr>
          <w:p w:rsidR="001547FC" w:rsidRDefault="001547FC">
            <w:pPr>
              <w:spacing w:line="240" w:lineRule="auto"/>
              <w:jc w:val="right"/>
              <w:rPr>
                <w:szCs w:val="20"/>
                <w:lang w:eastAsia="ru-RU"/>
              </w:rPr>
            </w:pPr>
          </w:p>
        </w:tc>
      </w:tr>
    </w:tbl>
    <w:p w:rsidR="007625D3" w:rsidRDefault="001547FC" w:rsidP="001547FC">
      <w:pPr>
        <w:spacing w:line="240" w:lineRule="auto"/>
        <w:jc w:val="both"/>
        <w:rPr>
          <w:szCs w:val="28"/>
          <w:lang w:eastAsia="ru-RU"/>
        </w:rPr>
      </w:pPr>
      <w:r w:rsidRPr="00A3531D">
        <w:rPr>
          <w:szCs w:val="28"/>
          <w:lang w:eastAsia="ru-RU"/>
        </w:rPr>
        <w:t>Об утверждении</w:t>
      </w:r>
      <w:r w:rsidR="007625D3">
        <w:rPr>
          <w:szCs w:val="28"/>
          <w:lang w:eastAsia="ru-RU"/>
        </w:rPr>
        <w:t xml:space="preserve"> </w:t>
      </w:r>
      <w:r w:rsidR="00180AD8">
        <w:rPr>
          <w:szCs w:val="28"/>
          <w:lang w:eastAsia="ru-RU"/>
        </w:rPr>
        <w:t xml:space="preserve">реестра </w:t>
      </w:r>
    </w:p>
    <w:p w:rsidR="00180AD8" w:rsidRDefault="00180AD8" w:rsidP="001547FC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муниципальных услуг,</w:t>
      </w:r>
    </w:p>
    <w:p w:rsidR="001547FC" w:rsidRPr="00A3531D" w:rsidRDefault="00180AD8" w:rsidP="001547FC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предоставляемых </w:t>
      </w:r>
      <w:r w:rsidR="007625D3">
        <w:rPr>
          <w:szCs w:val="28"/>
          <w:lang w:eastAsia="ru-RU"/>
        </w:rPr>
        <w:t>администрацией</w:t>
      </w:r>
      <w:r>
        <w:rPr>
          <w:szCs w:val="28"/>
          <w:lang w:eastAsia="ru-RU"/>
        </w:rPr>
        <w:t xml:space="preserve"> МР «Койгородский»</w:t>
      </w:r>
    </w:p>
    <w:p w:rsidR="001547FC" w:rsidRDefault="001547FC" w:rsidP="001547FC">
      <w:pPr>
        <w:spacing w:line="240" w:lineRule="auto"/>
        <w:jc w:val="both"/>
        <w:rPr>
          <w:sz w:val="24"/>
          <w:szCs w:val="24"/>
          <w:lang w:eastAsia="ru-RU"/>
        </w:rPr>
      </w:pPr>
    </w:p>
    <w:p w:rsidR="00180AD8" w:rsidRDefault="008668FC" w:rsidP="008668FC">
      <w:pPr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  <w:r>
        <w:rPr>
          <w:szCs w:val="28"/>
          <w:lang w:eastAsia="ru-RU"/>
        </w:rPr>
        <w:t xml:space="preserve">        </w:t>
      </w:r>
      <w:proofErr w:type="gramStart"/>
      <w:r w:rsidR="00180AD8" w:rsidRPr="009B2104">
        <w:rPr>
          <w:szCs w:val="28"/>
          <w:lang w:eastAsia="ru-RU"/>
        </w:rPr>
        <w:t xml:space="preserve">В соответствии со </w:t>
      </w:r>
      <w:hyperlink r:id="rId6" w:history="1">
        <w:r w:rsidR="00180AD8" w:rsidRPr="009B2104">
          <w:rPr>
            <w:szCs w:val="28"/>
            <w:lang w:eastAsia="ru-RU"/>
          </w:rPr>
          <w:t>статьей 11</w:t>
        </w:r>
      </w:hyperlink>
      <w:r w:rsidR="00180AD8" w:rsidRPr="009B2104">
        <w:rPr>
          <w:szCs w:val="28"/>
          <w:lang w:eastAsia="ru-RU"/>
        </w:rPr>
        <w:t xml:space="preserve"> Федера</w:t>
      </w:r>
      <w:r w:rsidR="00180AD8">
        <w:rPr>
          <w:szCs w:val="28"/>
          <w:lang w:eastAsia="ru-RU"/>
        </w:rPr>
        <w:t>льного закона РФ от 27.07.2010 №</w:t>
      </w:r>
      <w:r w:rsidR="00180AD8" w:rsidRPr="009B2104">
        <w:rPr>
          <w:szCs w:val="28"/>
          <w:lang w:eastAsia="ru-RU"/>
        </w:rPr>
        <w:t xml:space="preserve"> 210-ФЗ "Об организации предоставления государственных и муниципальных услуг", </w:t>
      </w:r>
      <w:r w:rsidR="00180AD8" w:rsidRPr="00C07D0B">
        <w:rPr>
          <w:szCs w:val="28"/>
        </w:rPr>
        <w:t>распоряжением Правительства Республики Коми от 28.02.2013 г.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</w:t>
      </w:r>
      <w:r w:rsidR="007625D3">
        <w:rPr>
          <w:szCs w:val="28"/>
        </w:rPr>
        <w:t xml:space="preserve"> </w:t>
      </w:r>
      <w:proofErr w:type="gramEnd"/>
    </w:p>
    <w:p w:rsidR="00180AD8" w:rsidRDefault="00180AD8" w:rsidP="00A3531D">
      <w:pPr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lang w:eastAsia="ru-RU"/>
        </w:rPr>
      </w:pPr>
    </w:p>
    <w:p w:rsidR="001547FC" w:rsidRDefault="001547FC" w:rsidP="00A3531D">
      <w:pPr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администрация МР «Койгородский» постановляет:</w:t>
      </w:r>
    </w:p>
    <w:p w:rsidR="00A3531D" w:rsidRDefault="00A3531D" w:rsidP="00A3531D">
      <w:pPr>
        <w:autoSpaceDE w:val="0"/>
        <w:autoSpaceDN w:val="0"/>
        <w:adjustRightInd w:val="0"/>
        <w:spacing w:line="240" w:lineRule="auto"/>
        <w:ind w:firstLine="709"/>
        <w:jc w:val="center"/>
      </w:pPr>
    </w:p>
    <w:p w:rsidR="00180AD8" w:rsidRDefault="00180AD8" w:rsidP="00180AD8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Pr="00180AD8">
        <w:rPr>
          <w:szCs w:val="28"/>
          <w:lang w:eastAsia="ru-RU"/>
        </w:rPr>
        <w:t>1.</w:t>
      </w:r>
      <w:r>
        <w:rPr>
          <w:b/>
          <w:szCs w:val="28"/>
          <w:lang w:eastAsia="ru-RU"/>
        </w:rPr>
        <w:t xml:space="preserve"> </w:t>
      </w:r>
      <w:r w:rsidRPr="00180AD8">
        <w:rPr>
          <w:szCs w:val="28"/>
          <w:lang w:eastAsia="ru-RU"/>
        </w:rPr>
        <w:t xml:space="preserve">Утвердить </w:t>
      </w:r>
      <w:hyperlink r:id="rId7" w:history="1">
        <w:r w:rsidRPr="00180AD8">
          <w:rPr>
            <w:szCs w:val="28"/>
            <w:lang w:eastAsia="ru-RU"/>
          </w:rPr>
          <w:t>Реестр</w:t>
        </w:r>
      </w:hyperlink>
      <w:r w:rsidRPr="00180AD8">
        <w:rPr>
          <w:szCs w:val="28"/>
          <w:lang w:eastAsia="ru-RU"/>
        </w:rPr>
        <w:t xml:space="preserve"> муниципальных услуг, предоставляемых на территории МР «Койгородский», согласно приложению.</w:t>
      </w:r>
    </w:p>
    <w:p w:rsidR="00180AD8" w:rsidRDefault="00180AD8" w:rsidP="00180AD8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2. </w:t>
      </w:r>
      <w:r w:rsidRPr="00180AD8">
        <w:rPr>
          <w:szCs w:val="28"/>
          <w:lang w:eastAsia="ru-RU"/>
        </w:rPr>
        <w:t>Признать утратившими силу постановления администрации МР "Койгородск</w:t>
      </w:r>
      <w:r w:rsidR="007625D3">
        <w:rPr>
          <w:szCs w:val="28"/>
          <w:lang w:eastAsia="ru-RU"/>
        </w:rPr>
        <w:t xml:space="preserve">ий" </w:t>
      </w:r>
      <w:r>
        <w:rPr>
          <w:szCs w:val="28"/>
          <w:lang w:eastAsia="ru-RU"/>
        </w:rPr>
        <w:t>от 12 августа 2014 г. № 28/08 «Об утверждении реестра муниципальных услуг, предоставляемых на территории МР «Койгородский».</w:t>
      </w:r>
    </w:p>
    <w:p w:rsidR="00180AD8" w:rsidRPr="00180AD8" w:rsidRDefault="00180AD8" w:rsidP="00180AD8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3. </w:t>
      </w:r>
      <w:r w:rsidRPr="00180AD8">
        <w:rPr>
          <w:szCs w:val="28"/>
          <w:lang w:eastAsia="ru-RU"/>
        </w:rPr>
        <w:t>Настоящее постановление  подлежит официальному опубликованию в Информационном вестнике Совета и администрации муниципального района «Койгородский» и размещению на официальном сайте администрации МР «Койгородский».</w:t>
      </w:r>
    </w:p>
    <w:p w:rsidR="008668FC" w:rsidRDefault="008668FC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25D3" w:rsidRDefault="007625D3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47FC" w:rsidRDefault="008668FC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</w:p>
    <w:p w:rsidR="001547FC" w:rsidRDefault="008668FC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«Койгородский»</w:t>
      </w:r>
      <w:r w:rsidR="00154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353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47FC">
        <w:rPr>
          <w:rFonts w:ascii="Times New Roman" w:hAnsi="Times New Roman" w:cs="Times New Roman"/>
          <w:sz w:val="28"/>
          <w:szCs w:val="28"/>
        </w:rPr>
        <w:t>Н.В. Костина</w:t>
      </w:r>
    </w:p>
    <w:p w:rsidR="00873F8E" w:rsidRDefault="00873F8E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3F8E" w:rsidRDefault="00873F8E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3F8E" w:rsidRDefault="00873F8E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3F8E" w:rsidRDefault="00873F8E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3F8E" w:rsidRDefault="00873F8E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3F8E" w:rsidRDefault="00873F8E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3F8E" w:rsidRDefault="00873F8E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3F8E" w:rsidRDefault="00873F8E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3F8E" w:rsidRDefault="00873F8E" w:rsidP="00873F8E">
      <w:pPr>
        <w:pStyle w:val="ConsPlusNormal0"/>
        <w:ind w:left="7788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Утвержден </w:t>
      </w:r>
    </w:p>
    <w:p w:rsidR="00873F8E" w:rsidRDefault="00873F8E" w:rsidP="00873F8E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873F8E" w:rsidRDefault="00873F8E" w:rsidP="00873F8E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МР «Койгородский»</w:t>
      </w:r>
    </w:p>
    <w:p w:rsidR="00873F8E" w:rsidRDefault="00873F8E" w:rsidP="00873F8E">
      <w:pPr>
        <w:pStyle w:val="ConsPlusNormal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29.10. 2015 г. №  63/10</w:t>
      </w:r>
    </w:p>
    <w:p w:rsidR="00873F8E" w:rsidRPr="009C16A8" w:rsidRDefault="00873F8E" w:rsidP="00873F8E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16A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73F8E" w:rsidRPr="00384E41" w:rsidRDefault="00873F8E" w:rsidP="00873F8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73F8E" w:rsidRPr="00384E41" w:rsidRDefault="00873F8E" w:rsidP="00873F8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4E4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</w:t>
      </w:r>
    </w:p>
    <w:p w:rsidR="00873F8E" w:rsidRPr="00384E41" w:rsidRDefault="00873F8E" w:rsidP="00873F8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4E41">
        <w:rPr>
          <w:rFonts w:ascii="Times New Roman" w:hAnsi="Times New Roman" w:cs="Times New Roman"/>
          <w:b/>
          <w:sz w:val="28"/>
          <w:szCs w:val="28"/>
        </w:rPr>
        <w:t>предоставляемых администрацией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"/>
        <w:gridCol w:w="5605"/>
        <w:gridCol w:w="3375"/>
      </w:tblGrid>
      <w:tr w:rsidR="008D0463" w:rsidTr="00A2380D">
        <w:tc>
          <w:tcPr>
            <w:tcW w:w="309" w:type="pct"/>
          </w:tcPr>
          <w:p w:rsidR="008D0463" w:rsidRPr="00127CAF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28" w:type="pct"/>
          </w:tcPr>
          <w:p w:rsidR="008D0463" w:rsidRPr="00127CAF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8D0463" w:rsidRPr="00127CAF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</w:p>
        </w:tc>
        <w:tc>
          <w:tcPr>
            <w:tcW w:w="1763" w:type="pct"/>
          </w:tcPr>
          <w:p w:rsidR="008D0463" w:rsidRPr="00127CAF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A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ответственное за предоставление муниципальной услуги</w:t>
            </w:r>
          </w:p>
        </w:tc>
      </w:tr>
      <w:tr w:rsidR="008D0463" w:rsidTr="00A2380D">
        <w:tc>
          <w:tcPr>
            <w:tcW w:w="5000" w:type="pct"/>
            <w:gridSpan w:val="3"/>
            <w:shd w:val="clear" w:color="auto" w:fill="auto"/>
          </w:tcPr>
          <w:p w:rsidR="008D0463" w:rsidRPr="00635817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5817">
              <w:rPr>
                <w:rFonts w:ascii="Times New Roman" w:hAnsi="Times New Roman" w:cs="Times New Roman"/>
                <w:sz w:val="28"/>
                <w:szCs w:val="28"/>
              </w:rPr>
              <w:t>Земельные отношения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pct"/>
          </w:tcPr>
          <w:p w:rsidR="008D0463" w:rsidRPr="00B842ED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842ED">
              <w:rPr>
                <w:color w:val="000000"/>
                <w:sz w:val="24"/>
                <w:szCs w:val="24"/>
                <w:lang w:eastAsia="ru-RU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pct"/>
          </w:tcPr>
          <w:p w:rsidR="008D0463" w:rsidRPr="00B842ED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842ED">
              <w:rPr>
                <w:color w:val="000000"/>
                <w:sz w:val="24"/>
                <w:szCs w:val="24"/>
                <w:lang w:eastAsia="ru-RU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rPr>
          <w:trHeight w:val="561"/>
        </w:trPr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pct"/>
          </w:tcPr>
          <w:p w:rsidR="008D0463" w:rsidRPr="00B842ED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842ED">
              <w:rPr>
                <w:color w:val="000000"/>
                <w:sz w:val="24"/>
                <w:szCs w:val="24"/>
                <w:lang w:eastAsia="ru-RU"/>
              </w:rP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8" w:type="pct"/>
          </w:tcPr>
          <w:p w:rsidR="008D0463" w:rsidRPr="00B114B6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842ED">
              <w:rPr>
                <w:color w:val="000000"/>
                <w:sz w:val="24"/>
                <w:szCs w:val="24"/>
                <w:lang w:eastAsia="ru-RU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pct"/>
          </w:tcPr>
          <w:p w:rsidR="008D0463" w:rsidRPr="00B842ED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842ED">
              <w:rPr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8" w:type="pct"/>
          </w:tcPr>
          <w:p w:rsidR="008D0463" w:rsidRPr="00B842ED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842ED">
              <w:rPr>
                <w:color w:val="000000"/>
                <w:sz w:val="24"/>
                <w:szCs w:val="24"/>
                <w:lang w:eastAsia="ru-RU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на торгах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8" w:type="pct"/>
          </w:tcPr>
          <w:p w:rsidR="008D0463" w:rsidRPr="00ED1FE0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1FE0">
              <w:rPr>
                <w:color w:val="000000"/>
                <w:sz w:val="24"/>
                <w:szCs w:val="24"/>
                <w:lang w:eastAsia="ru-RU"/>
              </w:rP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 без проведения торгов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8" w:type="pct"/>
          </w:tcPr>
          <w:p w:rsidR="008D0463" w:rsidRPr="00ED1FE0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1FE0">
              <w:rPr>
                <w:color w:val="000000"/>
                <w:sz w:val="24"/>
                <w:szCs w:val="24"/>
                <w:lang w:eastAsia="ru-RU"/>
              </w:rPr>
              <w:t xml:space="preserve">Предварительное согласование предоставления </w:t>
            </w:r>
            <w:r w:rsidRPr="00ED1FE0">
              <w:rPr>
                <w:color w:val="000000"/>
                <w:sz w:val="24"/>
                <w:szCs w:val="24"/>
                <w:lang w:eastAsia="ru-RU"/>
              </w:rPr>
              <w:lastRenderedPageBreak/>
              <w:t>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</w:t>
            </w:r>
            <w:r w:rsidRPr="00B1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8" w:type="pct"/>
          </w:tcPr>
          <w:p w:rsidR="008D0463" w:rsidRPr="00ED1FE0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1FE0">
              <w:rPr>
                <w:color w:val="000000"/>
                <w:sz w:val="24"/>
                <w:szCs w:val="24"/>
                <w:lang w:eastAsia="ru-RU"/>
              </w:rPr>
              <w:t>Предоставление 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pct"/>
          </w:tcPr>
          <w:p w:rsidR="008D0463" w:rsidRPr="00B114B6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1FE0">
              <w:rPr>
                <w:sz w:val="24"/>
                <w:szCs w:val="24"/>
              </w:rPr>
              <w:t xml:space="preserve"> </w:t>
            </w:r>
            <w:r w:rsidRPr="00ED1FE0">
              <w:rPr>
                <w:color w:val="000000"/>
                <w:sz w:val="24"/>
                <w:szCs w:val="24"/>
                <w:lang w:eastAsia="ru-RU"/>
              </w:rP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pct"/>
          </w:tcPr>
          <w:p w:rsidR="008D0463" w:rsidRPr="00B114B6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114B6">
              <w:rPr>
                <w:sz w:val="24"/>
                <w:szCs w:val="24"/>
              </w:rPr>
              <w:t xml:space="preserve"> </w:t>
            </w:r>
            <w:r w:rsidRPr="00ED1FE0">
              <w:rPr>
                <w:color w:val="000000"/>
                <w:sz w:val="24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pct"/>
          </w:tcPr>
          <w:p w:rsidR="008D0463" w:rsidRPr="00ED1FE0" w:rsidRDefault="008D0463" w:rsidP="00A2380D">
            <w:pPr>
              <w:tabs>
                <w:tab w:val="left" w:pos="8160"/>
              </w:tabs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D1FE0">
              <w:rPr>
                <w:color w:val="000000"/>
                <w:sz w:val="24"/>
                <w:szCs w:val="24"/>
                <w:lang w:eastAsia="ru-RU"/>
              </w:rPr>
              <w:t>Перевод земель или земельных участков из одной категории в другу</w:t>
            </w:r>
            <w:r>
              <w:rPr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8" w:type="pct"/>
          </w:tcPr>
          <w:p w:rsidR="008D0463" w:rsidRPr="00ED1FE0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1FE0">
              <w:rPr>
                <w:color w:val="000000"/>
                <w:sz w:val="24"/>
                <w:szCs w:val="24"/>
                <w:lang w:eastAsia="ru-RU"/>
              </w:rPr>
              <w:t>Предварительное согласование  предоставления земельных  участков, находящихся в  собственности муниципального образования и земельных участков, государственная собственность на которые не разграничена для строительства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8" w:type="pct"/>
          </w:tcPr>
          <w:p w:rsidR="008D0463" w:rsidRPr="00ED1FE0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D1FE0">
              <w:rPr>
                <w:color w:val="000000"/>
                <w:sz w:val="24"/>
                <w:szCs w:val="24"/>
                <w:lang w:eastAsia="ru-RU"/>
              </w:rPr>
              <w:t xml:space="preserve"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</w:t>
            </w:r>
            <w:proofErr w:type="gramStart"/>
            <w:r w:rsidRPr="00ED1FE0">
              <w:rPr>
                <w:color w:val="000000"/>
                <w:sz w:val="24"/>
                <w:szCs w:val="24"/>
                <w:lang w:eastAsia="ru-RU"/>
              </w:rPr>
              <w:t>разграничена на которых расположены</w:t>
            </w:r>
            <w:proofErr w:type="gramEnd"/>
            <w:r w:rsidRPr="00ED1FE0">
              <w:rPr>
                <w:color w:val="000000"/>
                <w:sz w:val="24"/>
                <w:szCs w:val="24"/>
                <w:lang w:eastAsia="ru-RU"/>
              </w:rPr>
              <w:t xml:space="preserve"> здания, сооружения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8" w:type="pct"/>
          </w:tcPr>
          <w:p w:rsidR="008D0463" w:rsidRPr="0035583B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5583B">
              <w:rPr>
                <w:color w:val="000000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8" w:type="pct"/>
          </w:tcPr>
          <w:p w:rsidR="008D0463" w:rsidRPr="0035583B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5583B">
              <w:rPr>
                <w:color w:val="000000"/>
                <w:sz w:val="24"/>
                <w:szCs w:val="24"/>
                <w:lang w:eastAsia="ru-RU"/>
              </w:rPr>
              <w:t xml:space="preserve">Предоставление разрешения на осуществление условно разрешенного вида использования </w:t>
            </w:r>
            <w:r w:rsidRPr="0035583B">
              <w:rPr>
                <w:color w:val="000000"/>
                <w:sz w:val="24"/>
                <w:szCs w:val="24"/>
                <w:lang w:eastAsia="ru-RU"/>
              </w:rPr>
              <w:lastRenderedPageBreak/>
              <w:t>земельного участка или объекта капитального строительства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имуществом и природными </w:t>
            </w:r>
            <w:r w:rsidRPr="00B1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</w:t>
            </w:r>
          </w:p>
        </w:tc>
      </w:tr>
      <w:tr w:rsidR="008D0463" w:rsidTr="00A2380D">
        <w:tc>
          <w:tcPr>
            <w:tcW w:w="5000" w:type="pct"/>
            <w:gridSpan w:val="3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Имущественные отношения, ЖКХ</w:t>
            </w:r>
          </w:p>
        </w:tc>
      </w:tr>
      <w:tr w:rsidR="008D0463" w:rsidTr="00A2380D">
        <w:tc>
          <w:tcPr>
            <w:tcW w:w="309" w:type="pct"/>
          </w:tcPr>
          <w:p w:rsidR="008D0463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8" w:type="pct"/>
          </w:tcPr>
          <w:p w:rsidR="008D0463" w:rsidRPr="00635817" w:rsidRDefault="008D0463" w:rsidP="00A2380D">
            <w:pPr>
              <w:spacing w:line="240" w:lineRule="auto"/>
              <w:jc w:val="both"/>
              <w:rPr>
                <w:color w:val="FFFFFF" w:themeColor="background1"/>
                <w:sz w:val="24"/>
                <w:szCs w:val="24"/>
              </w:rPr>
            </w:pPr>
            <w:r w:rsidRPr="00635817">
              <w:rPr>
                <w:color w:val="000000"/>
                <w:sz w:val="24"/>
                <w:szCs w:val="24"/>
                <w:lang w:eastAsia="ru-RU"/>
              </w:rPr>
              <w:t>Передача жилых помещений, находящихся в муниципальной собственности, в собственность граждан</w:t>
            </w:r>
          </w:p>
        </w:tc>
        <w:tc>
          <w:tcPr>
            <w:tcW w:w="1763" w:type="pct"/>
          </w:tcPr>
          <w:p w:rsidR="008D0463" w:rsidRPr="0035583B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муниципального хозяйства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8" w:type="pct"/>
          </w:tcPr>
          <w:p w:rsidR="008D0463" w:rsidRPr="00635817" w:rsidRDefault="008D0463" w:rsidP="00A238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35817">
              <w:rPr>
                <w:color w:val="000000"/>
                <w:sz w:val="24"/>
                <w:szCs w:val="24"/>
                <w:lang w:eastAsia="ru-RU"/>
              </w:rPr>
              <w:t>Передача муниципального имущества в доверительное управлени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044A31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4A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8" w:type="pct"/>
          </w:tcPr>
          <w:p w:rsidR="008D0463" w:rsidRPr="00635817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35817">
              <w:rPr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763" w:type="pct"/>
          </w:tcPr>
          <w:p w:rsidR="008D0463" w:rsidRPr="00044A31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8" w:type="pct"/>
          </w:tcPr>
          <w:p w:rsidR="008D0463" w:rsidRPr="00A306A9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06A9">
              <w:rPr>
                <w:color w:val="000000"/>
                <w:sz w:val="24"/>
                <w:szCs w:val="24"/>
                <w:lang w:eastAsia="ru-RU"/>
              </w:rPr>
              <w:t>Передача муниципального имущества в безвозмездное пользование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pct"/>
          </w:tcPr>
          <w:p w:rsidR="008D0463" w:rsidRPr="00A306A9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06A9">
              <w:rPr>
                <w:color w:val="000000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муниципального хозяйства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pct"/>
          </w:tcPr>
          <w:p w:rsidR="008D0463" w:rsidRPr="00A306A9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06A9">
              <w:rPr>
                <w:color w:val="000000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RPr="00B114B6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8" w:type="pct"/>
          </w:tcPr>
          <w:p w:rsidR="008D0463" w:rsidRPr="00A306A9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06A9">
              <w:rPr>
                <w:color w:val="000000"/>
                <w:sz w:val="24"/>
                <w:szCs w:val="24"/>
                <w:lang w:eastAsia="ru-RU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RPr="00B114B6" w:rsidTr="00A2380D">
        <w:trPr>
          <w:trHeight w:val="557"/>
        </w:trPr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8" w:type="pct"/>
          </w:tcPr>
          <w:p w:rsidR="008D0463" w:rsidRPr="00A306A9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06A9">
              <w:rPr>
                <w:color w:val="000000"/>
                <w:sz w:val="24"/>
                <w:szCs w:val="24"/>
                <w:lang w:eastAsia="ru-RU"/>
              </w:rPr>
              <w:t>Предоставление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RPr="00B114B6" w:rsidTr="00A2380D">
        <w:tc>
          <w:tcPr>
            <w:tcW w:w="309" w:type="pct"/>
          </w:tcPr>
          <w:p w:rsidR="008D0463" w:rsidRPr="00983FEE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8" w:type="pct"/>
          </w:tcPr>
          <w:p w:rsidR="008D0463" w:rsidRPr="00A306A9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06A9">
              <w:rPr>
                <w:color w:val="000000"/>
                <w:sz w:val="24"/>
                <w:szCs w:val="24"/>
                <w:lang w:eastAsia="ru-RU"/>
              </w:rPr>
              <w:t>Предоставление гражданам по договорам найма жилых помещений муниципального специализированного жилищного фонда.</w:t>
            </w:r>
          </w:p>
        </w:tc>
        <w:tc>
          <w:tcPr>
            <w:tcW w:w="1763" w:type="pct"/>
          </w:tcPr>
          <w:p w:rsidR="008D0463" w:rsidRPr="00983FEE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RPr="00B114B6" w:rsidTr="00A2380D">
        <w:tc>
          <w:tcPr>
            <w:tcW w:w="309" w:type="pct"/>
          </w:tcPr>
          <w:p w:rsidR="008D0463" w:rsidRPr="006E076A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8" w:type="pct"/>
          </w:tcPr>
          <w:p w:rsidR="008D0463" w:rsidRPr="00877DDB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DDB">
              <w:rPr>
                <w:color w:val="000000"/>
                <w:sz w:val="24"/>
                <w:szCs w:val="24"/>
                <w:lang w:eastAsia="ru-RU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1763" w:type="pct"/>
          </w:tcPr>
          <w:p w:rsidR="008D0463" w:rsidRPr="006E076A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RPr="00B114B6" w:rsidTr="00A2380D">
        <w:trPr>
          <w:trHeight w:val="567"/>
        </w:trPr>
        <w:tc>
          <w:tcPr>
            <w:tcW w:w="309" w:type="pct"/>
          </w:tcPr>
          <w:p w:rsidR="008D0463" w:rsidRPr="0053290B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8" w:type="pct"/>
          </w:tcPr>
          <w:p w:rsidR="008D0463" w:rsidRPr="00877DDB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DDB">
              <w:rPr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1763" w:type="pct"/>
          </w:tcPr>
          <w:p w:rsidR="008D0463" w:rsidRPr="0053290B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8" w:type="pct"/>
          </w:tcPr>
          <w:p w:rsidR="008D0463" w:rsidRPr="00877DDB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DDB">
              <w:rPr>
                <w:color w:val="000000"/>
                <w:sz w:val="24"/>
                <w:szCs w:val="24"/>
                <w:lang w:eastAsia="ru-RU"/>
              </w:rPr>
              <w:t>Предоставление информации о жилищно-коммунальных услугах, оказываемых населению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муниципального хозяйства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28" w:type="pct"/>
          </w:tcPr>
          <w:p w:rsidR="008D0463" w:rsidRPr="00877DDB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DDB">
              <w:rPr>
                <w:color w:val="000000"/>
                <w:sz w:val="24"/>
                <w:szCs w:val="24"/>
                <w:lang w:eastAsia="ru-RU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муниципального хозяйства</w:t>
            </w:r>
          </w:p>
        </w:tc>
      </w:tr>
      <w:tr w:rsidR="008D0463" w:rsidTr="00A2380D">
        <w:tc>
          <w:tcPr>
            <w:tcW w:w="5000" w:type="pct"/>
            <w:gridSpan w:val="3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Автотранспорт и дороги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8" w:type="pct"/>
          </w:tcPr>
          <w:p w:rsidR="008D0463" w:rsidRPr="00877DDB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DDB">
              <w:rPr>
                <w:color w:val="000000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муниципального хозяйства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28" w:type="pct"/>
          </w:tcPr>
          <w:p w:rsidR="008D0463" w:rsidRPr="00877DDB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DDB">
              <w:rPr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информации о состоянии автомобильных дорог местного значения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муниципального хозяйства</w:t>
            </w:r>
          </w:p>
        </w:tc>
      </w:tr>
      <w:tr w:rsidR="008D0463" w:rsidTr="00A2380D">
        <w:tc>
          <w:tcPr>
            <w:tcW w:w="5000" w:type="pct"/>
            <w:gridSpan w:val="3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Строительство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28" w:type="pct"/>
          </w:tcPr>
          <w:p w:rsidR="008D0463" w:rsidRPr="00877DDB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DDB">
              <w:rPr>
                <w:color w:val="000000"/>
                <w:sz w:val="24"/>
                <w:szCs w:val="24"/>
                <w:lang w:eastAsia="ru-RU"/>
              </w:rPr>
              <w:t>Выдача ордера (разрешения) на производство земляных работ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муниципального хозяйства</w:t>
            </w:r>
          </w:p>
        </w:tc>
      </w:tr>
      <w:tr w:rsidR="008D0463" w:rsidTr="00A2380D">
        <w:tc>
          <w:tcPr>
            <w:tcW w:w="309" w:type="pct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28" w:type="pct"/>
          </w:tcPr>
          <w:p w:rsidR="008D0463" w:rsidRPr="00877DDB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DDB">
              <w:rPr>
                <w:color w:val="000000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муниципального хозяйства</w:t>
            </w:r>
          </w:p>
        </w:tc>
      </w:tr>
      <w:tr w:rsidR="008D0463" w:rsidTr="00A2380D">
        <w:trPr>
          <w:trHeight w:val="587"/>
        </w:trPr>
        <w:tc>
          <w:tcPr>
            <w:tcW w:w="309" w:type="pct"/>
          </w:tcPr>
          <w:p w:rsidR="008D0463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28" w:type="pct"/>
          </w:tcPr>
          <w:p w:rsidR="008D0463" w:rsidRPr="00877DDB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DDB">
              <w:rPr>
                <w:color w:val="000000"/>
                <w:sz w:val="24"/>
                <w:szCs w:val="24"/>
                <w:lang w:eastAsia="ru-RU"/>
              </w:rP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муниципального хозяйства</w:t>
            </w:r>
          </w:p>
        </w:tc>
      </w:tr>
      <w:tr w:rsidR="008D0463" w:rsidTr="00A2380D">
        <w:tc>
          <w:tcPr>
            <w:tcW w:w="309" w:type="pct"/>
          </w:tcPr>
          <w:p w:rsidR="008D0463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28" w:type="pct"/>
          </w:tcPr>
          <w:p w:rsidR="008D0463" w:rsidRPr="00877DDB" w:rsidRDefault="008D0463" w:rsidP="00A238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77DDB">
              <w:rPr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муниципального хозяйства</w:t>
            </w:r>
          </w:p>
        </w:tc>
      </w:tr>
      <w:tr w:rsidR="008D0463" w:rsidTr="00A2380D">
        <w:tc>
          <w:tcPr>
            <w:tcW w:w="309" w:type="pct"/>
          </w:tcPr>
          <w:p w:rsidR="008D0463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28" w:type="pct"/>
          </w:tcPr>
          <w:p w:rsidR="008D0463" w:rsidRPr="004804B2" w:rsidRDefault="008D0463" w:rsidP="00A238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04B2">
              <w:rPr>
                <w:color w:val="000000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муниципального хозяйства</w:t>
            </w:r>
          </w:p>
        </w:tc>
      </w:tr>
      <w:tr w:rsidR="008D0463" w:rsidTr="00A2380D">
        <w:tc>
          <w:tcPr>
            <w:tcW w:w="309" w:type="pct"/>
          </w:tcPr>
          <w:p w:rsidR="008D0463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28" w:type="pct"/>
          </w:tcPr>
          <w:p w:rsidR="008D0463" w:rsidRPr="004804B2" w:rsidRDefault="008D0463" w:rsidP="00A238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04B2">
              <w:rPr>
                <w:bCs/>
                <w:color w:val="000000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развития и муниципального хозяйства</w:t>
            </w:r>
          </w:p>
        </w:tc>
      </w:tr>
      <w:tr w:rsidR="008D0463" w:rsidTr="00A2380D">
        <w:tc>
          <w:tcPr>
            <w:tcW w:w="5000" w:type="pct"/>
            <w:gridSpan w:val="3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Архивное дело</w:t>
            </w:r>
          </w:p>
        </w:tc>
      </w:tr>
      <w:tr w:rsidR="008D0463" w:rsidTr="00A2380D">
        <w:tc>
          <w:tcPr>
            <w:tcW w:w="309" w:type="pct"/>
          </w:tcPr>
          <w:p w:rsidR="008D0463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28" w:type="pct"/>
          </w:tcPr>
          <w:p w:rsidR="008D0463" w:rsidRPr="004804B2" w:rsidRDefault="008D0463" w:rsidP="00A238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04B2">
              <w:rPr>
                <w:bCs/>
                <w:color w:val="000000"/>
                <w:sz w:val="24"/>
                <w:szCs w:val="24"/>
                <w:lang w:eastAsia="ru-RU"/>
              </w:rPr>
              <w:t>Выдача архивных справок, копий архивных документов, архивных выписок по архивным документам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</w:tr>
      <w:tr w:rsidR="008D0463" w:rsidTr="00A2380D">
        <w:tc>
          <w:tcPr>
            <w:tcW w:w="5000" w:type="pct"/>
            <w:gridSpan w:val="3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</w:tr>
      <w:tr w:rsidR="008D0463" w:rsidTr="00A2380D">
        <w:tc>
          <w:tcPr>
            <w:tcW w:w="309" w:type="pct"/>
          </w:tcPr>
          <w:p w:rsidR="008D0463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28" w:type="pct"/>
          </w:tcPr>
          <w:p w:rsidR="008D0463" w:rsidRPr="004804B2" w:rsidRDefault="008D0463" w:rsidP="00A238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04B2">
              <w:rPr>
                <w:bCs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организациях.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D0463" w:rsidTr="00A2380D">
        <w:tc>
          <w:tcPr>
            <w:tcW w:w="309" w:type="pct"/>
          </w:tcPr>
          <w:p w:rsidR="008D0463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28" w:type="pct"/>
          </w:tcPr>
          <w:p w:rsidR="008D0463" w:rsidRPr="004804B2" w:rsidRDefault="008D0463" w:rsidP="00A238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04B2">
              <w:rPr>
                <w:bCs/>
                <w:color w:val="000000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8D0463" w:rsidTr="00A2380D">
        <w:tc>
          <w:tcPr>
            <w:tcW w:w="5000" w:type="pct"/>
            <w:gridSpan w:val="3"/>
          </w:tcPr>
          <w:p w:rsidR="008D0463" w:rsidRPr="00B114B6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</w:tr>
      <w:tr w:rsidR="008D0463" w:rsidTr="00A2380D">
        <w:tc>
          <w:tcPr>
            <w:tcW w:w="309" w:type="pct"/>
          </w:tcPr>
          <w:p w:rsidR="008D0463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28" w:type="pct"/>
          </w:tcPr>
          <w:p w:rsidR="008D0463" w:rsidRPr="004804B2" w:rsidRDefault="008D0463" w:rsidP="00A238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804B2">
              <w:rPr>
                <w:bCs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физической культуры и спорта</w:t>
            </w:r>
          </w:p>
        </w:tc>
      </w:tr>
      <w:tr w:rsidR="008D0463" w:rsidTr="00A2380D">
        <w:tc>
          <w:tcPr>
            <w:tcW w:w="5000" w:type="pct"/>
            <w:gridSpan w:val="3"/>
          </w:tcPr>
          <w:p w:rsidR="008D0463" w:rsidRPr="00C82454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24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Выдача иных разрешений, справок, документов</w:t>
            </w:r>
          </w:p>
        </w:tc>
      </w:tr>
      <w:tr w:rsidR="008D0463" w:rsidTr="00A2380D">
        <w:tc>
          <w:tcPr>
            <w:tcW w:w="309" w:type="pct"/>
          </w:tcPr>
          <w:p w:rsidR="008D0463" w:rsidRDefault="008D0463" w:rsidP="00A238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28" w:type="pct"/>
          </w:tcPr>
          <w:p w:rsidR="008D0463" w:rsidRPr="00C82454" w:rsidRDefault="008D0463" w:rsidP="00A2380D">
            <w:pPr>
              <w:spacing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82454">
              <w:rPr>
                <w:bCs/>
                <w:color w:val="000000"/>
                <w:sz w:val="24"/>
                <w:szCs w:val="24"/>
                <w:lang w:eastAsia="ru-RU"/>
              </w:rPr>
              <w:t>Предоставление выписки из Реестра муниципальной собственности</w:t>
            </w:r>
          </w:p>
        </w:tc>
        <w:tc>
          <w:tcPr>
            <w:tcW w:w="1763" w:type="pct"/>
          </w:tcPr>
          <w:p w:rsidR="008D0463" w:rsidRPr="00B114B6" w:rsidRDefault="008D0463" w:rsidP="00A238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6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</w:tr>
    </w:tbl>
    <w:p w:rsidR="00873F8E" w:rsidRPr="009F34B5" w:rsidRDefault="00873F8E" w:rsidP="00873F8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3F8E" w:rsidRDefault="00873F8E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3F8E" w:rsidRDefault="00873F8E" w:rsidP="00A3531D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73F8E" w:rsidSect="0090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4F5"/>
    <w:multiLevelType w:val="hybridMultilevel"/>
    <w:tmpl w:val="A6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FC"/>
    <w:rsid w:val="00035532"/>
    <w:rsid w:val="001314A5"/>
    <w:rsid w:val="001547FC"/>
    <w:rsid w:val="00180AD8"/>
    <w:rsid w:val="001F45FF"/>
    <w:rsid w:val="004C3F60"/>
    <w:rsid w:val="007625D3"/>
    <w:rsid w:val="00817306"/>
    <w:rsid w:val="008668FC"/>
    <w:rsid w:val="00870021"/>
    <w:rsid w:val="00873F8E"/>
    <w:rsid w:val="008D0463"/>
    <w:rsid w:val="009073B2"/>
    <w:rsid w:val="00A1652C"/>
    <w:rsid w:val="00A3531D"/>
    <w:rsid w:val="00B1623F"/>
    <w:rsid w:val="00B23F7D"/>
    <w:rsid w:val="00E13B22"/>
    <w:rsid w:val="00ED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FC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547FC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54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F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AD8"/>
    <w:pPr>
      <w:spacing w:after="200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FC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547FC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154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B65B2E3ACCEB4A298B165D224D82672729599EFAF93EEBE16F6458912172932E79F12A3F5B016385C1AP6d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EB65B2E3ACCEB4A298AF68C4488622757FCD94EDA89BBBE549AD18DE1B1D7E75A8C650E7F8B11EP3dE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2015-11-05T06:20:00Z</cp:lastPrinted>
  <dcterms:created xsi:type="dcterms:W3CDTF">2015-10-29T11:17:00Z</dcterms:created>
  <dcterms:modified xsi:type="dcterms:W3CDTF">2015-11-19T10:55:00Z</dcterms:modified>
</cp:coreProperties>
</file>