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2"/>
        <w:gridCol w:w="993"/>
        <w:gridCol w:w="2833"/>
        <w:gridCol w:w="2551"/>
        <w:gridCol w:w="993"/>
      </w:tblGrid>
      <w:tr w:rsidR="00AC70CE" w:rsidRPr="00662E66" w:rsidTr="00662E66">
        <w:trPr>
          <w:trHeight w:val="1276"/>
        </w:trPr>
        <w:tc>
          <w:tcPr>
            <w:tcW w:w="3191" w:type="dxa"/>
            <w:gridSpan w:val="3"/>
          </w:tcPr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2E66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2E66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2E66">
              <w:rPr>
                <w:rFonts w:eastAsiaTheme="minorHAnsi"/>
                <w:sz w:val="22"/>
                <w:szCs w:val="22"/>
                <w:lang w:eastAsia="en-US"/>
              </w:rPr>
              <w:t xml:space="preserve"> «Койгородский»</w:t>
            </w:r>
          </w:p>
        </w:tc>
        <w:tc>
          <w:tcPr>
            <w:tcW w:w="2833" w:type="dxa"/>
          </w:tcPr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2E66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2E66">
              <w:rPr>
                <w:rFonts w:eastAsiaTheme="minorHAnsi"/>
                <w:sz w:val="22"/>
                <w:szCs w:val="22"/>
                <w:lang w:eastAsia="en-US"/>
              </w:rPr>
              <w:t>«Койгорт»</w:t>
            </w:r>
          </w:p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2E66">
              <w:rPr>
                <w:rFonts w:eastAsiaTheme="minorHAnsi"/>
                <w:sz w:val="22"/>
                <w:szCs w:val="22"/>
                <w:lang w:eastAsia="en-US"/>
              </w:rPr>
              <w:t>муниципальнöй районса</w:t>
            </w:r>
          </w:p>
          <w:p w:rsidR="00AC70CE" w:rsidRPr="00662E66" w:rsidRDefault="00AC70C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2E66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C70CE" w:rsidTr="00662E66">
        <w:trPr>
          <w:trHeight w:val="814"/>
        </w:trPr>
        <w:tc>
          <w:tcPr>
            <w:tcW w:w="3191" w:type="dxa"/>
            <w:gridSpan w:val="3"/>
          </w:tcPr>
          <w:p w:rsidR="00AC70CE" w:rsidRDefault="00AC70C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3" w:type="dxa"/>
          </w:tcPr>
          <w:p w:rsidR="00662E66" w:rsidRDefault="00662E66" w:rsidP="0066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C70CE" w:rsidRPr="00662E66" w:rsidRDefault="00662E66" w:rsidP="00662E66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AC70CE" w:rsidRDefault="00AC70C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C70CE" w:rsidTr="00662E66">
        <w:trPr>
          <w:trHeight w:val="287"/>
        </w:trPr>
        <w:tc>
          <w:tcPr>
            <w:tcW w:w="496" w:type="dxa"/>
            <w:hideMark/>
          </w:tcPr>
          <w:p w:rsidR="00AC70CE" w:rsidRPr="00662E66" w:rsidRDefault="00AC70CE" w:rsidP="00662E6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2E66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0CE" w:rsidRPr="00662E66" w:rsidRDefault="00D1131C" w:rsidP="00662E6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2E66">
              <w:rPr>
                <w:rFonts w:eastAsiaTheme="minorHAnsi"/>
                <w:sz w:val="28"/>
                <w:szCs w:val="28"/>
                <w:lang w:eastAsia="en-US"/>
              </w:rPr>
              <w:t xml:space="preserve">28 декабря </w:t>
            </w:r>
          </w:p>
        </w:tc>
        <w:tc>
          <w:tcPr>
            <w:tcW w:w="993" w:type="dxa"/>
            <w:hideMark/>
          </w:tcPr>
          <w:p w:rsidR="00AC70CE" w:rsidRPr="00662E66" w:rsidRDefault="00D1131C" w:rsidP="00662E6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2E66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Pr="00662E66">
              <w:rPr>
                <w:rFonts w:eastAsiaTheme="minorHAnsi"/>
                <w:sz w:val="28"/>
                <w:szCs w:val="28"/>
                <w:u w:val="single"/>
                <w:lang w:eastAsia="en-US"/>
              </w:rPr>
              <w:t>5</w:t>
            </w:r>
            <w:r w:rsidR="00AC70CE" w:rsidRPr="00662E66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384" w:type="dxa"/>
            <w:gridSpan w:val="2"/>
            <w:hideMark/>
          </w:tcPr>
          <w:p w:rsidR="00AC70CE" w:rsidRPr="00662E66" w:rsidRDefault="00AC70CE" w:rsidP="00662E6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2E6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</w:t>
            </w:r>
            <w:r w:rsidR="00662E6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</w:t>
            </w:r>
            <w:r w:rsidRPr="00662E66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0CE" w:rsidRPr="00662E66" w:rsidRDefault="00D1131C" w:rsidP="00662E6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2E66">
              <w:rPr>
                <w:rFonts w:eastAsiaTheme="minorHAnsi"/>
                <w:sz w:val="28"/>
                <w:szCs w:val="28"/>
                <w:lang w:eastAsia="en-US"/>
              </w:rPr>
              <w:t>61/12</w:t>
            </w:r>
          </w:p>
        </w:tc>
      </w:tr>
      <w:tr w:rsidR="00AC70CE" w:rsidTr="00662E66">
        <w:trPr>
          <w:trHeight w:val="65"/>
        </w:trPr>
        <w:tc>
          <w:tcPr>
            <w:tcW w:w="3191" w:type="dxa"/>
            <w:gridSpan w:val="3"/>
            <w:hideMark/>
          </w:tcPr>
          <w:p w:rsidR="00AC70CE" w:rsidRDefault="00AC70CE">
            <w:pPr>
              <w:spacing w:after="200" w:line="276" w:lineRule="auto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ab/>
            </w:r>
            <w:r>
              <w:rPr>
                <w:rFonts w:eastAsiaTheme="minorHAnsi"/>
                <w:vertAlign w:val="superscript"/>
                <w:lang w:eastAsia="en-US"/>
              </w:rPr>
              <w:t>с. Койгородок</w:t>
            </w:r>
          </w:p>
        </w:tc>
        <w:tc>
          <w:tcPr>
            <w:tcW w:w="6377" w:type="dxa"/>
            <w:gridSpan w:val="3"/>
          </w:tcPr>
          <w:p w:rsidR="00AC70CE" w:rsidRPr="00662E66" w:rsidRDefault="00AC70CE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AC70CE" w:rsidRDefault="00AC70CE" w:rsidP="00AC70CE"/>
    <w:tbl>
      <w:tblPr>
        <w:tblW w:w="6096" w:type="dxa"/>
        <w:tblLook w:val="01E0"/>
      </w:tblPr>
      <w:tblGrid>
        <w:gridCol w:w="6096"/>
      </w:tblGrid>
      <w:tr w:rsidR="00662E66" w:rsidTr="00662E66">
        <w:trPr>
          <w:trHeight w:val="1018"/>
        </w:trPr>
        <w:tc>
          <w:tcPr>
            <w:tcW w:w="6096" w:type="dxa"/>
            <w:hideMark/>
          </w:tcPr>
          <w:p w:rsidR="00662E66" w:rsidRPr="00662E66" w:rsidRDefault="00662E66" w:rsidP="003456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62E66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муниципального района «Койгородский», содержанию указанных актов и обеспечению их исполнения</w:t>
            </w:r>
          </w:p>
        </w:tc>
      </w:tr>
    </w:tbl>
    <w:p w:rsidR="00AC70CE" w:rsidRDefault="00AC70CE" w:rsidP="00AC70CE"/>
    <w:p w:rsidR="00662E66" w:rsidRDefault="00AC70CE" w:rsidP="00662E66">
      <w:pPr>
        <w:ind w:right="-285" w:firstLine="709"/>
        <w:jc w:val="both"/>
        <w:rPr>
          <w:sz w:val="28"/>
          <w:szCs w:val="28"/>
        </w:rPr>
      </w:pPr>
      <w:r w:rsidRPr="00662E66">
        <w:rPr>
          <w:sz w:val="28"/>
          <w:szCs w:val="28"/>
        </w:rPr>
        <w:t>В соответствии с частью 4  статьи 19 Федерального закона от 05.04. 2013 г. № 44-ФЗ «О контрактной системе в сфере закупок товаров, работ, услуг для обеспечения государственных и муниципальных нужд», Уставом муниципального района «Койгородский»,</w:t>
      </w:r>
      <w:r w:rsidR="00D73997" w:rsidRPr="00662E66">
        <w:rPr>
          <w:sz w:val="28"/>
          <w:szCs w:val="28"/>
        </w:rPr>
        <w:t xml:space="preserve"> </w:t>
      </w:r>
    </w:p>
    <w:p w:rsidR="00662E66" w:rsidRDefault="00662E66" w:rsidP="00662E66">
      <w:pPr>
        <w:ind w:right="-285" w:firstLine="709"/>
        <w:jc w:val="both"/>
        <w:rPr>
          <w:sz w:val="28"/>
          <w:szCs w:val="28"/>
        </w:rPr>
      </w:pPr>
    </w:p>
    <w:p w:rsidR="00AC70CE" w:rsidRDefault="00662E66" w:rsidP="00662E66">
      <w:pPr>
        <w:ind w:right="-2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МР </w:t>
      </w:r>
      <w:r w:rsidR="00D73997" w:rsidRPr="00662E66">
        <w:rPr>
          <w:sz w:val="28"/>
          <w:szCs w:val="28"/>
        </w:rPr>
        <w:t xml:space="preserve"> «Койгородский» постановляет:</w:t>
      </w:r>
    </w:p>
    <w:p w:rsidR="00662E66" w:rsidRPr="00662E66" w:rsidRDefault="00662E66" w:rsidP="00662E66">
      <w:pPr>
        <w:ind w:right="-285" w:firstLine="709"/>
        <w:jc w:val="center"/>
        <w:rPr>
          <w:sz w:val="28"/>
          <w:szCs w:val="28"/>
        </w:rPr>
      </w:pPr>
    </w:p>
    <w:p w:rsidR="00AC70CE" w:rsidRPr="00662E66" w:rsidRDefault="00AC70CE" w:rsidP="00662E66">
      <w:pPr>
        <w:ind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1. Утвердить требования к порядку разработки и принятия муниципальных правовых актов администрации муниципального района «Койгородский» и ее отраслевых (функциональны</w:t>
      </w:r>
      <w:r w:rsidR="00A44D80" w:rsidRPr="00662E66">
        <w:rPr>
          <w:sz w:val="28"/>
          <w:szCs w:val="28"/>
        </w:rPr>
        <w:t>х</w:t>
      </w:r>
      <w:r w:rsidRPr="00662E66">
        <w:rPr>
          <w:sz w:val="28"/>
          <w:szCs w:val="28"/>
        </w:rPr>
        <w:t>) органов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AC70CE" w:rsidRPr="00662E66" w:rsidRDefault="00AC70CE" w:rsidP="00662E66">
      <w:pPr>
        <w:ind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2. </w:t>
      </w:r>
      <w:r w:rsidR="000A0C88" w:rsidRPr="00662E66">
        <w:rPr>
          <w:sz w:val="28"/>
          <w:szCs w:val="28"/>
        </w:rPr>
        <w:t>Рекомендовать администрациям сельских поселений</w:t>
      </w:r>
      <w:r w:rsidR="0018654D" w:rsidRPr="00662E66">
        <w:rPr>
          <w:sz w:val="28"/>
          <w:szCs w:val="28"/>
        </w:rPr>
        <w:t>, иным органам местного самоуправления</w:t>
      </w:r>
      <w:bookmarkStart w:id="0" w:name="_GoBack"/>
      <w:bookmarkEnd w:id="0"/>
      <w:r w:rsidRPr="00662E66">
        <w:rPr>
          <w:sz w:val="28"/>
          <w:szCs w:val="28"/>
        </w:rPr>
        <w:t xml:space="preserve"> н</w:t>
      </w:r>
      <w:r w:rsidR="00EA1D6E" w:rsidRPr="00662E66">
        <w:rPr>
          <w:sz w:val="28"/>
          <w:szCs w:val="28"/>
        </w:rPr>
        <w:t>а</w:t>
      </w:r>
      <w:r w:rsidRPr="00662E66">
        <w:rPr>
          <w:sz w:val="28"/>
          <w:szCs w:val="28"/>
        </w:rPr>
        <w:t xml:space="preserve"> территории муниципального образования муниципального района «Койгородский» 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обеспечения муниципальных нужд.</w:t>
      </w:r>
    </w:p>
    <w:p w:rsidR="00AC70CE" w:rsidRPr="00662E66" w:rsidRDefault="00AC70CE" w:rsidP="00662E66">
      <w:pPr>
        <w:ind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3. Настоящее постановление вступает в силу со дня </w:t>
      </w:r>
      <w:r w:rsidR="00D73997" w:rsidRPr="00662E66">
        <w:rPr>
          <w:sz w:val="28"/>
          <w:szCs w:val="28"/>
        </w:rPr>
        <w:t>официального опубликования в информационном Вестнике Совета администрации МР «Койгородский», но не ранее0</w:t>
      </w:r>
      <w:r w:rsidRPr="00662E66">
        <w:rPr>
          <w:sz w:val="28"/>
          <w:szCs w:val="28"/>
        </w:rPr>
        <w:t>1 января 2016 года.</w:t>
      </w:r>
    </w:p>
    <w:p w:rsidR="00AC70CE" w:rsidRPr="00662E66" w:rsidRDefault="00AC70CE" w:rsidP="00662E66">
      <w:pPr>
        <w:ind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4. </w:t>
      </w:r>
      <w:proofErr w:type="gramStart"/>
      <w:r w:rsidRPr="00662E66">
        <w:rPr>
          <w:sz w:val="28"/>
          <w:szCs w:val="28"/>
        </w:rPr>
        <w:t>Контроль за</w:t>
      </w:r>
      <w:proofErr w:type="gramEnd"/>
      <w:r w:rsidRPr="00662E66">
        <w:rPr>
          <w:sz w:val="28"/>
          <w:szCs w:val="28"/>
        </w:rPr>
        <w:t xml:space="preserve"> исполнением настоящего постановления возложить на заместителя ру</w:t>
      </w:r>
      <w:r w:rsidR="00D73997" w:rsidRPr="00662E66">
        <w:rPr>
          <w:sz w:val="28"/>
          <w:szCs w:val="28"/>
        </w:rPr>
        <w:t xml:space="preserve">ководителя </w:t>
      </w:r>
      <w:r w:rsidR="008D10F0" w:rsidRPr="00662E66">
        <w:rPr>
          <w:sz w:val="28"/>
          <w:szCs w:val="28"/>
        </w:rPr>
        <w:t>администрации района</w:t>
      </w:r>
      <w:r w:rsidR="00154646" w:rsidRPr="00662E66">
        <w:rPr>
          <w:sz w:val="28"/>
          <w:szCs w:val="28"/>
        </w:rPr>
        <w:t xml:space="preserve"> – начальник</w:t>
      </w:r>
      <w:r w:rsidR="009917B4" w:rsidRPr="00662E66">
        <w:rPr>
          <w:sz w:val="28"/>
          <w:szCs w:val="28"/>
        </w:rPr>
        <w:t>а</w:t>
      </w:r>
      <w:r w:rsidR="00154646" w:rsidRPr="00662E66">
        <w:rPr>
          <w:sz w:val="28"/>
          <w:szCs w:val="28"/>
        </w:rPr>
        <w:t xml:space="preserve"> финансового управления.</w:t>
      </w:r>
    </w:p>
    <w:p w:rsidR="00D73997" w:rsidRPr="00662E66" w:rsidRDefault="00D73997" w:rsidP="00662E66">
      <w:pPr>
        <w:ind w:right="-285"/>
        <w:jc w:val="both"/>
        <w:rPr>
          <w:sz w:val="28"/>
          <w:szCs w:val="28"/>
        </w:rPr>
      </w:pPr>
    </w:p>
    <w:p w:rsidR="00AC70CE" w:rsidRPr="00662E66" w:rsidRDefault="00AC70CE" w:rsidP="00662E66">
      <w:pPr>
        <w:ind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>Руководитель администрации</w:t>
      </w:r>
    </w:p>
    <w:p w:rsidR="00AD0E4B" w:rsidRPr="00662E66" w:rsidRDefault="00AC70CE" w:rsidP="00662E66">
      <w:pPr>
        <w:ind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МР «Койгородский»                                        </w:t>
      </w:r>
      <w:r w:rsidR="00AD0E4B" w:rsidRPr="00662E66">
        <w:rPr>
          <w:sz w:val="28"/>
          <w:szCs w:val="28"/>
        </w:rPr>
        <w:t xml:space="preserve">                  </w:t>
      </w:r>
      <w:r w:rsidR="00662E66">
        <w:rPr>
          <w:sz w:val="28"/>
          <w:szCs w:val="28"/>
        </w:rPr>
        <w:t xml:space="preserve">           </w:t>
      </w:r>
      <w:r w:rsidR="00AD0E4B" w:rsidRPr="00662E66">
        <w:rPr>
          <w:sz w:val="28"/>
          <w:szCs w:val="28"/>
        </w:rPr>
        <w:t xml:space="preserve"> Л.Ю. Ушакова</w:t>
      </w:r>
    </w:p>
    <w:p w:rsidR="00D73997" w:rsidRPr="00662E66" w:rsidRDefault="00D73997" w:rsidP="00662E66">
      <w:pPr>
        <w:ind w:right="-285"/>
        <w:jc w:val="both"/>
        <w:rPr>
          <w:sz w:val="28"/>
          <w:szCs w:val="28"/>
        </w:rPr>
      </w:pPr>
    </w:p>
    <w:p w:rsidR="00B655CE" w:rsidRDefault="00B655CE" w:rsidP="00AC70CE">
      <w:pPr>
        <w:jc w:val="both"/>
        <w:rPr>
          <w:sz w:val="18"/>
          <w:szCs w:val="18"/>
        </w:rPr>
      </w:pPr>
    </w:p>
    <w:p w:rsidR="00662E66" w:rsidRDefault="00662E66" w:rsidP="00AC70CE">
      <w:pPr>
        <w:jc w:val="both"/>
        <w:rPr>
          <w:sz w:val="18"/>
          <w:szCs w:val="18"/>
        </w:rPr>
      </w:pPr>
    </w:p>
    <w:p w:rsidR="00662E66" w:rsidRDefault="00662E66" w:rsidP="00AC70CE">
      <w:pPr>
        <w:jc w:val="both"/>
        <w:rPr>
          <w:sz w:val="18"/>
          <w:szCs w:val="18"/>
        </w:rPr>
      </w:pPr>
    </w:p>
    <w:p w:rsidR="00662E66" w:rsidRPr="00AD0E4B" w:rsidRDefault="00662E66" w:rsidP="00AC70CE">
      <w:pPr>
        <w:jc w:val="both"/>
        <w:rPr>
          <w:sz w:val="18"/>
          <w:szCs w:val="18"/>
        </w:rPr>
      </w:pPr>
    </w:p>
    <w:p w:rsidR="00C35144" w:rsidRPr="00662E66" w:rsidRDefault="00C35144" w:rsidP="00662E66">
      <w:pPr>
        <w:ind w:left="-426" w:right="-285"/>
        <w:rPr>
          <w:sz w:val="28"/>
          <w:szCs w:val="28"/>
        </w:rPr>
      </w:pPr>
    </w:p>
    <w:p w:rsidR="00AD0E4B" w:rsidRPr="00662E66" w:rsidRDefault="00AD0E4B" w:rsidP="00662E66">
      <w:pPr>
        <w:ind w:left="-426" w:right="-285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62E66">
        <w:rPr>
          <w:rFonts w:eastAsiaTheme="minorHAnsi"/>
          <w:sz w:val="28"/>
          <w:szCs w:val="28"/>
          <w:lang w:eastAsia="en-US"/>
        </w:rPr>
        <w:t>Утверждены</w:t>
      </w:r>
    </w:p>
    <w:p w:rsidR="00AD0E4B" w:rsidRPr="00662E66" w:rsidRDefault="00AD0E4B" w:rsidP="00662E66">
      <w:pPr>
        <w:ind w:left="-426" w:right="-285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62E66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AD0E4B" w:rsidRPr="00662E66" w:rsidRDefault="00AD0E4B" w:rsidP="00662E66">
      <w:pPr>
        <w:ind w:left="-426" w:right="-285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62E66">
        <w:rPr>
          <w:rFonts w:eastAsiaTheme="minorHAnsi"/>
          <w:sz w:val="28"/>
          <w:szCs w:val="28"/>
          <w:lang w:eastAsia="en-US"/>
        </w:rPr>
        <w:t>муниципального района «Койгородский»</w:t>
      </w:r>
    </w:p>
    <w:p w:rsidR="00AD0E4B" w:rsidRPr="00662E66" w:rsidRDefault="00AD0E4B" w:rsidP="00662E66">
      <w:pPr>
        <w:ind w:left="-426" w:right="-285"/>
        <w:contextualSpacing/>
        <w:jc w:val="right"/>
        <w:rPr>
          <w:rFonts w:eastAsiaTheme="minorHAnsi"/>
          <w:sz w:val="28"/>
          <w:szCs w:val="28"/>
          <w:u w:val="single"/>
          <w:lang w:eastAsia="en-US"/>
        </w:rPr>
      </w:pPr>
      <w:r w:rsidRPr="00662E66">
        <w:rPr>
          <w:rFonts w:eastAsiaTheme="minorHAnsi"/>
          <w:sz w:val="28"/>
          <w:szCs w:val="28"/>
          <w:lang w:eastAsia="en-US"/>
        </w:rPr>
        <w:t>от «</w:t>
      </w:r>
      <w:r w:rsidR="0089279F" w:rsidRPr="00662E66">
        <w:rPr>
          <w:rFonts w:eastAsiaTheme="minorHAnsi"/>
          <w:sz w:val="28"/>
          <w:szCs w:val="28"/>
          <w:u w:val="single"/>
          <w:lang w:eastAsia="en-US"/>
        </w:rPr>
        <w:t xml:space="preserve">28 </w:t>
      </w:r>
      <w:r w:rsidRPr="00662E66">
        <w:rPr>
          <w:rFonts w:eastAsiaTheme="minorHAnsi"/>
          <w:sz w:val="28"/>
          <w:szCs w:val="28"/>
          <w:lang w:eastAsia="en-US"/>
        </w:rPr>
        <w:t xml:space="preserve">» </w:t>
      </w:r>
      <w:r w:rsidR="0089279F" w:rsidRPr="00662E66">
        <w:rPr>
          <w:rFonts w:eastAsiaTheme="minorHAnsi"/>
          <w:sz w:val="28"/>
          <w:szCs w:val="28"/>
          <w:u w:val="single"/>
          <w:lang w:eastAsia="en-US"/>
        </w:rPr>
        <w:t xml:space="preserve">декабря </w:t>
      </w:r>
      <w:r w:rsidR="0089279F" w:rsidRPr="00662E66">
        <w:rPr>
          <w:rFonts w:eastAsiaTheme="minorHAnsi"/>
          <w:sz w:val="28"/>
          <w:szCs w:val="28"/>
          <w:lang w:eastAsia="en-US"/>
        </w:rPr>
        <w:t xml:space="preserve">20 </w:t>
      </w:r>
      <w:r w:rsidR="0089279F" w:rsidRPr="00662E66">
        <w:rPr>
          <w:rFonts w:eastAsiaTheme="minorHAnsi"/>
          <w:sz w:val="28"/>
          <w:szCs w:val="28"/>
          <w:u w:val="single"/>
          <w:lang w:eastAsia="en-US"/>
        </w:rPr>
        <w:t>15</w:t>
      </w:r>
      <w:r w:rsidRPr="00662E66">
        <w:rPr>
          <w:rFonts w:eastAsiaTheme="minorHAnsi"/>
          <w:sz w:val="28"/>
          <w:szCs w:val="28"/>
          <w:lang w:eastAsia="en-US"/>
        </w:rPr>
        <w:t xml:space="preserve"> г.  № </w:t>
      </w:r>
      <w:r w:rsidR="0089279F" w:rsidRPr="00662E66">
        <w:rPr>
          <w:rFonts w:eastAsiaTheme="minorHAnsi"/>
          <w:sz w:val="28"/>
          <w:szCs w:val="28"/>
          <w:u w:val="single"/>
          <w:lang w:eastAsia="en-US"/>
        </w:rPr>
        <w:t>61/12</w:t>
      </w:r>
    </w:p>
    <w:p w:rsidR="00AD0E4B" w:rsidRPr="00662E66" w:rsidRDefault="00AD0E4B" w:rsidP="00662E66">
      <w:pPr>
        <w:ind w:left="-426" w:right="-285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62E66">
        <w:rPr>
          <w:rFonts w:eastAsiaTheme="minorHAnsi"/>
          <w:sz w:val="28"/>
          <w:szCs w:val="28"/>
          <w:lang w:eastAsia="en-US"/>
        </w:rPr>
        <w:t>(приложение)</w:t>
      </w:r>
    </w:p>
    <w:p w:rsidR="00AD0E4B" w:rsidRPr="00662E66" w:rsidRDefault="00AD0E4B" w:rsidP="00662E66">
      <w:pPr>
        <w:ind w:left="-426" w:right="-285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AD0E4B" w:rsidRPr="00662E66" w:rsidRDefault="00AD0E4B" w:rsidP="00662E66">
      <w:pPr>
        <w:ind w:left="-426" w:right="-285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AD0E4B" w:rsidRPr="00662E66" w:rsidRDefault="00AD0E4B" w:rsidP="00662E66">
      <w:pPr>
        <w:ind w:left="-426" w:right="-285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62E66">
        <w:rPr>
          <w:rFonts w:eastAsiaTheme="minorHAnsi"/>
          <w:sz w:val="28"/>
          <w:szCs w:val="28"/>
          <w:lang w:eastAsia="en-US"/>
        </w:rPr>
        <w:t>ТРЕБОВАНИЯ</w:t>
      </w:r>
    </w:p>
    <w:p w:rsidR="00AD0E4B" w:rsidRPr="00662E66" w:rsidRDefault="00AD0E4B" w:rsidP="00662E66">
      <w:pPr>
        <w:ind w:left="-426" w:right="-285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62E66">
        <w:rPr>
          <w:rFonts w:eastAsiaTheme="minorHAnsi"/>
          <w:sz w:val="28"/>
          <w:szCs w:val="28"/>
          <w:lang w:eastAsia="en-US"/>
        </w:rPr>
        <w:t>к порядку разработки и принятиямуниципальных правовых актов о нормировании в сфере закупок для обеспечения муниципальных нужд</w:t>
      </w:r>
      <w:r w:rsidR="00245006" w:rsidRPr="00662E66">
        <w:rPr>
          <w:rFonts w:eastAsiaTheme="minorHAnsi"/>
          <w:sz w:val="28"/>
          <w:szCs w:val="28"/>
          <w:lang w:eastAsia="en-US"/>
        </w:rPr>
        <w:t xml:space="preserve"> муниципального образования муниципального района «Койгородский»</w:t>
      </w:r>
      <w:r w:rsidRPr="00662E66">
        <w:rPr>
          <w:rFonts w:eastAsiaTheme="minorHAnsi"/>
          <w:sz w:val="28"/>
          <w:szCs w:val="28"/>
          <w:lang w:eastAsia="en-US"/>
        </w:rPr>
        <w:t>, содержанию указанных актов и обеспечению их исполнения</w:t>
      </w:r>
    </w:p>
    <w:p w:rsidR="00AD0E4B" w:rsidRPr="00662E66" w:rsidRDefault="00AD0E4B" w:rsidP="00662E66">
      <w:pPr>
        <w:ind w:left="-426" w:right="-285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D0E4B" w:rsidRPr="00662E66" w:rsidRDefault="00AD0E4B" w:rsidP="00662E66">
      <w:pPr>
        <w:widowControl w:val="0"/>
        <w:shd w:val="clear" w:color="auto" w:fill="FFFFFF"/>
        <w:autoSpaceDE w:val="0"/>
        <w:autoSpaceDN w:val="0"/>
        <w:adjustRightInd w:val="0"/>
        <w:spacing w:before="454"/>
        <w:ind w:left="-426" w:right="-285" w:firstLine="518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rFonts w:eastAsiaTheme="minorEastAsia"/>
          <w:spacing w:val="-1"/>
          <w:sz w:val="28"/>
          <w:szCs w:val="28"/>
        </w:rPr>
        <w:t xml:space="preserve">1. </w:t>
      </w:r>
      <w:r w:rsidRPr="00662E66">
        <w:rPr>
          <w:spacing w:val="-1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муниципальных правовых актов: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-426" w:right="-285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spacing w:val="-7"/>
          <w:sz w:val="28"/>
          <w:szCs w:val="28"/>
        </w:rPr>
        <w:t xml:space="preserve"> а) </w:t>
      </w:r>
      <w:r w:rsidRPr="00662E66">
        <w:rPr>
          <w:spacing w:val="-2"/>
          <w:sz w:val="28"/>
          <w:szCs w:val="28"/>
        </w:rPr>
        <w:t>администрации муниципального района «Койгородский», утверждающих: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-426" w:right="-285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sz w:val="28"/>
          <w:szCs w:val="28"/>
        </w:rPr>
        <w:t xml:space="preserve">        правила определения нормативных затрат на обеспечение функций администрации муниципального района «Койгородский</w:t>
      </w:r>
      <w:r w:rsidR="008D10F0" w:rsidRPr="00662E66">
        <w:rPr>
          <w:sz w:val="28"/>
          <w:szCs w:val="28"/>
        </w:rPr>
        <w:t>»</w:t>
      </w:r>
      <w:r w:rsidRPr="00662E66">
        <w:rPr>
          <w:sz w:val="28"/>
          <w:szCs w:val="28"/>
        </w:rPr>
        <w:t xml:space="preserve"> (далее - нормативные затраты);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-426" w:right="-285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sz w:val="28"/>
          <w:szCs w:val="28"/>
        </w:rPr>
        <w:t xml:space="preserve">      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0254A5" w:rsidRPr="00662E66">
        <w:rPr>
          <w:sz w:val="28"/>
          <w:szCs w:val="28"/>
        </w:rPr>
        <w:t xml:space="preserve"> Койгородского района</w:t>
      </w:r>
      <w:r w:rsidRPr="00662E66">
        <w:rPr>
          <w:sz w:val="28"/>
          <w:szCs w:val="28"/>
        </w:rPr>
        <w:t>.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/>
        <w:ind w:left="-426" w:right="-285" w:firstLine="504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spacing w:val="-6"/>
          <w:sz w:val="28"/>
          <w:szCs w:val="28"/>
        </w:rPr>
        <w:t>б)</w:t>
      </w:r>
      <w:r w:rsidRPr="00662E66">
        <w:rPr>
          <w:sz w:val="28"/>
          <w:szCs w:val="28"/>
        </w:rPr>
        <w:tab/>
        <w:t>отраслевых (функциональных) органов администрации муниципального района «Койгородский», утверждающих: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/>
        <w:ind w:left="-426" w:right="-285" w:firstLine="511"/>
        <w:contextualSpacing/>
        <w:jc w:val="both"/>
        <w:rPr>
          <w:sz w:val="28"/>
          <w:szCs w:val="28"/>
        </w:rPr>
      </w:pPr>
      <w:r w:rsidRPr="00662E66">
        <w:rPr>
          <w:rFonts w:eastAsiaTheme="minorEastAsia"/>
          <w:sz w:val="28"/>
          <w:szCs w:val="28"/>
        </w:rPr>
        <w:t xml:space="preserve"> н</w:t>
      </w:r>
      <w:r w:rsidRPr="00662E66">
        <w:rPr>
          <w:sz w:val="28"/>
          <w:szCs w:val="28"/>
        </w:rPr>
        <w:t xml:space="preserve">ормативные затраты и (или) требования к отдельным видам товаров, работ, услуг (в том числе предельные цены товаров, работ, услуг), </w:t>
      </w:r>
      <w:r w:rsidR="00EA1D6E" w:rsidRPr="00662E66">
        <w:rPr>
          <w:sz w:val="28"/>
          <w:szCs w:val="28"/>
        </w:rPr>
        <w:t>закупаемым органами</w:t>
      </w:r>
      <w:r w:rsidR="006F6EA8" w:rsidRPr="00662E66">
        <w:rPr>
          <w:sz w:val="28"/>
          <w:szCs w:val="28"/>
        </w:rPr>
        <w:t xml:space="preserve"> подведомственными указанным органам  </w:t>
      </w:r>
      <w:r w:rsidR="00B655CE" w:rsidRPr="00662E66">
        <w:rPr>
          <w:sz w:val="28"/>
          <w:szCs w:val="28"/>
        </w:rPr>
        <w:t>бюджетными учреждениями;</w:t>
      </w:r>
    </w:p>
    <w:p w:rsidR="00B655CE" w:rsidRPr="00662E66" w:rsidRDefault="00B655CE" w:rsidP="00662E66">
      <w:pPr>
        <w:pStyle w:val="ConsPlusNormal"/>
        <w:ind w:left="-426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E66">
        <w:rPr>
          <w:rFonts w:ascii="Times New Roman" w:hAnsi="Times New Roman" w:cs="Times New Roman"/>
          <w:sz w:val="28"/>
          <w:szCs w:val="28"/>
        </w:rPr>
        <w:t xml:space="preserve"> требования к отдельным видам товаров, работ, услуг (в том числе предельные цены товаров, работ, услуг), закупаемым администрацией муниципального района "Койгородский».</w:t>
      </w:r>
    </w:p>
    <w:p w:rsidR="006F6EA8" w:rsidRPr="00662E66" w:rsidRDefault="006F6EA8" w:rsidP="00662E66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/>
        <w:ind w:left="-426" w:right="-285" w:firstLine="511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sz w:val="28"/>
          <w:szCs w:val="28"/>
        </w:rPr>
        <w:t>2. Муниципальные правовые акты, указанные во втором абзаце подпункта «а» пункта 1 настоящего документа, разрабатываются администрацией муниципального района «Койгородский» в форме проектов постановлений.</w:t>
      </w:r>
    </w:p>
    <w:p w:rsidR="006F6EA8" w:rsidRPr="00662E66" w:rsidRDefault="006F6EA8" w:rsidP="00662E6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3.</w:t>
      </w:r>
      <w:r w:rsidR="00245006" w:rsidRPr="00662E66">
        <w:rPr>
          <w:sz w:val="28"/>
          <w:szCs w:val="28"/>
        </w:rPr>
        <w:t>Муниципальные п</w:t>
      </w:r>
      <w:r w:rsidR="00AD0E4B" w:rsidRPr="00662E66">
        <w:rPr>
          <w:sz w:val="28"/>
          <w:szCs w:val="28"/>
        </w:rPr>
        <w:t>равовы</w:t>
      </w:r>
      <w:r w:rsidRPr="00662E66">
        <w:rPr>
          <w:sz w:val="28"/>
          <w:szCs w:val="28"/>
        </w:rPr>
        <w:t>е акты, указанные в подпункте "б</w:t>
      </w:r>
      <w:r w:rsidR="00AD0E4B" w:rsidRPr="00662E66">
        <w:rPr>
          <w:sz w:val="28"/>
          <w:szCs w:val="28"/>
        </w:rPr>
        <w:t>" пункта 1 настоящего документа,</w:t>
      </w:r>
      <w:r w:rsidRPr="00662E66">
        <w:rPr>
          <w:sz w:val="28"/>
          <w:szCs w:val="28"/>
        </w:rPr>
        <w:t xml:space="preserve"> могут предусматривать право руководителя (заместителя руководителя) отраслевого  (функционального) органа администрации муниципального района «Койгородский» утверждать нормативы количества и (или) нормативы цены товаров, работ, услуг.</w:t>
      </w:r>
    </w:p>
    <w:p w:rsidR="004930FA" w:rsidRPr="00662E66" w:rsidRDefault="006F6EA8" w:rsidP="00662E6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</w:t>
      </w:r>
      <w:proofErr w:type="gramStart"/>
      <w:r w:rsidRPr="00662E66">
        <w:rPr>
          <w:sz w:val="28"/>
          <w:szCs w:val="28"/>
        </w:rPr>
        <w:t>4.</w:t>
      </w:r>
      <w:r w:rsidR="00AD0E4B" w:rsidRPr="00662E66">
        <w:rPr>
          <w:sz w:val="28"/>
          <w:szCs w:val="28"/>
        </w:rPr>
        <w:t xml:space="preserve">Для проведения обсуждения в целях общественного контроля проектов </w:t>
      </w:r>
      <w:r w:rsidRPr="00662E66">
        <w:rPr>
          <w:sz w:val="28"/>
          <w:szCs w:val="28"/>
        </w:rPr>
        <w:t xml:space="preserve">муниципальных </w:t>
      </w:r>
      <w:r w:rsidR="00AD0E4B" w:rsidRPr="00662E66">
        <w:rPr>
          <w:sz w:val="28"/>
          <w:szCs w:val="28"/>
        </w:rPr>
        <w:t>правовых актов</w:t>
      </w:r>
      <w:r w:rsidRPr="00662E66">
        <w:rPr>
          <w:sz w:val="28"/>
          <w:szCs w:val="28"/>
        </w:rPr>
        <w:t xml:space="preserve">, указанных в пункте 1 настоящего документа, </w:t>
      </w:r>
      <w:r w:rsidR="00AD0E4B" w:rsidRPr="00662E66">
        <w:rPr>
          <w:sz w:val="28"/>
          <w:szCs w:val="28"/>
        </w:rPr>
        <w:t>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</w:t>
      </w:r>
      <w:proofErr w:type="gramEnd"/>
      <w:r w:rsidR="00AD0E4B" w:rsidRPr="00662E66">
        <w:rPr>
          <w:sz w:val="28"/>
          <w:szCs w:val="28"/>
        </w:rPr>
        <w:t xml:space="preserve"> </w:t>
      </w:r>
      <w:proofErr w:type="gramStart"/>
      <w:r w:rsidR="00AD0E4B" w:rsidRPr="00662E66">
        <w:rPr>
          <w:sz w:val="28"/>
          <w:szCs w:val="28"/>
        </w:rPr>
        <w:t xml:space="preserve">порядкуразработки и принятия правовых актов о нормировании в сфере закупок, содержанию указанных актов и обеспечению их исполнения» (далее </w:t>
      </w:r>
      <w:r w:rsidRPr="00662E66">
        <w:rPr>
          <w:sz w:val="28"/>
          <w:szCs w:val="28"/>
        </w:rPr>
        <w:t xml:space="preserve">соответственно </w:t>
      </w:r>
      <w:r w:rsidR="00AD0E4B" w:rsidRPr="00662E66">
        <w:rPr>
          <w:sz w:val="28"/>
          <w:szCs w:val="28"/>
        </w:rPr>
        <w:t>– общие требования</w:t>
      </w:r>
      <w:r w:rsidRPr="00662E66">
        <w:rPr>
          <w:sz w:val="28"/>
          <w:szCs w:val="28"/>
        </w:rPr>
        <w:t xml:space="preserve">, обсуждение в целях общественного </w:t>
      </w:r>
      <w:r w:rsidRPr="00662E66">
        <w:rPr>
          <w:sz w:val="28"/>
          <w:szCs w:val="28"/>
        </w:rPr>
        <w:lastRenderedPageBreak/>
        <w:t>контроля</w:t>
      </w:r>
      <w:r w:rsidR="00AD0E4B" w:rsidRPr="00662E66">
        <w:rPr>
          <w:sz w:val="28"/>
          <w:szCs w:val="28"/>
        </w:rPr>
        <w:t xml:space="preserve">), администрация муниципального района «Койгородский», </w:t>
      </w:r>
      <w:r w:rsidRPr="00662E66">
        <w:rPr>
          <w:sz w:val="28"/>
          <w:szCs w:val="28"/>
        </w:rPr>
        <w:t xml:space="preserve">отраслевые (функциональные) органы администрации муниципального района «Койгородский», </w:t>
      </w:r>
      <w:r w:rsidR="00AD0E4B" w:rsidRPr="00662E66">
        <w:rPr>
          <w:sz w:val="28"/>
          <w:szCs w:val="28"/>
        </w:rPr>
        <w:t xml:space="preserve"> размещают проекты указанных </w:t>
      </w:r>
      <w:r w:rsidRPr="00662E66">
        <w:rPr>
          <w:sz w:val="28"/>
          <w:szCs w:val="28"/>
        </w:rPr>
        <w:t xml:space="preserve"> муниципальных </w:t>
      </w:r>
      <w:r w:rsidR="00AD0E4B" w:rsidRPr="00662E66">
        <w:rPr>
          <w:sz w:val="28"/>
          <w:szCs w:val="28"/>
        </w:rPr>
        <w:t xml:space="preserve">правовых актов и пояснительные записки к ним в установленном порядке </w:t>
      </w:r>
      <w:r w:rsidR="004930FA" w:rsidRPr="00662E66">
        <w:rPr>
          <w:sz w:val="28"/>
          <w:szCs w:val="28"/>
        </w:rPr>
        <w:t xml:space="preserve">на своих официальных сайтах в информационно-телекоммуникационной сети </w:t>
      </w:r>
      <w:r w:rsidR="00700D02" w:rsidRPr="00662E66">
        <w:rPr>
          <w:sz w:val="28"/>
          <w:szCs w:val="28"/>
        </w:rPr>
        <w:t>«</w:t>
      </w:r>
      <w:r w:rsidR="004930FA" w:rsidRPr="00662E66">
        <w:rPr>
          <w:sz w:val="28"/>
          <w:szCs w:val="28"/>
        </w:rPr>
        <w:t>Интернет</w:t>
      </w:r>
      <w:r w:rsidR="00700D02" w:rsidRPr="00662E66">
        <w:rPr>
          <w:sz w:val="28"/>
          <w:szCs w:val="28"/>
        </w:rPr>
        <w:t>»</w:t>
      </w:r>
      <w:r w:rsidR="004930FA" w:rsidRPr="00662E66">
        <w:rPr>
          <w:sz w:val="28"/>
          <w:szCs w:val="28"/>
        </w:rPr>
        <w:t>.</w:t>
      </w:r>
      <w:proofErr w:type="gramEnd"/>
    </w:p>
    <w:p w:rsidR="00AD0E4B" w:rsidRPr="00662E66" w:rsidRDefault="004930FA" w:rsidP="00662E6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-426" w:right="-285"/>
        <w:jc w:val="both"/>
        <w:rPr>
          <w:rFonts w:eastAsiaTheme="minorEastAsia"/>
          <w:spacing w:val="-8"/>
          <w:sz w:val="28"/>
          <w:szCs w:val="28"/>
        </w:rPr>
      </w:pPr>
      <w:r w:rsidRPr="00662E66">
        <w:rPr>
          <w:sz w:val="28"/>
          <w:szCs w:val="28"/>
        </w:rPr>
        <w:t xml:space="preserve">           5. </w:t>
      </w:r>
      <w:r w:rsidR="00AD0E4B" w:rsidRPr="00662E66">
        <w:rPr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 w:rsidR="00245006" w:rsidRPr="00662E66">
        <w:rPr>
          <w:sz w:val="28"/>
          <w:szCs w:val="28"/>
        </w:rPr>
        <w:t xml:space="preserve"> отраслевыми (функциональными) органами администраци</w:t>
      </w:r>
      <w:r w:rsidR="00AD0E4B" w:rsidRPr="00662E66">
        <w:rPr>
          <w:sz w:val="28"/>
          <w:szCs w:val="28"/>
        </w:rPr>
        <w:t>й муниц</w:t>
      </w:r>
      <w:r w:rsidR="00D73997" w:rsidRPr="00662E66">
        <w:rPr>
          <w:sz w:val="28"/>
          <w:szCs w:val="28"/>
        </w:rPr>
        <w:t>ипального района «Койгородский»</w:t>
      </w:r>
      <w:r w:rsidR="00AD0E4B" w:rsidRPr="00662E66">
        <w:rPr>
          <w:sz w:val="28"/>
          <w:szCs w:val="28"/>
        </w:rPr>
        <w:t xml:space="preserve"> и не может быть менее </w:t>
      </w:r>
      <w:r w:rsidR="00F12B54" w:rsidRPr="00662E66">
        <w:rPr>
          <w:sz w:val="28"/>
          <w:szCs w:val="28"/>
        </w:rPr>
        <w:t>10</w:t>
      </w:r>
      <w:r w:rsidR="00AD0E4B" w:rsidRPr="00662E66">
        <w:rPr>
          <w:sz w:val="28"/>
          <w:szCs w:val="28"/>
        </w:rPr>
        <w:t xml:space="preserve"> календарных дней со дня размещения проектов </w:t>
      </w:r>
      <w:r w:rsidR="000A0C88" w:rsidRPr="00662E66">
        <w:rPr>
          <w:sz w:val="28"/>
          <w:szCs w:val="28"/>
        </w:rPr>
        <w:t xml:space="preserve">муниципальных </w:t>
      </w:r>
      <w:r w:rsidR="00AD0E4B" w:rsidRPr="00662E66">
        <w:rPr>
          <w:sz w:val="28"/>
          <w:szCs w:val="28"/>
        </w:rPr>
        <w:t xml:space="preserve">правовых актов, указанных в пункте 1 настоящего документа, на </w:t>
      </w:r>
      <w:r w:rsidR="00F12B54" w:rsidRPr="00662E66">
        <w:rPr>
          <w:sz w:val="28"/>
          <w:szCs w:val="28"/>
        </w:rPr>
        <w:t>их официальных сайтах в информационно-телекоммуникационной сети «Интернет»</w:t>
      </w:r>
      <w:r w:rsidR="00AD0E4B" w:rsidRPr="00662E66">
        <w:rPr>
          <w:sz w:val="28"/>
          <w:szCs w:val="28"/>
        </w:rPr>
        <w:t>.</w:t>
      </w:r>
    </w:p>
    <w:p w:rsidR="00AD0E4B" w:rsidRPr="00662E66" w:rsidRDefault="00F12B54" w:rsidP="00662E6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-426" w:right="-285"/>
        <w:jc w:val="both"/>
        <w:rPr>
          <w:rFonts w:eastAsiaTheme="minorEastAsia"/>
          <w:spacing w:val="-8"/>
          <w:sz w:val="28"/>
          <w:szCs w:val="28"/>
        </w:rPr>
      </w:pPr>
      <w:r w:rsidRPr="00662E66">
        <w:rPr>
          <w:sz w:val="28"/>
          <w:szCs w:val="28"/>
        </w:rPr>
        <w:t xml:space="preserve">            6. </w:t>
      </w:r>
      <w:r w:rsidR="00AD0E4B" w:rsidRPr="00662E66">
        <w:rPr>
          <w:sz w:val="28"/>
          <w:szCs w:val="28"/>
        </w:rPr>
        <w:t xml:space="preserve">Администрация муниципального района «Койгородский», </w:t>
      </w:r>
      <w:r w:rsidRPr="00662E66">
        <w:rPr>
          <w:sz w:val="28"/>
          <w:szCs w:val="28"/>
        </w:rPr>
        <w:t xml:space="preserve">отраслевые (функциональные) органы администрации муниципального района «Койгородский» рассматривают </w:t>
      </w:r>
      <w:r w:rsidR="00AD0E4B" w:rsidRPr="00662E66"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Pr="00662E66">
        <w:rPr>
          <w:sz w:val="28"/>
          <w:szCs w:val="28"/>
        </w:rPr>
        <w:t xml:space="preserve">указанными органами с учетом положений </w:t>
      </w:r>
      <w:r w:rsidR="00AD0E4B" w:rsidRPr="00662E66">
        <w:rPr>
          <w:sz w:val="28"/>
          <w:szCs w:val="28"/>
        </w:rPr>
        <w:t>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AD0E4B" w:rsidRPr="00662E66" w:rsidRDefault="00700D02" w:rsidP="00662E6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-426" w:right="-285"/>
        <w:contextualSpacing/>
        <w:jc w:val="both"/>
        <w:rPr>
          <w:rFonts w:eastAsiaTheme="minorEastAsia"/>
          <w:spacing w:val="-8"/>
          <w:sz w:val="28"/>
          <w:szCs w:val="28"/>
        </w:rPr>
      </w:pPr>
      <w:r w:rsidRPr="00662E66">
        <w:rPr>
          <w:sz w:val="28"/>
          <w:szCs w:val="28"/>
        </w:rPr>
        <w:t xml:space="preserve">            7. </w:t>
      </w:r>
      <w:r w:rsidR="00AD0E4B" w:rsidRPr="00662E66">
        <w:rPr>
          <w:sz w:val="28"/>
          <w:szCs w:val="28"/>
        </w:rPr>
        <w:t xml:space="preserve">Администрация муниципального района «Койгородский», </w:t>
      </w:r>
      <w:r w:rsidRPr="00662E66">
        <w:rPr>
          <w:sz w:val="28"/>
          <w:szCs w:val="28"/>
        </w:rPr>
        <w:t>отраслевые (функциональные) органы администрации муниципального района «Койгородский»</w:t>
      </w:r>
      <w:r w:rsidR="00AD0E4B" w:rsidRPr="00662E66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</w:t>
      </w:r>
      <w:r w:rsidRPr="00662E66">
        <w:rPr>
          <w:sz w:val="28"/>
          <w:szCs w:val="28"/>
        </w:rPr>
        <w:t xml:space="preserve">информацию о результатах рассмотрения предложений </w:t>
      </w:r>
      <w:r w:rsidR="00AD0E4B" w:rsidRPr="00662E66">
        <w:rPr>
          <w:sz w:val="28"/>
          <w:szCs w:val="28"/>
        </w:rPr>
        <w:t xml:space="preserve"> в установленном порядке на </w:t>
      </w:r>
      <w:r w:rsidRPr="00662E66">
        <w:rPr>
          <w:sz w:val="28"/>
          <w:szCs w:val="28"/>
        </w:rPr>
        <w:t>своих официальных сайтах в информационно-телекоммуникационной сети «Интернет».</w:t>
      </w:r>
    </w:p>
    <w:p w:rsidR="00AD0E4B" w:rsidRPr="00662E66" w:rsidRDefault="00700D02" w:rsidP="00662E6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-426" w:right="-285"/>
        <w:contextualSpacing/>
        <w:jc w:val="both"/>
        <w:rPr>
          <w:rFonts w:eastAsiaTheme="minorEastAsia"/>
          <w:spacing w:val="-8"/>
          <w:sz w:val="28"/>
          <w:szCs w:val="28"/>
        </w:rPr>
      </w:pPr>
      <w:r w:rsidRPr="00662E66">
        <w:rPr>
          <w:sz w:val="28"/>
          <w:szCs w:val="28"/>
        </w:rPr>
        <w:t xml:space="preserve">             </w:t>
      </w:r>
      <w:proofErr w:type="gramStart"/>
      <w:r w:rsidRPr="00662E66">
        <w:rPr>
          <w:sz w:val="28"/>
          <w:szCs w:val="28"/>
        </w:rPr>
        <w:t>8.</w:t>
      </w:r>
      <w:r w:rsidR="00AD0E4B" w:rsidRPr="00662E66">
        <w:rPr>
          <w:sz w:val="28"/>
          <w:szCs w:val="28"/>
        </w:rPr>
        <w:t xml:space="preserve">По результатам обсуждения </w:t>
      </w:r>
      <w:r w:rsidRPr="00662E66">
        <w:rPr>
          <w:sz w:val="28"/>
          <w:szCs w:val="28"/>
        </w:rPr>
        <w:t>в целях общественного контроля а</w:t>
      </w:r>
      <w:r w:rsidR="00AD0E4B" w:rsidRPr="00662E66">
        <w:rPr>
          <w:sz w:val="28"/>
          <w:szCs w:val="28"/>
        </w:rPr>
        <w:t xml:space="preserve">дминистрация муниципального района «Койгородский», </w:t>
      </w:r>
      <w:r w:rsidRPr="00662E66">
        <w:rPr>
          <w:sz w:val="28"/>
          <w:szCs w:val="28"/>
        </w:rPr>
        <w:t xml:space="preserve">отраслевые (функциональные) органы администрации муниципального района «Койгородский» при </w:t>
      </w:r>
      <w:r w:rsidR="00AD0E4B" w:rsidRPr="00662E66">
        <w:rPr>
          <w:sz w:val="28"/>
          <w:szCs w:val="28"/>
        </w:rPr>
        <w:t xml:space="preserve">необходимости принимают решения о внесении изменений в проекты </w:t>
      </w:r>
      <w:r w:rsidR="000A0C88" w:rsidRPr="00662E66">
        <w:rPr>
          <w:sz w:val="28"/>
          <w:szCs w:val="28"/>
        </w:rPr>
        <w:t xml:space="preserve">муниципальных </w:t>
      </w:r>
      <w:r w:rsidR="00AD0E4B" w:rsidRPr="00662E66">
        <w:rPr>
          <w:sz w:val="28"/>
          <w:szCs w:val="28"/>
        </w:rPr>
        <w:t xml:space="preserve">правовых актов, указанных в пункте 1 настоящего документа, с учетом предложений общественных объединений, юридических и физических лиц о рассмотрении указанных в абзаце третьем подпункта «а» и абзаце </w:t>
      </w:r>
      <w:r w:rsidR="00B655CE" w:rsidRPr="00662E66">
        <w:rPr>
          <w:sz w:val="28"/>
          <w:szCs w:val="28"/>
        </w:rPr>
        <w:t>третьем</w:t>
      </w:r>
      <w:r w:rsidR="00AD0E4B" w:rsidRPr="00662E66">
        <w:rPr>
          <w:sz w:val="28"/>
          <w:szCs w:val="28"/>
        </w:rPr>
        <w:t xml:space="preserve"> подпункта «б» пункта</w:t>
      </w:r>
      <w:proofErr w:type="gramEnd"/>
      <w:r w:rsidR="00AD0E4B" w:rsidRPr="00662E66">
        <w:rPr>
          <w:sz w:val="28"/>
          <w:szCs w:val="28"/>
        </w:rPr>
        <w:t xml:space="preserve"> 1 настоящего документа проектов </w:t>
      </w:r>
      <w:r w:rsidRPr="00662E66">
        <w:rPr>
          <w:sz w:val="28"/>
          <w:szCs w:val="28"/>
        </w:rPr>
        <w:t xml:space="preserve">муниципальных правовых актов на заседаниях </w:t>
      </w:r>
      <w:r w:rsidR="00D73997" w:rsidRPr="00662E66">
        <w:rPr>
          <w:sz w:val="28"/>
          <w:szCs w:val="28"/>
        </w:rPr>
        <w:t>Совета общественности</w:t>
      </w:r>
      <w:r w:rsidR="00AD0E4B" w:rsidRPr="00662E66">
        <w:rPr>
          <w:sz w:val="28"/>
          <w:szCs w:val="28"/>
        </w:rPr>
        <w:t xml:space="preserve">при </w:t>
      </w:r>
      <w:r w:rsidRPr="00662E66">
        <w:rPr>
          <w:sz w:val="28"/>
          <w:szCs w:val="28"/>
        </w:rPr>
        <w:t xml:space="preserve">органах местного самоуправления </w:t>
      </w:r>
      <w:r w:rsidR="00AD0E4B" w:rsidRPr="00662E66">
        <w:rPr>
          <w:sz w:val="28"/>
          <w:szCs w:val="28"/>
        </w:rPr>
        <w:t xml:space="preserve"> муниципального района «Койгородский» в соответствии с пункт</w:t>
      </w:r>
      <w:r w:rsidR="00AD4EE1" w:rsidRPr="00662E66">
        <w:rPr>
          <w:sz w:val="28"/>
          <w:szCs w:val="28"/>
        </w:rPr>
        <w:t xml:space="preserve">ом 3 общих требований (далее – </w:t>
      </w:r>
      <w:r w:rsidR="00D73997" w:rsidRPr="00662E66">
        <w:rPr>
          <w:sz w:val="28"/>
          <w:szCs w:val="28"/>
        </w:rPr>
        <w:t>Совет общественности</w:t>
      </w:r>
      <w:r w:rsidR="00AD0E4B" w:rsidRPr="00662E66">
        <w:rPr>
          <w:sz w:val="28"/>
          <w:szCs w:val="28"/>
        </w:rPr>
        <w:t>).</w:t>
      </w:r>
    </w:p>
    <w:p w:rsidR="00AD0E4B" w:rsidRPr="00662E66" w:rsidRDefault="001A1968" w:rsidP="00662E6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-426" w:right="-285" w:firstLine="526"/>
        <w:jc w:val="both"/>
        <w:rPr>
          <w:rFonts w:eastAsiaTheme="minorEastAsia"/>
          <w:sz w:val="28"/>
          <w:szCs w:val="28"/>
        </w:rPr>
      </w:pPr>
      <w:r w:rsidRPr="00662E66">
        <w:rPr>
          <w:rFonts w:eastAsiaTheme="minorEastAsia"/>
          <w:spacing w:val="-12"/>
          <w:sz w:val="28"/>
          <w:szCs w:val="28"/>
        </w:rPr>
        <w:t>9</w:t>
      </w:r>
      <w:r w:rsidR="00AD0E4B" w:rsidRPr="00662E66">
        <w:rPr>
          <w:rFonts w:eastAsiaTheme="minorEastAsia"/>
          <w:spacing w:val="-12"/>
          <w:sz w:val="28"/>
          <w:szCs w:val="28"/>
        </w:rPr>
        <w:t>.</w:t>
      </w:r>
      <w:r w:rsidR="00AD0E4B" w:rsidRPr="00662E66">
        <w:rPr>
          <w:rFonts w:eastAsiaTheme="minorEastAsia"/>
          <w:sz w:val="28"/>
          <w:szCs w:val="28"/>
        </w:rPr>
        <w:tab/>
      </w:r>
      <w:r w:rsidR="00AD0E4B" w:rsidRPr="00662E66">
        <w:rPr>
          <w:sz w:val="28"/>
          <w:szCs w:val="28"/>
        </w:rPr>
        <w:t>По результатам рассмотрения проектов</w:t>
      </w:r>
      <w:r w:rsidR="000A0C88" w:rsidRPr="00662E66">
        <w:rPr>
          <w:sz w:val="28"/>
          <w:szCs w:val="28"/>
        </w:rPr>
        <w:t xml:space="preserve"> муниципальных</w:t>
      </w:r>
      <w:r w:rsidR="00AD0E4B" w:rsidRPr="00662E66">
        <w:rPr>
          <w:sz w:val="28"/>
          <w:szCs w:val="28"/>
        </w:rPr>
        <w:t xml:space="preserve"> правовых</w:t>
      </w:r>
      <w:r w:rsidR="00AD0E4B" w:rsidRPr="00662E66">
        <w:rPr>
          <w:sz w:val="28"/>
          <w:szCs w:val="28"/>
        </w:rPr>
        <w:br/>
      </w:r>
      <w:r w:rsidR="00AD0E4B" w:rsidRPr="00662E66">
        <w:rPr>
          <w:spacing w:val="-1"/>
          <w:sz w:val="28"/>
          <w:szCs w:val="28"/>
        </w:rPr>
        <w:t xml:space="preserve">актов, указанных в абзаце третьем подпункта "а" и абзаце </w:t>
      </w:r>
      <w:r w:rsidR="00B655CE" w:rsidRPr="00662E66">
        <w:rPr>
          <w:spacing w:val="-1"/>
          <w:sz w:val="28"/>
          <w:szCs w:val="28"/>
        </w:rPr>
        <w:t>третьем</w:t>
      </w:r>
      <w:r w:rsidR="00AD0E4B" w:rsidRPr="00662E66">
        <w:rPr>
          <w:spacing w:val="-1"/>
          <w:sz w:val="28"/>
          <w:szCs w:val="28"/>
        </w:rPr>
        <w:t xml:space="preserve"> подпункта</w:t>
      </w:r>
      <w:r w:rsidR="00AD0E4B" w:rsidRPr="00662E66">
        <w:rPr>
          <w:spacing w:val="-1"/>
          <w:sz w:val="28"/>
          <w:szCs w:val="28"/>
        </w:rPr>
        <w:br/>
        <w:t xml:space="preserve">"б" </w:t>
      </w:r>
      <w:r w:rsidRPr="00662E66">
        <w:rPr>
          <w:spacing w:val="-1"/>
          <w:sz w:val="28"/>
          <w:szCs w:val="28"/>
        </w:rPr>
        <w:t xml:space="preserve">пункта 1 настоящего документа, </w:t>
      </w:r>
      <w:r w:rsidR="00D73997" w:rsidRPr="00662E66">
        <w:rPr>
          <w:spacing w:val="-1"/>
          <w:sz w:val="28"/>
          <w:szCs w:val="28"/>
        </w:rPr>
        <w:t>Совет общественности</w:t>
      </w:r>
      <w:r w:rsidR="00EA1D6E" w:rsidRPr="00662E66">
        <w:rPr>
          <w:spacing w:val="-1"/>
          <w:sz w:val="28"/>
          <w:szCs w:val="28"/>
        </w:rPr>
        <w:t xml:space="preserve"> принимает одно из </w:t>
      </w:r>
      <w:r w:rsidR="00AD0E4B" w:rsidRPr="00662E66">
        <w:rPr>
          <w:sz w:val="28"/>
          <w:szCs w:val="28"/>
        </w:rPr>
        <w:t>следующих решений: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-426" w:right="-285" w:hanging="441"/>
        <w:rPr>
          <w:rFonts w:eastAsiaTheme="minorEastAsia"/>
          <w:sz w:val="28"/>
          <w:szCs w:val="28"/>
        </w:rPr>
      </w:pPr>
      <w:r w:rsidRPr="00662E66">
        <w:rPr>
          <w:spacing w:val="-7"/>
          <w:sz w:val="28"/>
          <w:szCs w:val="28"/>
        </w:rPr>
        <w:t>а)</w:t>
      </w:r>
      <w:r w:rsidRPr="00662E66">
        <w:rPr>
          <w:sz w:val="28"/>
          <w:szCs w:val="28"/>
        </w:rPr>
        <w:tab/>
      </w:r>
      <w:r w:rsidRPr="00662E66">
        <w:rPr>
          <w:spacing w:val="-1"/>
          <w:sz w:val="28"/>
          <w:szCs w:val="28"/>
        </w:rPr>
        <w:t xml:space="preserve">о необходимости доработки проекта </w:t>
      </w:r>
      <w:r w:rsidR="000A0C88" w:rsidRPr="00662E66">
        <w:rPr>
          <w:spacing w:val="-1"/>
          <w:sz w:val="28"/>
          <w:szCs w:val="28"/>
        </w:rPr>
        <w:t xml:space="preserve">муниципального </w:t>
      </w:r>
      <w:r w:rsidRPr="00662E66">
        <w:rPr>
          <w:spacing w:val="-1"/>
          <w:sz w:val="28"/>
          <w:szCs w:val="28"/>
        </w:rPr>
        <w:t>правового акта;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-426" w:right="-285"/>
        <w:rPr>
          <w:rFonts w:eastAsiaTheme="minorEastAsia"/>
          <w:sz w:val="28"/>
          <w:szCs w:val="28"/>
        </w:rPr>
      </w:pPr>
      <w:r w:rsidRPr="00662E66">
        <w:rPr>
          <w:spacing w:val="-6"/>
          <w:sz w:val="28"/>
          <w:szCs w:val="28"/>
        </w:rPr>
        <w:t>б)</w:t>
      </w:r>
      <w:r w:rsidRPr="00662E66">
        <w:rPr>
          <w:sz w:val="28"/>
          <w:szCs w:val="28"/>
        </w:rPr>
        <w:tab/>
      </w:r>
      <w:r w:rsidRPr="00662E66">
        <w:rPr>
          <w:spacing w:val="-1"/>
          <w:sz w:val="28"/>
          <w:szCs w:val="28"/>
        </w:rPr>
        <w:t xml:space="preserve">о возможности принятия </w:t>
      </w:r>
      <w:r w:rsidR="000A0C88" w:rsidRPr="00662E66">
        <w:rPr>
          <w:spacing w:val="-1"/>
          <w:sz w:val="28"/>
          <w:szCs w:val="28"/>
        </w:rPr>
        <w:t xml:space="preserve">муниципального </w:t>
      </w:r>
      <w:r w:rsidRPr="00662E66">
        <w:rPr>
          <w:spacing w:val="-1"/>
          <w:sz w:val="28"/>
          <w:szCs w:val="28"/>
        </w:rPr>
        <w:t>правового акта.</w:t>
      </w:r>
    </w:p>
    <w:p w:rsidR="00AD0E4B" w:rsidRPr="00662E66" w:rsidRDefault="001A1968" w:rsidP="00662E6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-426" w:right="-285" w:firstLine="526"/>
        <w:jc w:val="both"/>
        <w:rPr>
          <w:rFonts w:eastAsiaTheme="minorEastAsia"/>
          <w:sz w:val="28"/>
          <w:szCs w:val="28"/>
        </w:rPr>
      </w:pPr>
      <w:r w:rsidRPr="00662E66">
        <w:rPr>
          <w:rFonts w:eastAsiaTheme="minorEastAsia"/>
          <w:spacing w:val="-12"/>
          <w:sz w:val="28"/>
          <w:szCs w:val="28"/>
        </w:rPr>
        <w:t>10</w:t>
      </w:r>
      <w:r w:rsidR="00AD0E4B" w:rsidRPr="00662E66">
        <w:rPr>
          <w:rFonts w:eastAsiaTheme="minorEastAsia"/>
          <w:spacing w:val="-12"/>
          <w:sz w:val="28"/>
          <w:szCs w:val="28"/>
        </w:rPr>
        <w:t>.</w:t>
      </w:r>
      <w:r w:rsidR="00AD0E4B" w:rsidRPr="00662E66">
        <w:rPr>
          <w:rFonts w:eastAsiaTheme="minorEastAsia"/>
          <w:sz w:val="28"/>
          <w:szCs w:val="28"/>
        </w:rPr>
        <w:tab/>
      </w:r>
      <w:proofErr w:type="gramStart"/>
      <w:r w:rsidRPr="00662E66">
        <w:rPr>
          <w:sz w:val="28"/>
          <w:szCs w:val="28"/>
        </w:rPr>
        <w:t xml:space="preserve">Решение, принятое </w:t>
      </w:r>
      <w:r w:rsidR="00D73997" w:rsidRPr="00662E66">
        <w:rPr>
          <w:sz w:val="28"/>
          <w:szCs w:val="28"/>
        </w:rPr>
        <w:t>Советом общественности</w:t>
      </w:r>
      <w:r w:rsidR="00AD0E4B" w:rsidRPr="00662E66">
        <w:rPr>
          <w:sz w:val="28"/>
          <w:szCs w:val="28"/>
        </w:rPr>
        <w:t>, оформляется</w:t>
      </w:r>
      <w:r w:rsidR="00AD0E4B" w:rsidRPr="00662E66">
        <w:rPr>
          <w:sz w:val="28"/>
          <w:szCs w:val="28"/>
        </w:rPr>
        <w:br/>
        <w:t>протоколом, подписываемым всеми его членами, который не позднее 3</w:t>
      </w:r>
      <w:r w:rsidR="00AD0E4B" w:rsidRPr="00662E66">
        <w:rPr>
          <w:sz w:val="28"/>
          <w:szCs w:val="28"/>
        </w:rPr>
        <w:br/>
        <w:t>рабочих дней со дня принятия соответствующего решения размещается</w:t>
      </w:r>
      <w:r w:rsidR="00AD0E4B" w:rsidRPr="00662E66">
        <w:rPr>
          <w:sz w:val="28"/>
          <w:szCs w:val="28"/>
        </w:rPr>
        <w:br/>
        <w:t>администрацией муниципального района «Койгородский»</w:t>
      </w:r>
      <w:r w:rsidRPr="00662E66">
        <w:rPr>
          <w:sz w:val="28"/>
          <w:szCs w:val="28"/>
        </w:rPr>
        <w:t xml:space="preserve">, отраслевыми (функциональными) органами администрации муниципального района «Койгородский» в установленном </w:t>
      </w:r>
      <w:r w:rsidR="00AD0E4B" w:rsidRPr="00662E66">
        <w:rPr>
          <w:sz w:val="28"/>
          <w:szCs w:val="28"/>
        </w:rPr>
        <w:t xml:space="preserve">порядке на </w:t>
      </w:r>
      <w:r w:rsidRPr="00662E66">
        <w:rPr>
          <w:sz w:val="28"/>
          <w:szCs w:val="28"/>
        </w:rPr>
        <w:t>их официальных сайтах в информационно-телекоммуникационной сети «Интернет»</w:t>
      </w:r>
      <w:r w:rsidR="00AD0E4B" w:rsidRPr="00662E66">
        <w:rPr>
          <w:sz w:val="28"/>
          <w:szCs w:val="28"/>
        </w:rPr>
        <w:t>.</w:t>
      </w:r>
      <w:proofErr w:type="gramEnd"/>
    </w:p>
    <w:p w:rsidR="00AD0E4B" w:rsidRPr="00662E66" w:rsidRDefault="00AD0E4B" w:rsidP="00662E6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-426" w:right="-285"/>
        <w:jc w:val="both"/>
        <w:rPr>
          <w:spacing w:val="-2"/>
          <w:sz w:val="28"/>
          <w:szCs w:val="28"/>
        </w:rPr>
      </w:pPr>
      <w:r w:rsidRPr="00662E66">
        <w:rPr>
          <w:sz w:val="28"/>
          <w:szCs w:val="28"/>
        </w:rPr>
        <w:t>1</w:t>
      </w:r>
      <w:r w:rsidR="001A1968" w:rsidRPr="00662E66">
        <w:rPr>
          <w:sz w:val="28"/>
          <w:szCs w:val="28"/>
        </w:rPr>
        <w:t>1</w:t>
      </w:r>
      <w:r w:rsidRPr="00662E66">
        <w:rPr>
          <w:sz w:val="28"/>
          <w:szCs w:val="28"/>
        </w:rPr>
        <w:t xml:space="preserve">.  </w:t>
      </w:r>
      <w:r w:rsidR="001A1968" w:rsidRPr="00662E66">
        <w:rPr>
          <w:sz w:val="28"/>
          <w:szCs w:val="28"/>
        </w:rPr>
        <w:t xml:space="preserve">Муниципальные правовые акты, указанные во </w:t>
      </w:r>
      <w:r w:rsidRPr="00662E66">
        <w:rPr>
          <w:spacing w:val="-2"/>
          <w:sz w:val="28"/>
          <w:szCs w:val="28"/>
        </w:rPr>
        <w:t xml:space="preserve">втором </w:t>
      </w:r>
      <w:r w:rsidR="001A1968" w:rsidRPr="00662E66">
        <w:rPr>
          <w:spacing w:val="-2"/>
          <w:sz w:val="28"/>
          <w:szCs w:val="28"/>
        </w:rPr>
        <w:t>абзаце подпункта «а</w:t>
      </w:r>
      <w:r w:rsidRPr="00662E66">
        <w:rPr>
          <w:spacing w:val="-2"/>
          <w:sz w:val="28"/>
          <w:szCs w:val="28"/>
        </w:rPr>
        <w:t xml:space="preserve">» </w:t>
      </w:r>
      <w:r w:rsidRPr="00662E66">
        <w:rPr>
          <w:spacing w:val="-2"/>
          <w:sz w:val="28"/>
          <w:szCs w:val="28"/>
        </w:rPr>
        <w:lastRenderedPageBreak/>
        <w:t>пункта 1 настоящего документа</w:t>
      </w:r>
      <w:r w:rsidR="001A1968" w:rsidRPr="00662E66">
        <w:rPr>
          <w:spacing w:val="-2"/>
          <w:sz w:val="28"/>
          <w:szCs w:val="28"/>
        </w:rPr>
        <w:t>, в течение 7 рабочих дней со дня их принятия размещаются в установленном порядке администрацией муниципального района «Койгородский» в единой информационной системе в сфере закупок.</w:t>
      </w:r>
    </w:p>
    <w:p w:rsidR="00D4401F" w:rsidRPr="00662E66" w:rsidRDefault="00D4401F" w:rsidP="00662E6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-426" w:right="-285"/>
        <w:jc w:val="both"/>
        <w:rPr>
          <w:spacing w:val="-2"/>
          <w:sz w:val="28"/>
          <w:szCs w:val="28"/>
        </w:rPr>
      </w:pPr>
      <w:r w:rsidRPr="00662E66">
        <w:rPr>
          <w:spacing w:val="-2"/>
          <w:sz w:val="28"/>
          <w:szCs w:val="28"/>
        </w:rPr>
        <w:t xml:space="preserve">          12.   Отраслевые (функциональные) органы</w:t>
      </w:r>
      <w:r w:rsidR="006514A3" w:rsidRPr="00662E66">
        <w:rPr>
          <w:spacing w:val="-2"/>
          <w:sz w:val="28"/>
          <w:szCs w:val="28"/>
        </w:rPr>
        <w:t xml:space="preserve"> администрации муниципал</w:t>
      </w:r>
      <w:r w:rsidR="000A0C88" w:rsidRPr="00662E66">
        <w:rPr>
          <w:spacing w:val="-2"/>
          <w:sz w:val="28"/>
          <w:szCs w:val="28"/>
        </w:rPr>
        <w:t xml:space="preserve">ьного района «Койгородский» до </w:t>
      </w:r>
      <w:r w:rsidR="006514A3" w:rsidRPr="00662E66">
        <w:rPr>
          <w:spacing w:val="-2"/>
          <w:sz w:val="28"/>
          <w:szCs w:val="28"/>
        </w:rPr>
        <w:t xml:space="preserve">1 </w:t>
      </w:r>
      <w:r w:rsidR="000A0C88" w:rsidRPr="00662E66">
        <w:rPr>
          <w:spacing w:val="-2"/>
          <w:sz w:val="28"/>
          <w:szCs w:val="28"/>
        </w:rPr>
        <w:t>июн</w:t>
      </w:r>
      <w:r w:rsidR="006514A3" w:rsidRPr="00662E66">
        <w:rPr>
          <w:spacing w:val="-2"/>
          <w:sz w:val="28"/>
          <w:szCs w:val="28"/>
        </w:rPr>
        <w:t xml:space="preserve">я текущего финансового года принимают </w:t>
      </w:r>
      <w:r w:rsidR="000A0C88" w:rsidRPr="00662E66">
        <w:rPr>
          <w:spacing w:val="-2"/>
          <w:sz w:val="28"/>
          <w:szCs w:val="28"/>
        </w:rPr>
        <w:t xml:space="preserve">муниципальные </w:t>
      </w:r>
      <w:r w:rsidR="006514A3" w:rsidRPr="00662E66">
        <w:rPr>
          <w:spacing w:val="-2"/>
          <w:sz w:val="28"/>
          <w:szCs w:val="28"/>
        </w:rPr>
        <w:t>правовые акты, указанные в абзаце втором подпункта «б» пункта 1 настоящего документа.</w:t>
      </w:r>
    </w:p>
    <w:p w:rsidR="006514A3" w:rsidRPr="00662E66" w:rsidRDefault="006514A3" w:rsidP="00662E6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pacing w:val="-2"/>
          <w:sz w:val="28"/>
          <w:szCs w:val="28"/>
        </w:rPr>
        <w:t xml:space="preserve">          При обосновании объекта и (или) объектов закупки учитываются изменения, внесенные в </w:t>
      </w:r>
      <w:r w:rsidR="000A0C88" w:rsidRPr="00662E66">
        <w:rPr>
          <w:spacing w:val="-2"/>
          <w:sz w:val="28"/>
          <w:szCs w:val="28"/>
        </w:rPr>
        <w:t xml:space="preserve">муниципальные </w:t>
      </w:r>
      <w:r w:rsidRPr="00662E66">
        <w:rPr>
          <w:spacing w:val="-2"/>
          <w:sz w:val="28"/>
          <w:szCs w:val="28"/>
        </w:rPr>
        <w:t>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ассигнований.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"/>
        <w:ind w:left="-426" w:right="-285"/>
        <w:jc w:val="both"/>
        <w:rPr>
          <w:rFonts w:eastAsiaTheme="minorEastAsia"/>
          <w:spacing w:val="-12"/>
          <w:sz w:val="28"/>
          <w:szCs w:val="28"/>
        </w:rPr>
      </w:pPr>
      <w:r w:rsidRPr="00662E66">
        <w:rPr>
          <w:sz w:val="28"/>
          <w:szCs w:val="28"/>
        </w:rPr>
        <w:t xml:space="preserve">          13.  </w:t>
      </w:r>
      <w:r w:rsidR="000A0C88" w:rsidRPr="00662E66">
        <w:rPr>
          <w:sz w:val="28"/>
          <w:szCs w:val="28"/>
        </w:rPr>
        <w:t>Муниципальные п</w:t>
      </w:r>
      <w:r w:rsidRPr="00662E66">
        <w:rPr>
          <w:sz w:val="28"/>
          <w:szCs w:val="28"/>
        </w:rPr>
        <w:t xml:space="preserve">равовые акты, предусмотренные подпунктом "б" пункта 1 настоящего документа, пересматриваются </w:t>
      </w:r>
      <w:r w:rsidR="006514A3" w:rsidRPr="00662E66">
        <w:rPr>
          <w:sz w:val="28"/>
          <w:szCs w:val="28"/>
        </w:rPr>
        <w:t>отраслевыми (функциональными) органами администрации</w:t>
      </w:r>
      <w:r w:rsidRPr="00662E66">
        <w:rPr>
          <w:sz w:val="28"/>
          <w:szCs w:val="28"/>
        </w:rPr>
        <w:t xml:space="preserve"> муниципального района «Койгородский», не реже одного раза в </w:t>
      </w:r>
      <w:r w:rsidR="006514A3" w:rsidRPr="00662E66">
        <w:rPr>
          <w:sz w:val="28"/>
          <w:szCs w:val="28"/>
        </w:rPr>
        <w:t>год</w:t>
      </w:r>
      <w:r w:rsidRPr="00662E66">
        <w:rPr>
          <w:sz w:val="28"/>
          <w:szCs w:val="28"/>
        </w:rPr>
        <w:t>.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ind w:left="-426" w:right="-285" w:firstLine="547"/>
        <w:jc w:val="both"/>
        <w:rPr>
          <w:rFonts w:eastAsiaTheme="minorEastAsia"/>
          <w:sz w:val="28"/>
          <w:szCs w:val="28"/>
        </w:rPr>
      </w:pPr>
      <w:r w:rsidRPr="00662E66">
        <w:rPr>
          <w:rFonts w:eastAsiaTheme="minorEastAsia"/>
          <w:spacing w:val="-15"/>
          <w:sz w:val="28"/>
          <w:szCs w:val="28"/>
        </w:rPr>
        <w:t xml:space="preserve"> 14.</w:t>
      </w:r>
      <w:r w:rsidRPr="00662E66">
        <w:rPr>
          <w:rFonts w:eastAsiaTheme="minorEastAsia"/>
          <w:sz w:val="28"/>
          <w:szCs w:val="28"/>
        </w:rPr>
        <w:tab/>
      </w:r>
      <w:proofErr w:type="gramStart"/>
      <w:r w:rsidRPr="00662E66">
        <w:rPr>
          <w:sz w:val="28"/>
          <w:szCs w:val="28"/>
        </w:rPr>
        <w:t>В случае принятия решения, указанного в подпункте "а" пункта 9</w:t>
      </w:r>
      <w:r w:rsidRPr="00662E66">
        <w:rPr>
          <w:sz w:val="28"/>
          <w:szCs w:val="28"/>
        </w:rPr>
        <w:br/>
        <w:t>настоящего документа, администрация муници</w:t>
      </w:r>
      <w:r w:rsidR="00E43B2C" w:rsidRPr="00662E66">
        <w:rPr>
          <w:sz w:val="28"/>
          <w:szCs w:val="28"/>
        </w:rPr>
        <w:t>пального района «Койгородский», отраслевые (функциональные) органы администрации муниципального района «Койгородский</w:t>
      </w:r>
      <w:r w:rsidRPr="00662E66">
        <w:rPr>
          <w:sz w:val="28"/>
          <w:szCs w:val="28"/>
        </w:rPr>
        <w:t xml:space="preserve"> утверждают </w:t>
      </w:r>
      <w:r w:rsidR="000A0C88" w:rsidRPr="00662E66">
        <w:rPr>
          <w:sz w:val="28"/>
          <w:szCs w:val="28"/>
        </w:rPr>
        <w:t xml:space="preserve">муниципальные правовые акты, </w:t>
      </w:r>
      <w:r w:rsidRPr="00662E66">
        <w:rPr>
          <w:sz w:val="28"/>
          <w:szCs w:val="28"/>
        </w:rPr>
        <w:t xml:space="preserve">указанные в абзаце третьем подпункта "а" и абзаце </w:t>
      </w:r>
      <w:r w:rsidR="00B655CE" w:rsidRPr="00662E66">
        <w:rPr>
          <w:sz w:val="28"/>
          <w:szCs w:val="28"/>
        </w:rPr>
        <w:t>третьем</w:t>
      </w:r>
      <w:r w:rsidRPr="00662E66">
        <w:rPr>
          <w:sz w:val="28"/>
          <w:szCs w:val="28"/>
        </w:rPr>
        <w:t>подпункта "б"</w:t>
      </w:r>
      <w:r w:rsidRPr="00662E66">
        <w:rPr>
          <w:sz w:val="28"/>
          <w:szCs w:val="28"/>
        </w:rPr>
        <w:br/>
        <w:t>пункта 1 настоящего документа, после их доработки в соотв</w:t>
      </w:r>
      <w:r w:rsidR="00E43B2C" w:rsidRPr="00662E66">
        <w:rPr>
          <w:sz w:val="28"/>
          <w:szCs w:val="28"/>
        </w:rPr>
        <w:t>етствии с</w:t>
      </w:r>
      <w:r w:rsidR="00E43B2C" w:rsidRPr="00662E66">
        <w:rPr>
          <w:sz w:val="28"/>
          <w:szCs w:val="28"/>
        </w:rPr>
        <w:br/>
        <w:t xml:space="preserve">решениями, принятыми </w:t>
      </w:r>
      <w:r w:rsidR="00D73997" w:rsidRPr="00662E66">
        <w:rPr>
          <w:sz w:val="28"/>
          <w:szCs w:val="28"/>
        </w:rPr>
        <w:t>Советом общественности</w:t>
      </w:r>
      <w:r w:rsidRPr="00662E66">
        <w:rPr>
          <w:sz w:val="28"/>
          <w:szCs w:val="28"/>
        </w:rPr>
        <w:t xml:space="preserve">. </w:t>
      </w:r>
      <w:proofErr w:type="gramEnd"/>
    </w:p>
    <w:p w:rsidR="00AD0E4B" w:rsidRPr="00662E66" w:rsidRDefault="00AD0E4B" w:rsidP="00662E66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left="-426" w:right="-285" w:firstLine="533"/>
        <w:jc w:val="both"/>
        <w:rPr>
          <w:rFonts w:eastAsiaTheme="minorEastAsia"/>
          <w:sz w:val="28"/>
          <w:szCs w:val="28"/>
        </w:rPr>
      </w:pPr>
      <w:r w:rsidRPr="00662E66">
        <w:rPr>
          <w:rFonts w:eastAsiaTheme="minorEastAsia"/>
          <w:spacing w:val="-15"/>
          <w:sz w:val="28"/>
          <w:szCs w:val="28"/>
        </w:rPr>
        <w:t xml:space="preserve"> 15.</w:t>
      </w:r>
      <w:r w:rsidRPr="00662E66">
        <w:rPr>
          <w:rFonts w:eastAsiaTheme="minorEastAsia"/>
          <w:sz w:val="28"/>
          <w:szCs w:val="28"/>
        </w:rPr>
        <w:tab/>
      </w:r>
      <w:r w:rsidR="007C0A19" w:rsidRPr="00662E66">
        <w:rPr>
          <w:rFonts w:eastAsiaTheme="minorEastAsia"/>
          <w:sz w:val="28"/>
          <w:szCs w:val="28"/>
        </w:rPr>
        <w:t>Отраслевые (функциональные) органы а</w:t>
      </w:r>
      <w:r w:rsidR="007C0A19" w:rsidRPr="00662E66">
        <w:rPr>
          <w:sz w:val="28"/>
          <w:szCs w:val="28"/>
        </w:rPr>
        <w:t>дминистрации</w:t>
      </w:r>
      <w:r w:rsidRPr="00662E66">
        <w:rPr>
          <w:sz w:val="28"/>
          <w:szCs w:val="28"/>
        </w:rPr>
        <w:t xml:space="preserve"> муниципального района «Койгородский» в течение 7 рабочих дней со дня</w:t>
      </w:r>
      <w:r w:rsidRPr="00662E66">
        <w:rPr>
          <w:sz w:val="28"/>
          <w:szCs w:val="28"/>
        </w:rPr>
        <w:br/>
        <w:t xml:space="preserve">принятия </w:t>
      </w:r>
      <w:r w:rsidR="000A0C88" w:rsidRPr="00662E66">
        <w:rPr>
          <w:sz w:val="28"/>
          <w:szCs w:val="28"/>
        </w:rPr>
        <w:t xml:space="preserve">муниципальных </w:t>
      </w:r>
      <w:r w:rsidRPr="00662E66">
        <w:rPr>
          <w:sz w:val="28"/>
          <w:szCs w:val="28"/>
        </w:rPr>
        <w:t>правовых актов, указанных в по</w:t>
      </w:r>
      <w:r w:rsidR="000A0C88" w:rsidRPr="00662E66">
        <w:rPr>
          <w:sz w:val="28"/>
          <w:szCs w:val="28"/>
        </w:rPr>
        <w:t xml:space="preserve">дпункте "б" пункта 1 настоящего </w:t>
      </w:r>
      <w:r w:rsidRPr="00662E66">
        <w:rPr>
          <w:sz w:val="28"/>
          <w:szCs w:val="28"/>
        </w:rPr>
        <w:t xml:space="preserve">документа, размещают эти </w:t>
      </w:r>
      <w:r w:rsidR="000A0C88" w:rsidRPr="00662E66">
        <w:rPr>
          <w:sz w:val="28"/>
          <w:szCs w:val="28"/>
        </w:rPr>
        <w:t xml:space="preserve">муниципальные </w:t>
      </w:r>
      <w:r w:rsidRPr="00662E66">
        <w:rPr>
          <w:sz w:val="28"/>
          <w:szCs w:val="28"/>
        </w:rPr>
        <w:t xml:space="preserve">правовые акты в установленном порядке </w:t>
      </w:r>
      <w:r w:rsidR="007C0A19" w:rsidRPr="00662E66">
        <w:rPr>
          <w:sz w:val="28"/>
          <w:szCs w:val="28"/>
        </w:rPr>
        <w:t>в единой информационной системе в сфере закупок</w:t>
      </w:r>
      <w:r w:rsidRPr="00662E66">
        <w:rPr>
          <w:sz w:val="28"/>
          <w:szCs w:val="28"/>
        </w:rPr>
        <w:t>.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-426" w:right="-285"/>
        <w:jc w:val="both"/>
        <w:rPr>
          <w:rFonts w:eastAsiaTheme="minorEastAsia"/>
          <w:spacing w:val="-14"/>
          <w:sz w:val="28"/>
          <w:szCs w:val="28"/>
        </w:rPr>
      </w:pPr>
      <w:r w:rsidRPr="00662E66">
        <w:rPr>
          <w:sz w:val="28"/>
          <w:szCs w:val="28"/>
        </w:rPr>
        <w:t xml:space="preserve">          16.  Внесение изменений в </w:t>
      </w:r>
      <w:r w:rsidR="000A0C88" w:rsidRPr="00662E66">
        <w:rPr>
          <w:sz w:val="28"/>
          <w:szCs w:val="28"/>
        </w:rPr>
        <w:t xml:space="preserve">муниципальные </w:t>
      </w:r>
      <w:r w:rsidRPr="00662E66">
        <w:rPr>
          <w:sz w:val="28"/>
          <w:szCs w:val="28"/>
        </w:rPr>
        <w:t>правовые акты, указанные в подпункте "б" пункта 1 настоящего документа, осуществляется в порядке, установленном для их принятия.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-426" w:right="-285"/>
        <w:jc w:val="both"/>
        <w:rPr>
          <w:rFonts w:eastAsiaTheme="minorEastAsia"/>
          <w:spacing w:val="-12"/>
          <w:sz w:val="28"/>
          <w:szCs w:val="28"/>
        </w:rPr>
      </w:pPr>
      <w:r w:rsidRPr="00662E66">
        <w:rPr>
          <w:spacing w:val="-2"/>
          <w:sz w:val="28"/>
          <w:szCs w:val="28"/>
        </w:rPr>
        <w:t xml:space="preserve">          17. Постановление администрации муниципального района «Койгородский», </w:t>
      </w:r>
      <w:r w:rsidRPr="00662E66">
        <w:rPr>
          <w:spacing w:val="-1"/>
          <w:sz w:val="28"/>
          <w:szCs w:val="28"/>
        </w:rPr>
        <w:t xml:space="preserve">утверждающее правила определения требований к отдельным видам товаров, </w:t>
      </w:r>
      <w:r w:rsidRPr="00662E66">
        <w:rPr>
          <w:spacing w:val="-2"/>
          <w:sz w:val="28"/>
          <w:szCs w:val="28"/>
        </w:rPr>
        <w:t xml:space="preserve">работ, услуг (в том числе предельные цены товаров, работ, услуг), закупаемым </w:t>
      </w:r>
      <w:r w:rsidRPr="00662E66">
        <w:rPr>
          <w:spacing w:val="-1"/>
          <w:sz w:val="28"/>
          <w:szCs w:val="28"/>
        </w:rPr>
        <w:t>для обеспечения муниципальных нужд</w:t>
      </w:r>
      <w:r w:rsidR="000A0C88" w:rsidRPr="00662E66">
        <w:rPr>
          <w:spacing w:val="-1"/>
          <w:sz w:val="28"/>
          <w:szCs w:val="28"/>
        </w:rPr>
        <w:t xml:space="preserve"> муниципального образования муниципального района «Койгородский»</w:t>
      </w:r>
      <w:r w:rsidRPr="00662E66">
        <w:rPr>
          <w:spacing w:val="-1"/>
          <w:sz w:val="28"/>
          <w:szCs w:val="28"/>
        </w:rPr>
        <w:t>, должно определять: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 w:firstLine="504"/>
        <w:jc w:val="both"/>
        <w:rPr>
          <w:rFonts w:eastAsiaTheme="minorEastAsia"/>
          <w:sz w:val="28"/>
          <w:szCs w:val="28"/>
        </w:rPr>
      </w:pPr>
      <w:proofErr w:type="gramStart"/>
      <w:r w:rsidRPr="00662E66">
        <w:rPr>
          <w:spacing w:val="-6"/>
          <w:sz w:val="28"/>
          <w:szCs w:val="28"/>
        </w:rPr>
        <w:t>а)</w:t>
      </w:r>
      <w:r w:rsidRPr="00662E66">
        <w:rPr>
          <w:sz w:val="28"/>
          <w:szCs w:val="28"/>
        </w:rPr>
        <w:tab/>
        <w:t>порядок определения значений характеристик (свойств) отдельных</w:t>
      </w:r>
      <w:r w:rsidRPr="00662E66">
        <w:rPr>
          <w:sz w:val="28"/>
          <w:szCs w:val="28"/>
        </w:rPr>
        <w:br/>
        <w:t>видов товаров, работ, услуг (в том числе предельных цен товаров, работ,</w:t>
      </w:r>
      <w:r w:rsidRPr="00662E66">
        <w:rPr>
          <w:sz w:val="28"/>
          <w:szCs w:val="28"/>
        </w:rPr>
        <w:br/>
      </w:r>
      <w:r w:rsidRPr="00662E66">
        <w:rPr>
          <w:spacing w:val="-1"/>
          <w:sz w:val="28"/>
          <w:szCs w:val="28"/>
        </w:rPr>
        <w:t>услуг), включенных в утвержденный Правительством Российской федерации</w:t>
      </w:r>
      <w:r w:rsidRPr="00662E66">
        <w:rPr>
          <w:spacing w:val="-1"/>
          <w:sz w:val="28"/>
          <w:szCs w:val="28"/>
        </w:rPr>
        <w:br/>
      </w:r>
      <w:r w:rsidRPr="00662E66">
        <w:rPr>
          <w:sz w:val="28"/>
          <w:szCs w:val="28"/>
        </w:rPr>
        <w:t>перечень отдельных видов товаров, работ, услуг;</w:t>
      </w:r>
      <w:proofErr w:type="gramEnd"/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 w:hanging="362"/>
        <w:jc w:val="both"/>
        <w:rPr>
          <w:sz w:val="28"/>
          <w:szCs w:val="28"/>
        </w:rPr>
      </w:pPr>
      <w:r w:rsidRPr="00662E66">
        <w:rPr>
          <w:spacing w:val="-6"/>
          <w:sz w:val="28"/>
          <w:szCs w:val="28"/>
        </w:rPr>
        <w:t>б)</w:t>
      </w:r>
      <w:r w:rsidRPr="00662E66">
        <w:rPr>
          <w:sz w:val="28"/>
          <w:szCs w:val="28"/>
        </w:rPr>
        <w:tab/>
        <w:t>порядок отбора отдельных видов товаров, работ, услуг (в том ч</w:t>
      </w:r>
      <w:r w:rsidR="007C0A19" w:rsidRPr="00662E66">
        <w:rPr>
          <w:sz w:val="28"/>
          <w:szCs w:val="28"/>
        </w:rPr>
        <w:t xml:space="preserve">исле </w:t>
      </w:r>
      <w:r w:rsidR="00FB6876" w:rsidRPr="00662E66">
        <w:rPr>
          <w:sz w:val="28"/>
          <w:szCs w:val="28"/>
        </w:rPr>
        <w:t>предельных цен товаров, работ, услуг), закупаемых самим отраслевым (функциональным) органом администрации муниципального района «Койгородский» и подведомственными указанным органам бюджетными</w:t>
      </w:r>
      <w:r w:rsidR="00213149" w:rsidRPr="00662E66">
        <w:rPr>
          <w:sz w:val="28"/>
          <w:szCs w:val="28"/>
        </w:rPr>
        <w:t xml:space="preserve"> учреждениями</w:t>
      </w:r>
      <w:r w:rsidR="00FB6876" w:rsidRPr="00662E66">
        <w:rPr>
          <w:sz w:val="28"/>
          <w:szCs w:val="28"/>
        </w:rPr>
        <w:t xml:space="preserve"> (далее – ведомственный перечень);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в) форму ведомственного перечня.</w:t>
      </w:r>
    </w:p>
    <w:p w:rsidR="00AD0E4B" w:rsidRPr="00662E66" w:rsidRDefault="00FB6876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18. </w:t>
      </w:r>
      <w:r w:rsidR="00AD0E4B" w:rsidRPr="00662E66">
        <w:rPr>
          <w:sz w:val="28"/>
          <w:szCs w:val="28"/>
        </w:rPr>
        <w:t xml:space="preserve">Постановление администрации муниципального района «Койгородский», утверждающее правила определения нормативных затрат, должно определять: 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б) обязанность </w:t>
      </w:r>
      <w:r w:rsidR="00FB6876" w:rsidRPr="00662E66">
        <w:rPr>
          <w:sz w:val="28"/>
          <w:szCs w:val="28"/>
        </w:rPr>
        <w:t xml:space="preserve">отраслевых (функциональных) органов </w:t>
      </w:r>
      <w:r w:rsidRPr="00662E66">
        <w:rPr>
          <w:sz w:val="28"/>
          <w:szCs w:val="28"/>
        </w:rPr>
        <w:t xml:space="preserve">администрации </w:t>
      </w:r>
      <w:r w:rsidRPr="00662E66">
        <w:rPr>
          <w:sz w:val="28"/>
          <w:szCs w:val="28"/>
        </w:rPr>
        <w:lastRenderedPageBreak/>
        <w:t xml:space="preserve">муниципального района «Койгородский», определить порядок расчета нормативных затрат, для которых порядок расчета не определен администрацией муниципального района «Койгородский»; 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в)  требование об определении </w:t>
      </w:r>
      <w:r w:rsidR="00FB6876" w:rsidRPr="00662E66">
        <w:rPr>
          <w:sz w:val="28"/>
          <w:szCs w:val="28"/>
        </w:rPr>
        <w:t>отраслевыми (функциональными) органами администрации</w:t>
      </w:r>
      <w:r w:rsidRPr="00662E66">
        <w:rPr>
          <w:sz w:val="28"/>
          <w:szCs w:val="28"/>
        </w:rPr>
        <w:t xml:space="preserve"> муниципального района «Койгородский» нормативов количества и (или) цены товаров, работ, услуг, в том числе сгруппированных по должностям </w:t>
      </w:r>
      <w:r w:rsidR="00FB6876" w:rsidRPr="00662E66">
        <w:rPr>
          <w:sz w:val="28"/>
          <w:szCs w:val="28"/>
        </w:rPr>
        <w:t>работников и (или) категориям должностей работников</w:t>
      </w:r>
      <w:r w:rsidRPr="00662E66">
        <w:rPr>
          <w:sz w:val="28"/>
          <w:szCs w:val="28"/>
        </w:rPr>
        <w:t>.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19.   </w:t>
      </w:r>
      <w:proofErr w:type="gramStart"/>
      <w:r w:rsidR="000A0C88" w:rsidRPr="00662E66">
        <w:rPr>
          <w:sz w:val="28"/>
          <w:szCs w:val="28"/>
        </w:rPr>
        <w:t>Муниципальные п</w:t>
      </w:r>
      <w:r w:rsidRPr="00662E66">
        <w:rPr>
          <w:sz w:val="28"/>
          <w:szCs w:val="28"/>
        </w:rPr>
        <w:t>равовые акты</w:t>
      </w:r>
      <w:r w:rsidR="000A0C88" w:rsidRPr="00662E66">
        <w:rPr>
          <w:sz w:val="28"/>
          <w:szCs w:val="28"/>
        </w:rPr>
        <w:t xml:space="preserve"> администрации муниципального района «Койгородский», </w:t>
      </w:r>
      <w:r w:rsidR="00872737" w:rsidRPr="00662E66">
        <w:rPr>
          <w:sz w:val="28"/>
          <w:szCs w:val="28"/>
        </w:rPr>
        <w:t xml:space="preserve">отраслевых (функциональных) органов </w:t>
      </w:r>
      <w:r w:rsidRPr="00662E66">
        <w:rPr>
          <w:sz w:val="28"/>
          <w:szCs w:val="28"/>
        </w:rPr>
        <w:t xml:space="preserve">администрации муниципального района «Койгородский»,  утверждающие требования к отдельным видам товаров, работ, услуг, закупаемым </w:t>
      </w:r>
      <w:r w:rsidR="00872737" w:rsidRPr="00662E66">
        <w:rPr>
          <w:sz w:val="28"/>
          <w:szCs w:val="28"/>
        </w:rPr>
        <w:t>самими отраслевыми (функциональными) органами администрации</w:t>
      </w:r>
      <w:r w:rsidRPr="00662E66">
        <w:rPr>
          <w:sz w:val="28"/>
          <w:szCs w:val="28"/>
        </w:rPr>
        <w:t xml:space="preserve"> муниципального района «Койгородский»</w:t>
      </w:r>
      <w:r w:rsidR="00872737" w:rsidRPr="00662E66">
        <w:rPr>
          <w:sz w:val="28"/>
          <w:szCs w:val="28"/>
        </w:rPr>
        <w:t xml:space="preserve"> и подведомственными указанным органам </w:t>
      </w:r>
      <w:r w:rsidR="00EA1D6E" w:rsidRPr="00662E66">
        <w:rPr>
          <w:sz w:val="28"/>
          <w:szCs w:val="28"/>
        </w:rPr>
        <w:t>бюджетными</w:t>
      </w:r>
      <w:r w:rsidR="00872737" w:rsidRPr="00662E66">
        <w:rPr>
          <w:sz w:val="28"/>
          <w:szCs w:val="28"/>
        </w:rPr>
        <w:t xml:space="preserve"> учреждениями</w:t>
      </w:r>
      <w:r w:rsidRPr="00662E66">
        <w:rPr>
          <w:sz w:val="28"/>
          <w:szCs w:val="28"/>
        </w:rPr>
        <w:t xml:space="preserve">, </w:t>
      </w:r>
      <w:r w:rsidR="00872737" w:rsidRPr="00662E66">
        <w:rPr>
          <w:sz w:val="28"/>
          <w:szCs w:val="28"/>
        </w:rPr>
        <w:t xml:space="preserve"> должны</w:t>
      </w:r>
      <w:r w:rsidRPr="00662E66">
        <w:rPr>
          <w:sz w:val="28"/>
          <w:szCs w:val="28"/>
        </w:rPr>
        <w:t xml:space="preserve"> содержать следующие сведения:</w:t>
      </w:r>
      <w:proofErr w:type="gramEnd"/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 а) наименования заказчиков</w:t>
      </w:r>
      <w:r w:rsidR="00872737" w:rsidRPr="00662E66">
        <w:rPr>
          <w:sz w:val="28"/>
          <w:szCs w:val="28"/>
        </w:rPr>
        <w:t xml:space="preserve"> (подразделений заказчиков)</w:t>
      </w:r>
      <w:r w:rsidRPr="00662E66">
        <w:rPr>
          <w:sz w:val="28"/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б) перечень отдельных товаров, работ, услуг.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20.  </w:t>
      </w:r>
      <w:proofErr w:type="gramStart"/>
      <w:r w:rsidR="008F3A7D" w:rsidRPr="00662E66">
        <w:rPr>
          <w:sz w:val="28"/>
          <w:szCs w:val="28"/>
        </w:rPr>
        <w:t>Администрация муниципального района «Койгородский», о</w:t>
      </w:r>
      <w:r w:rsidR="004B13F1" w:rsidRPr="00662E66">
        <w:rPr>
          <w:sz w:val="28"/>
          <w:szCs w:val="28"/>
        </w:rPr>
        <w:t>траслевые (функциональные) органы администрации</w:t>
      </w:r>
      <w:r w:rsidRPr="00662E66">
        <w:rPr>
          <w:sz w:val="28"/>
          <w:szCs w:val="28"/>
        </w:rPr>
        <w:t xml:space="preserve"> муници</w:t>
      </w:r>
      <w:r w:rsidR="004B13F1" w:rsidRPr="00662E66">
        <w:rPr>
          <w:sz w:val="28"/>
          <w:szCs w:val="28"/>
        </w:rPr>
        <w:t xml:space="preserve">пального района «Койгородский» </w:t>
      </w:r>
      <w:r w:rsidRPr="00662E66">
        <w:rPr>
          <w:sz w:val="28"/>
          <w:szCs w:val="28"/>
        </w:rPr>
        <w:t xml:space="preserve">разрабатывают и утверждают индивидуальные, установленные для каждого муниципального </w:t>
      </w:r>
      <w:r w:rsidR="004B13F1" w:rsidRPr="00662E66">
        <w:rPr>
          <w:sz w:val="28"/>
          <w:szCs w:val="28"/>
        </w:rPr>
        <w:t>работника</w:t>
      </w:r>
      <w:r w:rsidRPr="00662E66">
        <w:rPr>
          <w:sz w:val="28"/>
          <w:szCs w:val="28"/>
        </w:rPr>
        <w:t xml:space="preserve">, и (или) коллективные, установленные для нескольких </w:t>
      </w:r>
      <w:r w:rsidR="004B13F1" w:rsidRPr="00662E66">
        <w:rPr>
          <w:sz w:val="28"/>
          <w:szCs w:val="28"/>
        </w:rPr>
        <w:t>работников</w:t>
      </w:r>
      <w:r w:rsidRPr="00662E66">
        <w:rPr>
          <w:sz w:val="28"/>
          <w:szCs w:val="28"/>
        </w:rPr>
        <w:t>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21.  </w:t>
      </w:r>
      <w:r w:rsidR="009948D2" w:rsidRPr="00662E66">
        <w:rPr>
          <w:sz w:val="28"/>
          <w:szCs w:val="28"/>
        </w:rPr>
        <w:t>Муниципальные п</w:t>
      </w:r>
      <w:r w:rsidRPr="00662E66">
        <w:rPr>
          <w:sz w:val="28"/>
          <w:szCs w:val="28"/>
        </w:rPr>
        <w:t xml:space="preserve">равовые акты </w:t>
      </w:r>
      <w:r w:rsidR="000446D5" w:rsidRPr="00662E66">
        <w:rPr>
          <w:sz w:val="28"/>
          <w:szCs w:val="28"/>
        </w:rPr>
        <w:t xml:space="preserve">отраслевых (функциональных) органов </w:t>
      </w:r>
      <w:r w:rsidRPr="00662E66">
        <w:rPr>
          <w:sz w:val="28"/>
          <w:szCs w:val="28"/>
        </w:rPr>
        <w:t>администрации муниципального района «Койгородский»,  утверждающие нормативные затраты, должны определять: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   а) порядок расчета нормативных затрат, для которых правилами определения нормативных затрат не установлен порядок расчета;</w:t>
      </w:r>
    </w:p>
    <w:p w:rsidR="00AD0E4B" w:rsidRPr="00662E66" w:rsidRDefault="00AD0E4B" w:rsidP="00662E6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426" w:right="-285"/>
        <w:jc w:val="both"/>
        <w:rPr>
          <w:sz w:val="28"/>
          <w:szCs w:val="28"/>
        </w:rPr>
      </w:pPr>
      <w:r w:rsidRPr="00662E66">
        <w:rPr>
          <w:sz w:val="28"/>
          <w:szCs w:val="28"/>
        </w:rPr>
        <w:t xml:space="preserve">              б) нормативы количества и (или) цены товаров, работ, услуг, в том числе сгруппированные по должностям </w:t>
      </w:r>
      <w:r w:rsidR="000446D5" w:rsidRPr="00662E66">
        <w:rPr>
          <w:sz w:val="28"/>
          <w:szCs w:val="28"/>
        </w:rPr>
        <w:t>работников</w:t>
      </w:r>
      <w:r w:rsidRPr="00662E66">
        <w:rPr>
          <w:sz w:val="28"/>
          <w:szCs w:val="28"/>
        </w:rPr>
        <w:t xml:space="preserve"> и (или) категориям должностей работников.  </w:t>
      </w:r>
    </w:p>
    <w:p w:rsidR="00AD0E4B" w:rsidRPr="00662E66" w:rsidRDefault="00AD0E4B" w:rsidP="00662E66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-426" w:right="-285" w:firstLine="511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rFonts w:eastAsiaTheme="minorEastAsia"/>
          <w:spacing w:val="-1"/>
          <w:sz w:val="28"/>
          <w:szCs w:val="28"/>
        </w:rPr>
        <w:t xml:space="preserve">   22.  </w:t>
      </w:r>
      <w:r w:rsidR="009948D2" w:rsidRPr="00662E66">
        <w:rPr>
          <w:rFonts w:eastAsiaTheme="minorEastAsia"/>
          <w:spacing w:val="-1"/>
          <w:sz w:val="28"/>
          <w:szCs w:val="28"/>
        </w:rPr>
        <w:t>Муниципальные п</w:t>
      </w:r>
      <w:r w:rsidRPr="00662E66">
        <w:rPr>
          <w:spacing w:val="-1"/>
          <w:sz w:val="28"/>
          <w:szCs w:val="28"/>
        </w:rPr>
        <w:t xml:space="preserve">равовые акты, указанные в подпункте "б" пункта 1 настоящего </w:t>
      </w:r>
      <w:r w:rsidRPr="00662E66">
        <w:rPr>
          <w:sz w:val="28"/>
          <w:szCs w:val="28"/>
        </w:rPr>
        <w:t xml:space="preserve">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 функций </w:t>
      </w:r>
      <w:r w:rsidR="000446D5" w:rsidRPr="00662E66">
        <w:rPr>
          <w:sz w:val="28"/>
          <w:szCs w:val="28"/>
        </w:rPr>
        <w:t xml:space="preserve">отраслевого (функционального) органа </w:t>
      </w:r>
      <w:r w:rsidRPr="00662E66">
        <w:rPr>
          <w:sz w:val="28"/>
          <w:szCs w:val="28"/>
        </w:rPr>
        <w:t>администрации муници</w:t>
      </w:r>
      <w:r w:rsidR="000446D5" w:rsidRPr="00662E66">
        <w:rPr>
          <w:sz w:val="28"/>
          <w:szCs w:val="28"/>
        </w:rPr>
        <w:t xml:space="preserve">пального района «Койгородский» и (или) подведомственных </w:t>
      </w:r>
      <w:r w:rsidR="00EA1D6E" w:rsidRPr="00662E66">
        <w:rPr>
          <w:sz w:val="28"/>
          <w:szCs w:val="28"/>
        </w:rPr>
        <w:t>бюджетных</w:t>
      </w:r>
      <w:r w:rsidRPr="00662E66">
        <w:rPr>
          <w:sz w:val="28"/>
          <w:szCs w:val="28"/>
        </w:rPr>
        <w:t xml:space="preserve"> учреждений.</w:t>
      </w:r>
    </w:p>
    <w:p w:rsidR="00AD0E4B" w:rsidRPr="00662E66" w:rsidRDefault="00AD0E4B" w:rsidP="00662E66">
      <w:pPr>
        <w:widowControl w:val="0"/>
        <w:shd w:val="clear" w:color="auto" w:fill="FFFFFF"/>
        <w:autoSpaceDE w:val="0"/>
        <w:autoSpaceDN w:val="0"/>
        <w:adjustRightInd w:val="0"/>
        <w:ind w:left="-426" w:right="-285" w:firstLine="504"/>
        <w:contextualSpacing/>
        <w:jc w:val="both"/>
        <w:rPr>
          <w:rFonts w:eastAsiaTheme="minorEastAsia"/>
          <w:sz w:val="28"/>
          <w:szCs w:val="28"/>
        </w:rPr>
      </w:pPr>
      <w:r w:rsidRPr="00662E66">
        <w:rPr>
          <w:rFonts w:eastAsiaTheme="minorEastAsia"/>
          <w:spacing w:val="-2"/>
          <w:sz w:val="28"/>
          <w:szCs w:val="28"/>
        </w:rPr>
        <w:t xml:space="preserve">   23. </w:t>
      </w:r>
      <w:r w:rsidRPr="00662E66">
        <w:rPr>
          <w:spacing w:val="-2"/>
          <w:sz w:val="28"/>
          <w:szCs w:val="28"/>
        </w:rPr>
        <w:t xml:space="preserve">Требования к отдельным видам товаров, работ, услуг и нормативные </w:t>
      </w:r>
      <w:r w:rsidRPr="00662E66">
        <w:rPr>
          <w:sz w:val="28"/>
          <w:szCs w:val="28"/>
        </w:rPr>
        <w:t>затраты применяются для обоснования объекта и (или) объектов закупки соответствующего заказчика.</w:t>
      </w:r>
    </w:p>
    <w:p w:rsidR="00AC70CE" w:rsidRPr="00662E66" w:rsidRDefault="00AC70CE" w:rsidP="00662E66">
      <w:pPr>
        <w:ind w:left="-426" w:right="-285"/>
        <w:rPr>
          <w:sz w:val="28"/>
          <w:szCs w:val="28"/>
        </w:rPr>
      </w:pPr>
    </w:p>
    <w:sectPr w:rsidR="00AC70CE" w:rsidRPr="00662E66" w:rsidSect="008D2139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04B1A"/>
    <w:lvl w:ilvl="0">
      <w:numFmt w:val="bullet"/>
      <w:lvlText w:val="*"/>
      <w:lvlJc w:val="left"/>
    </w:lvl>
  </w:abstractNum>
  <w:abstractNum w:abstractNumId="1">
    <w:nsid w:val="07BA1150"/>
    <w:multiLevelType w:val="hybridMultilevel"/>
    <w:tmpl w:val="CF58FE22"/>
    <w:lvl w:ilvl="0" w:tplc="72F6E9FA">
      <w:start w:val="4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E421B5E"/>
    <w:multiLevelType w:val="hybridMultilevel"/>
    <w:tmpl w:val="7626F70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4B23"/>
    <w:multiLevelType w:val="hybridMultilevel"/>
    <w:tmpl w:val="BE6E1922"/>
    <w:lvl w:ilvl="0" w:tplc="453E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95974"/>
    <w:multiLevelType w:val="hybridMultilevel"/>
    <w:tmpl w:val="5D90FAA4"/>
    <w:lvl w:ilvl="0" w:tplc="F5428EB0">
      <w:start w:val="3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E305FB4"/>
    <w:multiLevelType w:val="singleLevel"/>
    <w:tmpl w:val="84F88C1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CE"/>
    <w:rsid w:val="000254A5"/>
    <w:rsid w:val="000446D5"/>
    <w:rsid w:val="000A0C88"/>
    <w:rsid w:val="00154646"/>
    <w:rsid w:val="0018654D"/>
    <w:rsid w:val="001A1968"/>
    <w:rsid w:val="001D61B6"/>
    <w:rsid w:val="00213149"/>
    <w:rsid w:val="00245006"/>
    <w:rsid w:val="00345643"/>
    <w:rsid w:val="004930FA"/>
    <w:rsid w:val="004B13F1"/>
    <w:rsid w:val="006514A3"/>
    <w:rsid w:val="00662E66"/>
    <w:rsid w:val="006F6EA8"/>
    <w:rsid w:val="00700D02"/>
    <w:rsid w:val="007C0A19"/>
    <w:rsid w:val="00872737"/>
    <w:rsid w:val="0089279F"/>
    <w:rsid w:val="008D10F0"/>
    <w:rsid w:val="008D2139"/>
    <w:rsid w:val="008E6B4A"/>
    <w:rsid w:val="008F3A7D"/>
    <w:rsid w:val="009917B4"/>
    <w:rsid w:val="009948D2"/>
    <w:rsid w:val="00A44D80"/>
    <w:rsid w:val="00AC70CE"/>
    <w:rsid w:val="00AD0E4B"/>
    <w:rsid w:val="00AD4EE1"/>
    <w:rsid w:val="00B655CE"/>
    <w:rsid w:val="00C35144"/>
    <w:rsid w:val="00D1131C"/>
    <w:rsid w:val="00D2700D"/>
    <w:rsid w:val="00D4401F"/>
    <w:rsid w:val="00D73997"/>
    <w:rsid w:val="00E0169B"/>
    <w:rsid w:val="00E43B2C"/>
    <w:rsid w:val="00EA1D6E"/>
    <w:rsid w:val="00F12B54"/>
    <w:rsid w:val="00FB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70CE"/>
    <w:pPr>
      <w:ind w:left="720"/>
      <w:contextualSpacing/>
    </w:pPr>
  </w:style>
  <w:style w:type="paragraph" w:customStyle="1" w:styleId="ConsPlusNormal">
    <w:name w:val="ConsPlusNormal"/>
    <w:rsid w:val="00B65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70CE"/>
    <w:pPr>
      <w:ind w:left="720"/>
      <w:contextualSpacing/>
    </w:pPr>
  </w:style>
  <w:style w:type="paragraph" w:customStyle="1" w:styleId="ConsPlusNormal">
    <w:name w:val="ConsPlusNormal"/>
    <w:rsid w:val="00B65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A93D-1776-4DD1-82DB-96FAE0D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36</cp:revision>
  <cp:lastPrinted>2015-12-25T11:10:00Z</cp:lastPrinted>
  <dcterms:created xsi:type="dcterms:W3CDTF">2015-12-09T08:51:00Z</dcterms:created>
  <dcterms:modified xsi:type="dcterms:W3CDTF">2015-12-30T06:40:00Z</dcterms:modified>
</cp:coreProperties>
</file>