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6CE" w14:textId="77777777" w:rsidR="00561A3C" w:rsidRPr="00A01090" w:rsidRDefault="00561A3C" w:rsidP="00561A3C">
      <w:pPr>
        <w:widowControl w:val="0"/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A01090">
        <w:rPr>
          <w:sz w:val="17"/>
          <w:szCs w:val="17"/>
        </w:rPr>
        <w:t>Приложение № 1 к электронной заявке</w:t>
      </w:r>
    </w:p>
    <w:p w14:paraId="09C590C4" w14:textId="77777777" w:rsidR="00561A3C" w:rsidRPr="00A01090" w:rsidRDefault="00561A3C" w:rsidP="00561A3C">
      <w:pPr>
        <w:widowControl w:val="0"/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A01090">
        <w:rPr>
          <w:sz w:val="17"/>
          <w:szCs w:val="17"/>
        </w:rPr>
        <w:t xml:space="preserve">на размещение информации на официальном сайте </w:t>
      </w:r>
    </w:p>
    <w:p w14:paraId="7B4F5DF5" w14:textId="77777777" w:rsidR="00561A3C" w:rsidRPr="00A01090" w:rsidRDefault="00561A3C" w:rsidP="00561A3C">
      <w:pPr>
        <w:widowControl w:val="0"/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A01090">
        <w:rPr>
          <w:sz w:val="17"/>
          <w:szCs w:val="17"/>
        </w:rPr>
        <w:t xml:space="preserve">муниципального образования </w:t>
      </w:r>
    </w:p>
    <w:p w14:paraId="2ED46708" w14:textId="77777777" w:rsidR="00561A3C" w:rsidRPr="00A01090" w:rsidRDefault="00561A3C" w:rsidP="00561A3C">
      <w:pPr>
        <w:widowControl w:val="0"/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A01090">
        <w:rPr>
          <w:sz w:val="17"/>
          <w:szCs w:val="17"/>
        </w:rPr>
        <w:t>муниципального района «Сосногорск»</w:t>
      </w:r>
    </w:p>
    <w:p w14:paraId="25816E75" w14:textId="77777777" w:rsidR="00A01090" w:rsidRPr="00A01090" w:rsidRDefault="00A01090" w:rsidP="00A01090">
      <w:pPr>
        <w:widowControl w:val="0"/>
        <w:autoSpaceDE w:val="0"/>
        <w:autoSpaceDN w:val="0"/>
        <w:adjustRightInd w:val="0"/>
        <w:jc w:val="center"/>
        <w:outlineLvl w:val="0"/>
        <w:rPr>
          <w:sz w:val="17"/>
          <w:szCs w:val="17"/>
        </w:rPr>
      </w:pPr>
    </w:p>
    <w:p w14:paraId="71773C18" w14:textId="77777777" w:rsidR="00A01090" w:rsidRDefault="00A01090" w:rsidP="00A01090">
      <w:pPr>
        <w:widowControl w:val="0"/>
        <w:autoSpaceDE w:val="0"/>
        <w:autoSpaceDN w:val="0"/>
        <w:adjustRightInd w:val="0"/>
        <w:jc w:val="center"/>
        <w:outlineLvl w:val="0"/>
        <w:rPr>
          <w:sz w:val="17"/>
          <w:szCs w:val="17"/>
        </w:rPr>
      </w:pPr>
      <w:r w:rsidRPr="00A01090">
        <w:rPr>
          <w:sz w:val="17"/>
          <w:szCs w:val="17"/>
        </w:rPr>
        <w:t>Размеры социальной поддержки, установленные в Республике Коми в сфере опеки и попечительства с 1 января 2022 года</w:t>
      </w:r>
    </w:p>
    <w:p w14:paraId="06494A66" w14:textId="77777777" w:rsidR="00A01090" w:rsidRPr="00A01090" w:rsidRDefault="00A01090" w:rsidP="00A01090">
      <w:pPr>
        <w:widowControl w:val="0"/>
        <w:autoSpaceDE w:val="0"/>
        <w:autoSpaceDN w:val="0"/>
        <w:adjustRightInd w:val="0"/>
        <w:jc w:val="center"/>
        <w:outlineLvl w:val="0"/>
        <w:rPr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2219"/>
        <w:gridCol w:w="1406"/>
        <w:gridCol w:w="1112"/>
        <w:gridCol w:w="1358"/>
        <w:gridCol w:w="1354"/>
      </w:tblGrid>
      <w:tr w:rsidR="00A01090" w:rsidRPr="00A01090" w14:paraId="7F4E2F84" w14:textId="77777777" w:rsidTr="00A01090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F143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F78BF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Наименование выплаты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652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Возрастная 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6F2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Размер индексации с 01.01.2022</w:t>
            </w:r>
            <w:r w:rsidRPr="00A01090">
              <w:rPr>
                <w:sz w:val="17"/>
                <w:szCs w:val="17"/>
                <w:vertAlign w:val="superscript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5FB" w14:textId="77777777" w:rsidR="00A01090" w:rsidRPr="00A01090" w:rsidRDefault="00A01090" w:rsidP="00A01090">
            <w:pPr>
              <w:jc w:val="center"/>
              <w:rPr>
                <w:b/>
                <w:bCs/>
                <w:sz w:val="17"/>
                <w:szCs w:val="17"/>
              </w:rPr>
            </w:pPr>
            <w:r w:rsidRPr="00A01090">
              <w:rPr>
                <w:b/>
                <w:bCs/>
                <w:sz w:val="17"/>
                <w:szCs w:val="17"/>
              </w:rPr>
              <w:t>Размер выплаты с 01.01.2022 (рублей)</w:t>
            </w:r>
          </w:p>
        </w:tc>
      </w:tr>
      <w:tr w:rsidR="00A01090" w:rsidRPr="00A01090" w14:paraId="64D321B0" w14:textId="77777777" w:rsidTr="00A01090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EA24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005C58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59C8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483D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C4C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северная природно-климатическая 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14CF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южная природно-климатическая зона</w:t>
            </w:r>
          </w:p>
        </w:tc>
      </w:tr>
      <w:tr w:rsidR="00A01090" w:rsidRPr="00A01090" w14:paraId="25909B05" w14:textId="77777777" w:rsidTr="00A01090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AA3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Закон Республики Коми от 24.11.2008 № 139-РЗ «О государственной поддержке при передаче ребенка на воспитание в семью»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FB1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Ежемесячные денежные средства на содержание детей-сирот и детей, оставшихся без попечения родителей, находящихся под опекой (попечительством) и в приемных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725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рождения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B5F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8B1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9 466,51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538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9 466,51</w:t>
            </w:r>
          </w:p>
        </w:tc>
      </w:tr>
      <w:tr w:rsidR="00A01090" w:rsidRPr="00A01090" w14:paraId="266DD526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C417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85D0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623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3 до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3EE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BC9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9 968,32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E45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9 466,51</w:t>
            </w:r>
          </w:p>
        </w:tc>
      </w:tr>
      <w:tr w:rsidR="00A01090" w:rsidRPr="00A01090" w14:paraId="09B29FAA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E29A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18F1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E14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6 до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7A7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8F5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12 470,82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304C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11 210,82</w:t>
            </w:r>
          </w:p>
        </w:tc>
      </w:tr>
      <w:tr w:rsidR="00A01090" w:rsidRPr="00A01090" w14:paraId="7A5A9AFC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FE3F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749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18A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12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2B0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5B0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13 362,67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C0F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12 012,85</w:t>
            </w:r>
          </w:p>
        </w:tc>
      </w:tr>
      <w:tr w:rsidR="00A01090" w:rsidRPr="00A01090" w14:paraId="1363D02E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B6F4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66D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Доплата на отопление, освещение, текущий ремонт жилья, приобретение мебели и оплату бытовых услуг, к ЕДС на содержание ребенка,  находящегося под опекой (попечительством) в приемных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EBE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рождения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0F4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2EC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1 403,23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6A4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759,93</w:t>
            </w:r>
          </w:p>
        </w:tc>
      </w:tr>
      <w:tr w:rsidR="00A01090" w:rsidRPr="00A01090" w14:paraId="291AC71C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3CF0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CC748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E5A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3 до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CA6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0DB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1 533,94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88C5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890,61</w:t>
            </w:r>
          </w:p>
        </w:tc>
      </w:tr>
      <w:tr w:rsidR="00A01090" w:rsidRPr="00A01090" w14:paraId="243D6BB3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32F9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3DF7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FD3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6 до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AC35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CD3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1 696,77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671C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1 053,45</w:t>
            </w:r>
          </w:p>
        </w:tc>
      </w:tr>
      <w:tr w:rsidR="00A01090" w:rsidRPr="00A01090" w14:paraId="04422E79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734A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BFBC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80A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от 12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481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FC9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1 728,95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A1B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1 085,61</w:t>
            </w:r>
          </w:p>
        </w:tc>
      </w:tr>
      <w:tr w:rsidR="00A01090" w:rsidRPr="00A01090" w14:paraId="44D6034A" w14:textId="77777777" w:rsidTr="00A010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7F97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76F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Вознаграждение приемным родителям (родителю)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F4C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на каждого приемного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CBB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E12B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5 976,69</w:t>
            </w:r>
          </w:p>
        </w:tc>
      </w:tr>
      <w:tr w:rsidR="00A01090" w:rsidRPr="00A01090" w14:paraId="0C50081D" w14:textId="77777777" w:rsidTr="00A0109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1176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C511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7EB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надбавка за воспитание ребенка, не достигшего 3 лет, либо с отклонениями в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494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69B4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2 629,75</w:t>
            </w:r>
          </w:p>
        </w:tc>
      </w:tr>
      <w:tr w:rsidR="00A01090" w:rsidRPr="00A01090" w14:paraId="5D5E81EB" w14:textId="77777777" w:rsidTr="00A01090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EC37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637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 xml:space="preserve">Единовременное денежное пособие при усыновлении (удочерении) детей-сирот и детей, оставшихся без попечения родителей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5C0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на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18251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 xml:space="preserve"> -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0F8E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200 000,00 (250 000,00 - имеющего отклонения в психическом или физическом развитии)</w:t>
            </w:r>
          </w:p>
        </w:tc>
      </w:tr>
      <w:tr w:rsidR="00A01090" w:rsidRPr="00A01090" w14:paraId="488A1AA1" w14:textId="77777777" w:rsidTr="00A01090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B37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Закон Республики Коми от 31.12.2004  № 74-РЗ «О дополнительных социальных гарантиях в сфере образования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6476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 xml:space="preserve"> Ежемесячная денежная выплата на оплату стоимости проезда на городском, пригородном, в сельской местности на внутрирайонном транспорте (кроме такси)</w:t>
            </w:r>
            <w:r w:rsidRPr="00A01090">
              <w:rPr>
                <w:sz w:val="17"/>
                <w:szCs w:val="17"/>
                <w:vertAlign w:val="superscript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7A5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на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38A9E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 xml:space="preserve"> -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BBE4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520,00</w:t>
            </w:r>
          </w:p>
        </w:tc>
      </w:tr>
      <w:tr w:rsidR="00A01090" w:rsidRPr="00A01090" w14:paraId="1B9316A4" w14:textId="77777777" w:rsidTr="00A0109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C759E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427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Ежемесячные денежные средства лицам из числа детей-сирот и детей, оставшихся без попечения родителей, обучающимся в общеобразовательных учреждениях среднего (полного)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96C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на каждого ребенка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221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0D0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12 354,54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0E95" w14:textId="77777777" w:rsidR="00A01090" w:rsidRPr="00A01090" w:rsidRDefault="00A01090" w:rsidP="00A01090">
            <w:pPr>
              <w:jc w:val="center"/>
              <w:rPr>
                <w:sz w:val="17"/>
                <w:szCs w:val="17"/>
              </w:rPr>
            </w:pPr>
            <w:r w:rsidRPr="00A01090">
              <w:rPr>
                <w:sz w:val="17"/>
                <w:szCs w:val="17"/>
              </w:rPr>
              <w:t>11 106,57</w:t>
            </w:r>
          </w:p>
        </w:tc>
      </w:tr>
      <w:tr w:rsidR="00A01090" w:rsidRPr="00A01090" w14:paraId="5EF57E24" w14:textId="77777777" w:rsidTr="00A0109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4101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C2BE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C4C5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99EC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E334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E18" w14:textId="77777777" w:rsidR="00A01090" w:rsidRPr="00A01090" w:rsidRDefault="00A01090" w:rsidP="00A01090">
            <w:pPr>
              <w:rPr>
                <w:sz w:val="17"/>
                <w:szCs w:val="17"/>
              </w:rPr>
            </w:pPr>
          </w:p>
        </w:tc>
      </w:tr>
    </w:tbl>
    <w:p w14:paraId="0AF5199A" w14:textId="77777777" w:rsidR="00A01090" w:rsidRPr="00A01090" w:rsidRDefault="00A01090" w:rsidP="00561A3C">
      <w:pPr>
        <w:widowControl w:val="0"/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14:paraId="77E3D959" w14:textId="77777777" w:rsidR="00A01090" w:rsidRPr="00A01090" w:rsidRDefault="00A01090" w:rsidP="00A01090">
      <w:pPr>
        <w:jc w:val="both"/>
        <w:rPr>
          <w:sz w:val="17"/>
          <w:szCs w:val="17"/>
        </w:rPr>
      </w:pPr>
      <w:r w:rsidRPr="00A01090">
        <w:rPr>
          <w:sz w:val="17"/>
          <w:szCs w:val="17"/>
        </w:rPr>
        <w:t>* без учета районного коэффициента и северной надбавки;</w:t>
      </w:r>
    </w:p>
    <w:p w14:paraId="7B161235" w14:textId="77777777" w:rsidR="00A01090" w:rsidRPr="00A01090" w:rsidRDefault="00A01090" w:rsidP="00A01090">
      <w:pPr>
        <w:jc w:val="both"/>
        <w:rPr>
          <w:sz w:val="17"/>
          <w:szCs w:val="17"/>
        </w:rPr>
      </w:pPr>
      <w:r w:rsidRPr="00A01090">
        <w:rPr>
          <w:sz w:val="17"/>
          <w:szCs w:val="17"/>
          <w:vertAlign w:val="superscript"/>
        </w:rPr>
        <w:t>1</w:t>
      </w:r>
      <w:r w:rsidRPr="00A01090">
        <w:rPr>
          <w:sz w:val="17"/>
          <w:szCs w:val="17"/>
        </w:rPr>
        <w:t xml:space="preserve"> - ст. 23 Законопроекта Республики Коми «О республиканском бюджете Республики Коми на 2022 год и плановый период 2023 и 2024 годов»;</w:t>
      </w:r>
    </w:p>
    <w:p w14:paraId="18C5643B" w14:textId="77777777" w:rsidR="00A01090" w:rsidRDefault="00A01090" w:rsidP="00415787">
      <w:pPr>
        <w:widowControl w:val="0"/>
        <w:autoSpaceDE w:val="0"/>
        <w:autoSpaceDN w:val="0"/>
        <w:adjustRightInd w:val="0"/>
        <w:jc w:val="both"/>
        <w:outlineLvl w:val="0"/>
      </w:pPr>
      <w:r w:rsidRPr="00A01090">
        <w:rPr>
          <w:sz w:val="17"/>
          <w:szCs w:val="17"/>
          <w:vertAlign w:val="superscript"/>
        </w:rPr>
        <w:t>2</w:t>
      </w:r>
      <w:r w:rsidRPr="00A01090">
        <w:rPr>
          <w:sz w:val="17"/>
          <w:szCs w:val="17"/>
        </w:rPr>
        <w:t xml:space="preserve"> - размер выплаты утвержден Постановлением Правительства Республики Коми от 20.03.2015 № 123.</w:t>
      </w:r>
    </w:p>
    <w:sectPr w:rsidR="00A01090" w:rsidSect="008220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3C"/>
    <w:rsid w:val="000E5E96"/>
    <w:rsid w:val="001D10AD"/>
    <w:rsid w:val="003654C5"/>
    <w:rsid w:val="00415787"/>
    <w:rsid w:val="00416AA3"/>
    <w:rsid w:val="00425D94"/>
    <w:rsid w:val="00561A3C"/>
    <w:rsid w:val="008220CB"/>
    <w:rsid w:val="009A0ED3"/>
    <w:rsid w:val="00A01090"/>
    <w:rsid w:val="00B50A3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8280"/>
  <w15:docId w15:val="{41A46197-7606-4349-945D-D6CA887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A3C"/>
    <w:rPr>
      <w:color w:val="0000FF"/>
      <w:u w:val="single"/>
    </w:rPr>
  </w:style>
  <w:style w:type="table" w:styleId="a4">
    <w:name w:val="Table Grid"/>
    <w:basedOn w:val="a1"/>
    <w:uiPriority w:val="39"/>
    <w:rsid w:val="0056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1A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61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S</cp:lastModifiedBy>
  <cp:revision>5</cp:revision>
  <dcterms:created xsi:type="dcterms:W3CDTF">2021-12-23T08:22:00Z</dcterms:created>
  <dcterms:modified xsi:type="dcterms:W3CDTF">2021-12-28T14:36:00Z</dcterms:modified>
</cp:coreProperties>
</file>