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1" w:rsidRDefault="00912911" w:rsidP="00A533D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911" w:rsidRDefault="00912911" w:rsidP="009129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8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748"/>
        <w:gridCol w:w="1033"/>
        <w:gridCol w:w="2693"/>
        <w:gridCol w:w="1658"/>
        <w:gridCol w:w="1146"/>
      </w:tblGrid>
      <w:tr w:rsidR="00912911" w:rsidTr="00DE337F">
        <w:tc>
          <w:tcPr>
            <w:tcW w:w="3866" w:type="dxa"/>
            <w:gridSpan w:val="3"/>
          </w:tcPr>
          <w:p w:rsidR="00912911" w:rsidRDefault="00912911" w:rsidP="00DE337F">
            <w:pPr>
              <w:jc w:val="center"/>
            </w:pPr>
          </w:p>
          <w:p w:rsidR="00912911" w:rsidRDefault="00912911" w:rsidP="00DE337F">
            <w:pPr>
              <w:jc w:val="center"/>
            </w:pPr>
          </w:p>
          <w:p w:rsidR="00912911" w:rsidRDefault="00912911" w:rsidP="00DE337F">
            <w:pPr>
              <w:jc w:val="center"/>
            </w:pPr>
            <w:r>
              <w:t>“Кузьёль”</w:t>
            </w:r>
          </w:p>
          <w:p w:rsidR="00912911" w:rsidRDefault="00912911" w:rsidP="00DE337F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администрация</w:t>
            </w:r>
          </w:p>
        </w:tc>
        <w:tc>
          <w:tcPr>
            <w:tcW w:w="2693" w:type="dxa"/>
          </w:tcPr>
          <w:p w:rsidR="00912911" w:rsidRDefault="00912911" w:rsidP="00DE337F">
            <w:pPr>
              <w:jc w:val="center"/>
            </w:pPr>
          </w:p>
          <w:p w:rsidR="00912911" w:rsidRDefault="00912911" w:rsidP="00DE337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FB40C0" wp14:editId="37EFFD9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912911" w:rsidRDefault="00912911" w:rsidP="00DE337F">
            <w:pPr>
              <w:jc w:val="center"/>
            </w:pPr>
          </w:p>
          <w:p w:rsidR="00912911" w:rsidRDefault="00912911" w:rsidP="00DE337F">
            <w:pPr>
              <w:jc w:val="center"/>
            </w:pPr>
          </w:p>
          <w:p w:rsidR="00912911" w:rsidRDefault="00912911" w:rsidP="00DE337F">
            <w:pPr>
              <w:jc w:val="center"/>
            </w:pPr>
            <w:r>
              <w:t>Администрация</w:t>
            </w:r>
          </w:p>
          <w:p w:rsidR="00912911" w:rsidRDefault="00912911" w:rsidP="00DE337F">
            <w:pPr>
              <w:jc w:val="center"/>
            </w:pPr>
            <w:r>
              <w:t>сельского поселения</w:t>
            </w:r>
          </w:p>
          <w:p w:rsidR="00912911" w:rsidRDefault="00912911" w:rsidP="00DE337F">
            <w:pPr>
              <w:jc w:val="center"/>
            </w:pPr>
            <w:r>
              <w:t>«Кузьёль»</w:t>
            </w:r>
          </w:p>
        </w:tc>
      </w:tr>
      <w:tr w:rsidR="00912911" w:rsidTr="00DE337F">
        <w:tc>
          <w:tcPr>
            <w:tcW w:w="3866" w:type="dxa"/>
            <w:gridSpan w:val="3"/>
          </w:tcPr>
          <w:p w:rsidR="00912911" w:rsidRDefault="00912911" w:rsidP="00DE337F">
            <w:pPr>
              <w:jc w:val="center"/>
            </w:pPr>
          </w:p>
        </w:tc>
        <w:tc>
          <w:tcPr>
            <w:tcW w:w="2693" w:type="dxa"/>
          </w:tcPr>
          <w:p w:rsidR="00912911" w:rsidRDefault="00912911" w:rsidP="00DE337F">
            <w:pPr>
              <w:jc w:val="center"/>
              <w:rPr>
                <w:sz w:val="18"/>
              </w:rPr>
            </w:pPr>
          </w:p>
          <w:p w:rsidR="00912911" w:rsidRPr="00637530" w:rsidRDefault="00912911" w:rsidP="00DE33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912911" w:rsidRPr="00637530" w:rsidRDefault="00912911" w:rsidP="00DE33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ШУÖМ</w:t>
            </w:r>
          </w:p>
          <w:p w:rsidR="00912911" w:rsidRDefault="00912911" w:rsidP="00DE337F">
            <w:pPr>
              <w:jc w:val="center"/>
            </w:pPr>
          </w:p>
        </w:tc>
        <w:tc>
          <w:tcPr>
            <w:tcW w:w="2804" w:type="dxa"/>
            <w:gridSpan w:val="2"/>
          </w:tcPr>
          <w:p w:rsidR="00912911" w:rsidRDefault="00912911" w:rsidP="00DE337F">
            <w:pPr>
              <w:jc w:val="center"/>
            </w:pPr>
            <w:r>
              <w:t xml:space="preserve"> </w:t>
            </w:r>
          </w:p>
        </w:tc>
      </w:tr>
      <w:tr w:rsidR="00912911" w:rsidTr="00DE337F">
        <w:trPr>
          <w:trHeight w:val="429"/>
        </w:trPr>
        <w:tc>
          <w:tcPr>
            <w:tcW w:w="1085" w:type="dxa"/>
          </w:tcPr>
          <w:p w:rsidR="00912911" w:rsidRDefault="00912911" w:rsidP="00DE337F">
            <w:r>
              <w:t xml:space="preserve">от   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912911" w:rsidRDefault="00F3206F" w:rsidP="00DE337F">
            <w:r>
              <w:t>16 ноября</w:t>
            </w:r>
          </w:p>
        </w:tc>
        <w:tc>
          <w:tcPr>
            <w:tcW w:w="1033" w:type="dxa"/>
          </w:tcPr>
          <w:p w:rsidR="00912911" w:rsidRDefault="00912911" w:rsidP="00DE337F">
            <w:r>
              <w:t>2015г.</w:t>
            </w:r>
          </w:p>
        </w:tc>
        <w:tc>
          <w:tcPr>
            <w:tcW w:w="4351" w:type="dxa"/>
            <w:gridSpan w:val="2"/>
          </w:tcPr>
          <w:p w:rsidR="00912911" w:rsidRDefault="00912911" w:rsidP="00DE337F">
            <w:pPr>
              <w:jc w:val="right"/>
            </w:pPr>
            <w: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912911" w:rsidRDefault="00F3206F" w:rsidP="00DE337F">
            <w:pPr>
              <w:jc w:val="center"/>
            </w:pPr>
            <w:r>
              <w:t>07/1</w:t>
            </w:r>
            <w:r w:rsidR="00912911">
              <w:t>1</w:t>
            </w:r>
          </w:p>
        </w:tc>
      </w:tr>
    </w:tbl>
    <w:p w:rsidR="00912911" w:rsidRPr="00DE337F" w:rsidRDefault="00912911" w:rsidP="00DE337F">
      <w:pPr>
        <w:jc w:val="both"/>
        <w:rPr>
          <w:b/>
          <w:sz w:val="24"/>
          <w:szCs w:val="24"/>
        </w:rPr>
      </w:pPr>
    </w:p>
    <w:p w:rsidR="00912911" w:rsidRPr="00DE337F" w:rsidRDefault="00912911" w:rsidP="00DE337F">
      <w:pPr>
        <w:shd w:val="clear" w:color="auto" w:fill="FFFFFF"/>
        <w:ind w:right="5"/>
        <w:jc w:val="both"/>
        <w:rPr>
          <w:b/>
          <w:sz w:val="24"/>
          <w:szCs w:val="24"/>
        </w:rPr>
      </w:pPr>
      <w:r w:rsidRPr="00DE337F">
        <w:rPr>
          <w:b/>
          <w:sz w:val="24"/>
          <w:szCs w:val="24"/>
        </w:rPr>
        <w:t>Об утверждении административного</w:t>
      </w:r>
      <w:r w:rsidR="00DE337F" w:rsidRPr="00DE337F">
        <w:rPr>
          <w:b/>
          <w:sz w:val="24"/>
          <w:szCs w:val="24"/>
        </w:rPr>
        <w:t xml:space="preserve"> </w:t>
      </w:r>
      <w:r w:rsidRPr="00DE337F">
        <w:rPr>
          <w:b/>
          <w:sz w:val="24"/>
          <w:szCs w:val="24"/>
        </w:rPr>
        <w:t>регламента  предоставления муниципальной услуги</w:t>
      </w:r>
      <w:r w:rsidR="00DE337F" w:rsidRPr="00DE337F">
        <w:rPr>
          <w:b/>
          <w:sz w:val="24"/>
          <w:szCs w:val="24"/>
        </w:rPr>
        <w:t xml:space="preserve"> </w:t>
      </w:r>
      <w:r w:rsidRPr="00DE337F">
        <w:rPr>
          <w:rFonts w:cs="Times New Roman"/>
          <w:b/>
          <w:sz w:val="24"/>
          <w:szCs w:val="24"/>
        </w:rPr>
        <w:t>«Выдача разрешения на вселение в жилые</w:t>
      </w:r>
      <w:r w:rsidR="00DE337F" w:rsidRPr="00DE337F">
        <w:rPr>
          <w:rFonts w:cs="Times New Roman"/>
          <w:b/>
          <w:sz w:val="24"/>
          <w:szCs w:val="24"/>
        </w:rPr>
        <w:t xml:space="preserve"> </w:t>
      </w:r>
      <w:r w:rsidRPr="00DE337F">
        <w:rPr>
          <w:rFonts w:cs="Times New Roman"/>
          <w:b/>
          <w:sz w:val="24"/>
          <w:szCs w:val="24"/>
        </w:rPr>
        <w:t>помещения муниципального жилищного фонда»</w:t>
      </w:r>
    </w:p>
    <w:p w:rsidR="00912911" w:rsidRPr="00DE337F" w:rsidRDefault="00912911" w:rsidP="00912911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DE337F" w:rsidRPr="00DE337F" w:rsidRDefault="00912911" w:rsidP="00DE337F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  <w:r w:rsidRPr="00DE337F">
        <w:rPr>
          <w:sz w:val="24"/>
          <w:szCs w:val="24"/>
        </w:rPr>
        <w:tab/>
      </w:r>
      <w:r w:rsidR="00DE337F" w:rsidRPr="00DE337F">
        <w:rPr>
          <w:rFonts w:eastAsia="Andale Sans UI" w:cs="Tahoma"/>
          <w:bCs/>
          <w:kern w:val="1"/>
          <w:sz w:val="24"/>
          <w:szCs w:val="24"/>
          <w:lang w:eastAsia="fa-IR" w:bidi="fa-IR"/>
        </w:rPr>
        <w:t>В соответствии с Федеральным законом от 27.07.2010 года № 210 - ФЗ «Об организации предоставления государственных и муниципальных услуг»</w:t>
      </w:r>
    </w:p>
    <w:p w:rsidR="00912911" w:rsidRPr="00DE337F" w:rsidRDefault="00912911" w:rsidP="009129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337F">
        <w:rPr>
          <w:rFonts w:ascii="Times New Roman" w:hAnsi="Times New Roman" w:cs="Times New Roman"/>
          <w:b w:val="0"/>
          <w:sz w:val="24"/>
          <w:szCs w:val="24"/>
        </w:rPr>
        <w:t xml:space="preserve">С целью определения требований к порядку предоставления муниципальной услуги «Выдача разрешения на вселение в жилые помещения муниципального жилищного фонда» </w:t>
      </w:r>
      <w:r w:rsidRPr="00DE337F">
        <w:rPr>
          <w:rFonts w:ascii="Times New Roman" w:hAnsi="Times New Roman"/>
          <w:b w:val="0"/>
          <w:sz w:val="24"/>
          <w:szCs w:val="24"/>
        </w:rPr>
        <w:t>(далее – муниципальная услуга), а также в целях координации работы по исполнению муниципальной услуги</w:t>
      </w:r>
    </w:p>
    <w:p w:rsidR="00912911" w:rsidRPr="00DE337F" w:rsidRDefault="00912911" w:rsidP="00912911">
      <w:pPr>
        <w:shd w:val="clear" w:color="auto" w:fill="FFFFFF"/>
        <w:ind w:right="5"/>
        <w:jc w:val="both"/>
        <w:rPr>
          <w:sz w:val="24"/>
          <w:szCs w:val="24"/>
        </w:rPr>
      </w:pPr>
    </w:p>
    <w:p w:rsidR="00912911" w:rsidRPr="00DE337F" w:rsidRDefault="00912911" w:rsidP="00912911">
      <w:pPr>
        <w:shd w:val="clear" w:color="auto" w:fill="FFFFFF"/>
        <w:ind w:right="5"/>
        <w:jc w:val="center"/>
        <w:rPr>
          <w:b/>
          <w:sz w:val="24"/>
          <w:szCs w:val="24"/>
        </w:rPr>
      </w:pPr>
      <w:r w:rsidRPr="00DE337F">
        <w:rPr>
          <w:b/>
          <w:sz w:val="24"/>
          <w:szCs w:val="24"/>
        </w:rPr>
        <w:t>Администрация сельского поселения «Кузьёль» постановляет:</w:t>
      </w:r>
    </w:p>
    <w:p w:rsidR="00912911" w:rsidRPr="00DE337F" w:rsidRDefault="00912911" w:rsidP="000B4AD1">
      <w:pPr>
        <w:jc w:val="both"/>
        <w:rPr>
          <w:sz w:val="24"/>
          <w:szCs w:val="24"/>
        </w:rPr>
      </w:pPr>
    </w:p>
    <w:p w:rsidR="00912911" w:rsidRPr="00DE337F" w:rsidRDefault="00912911" w:rsidP="000B4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337F">
        <w:rPr>
          <w:rFonts w:ascii="Times New Roman" w:hAnsi="Times New Roman" w:cs="Times New Roman"/>
          <w:b w:val="0"/>
          <w:sz w:val="24"/>
          <w:szCs w:val="24"/>
        </w:rPr>
        <w:tab/>
        <w:t>1. Утвердить административный регламент оказания муниципальной услуги «Выдача разрешения на вселение в жилые помещения муниципального жилищного фонда» согласно приложению.</w:t>
      </w:r>
    </w:p>
    <w:p w:rsidR="00912911" w:rsidRPr="00DE337F" w:rsidRDefault="00912911" w:rsidP="000B4AD1">
      <w:pPr>
        <w:jc w:val="both"/>
        <w:rPr>
          <w:sz w:val="24"/>
          <w:szCs w:val="24"/>
        </w:rPr>
      </w:pPr>
      <w:r w:rsidRPr="00DE337F">
        <w:rPr>
          <w:sz w:val="24"/>
          <w:szCs w:val="24"/>
        </w:rPr>
        <w:tab/>
        <w:t>2. Главе сельского поселения «Кузьёль» Шакировой В.П.  организовать работу по исполнению данной муниципальной услуги.</w:t>
      </w:r>
    </w:p>
    <w:p w:rsidR="00912911" w:rsidRPr="00DE337F" w:rsidRDefault="00912911" w:rsidP="000B4AD1">
      <w:pPr>
        <w:jc w:val="both"/>
        <w:rPr>
          <w:sz w:val="24"/>
          <w:szCs w:val="24"/>
        </w:rPr>
      </w:pPr>
      <w:r w:rsidRPr="00DE337F">
        <w:rPr>
          <w:sz w:val="24"/>
          <w:szCs w:val="24"/>
        </w:rPr>
        <w:tab/>
        <w:t>3. Настоящее постановление вступает в силу со дня его официального  обнародования.</w:t>
      </w:r>
    </w:p>
    <w:p w:rsidR="00773EA2" w:rsidRPr="00DE337F" w:rsidRDefault="00773EA2" w:rsidP="00773EA2">
      <w:pPr>
        <w:shd w:val="clear" w:color="auto" w:fill="FFFFFF"/>
        <w:ind w:right="5" w:firstLine="708"/>
        <w:jc w:val="both"/>
        <w:rPr>
          <w:sz w:val="24"/>
          <w:szCs w:val="24"/>
        </w:rPr>
      </w:pPr>
      <w:r w:rsidRPr="00DE337F">
        <w:rPr>
          <w:sz w:val="24"/>
          <w:szCs w:val="24"/>
        </w:rPr>
        <w:t xml:space="preserve">4. Постановление «Об утверждении административного регламента  предоставления муниципальной услуги  </w:t>
      </w:r>
      <w:r w:rsidRPr="00DE337F">
        <w:rPr>
          <w:rFonts w:cs="Times New Roman"/>
          <w:sz w:val="24"/>
          <w:szCs w:val="24"/>
        </w:rPr>
        <w:t>«Выдача разрешения на вселение в жилые  помещения муниципального жилищного фонда»</w:t>
      </w:r>
      <w:r w:rsidR="00DE337F" w:rsidRPr="00DE337F">
        <w:rPr>
          <w:rFonts w:cs="Times New Roman"/>
          <w:sz w:val="24"/>
          <w:szCs w:val="24"/>
        </w:rPr>
        <w:t xml:space="preserve"> №07</w:t>
      </w:r>
      <w:r w:rsidRPr="00DE337F">
        <w:rPr>
          <w:rFonts w:cs="Times New Roman"/>
          <w:sz w:val="24"/>
          <w:szCs w:val="24"/>
        </w:rPr>
        <w:t>/01 от 13.01.2015 года считать утратившим силу.</w:t>
      </w:r>
    </w:p>
    <w:p w:rsidR="00912911" w:rsidRPr="00DE337F" w:rsidRDefault="00912911" w:rsidP="000B4AD1">
      <w:pPr>
        <w:jc w:val="both"/>
        <w:rPr>
          <w:sz w:val="24"/>
          <w:szCs w:val="24"/>
        </w:rPr>
      </w:pPr>
      <w:r w:rsidRPr="00DE337F">
        <w:rPr>
          <w:sz w:val="24"/>
          <w:szCs w:val="24"/>
        </w:rPr>
        <w:tab/>
      </w:r>
      <w:r w:rsidR="00773EA2" w:rsidRPr="00DE337F">
        <w:rPr>
          <w:sz w:val="24"/>
          <w:szCs w:val="24"/>
        </w:rPr>
        <w:t>5</w:t>
      </w:r>
      <w:r w:rsidRPr="00DE337F">
        <w:rPr>
          <w:sz w:val="24"/>
          <w:szCs w:val="24"/>
        </w:rPr>
        <w:t>. Контроль за исполнением настоящего постановления  оставляю за собой.</w:t>
      </w:r>
    </w:p>
    <w:p w:rsidR="00912911" w:rsidRPr="00DE337F" w:rsidRDefault="00912911" w:rsidP="000B4AD1">
      <w:pPr>
        <w:jc w:val="both"/>
        <w:rPr>
          <w:sz w:val="24"/>
          <w:szCs w:val="24"/>
        </w:rPr>
      </w:pPr>
    </w:p>
    <w:p w:rsidR="00912911" w:rsidRDefault="00912911" w:rsidP="000B4AD1">
      <w:pPr>
        <w:jc w:val="both"/>
        <w:rPr>
          <w:szCs w:val="28"/>
        </w:rPr>
      </w:pPr>
    </w:p>
    <w:p w:rsidR="00912911" w:rsidRPr="009544F5" w:rsidRDefault="00912911" w:rsidP="00912911">
      <w:pPr>
        <w:rPr>
          <w:szCs w:val="28"/>
        </w:rPr>
      </w:pPr>
    </w:p>
    <w:p w:rsidR="00912911" w:rsidRDefault="00912911" w:rsidP="00912911">
      <w:pPr>
        <w:jc w:val="both"/>
        <w:rPr>
          <w:szCs w:val="28"/>
        </w:rPr>
      </w:pPr>
    </w:p>
    <w:p w:rsidR="00912911" w:rsidRPr="00DE337F" w:rsidRDefault="00912911" w:rsidP="00912911">
      <w:pPr>
        <w:jc w:val="both"/>
        <w:rPr>
          <w:sz w:val="24"/>
          <w:szCs w:val="24"/>
        </w:rPr>
      </w:pPr>
      <w:r w:rsidRPr="00DE337F">
        <w:rPr>
          <w:sz w:val="24"/>
          <w:szCs w:val="24"/>
        </w:rPr>
        <w:t xml:space="preserve">Глава сельского поселения «Кузьёль»                     </w:t>
      </w:r>
      <w:r w:rsidR="00DE337F">
        <w:rPr>
          <w:sz w:val="24"/>
          <w:szCs w:val="24"/>
        </w:rPr>
        <w:t xml:space="preserve">                            </w:t>
      </w:r>
      <w:r w:rsidRPr="00DE337F">
        <w:rPr>
          <w:sz w:val="24"/>
          <w:szCs w:val="24"/>
        </w:rPr>
        <w:t xml:space="preserve">       В.П.Шакирова</w:t>
      </w:r>
    </w:p>
    <w:p w:rsidR="00912911" w:rsidRPr="00DE337F" w:rsidRDefault="00912911" w:rsidP="00A533D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337F" w:rsidRDefault="00DE337F" w:rsidP="00DE337F">
      <w:pPr>
        <w:suppressAutoHyphens/>
        <w:autoSpaceDE w:val="0"/>
        <w:spacing w:line="100" w:lineRule="atLeast"/>
        <w:ind w:firstLine="709"/>
        <w:jc w:val="right"/>
        <w:textAlignment w:val="baseline"/>
        <w:rPr>
          <w:rFonts w:eastAsia="Arial" w:cs="Times New Roman"/>
          <w:kern w:val="1"/>
          <w:sz w:val="24"/>
          <w:szCs w:val="24"/>
          <w:lang w:eastAsia="ar-SA"/>
        </w:rPr>
      </w:pPr>
    </w:p>
    <w:p w:rsidR="00DE337F" w:rsidRDefault="00DE337F" w:rsidP="00DE337F">
      <w:pPr>
        <w:suppressAutoHyphens/>
        <w:autoSpaceDE w:val="0"/>
        <w:spacing w:line="100" w:lineRule="atLeast"/>
        <w:ind w:firstLine="709"/>
        <w:jc w:val="right"/>
        <w:textAlignment w:val="baseline"/>
        <w:rPr>
          <w:rFonts w:eastAsia="Arial" w:cs="Times New Roman"/>
          <w:kern w:val="1"/>
          <w:sz w:val="24"/>
          <w:szCs w:val="24"/>
          <w:lang w:eastAsia="ar-SA"/>
        </w:rPr>
      </w:pPr>
    </w:p>
    <w:p w:rsidR="00DE337F" w:rsidRPr="00F85FEF" w:rsidRDefault="00DE337F" w:rsidP="00DE337F">
      <w:pPr>
        <w:suppressAutoHyphens/>
        <w:autoSpaceDE w:val="0"/>
        <w:spacing w:line="100" w:lineRule="atLeast"/>
        <w:ind w:firstLine="709"/>
        <w:jc w:val="right"/>
        <w:textAlignment w:val="baseline"/>
        <w:rPr>
          <w:rFonts w:eastAsia="Arial" w:cs="Times New Roman"/>
          <w:kern w:val="1"/>
          <w:sz w:val="16"/>
          <w:szCs w:val="16"/>
          <w:lang w:eastAsia="ar-SA"/>
        </w:rPr>
      </w:pPr>
      <w:r w:rsidRPr="00F85FEF">
        <w:rPr>
          <w:rFonts w:eastAsia="Arial" w:cs="Times New Roman"/>
          <w:kern w:val="1"/>
          <w:sz w:val="16"/>
          <w:szCs w:val="16"/>
          <w:lang w:eastAsia="ar-SA"/>
        </w:rPr>
        <w:lastRenderedPageBreak/>
        <w:t>Приложение</w:t>
      </w:r>
    </w:p>
    <w:p w:rsidR="00DE337F" w:rsidRPr="00F85FEF" w:rsidRDefault="00DE337F" w:rsidP="00DE337F">
      <w:pPr>
        <w:suppressAutoHyphens/>
        <w:autoSpaceDE w:val="0"/>
        <w:spacing w:line="100" w:lineRule="atLeast"/>
        <w:ind w:firstLine="709"/>
        <w:jc w:val="right"/>
        <w:textAlignment w:val="baseline"/>
        <w:rPr>
          <w:rFonts w:eastAsia="Arial" w:cs="Times New Roman"/>
          <w:kern w:val="1"/>
          <w:sz w:val="16"/>
          <w:szCs w:val="16"/>
          <w:lang w:eastAsia="ar-SA"/>
        </w:rPr>
      </w:pPr>
      <w:r w:rsidRPr="00F85FEF">
        <w:rPr>
          <w:rFonts w:eastAsia="Arial" w:cs="Times New Roman"/>
          <w:kern w:val="1"/>
          <w:sz w:val="16"/>
          <w:szCs w:val="16"/>
          <w:lang w:eastAsia="ar-SA"/>
        </w:rPr>
        <w:t>к постановлению</w:t>
      </w:r>
    </w:p>
    <w:p w:rsidR="00DE337F" w:rsidRPr="00F85FEF" w:rsidRDefault="00F3206F" w:rsidP="00DE337F">
      <w:pPr>
        <w:suppressAutoHyphens/>
        <w:autoSpaceDE w:val="0"/>
        <w:spacing w:line="100" w:lineRule="atLeast"/>
        <w:ind w:firstLine="709"/>
        <w:jc w:val="right"/>
        <w:textAlignment w:val="baseline"/>
        <w:rPr>
          <w:rFonts w:eastAsia="Arial" w:cs="Times New Roman"/>
          <w:kern w:val="1"/>
          <w:sz w:val="16"/>
          <w:szCs w:val="16"/>
          <w:lang w:eastAsia="ar-SA"/>
        </w:rPr>
      </w:pPr>
      <w:r w:rsidRPr="00F85FEF">
        <w:rPr>
          <w:rFonts w:eastAsia="Arial" w:cs="Times New Roman"/>
          <w:kern w:val="1"/>
          <w:sz w:val="16"/>
          <w:szCs w:val="16"/>
          <w:lang w:eastAsia="ar-SA"/>
        </w:rPr>
        <w:t>администрации</w:t>
      </w:r>
      <w:r w:rsidR="00DE337F" w:rsidRPr="00F85FEF">
        <w:rPr>
          <w:rFonts w:eastAsia="Arial" w:cs="Times New Roman"/>
          <w:kern w:val="1"/>
          <w:sz w:val="16"/>
          <w:szCs w:val="16"/>
          <w:lang w:eastAsia="ar-SA"/>
        </w:rPr>
        <w:t xml:space="preserve"> сельского поселения </w:t>
      </w:r>
      <w:r w:rsidRPr="00F85FEF">
        <w:rPr>
          <w:rFonts w:eastAsia="Arial" w:cs="Times New Roman"/>
          <w:kern w:val="1"/>
          <w:sz w:val="16"/>
          <w:szCs w:val="16"/>
          <w:lang w:eastAsia="ar-SA"/>
        </w:rPr>
        <w:t>«Кузьёль»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F85FEF">
        <w:rPr>
          <w:rFonts w:eastAsia="Arial" w:cs="Times New Roman"/>
          <w:kern w:val="1"/>
          <w:sz w:val="16"/>
          <w:szCs w:val="16"/>
          <w:lang w:eastAsia="ar-SA"/>
        </w:rPr>
        <w:t xml:space="preserve">                                                     №</w:t>
      </w:r>
      <w:r w:rsidR="00F3206F" w:rsidRPr="00F85FEF">
        <w:rPr>
          <w:rFonts w:eastAsia="Arial" w:cs="Times New Roman"/>
          <w:kern w:val="1"/>
          <w:sz w:val="16"/>
          <w:szCs w:val="16"/>
          <w:lang w:eastAsia="ar-SA"/>
        </w:rPr>
        <w:t>0</w:t>
      </w:r>
      <w:r w:rsidRPr="00F85FEF">
        <w:rPr>
          <w:rFonts w:eastAsia="Arial" w:cs="Times New Roman"/>
          <w:kern w:val="1"/>
          <w:sz w:val="16"/>
          <w:szCs w:val="16"/>
          <w:lang w:eastAsia="ar-SA"/>
        </w:rPr>
        <w:t>7/11 от 16.11.2015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F85FEF">
        <w:rPr>
          <w:rFonts w:eastAsia="Times New Roman" w:cs="Times New Roman"/>
          <w:b/>
          <w:bCs/>
          <w:sz w:val="16"/>
          <w:szCs w:val="16"/>
          <w:lang w:eastAsia="ru-RU"/>
        </w:rPr>
        <w:t>АДМИНИСТРАТИВНЫЙ РЕГЛАМЕНТ</w:t>
      </w: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Times New Roman"/>
          <w:b/>
          <w:bCs/>
          <w:sz w:val="16"/>
          <w:szCs w:val="16"/>
        </w:rPr>
      </w:pPr>
      <w:r w:rsidRPr="00F85FEF">
        <w:rPr>
          <w:rFonts w:eastAsia="Times New Roman" w:cs="Times New Roman"/>
          <w:b/>
          <w:bCs/>
          <w:sz w:val="16"/>
          <w:szCs w:val="16"/>
          <w:lang w:eastAsia="ru-RU"/>
        </w:rPr>
        <w:t>предоставления муниципальной услуги «</w:t>
      </w:r>
      <w:r w:rsidRPr="00F85FEF">
        <w:rPr>
          <w:rFonts w:cs="Times New Roman"/>
          <w:b/>
          <w:bCs/>
          <w:sz w:val="16"/>
          <w:szCs w:val="16"/>
        </w:rPr>
        <w:t>Выдача разрешения на вселение в жилые помещения муниципального жилищного фонда</w:t>
      </w:r>
      <w:r w:rsidRPr="00F85FEF">
        <w:rPr>
          <w:rFonts w:eastAsia="Times New Roman" w:cs="Times New Roman"/>
          <w:b/>
          <w:bCs/>
          <w:sz w:val="16"/>
          <w:szCs w:val="16"/>
          <w:lang w:eastAsia="ru-RU"/>
        </w:rPr>
        <w:t>»</w:t>
      </w:r>
      <w:r w:rsidRPr="00F85FEF">
        <w:rPr>
          <w:rFonts w:eastAsia="Times New Roman" w:cs="Times New Roman"/>
          <w:b/>
          <w:bCs/>
          <w:sz w:val="16"/>
          <w:szCs w:val="16"/>
          <w:vertAlign w:val="superscript"/>
          <w:lang w:eastAsia="ru-RU"/>
        </w:rPr>
        <w:footnoteReference w:customMarkFollows="1" w:id="1"/>
        <w:t>*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val="en-US" w:eastAsia="ru-RU"/>
        </w:rPr>
        <w:t>I</w:t>
      </w:r>
      <w:r w:rsidRPr="00F85FEF">
        <w:rPr>
          <w:rFonts w:eastAsia="Calibri" w:cs="Times New Roman"/>
          <w:b/>
          <w:sz w:val="16"/>
          <w:szCs w:val="16"/>
          <w:lang w:eastAsia="ru-RU"/>
        </w:rPr>
        <w:t>. Общие положения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Предмет регулирования административного регламента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Cs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1.1. Административный регламент предоставления муниципальной услуги «</w:t>
      </w:r>
      <w:r w:rsidRPr="00F85FEF">
        <w:rPr>
          <w:rFonts w:eastAsia="Calibri" w:cs="Times New Roman"/>
          <w:sz w:val="16"/>
          <w:szCs w:val="16"/>
        </w:rPr>
        <w:t>Выдача разрешения на вселение в жилые помещения муниципального жилищного фонда</w:t>
      </w:r>
      <w:r w:rsidRPr="00F85FEF">
        <w:rPr>
          <w:rFonts w:eastAsia="Calibri" w:cs="Times New Roman"/>
          <w:sz w:val="16"/>
          <w:szCs w:val="16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</w:t>
      </w:r>
      <w:r w:rsidR="00F3206F" w:rsidRPr="00F85FEF">
        <w:rPr>
          <w:rFonts w:eastAsia="Calibri" w:cs="Times New Roman"/>
          <w:sz w:val="16"/>
          <w:szCs w:val="16"/>
          <w:lang w:eastAsia="ru-RU"/>
        </w:rPr>
        <w:t>«Кузьёль»</w:t>
      </w:r>
      <w:r w:rsidRPr="00F85FEF">
        <w:rPr>
          <w:rFonts w:eastAsia="Calibri" w:cs="Times New Roman"/>
          <w:sz w:val="16"/>
          <w:szCs w:val="16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F85FEF">
        <w:rPr>
          <w:rFonts w:eastAsia="Calibri" w:cs="Times New Roman"/>
          <w:sz w:val="16"/>
          <w:szCs w:val="16"/>
        </w:rPr>
        <w:t>выдаче разрешения на вселение в жилые помещения муниципального жилищного фонда</w:t>
      </w:r>
      <w:r w:rsidRPr="00F85FEF">
        <w:rPr>
          <w:rFonts w:eastAsia="Calibri" w:cs="Times New Roman"/>
          <w:sz w:val="16"/>
          <w:szCs w:val="16"/>
          <w:lang w:eastAsia="ru-RU"/>
        </w:rPr>
        <w:t xml:space="preserve"> (далее – муниципальная услуга).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Круг заявителей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 w:cs="Times New Roman"/>
          <w:sz w:val="16"/>
          <w:szCs w:val="16"/>
        </w:rPr>
      </w:pPr>
      <w:r w:rsidRPr="00F85FEF">
        <w:rPr>
          <w:rFonts w:cs="Times New Roman"/>
          <w:sz w:val="16"/>
          <w:szCs w:val="16"/>
        </w:rPr>
        <w:t xml:space="preserve">1.2. </w:t>
      </w:r>
      <w:r w:rsidRPr="00F85FEF">
        <w:rPr>
          <w:rFonts w:eastAsia="Calibri" w:cs="Times New Roman"/>
          <w:sz w:val="16"/>
          <w:szCs w:val="16"/>
        </w:rPr>
        <w:t>Заявителями являются физические лица –  граждане Российской Федерации (наниматели), которые проживают в жилом помещении на основании договора социального найма.</w:t>
      </w: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1.3.</w:t>
      </w:r>
      <w:r w:rsidRPr="00F85FEF">
        <w:rPr>
          <w:rFonts w:eastAsia="Calibri" w:cs="Times New Roman"/>
          <w:sz w:val="16"/>
          <w:szCs w:val="16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Требования к порядку информирования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о предоставлении муниципальной услуги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</w:rPr>
        <w:t>1.4</w:t>
      </w:r>
      <w:r w:rsidRPr="00F85FEF">
        <w:rPr>
          <w:rFonts w:eastAsia="Calibri" w:cs="Times New Roman"/>
          <w:sz w:val="16"/>
          <w:szCs w:val="16"/>
          <w:lang w:eastAsia="ru-RU"/>
        </w:rPr>
        <w:t xml:space="preserve"> Информация о порядке предоставления муниципальной услуги</w:t>
      </w:r>
      <w:r w:rsidRPr="00F85FEF">
        <w:rPr>
          <w:rFonts w:eastAsia="Calibri" w:cs="Times New Roman"/>
          <w:sz w:val="16"/>
          <w:szCs w:val="16"/>
        </w:rPr>
        <w:t xml:space="preserve"> </w:t>
      </w:r>
      <w:r w:rsidRPr="00F85FEF">
        <w:rPr>
          <w:rFonts w:eastAsia="Calibri" w:cs="Times New Roman"/>
          <w:sz w:val="16"/>
          <w:szCs w:val="16"/>
          <w:lang w:eastAsia="ru-RU"/>
        </w:rPr>
        <w:t>размещается:</w:t>
      </w:r>
    </w:p>
    <w:p w:rsidR="00DE337F" w:rsidRPr="00F85FEF" w:rsidRDefault="00DE337F" w:rsidP="00DE337F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i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 на информационных стендах, расположенных в Органе, в МФЦ;</w:t>
      </w:r>
    </w:p>
    <w:p w:rsidR="00DE337F" w:rsidRPr="00F85FEF" w:rsidRDefault="00DE337F" w:rsidP="00DE33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на официальном сайте Органа, МФЦ</w:t>
      </w:r>
      <w:r w:rsidRPr="00F85FEF">
        <w:rPr>
          <w:rFonts w:eastAsia="Calibri" w:cs="Times New Roman"/>
          <w:i/>
          <w:sz w:val="16"/>
          <w:szCs w:val="16"/>
          <w:lang w:eastAsia="ru-RU"/>
        </w:rPr>
        <w:t>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- в федеральной государственной информационной системе </w:t>
      </w:r>
      <w:r w:rsidRPr="00F85FEF">
        <w:rPr>
          <w:rFonts w:eastAsia="Calibri" w:cs="Times New Roman"/>
          <w:sz w:val="16"/>
          <w:szCs w:val="16"/>
        </w:rPr>
        <w:t>«Единый портал государственных и муниципальных услуг (функций)» (</w:t>
      </w:r>
      <w:r w:rsidRPr="00F85FEF">
        <w:rPr>
          <w:rFonts w:eastAsia="Calibri" w:cs="Times New Roman"/>
          <w:sz w:val="16"/>
          <w:szCs w:val="16"/>
          <w:lang w:eastAsia="ru-RU"/>
        </w:rPr>
        <w:t>http://www.gosuslugi.ru/</w:t>
      </w:r>
      <w:r w:rsidRPr="00F85FEF">
        <w:rPr>
          <w:rFonts w:eastAsia="Calibri" w:cs="Times New Roman"/>
          <w:sz w:val="16"/>
          <w:szCs w:val="16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F85FEF">
          <w:rPr>
            <w:rFonts w:eastAsia="Calibri" w:cs="Times New Roman"/>
            <w:sz w:val="16"/>
            <w:szCs w:val="16"/>
          </w:rPr>
          <w:t>http://pgu.rkomi.ru/</w:t>
        </w:r>
      </w:hyperlink>
      <w:r w:rsidRPr="00F85FEF">
        <w:rPr>
          <w:rFonts w:eastAsia="Calibri" w:cs="Times New Roman"/>
          <w:sz w:val="16"/>
          <w:szCs w:val="16"/>
          <w:lang w:eastAsia="ru-RU"/>
        </w:rPr>
        <w:t>)</w:t>
      </w:r>
      <w:r w:rsidRPr="00F85FEF">
        <w:rPr>
          <w:rFonts w:eastAsia="Calibri" w:cs="Times New Roman"/>
          <w:sz w:val="16"/>
          <w:szCs w:val="16"/>
        </w:rPr>
        <w:t xml:space="preserve"> (далее – порталы государственных и муниципальных услуг (функций));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left="851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на аппаратно-программных комплексах – Интернет-киоск.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Информацию о порядке предоставления муниципальной услуги  можно получить: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F85FEF">
        <w:rPr>
          <w:rFonts w:eastAsia="Calibri" w:cs="Times New Roman"/>
          <w:i/>
          <w:sz w:val="16"/>
          <w:szCs w:val="16"/>
          <w:lang w:eastAsia="ru-RU"/>
        </w:rPr>
        <w:t>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посредством факсимильного сообщения;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при личном обращении в Орган, МФЦ;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при письменном обращении в Орган, МФЦ,</w:t>
      </w:r>
      <w:r w:rsidRPr="00F85FEF">
        <w:rPr>
          <w:rFonts w:eastAsia="Calibri" w:cs="Times New Roman"/>
          <w:sz w:val="16"/>
          <w:szCs w:val="16"/>
        </w:rPr>
        <w:t xml:space="preserve"> </w:t>
      </w:r>
      <w:r w:rsidRPr="00F85FEF">
        <w:rPr>
          <w:rFonts w:eastAsia="Calibri" w:cs="Times New Roman"/>
          <w:sz w:val="16"/>
          <w:szCs w:val="16"/>
          <w:lang w:eastAsia="ru-RU"/>
        </w:rPr>
        <w:t>в том числе по электронной почте;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путем публичного информирования.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Информация о порядке предоставления муниципальной услуги должна содержать: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сведения о порядке предоставления муниципальной услуги;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категории заявителей;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F85FEF">
        <w:rPr>
          <w:rFonts w:eastAsia="Calibri" w:cs="Times New Roman"/>
          <w:i/>
          <w:sz w:val="16"/>
          <w:szCs w:val="16"/>
          <w:lang w:eastAsia="ru-RU"/>
        </w:rPr>
        <w:t xml:space="preserve">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lastRenderedPageBreak/>
        <w:t>порядок передачи результата заявителю;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срок предоставления муниципальной услуги;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сведения о порядке обжалования действий (бездействия) и решений должностных лиц;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DE337F" w:rsidRPr="00F85FEF" w:rsidRDefault="00DE337F" w:rsidP="00DE337F">
      <w:pPr>
        <w:spacing w:line="240" w:lineRule="auto"/>
        <w:ind w:firstLine="709"/>
        <w:contextualSpacing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 xml:space="preserve"> время приема и выдачи документов.</w:t>
      </w:r>
    </w:p>
    <w:p w:rsidR="00DE337F" w:rsidRPr="00F85FEF" w:rsidRDefault="00DE337F" w:rsidP="00DE337F">
      <w:pPr>
        <w:spacing w:line="240" w:lineRule="auto"/>
        <w:ind w:firstLine="851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МФЦ, Органа.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F85FEF">
        <w:rPr>
          <w:rFonts w:eastAsia="Calibri" w:cs="Times New Roman"/>
          <w:i/>
          <w:sz w:val="16"/>
          <w:szCs w:val="16"/>
          <w:lang w:eastAsia="ru-RU"/>
        </w:rPr>
        <w:t>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val="en-US" w:eastAsia="ru-RU"/>
        </w:rPr>
        <w:t>II</w:t>
      </w:r>
      <w:r w:rsidRPr="00F85FEF">
        <w:rPr>
          <w:rFonts w:eastAsia="Calibri" w:cs="Times New Roman"/>
          <w:b/>
          <w:sz w:val="16"/>
          <w:szCs w:val="16"/>
          <w:lang w:eastAsia="ru-RU"/>
        </w:rPr>
        <w:t>. Стандарт предоставления муниципальной услуги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Наименование муниципальной услуги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2.1. Наименование муниципальной услуги: «</w:t>
      </w:r>
      <w:r w:rsidRPr="00F85FEF">
        <w:rPr>
          <w:rFonts w:eastAsia="Calibri" w:cs="Times New Roman"/>
          <w:sz w:val="16"/>
          <w:szCs w:val="16"/>
        </w:rPr>
        <w:t>Выдача разрешения на вселение в жилые помещения муниципального жилищного фонда</w:t>
      </w:r>
      <w:r w:rsidRPr="00F85FEF">
        <w:rPr>
          <w:rFonts w:eastAsia="Calibri" w:cs="Times New Roman"/>
          <w:sz w:val="16"/>
          <w:szCs w:val="16"/>
          <w:lang w:eastAsia="ru-RU"/>
        </w:rPr>
        <w:t>».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Наименование органа, предоставляющего муниципальную услугу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2.2. Предоставление муниципальной услуги осуществляется в администрации сельского поселения </w:t>
      </w:r>
      <w:r w:rsidR="00F3206F" w:rsidRPr="00F85FEF">
        <w:rPr>
          <w:rFonts w:eastAsia="Calibri" w:cs="Times New Roman"/>
          <w:sz w:val="16"/>
          <w:szCs w:val="16"/>
          <w:lang w:eastAsia="ru-RU"/>
        </w:rPr>
        <w:t>«Кузьёль»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2.3.1. </w:t>
      </w:r>
      <w:r w:rsidRPr="00F85FEF">
        <w:rPr>
          <w:rFonts w:eastAsia="Times New Roman" w:cs="Times New Roman"/>
          <w:sz w:val="16"/>
          <w:szCs w:val="16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F85FEF">
        <w:rPr>
          <w:rFonts w:eastAsia="Times New Roman" w:cs="Times New Roman"/>
          <w:i/>
          <w:color w:val="000000"/>
          <w:sz w:val="16"/>
          <w:szCs w:val="16"/>
          <w:lang w:eastAsia="ru-RU"/>
        </w:rPr>
        <w:t>(в случае, если это предусмотрено  соглашением о взаимодействии</w:t>
      </w:r>
      <w:r w:rsidRPr="00F85FEF">
        <w:rPr>
          <w:rFonts w:eastAsia="Times New Roman" w:cs="Times New Roman"/>
          <w:color w:val="000000"/>
          <w:sz w:val="16"/>
          <w:szCs w:val="16"/>
          <w:lang w:eastAsia="ru-RU"/>
        </w:rPr>
        <w:t>), уведомления и выдачи результата предоставления муниципальной услуги заявителю (</w:t>
      </w:r>
      <w:r w:rsidRPr="00F85FEF">
        <w:rPr>
          <w:rFonts w:eastAsia="Times New Roman" w:cs="Times New Roman"/>
          <w:i/>
          <w:color w:val="000000"/>
          <w:sz w:val="16"/>
          <w:szCs w:val="16"/>
          <w:lang w:eastAsia="ru-RU"/>
        </w:rPr>
        <w:t>в случае, если предусмотрено соглашением о взаимодействии</w:t>
      </w:r>
      <w:r w:rsidRPr="00F85FEF">
        <w:rPr>
          <w:rFonts w:eastAsia="Times New Roman" w:cs="Times New Roman"/>
          <w:color w:val="000000"/>
          <w:sz w:val="16"/>
          <w:szCs w:val="16"/>
          <w:lang w:eastAsia="ru-RU"/>
        </w:rPr>
        <w:t xml:space="preserve">).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2.3.2. Орган – в части приема и регистрации документов у заявителя, </w:t>
      </w:r>
      <w:r w:rsidRPr="00F85FEF">
        <w:rPr>
          <w:rFonts w:eastAsia="Times New Roman" w:cs="Times New Roman"/>
          <w:sz w:val="16"/>
          <w:szCs w:val="16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F85FEF">
        <w:rPr>
          <w:rFonts w:eastAsia="Times New Roman" w:cs="Times New Roman"/>
          <w:i/>
          <w:color w:val="000000"/>
          <w:sz w:val="16"/>
          <w:szCs w:val="16"/>
          <w:lang w:eastAsia="ru-RU"/>
        </w:rPr>
        <w:t>(в случае, если это предусмотрено  соглашением о взаимодействии</w:t>
      </w:r>
      <w:r w:rsidRPr="00F85FEF">
        <w:rPr>
          <w:rFonts w:eastAsia="Times New Roman" w:cs="Times New Roman"/>
          <w:color w:val="000000"/>
          <w:sz w:val="16"/>
          <w:szCs w:val="16"/>
          <w:lang w:eastAsia="ru-RU"/>
        </w:rPr>
        <w:t xml:space="preserve">), </w:t>
      </w:r>
      <w:r w:rsidRPr="00F85FEF">
        <w:rPr>
          <w:rFonts w:eastAsia="Calibri" w:cs="Times New Roman"/>
          <w:sz w:val="16"/>
          <w:szCs w:val="16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DE337F" w:rsidRPr="00F85FEF" w:rsidRDefault="00DE337F" w:rsidP="00DE337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16"/>
          <w:szCs w:val="16"/>
        </w:rPr>
      </w:pPr>
      <w:r w:rsidRPr="00F85FEF">
        <w:rPr>
          <w:rFonts w:ascii="Times New Roman" w:hAnsi="Times New Roman"/>
          <w:color w:val="000000"/>
          <w:sz w:val="16"/>
          <w:szCs w:val="16"/>
        </w:rPr>
        <w:t xml:space="preserve">2.4.1. </w:t>
      </w:r>
      <w:r w:rsidRPr="00F85FEF">
        <w:rPr>
          <w:rFonts w:ascii="Times New Roman" w:hAnsi="Times New Roman"/>
          <w:i/>
          <w:sz w:val="16"/>
          <w:szCs w:val="16"/>
        </w:rPr>
        <w:t xml:space="preserve">Орган местного самоуправления или подведомственная ему организация – </w:t>
      </w:r>
      <w:r w:rsidRPr="00F85FEF">
        <w:rPr>
          <w:rFonts w:ascii="Times New Roman" w:hAnsi="Times New Roman"/>
          <w:sz w:val="16"/>
          <w:szCs w:val="16"/>
        </w:rPr>
        <w:t>в части предоставления: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- справки о составе семьи по месту жительства;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- выписки из домовой книги;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(</w:t>
      </w:r>
      <w:r w:rsidRPr="00F85FEF">
        <w:rPr>
          <w:rFonts w:eastAsia="Times New Roman" w:cs="Times New Roman"/>
          <w:i/>
          <w:sz w:val="16"/>
          <w:szCs w:val="16"/>
          <w:lang w:eastAsia="ru-RU"/>
        </w:rPr>
        <w:t>в случае, если данные документы находятся в распоряжении органа местного самоуправления или подведомственной ему организации</w:t>
      </w:r>
      <w:r w:rsidRPr="00F85FEF">
        <w:rPr>
          <w:rFonts w:eastAsia="Times New Roman" w:cs="Times New Roman"/>
          <w:sz w:val="16"/>
          <w:szCs w:val="16"/>
          <w:lang w:eastAsia="ru-RU"/>
        </w:rPr>
        <w:t>)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- договора социального найма жилого помещения;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 xml:space="preserve">2.4.2. </w:t>
      </w:r>
      <w:r w:rsidRPr="00F85FEF">
        <w:rPr>
          <w:rFonts w:eastAsia="Times New Roman" w:cs="Times New Roman"/>
          <w:i/>
          <w:sz w:val="16"/>
          <w:szCs w:val="16"/>
          <w:lang w:eastAsia="ru-RU"/>
        </w:rPr>
        <w:t>Жилищно-эксплуатационные организации</w:t>
      </w:r>
      <w:r w:rsidRPr="00F85FEF">
        <w:rPr>
          <w:rFonts w:eastAsia="Times New Roman" w:cs="Times New Roman"/>
          <w:sz w:val="16"/>
          <w:szCs w:val="16"/>
          <w:lang w:eastAsia="ru-RU"/>
        </w:rPr>
        <w:t xml:space="preserve"> – в части предоставления: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- справки о составе семьи по месту жительства;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- выписки из домовой книги;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i/>
          <w:sz w:val="16"/>
          <w:szCs w:val="16"/>
          <w:lang w:eastAsia="ru-RU"/>
        </w:rPr>
        <w:t>(в случае, если данные документы находятся в распоряжении жилищно-эксплуатационной организации</w:t>
      </w:r>
      <w:r w:rsidRPr="00F85FEF">
        <w:rPr>
          <w:rFonts w:eastAsia="Times New Roman" w:cs="Times New Roman"/>
          <w:sz w:val="16"/>
          <w:szCs w:val="16"/>
          <w:lang w:eastAsia="ru-RU"/>
        </w:rPr>
        <w:t>)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 xml:space="preserve">2.4.3. </w:t>
      </w:r>
      <w:r w:rsidRPr="00F85FEF">
        <w:rPr>
          <w:rFonts w:eastAsia="Times New Roman" w:cs="Times New Roman"/>
          <w:i/>
          <w:sz w:val="16"/>
          <w:szCs w:val="16"/>
          <w:lang w:eastAsia="ru-RU"/>
        </w:rPr>
        <w:t xml:space="preserve">Федеральная служба государственной регистрации, кадастра и картографии – </w:t>
      </w:r>
      <w:r w:rsidRPr="00F85FEF">
        <w:rPr>
          <w:rFonts w:eastAsia="Times New Roman" w:cs="Times New Roman"/>
          <w:sz w:val="16"/>
          <w:szCs w:val="16"/>
          <w:lang w:eastAsia="ru-RU"/>
        </w:rPr>
        <w:t>в части предоставления: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-   правоустанавливающего документа на жилое помещение, если право на такое жилое помещение зарегистрировано в Едином государственном реестре прав на недвижимое имущество и сделок с ним.</w:t>
      </w: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Запрещается требовать от заявителя:</w:t>
      </w: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E337F" w:rsidRPr="00F85FEF" w:rsidRDefault="00DE337F" w:rsidP="00DE337F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16"/>
          <w:szCs w:val="16"/>
          <w:lang w:eastAsia="ru-RU"/>
        </w:rPr>
      </w:pPr>
      <w:r w:rsidRPr="00F85FEF">
        <w:rPr>
          <w:b/>
          <w:sz w:val="16"/>
          <w:szCs w:val="16"/>
          <w:lang w:eastAsia="ru-RU"/>
        </w:rPr>
        <w:t>Описание результата предоставления муниципальной услуги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lastRenderedPageBreak/>
        <w:t>2.5. Результатом предоставления муниципальной услуги является: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1) </w:t>
      </w:r>
      <w:r w:rsidRPr="00F85FEF">
        <w:rPr>
          <w:rFonts w:eastAsia="Calibri" w:cs="Times New Roman"/>
          <w:sz w:val="16"/>
          <w:szCs w:val="16"/>
        </w:rPr>
        <w:t xml:space="preserve">разрешение на вселение в жилые помещения муниципального жилищного фонда (далее – разрешение на вселение), </w:t>
      </w:r>
      <w:r w:rsidRPr="00F85FEF">
        <w:rPr>
          <w:rFonts w:eastAsia="Times New Roman" w:cs="Times New Roman"/>
          <w:sz w:val="16"/>
          <w:szCs w:val="16"/>
          <w:lang w:eastAsia="ru-RU"/>
        </w:rPr>
        <w:t xml:space="preserve">уведомление </w:t>
      </w:r>
      <w:r w:rsidRPr="00F85FEF">
        <w:rPr>
          <w:sz w:val="16"/>
          <w:szCs w:val="16"/>
          <w:lang w:eastAsia="ru-RU"/>
        </w:rPr>
        <w:t>о предоставлении муниципальной услуги</w:t>
      </w:r>
      <w:r w:rsidRPr="00F85FEF">
        <w:rPr>
          <w:rFonts w:eastAsia="Calibri" w:cs="Times New Roman"/>
          <w:sz w:val="16"/>
          <w:szCs w:val="16"/>
          <w:lang w:eastAsia="ru-RU"/>
        </w:rPr>
        <w:t>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2) решение об отказе </w:t>
      </w:r>
      <w:r w:rsidRPr="00F85FEF">
        <w:rPr>
          <w:rFonts w:eastAsia="Calibri" w:cs="Times New Roman"/>
          <w:sz w:val="16"/>
          <w:szCs w:val="16"/>
        </w:rPr>
        <w:t>в выдаче разрешения на вселение в жилые помещения муниципального жилищного фонда (далее – решение об отказе в предоставлении муниципальной услуги),</w:t>
      </w:r>
      <w:r w:rsidRPr="00F85FEF">
        <w:rPr>
          <w:rFonts w:eastAsia="Times New Roman" w:cs="Times New Roman"/>
          <w:sz w:val="16"/>
          <w:szCs w:val="16"/>
          <w:lang w:eastAsia="ru-RU"/>
        </w:rPr>
        <w:t xml:space="preserve"> уведомление об отказе в предоставлении муниципальной услуги</w:t>
      </w:r>
      <w:r w:rsidRPr="00F85FEF">
        <w:rPr>
          <w:rFonts w:eastAsia="Calibri" w:cs="Times New Roman"/>
          <w:sz w:val="16"/>
          <w:szCs w:val="16"/>
          <w:lang w:eastAsia="ru-RU"/>
        </w:rPr>
        <w:t>.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Срок предоставления муниципальной услуги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2.6.</w:t>
      </w:r>
      <w:r w:rsidRPr="00F85FEF">
        <w:rPr>
          <w:rFonts w:eastAsia="Calibri" w:cs="Times New Roman"/>
          <w:sz w:val="16"/>
          <w:szCs w:val="16"/>
        </w:rPr>
        <w:t xml:space="preserve"> </w:t>
      </w:r>
      <w:r w:rsidRPr="00F85FEF">
        <w:rPr>
          <w:rFonts w:eastAsia="Times New Roman" w:cs="Times New Roman"/>
          <w:sz w:val="16"/>
          <w:szCs w:val="16"/>
          <w:lang w:eastAsia="ru-RU"/>
        </w:rPr>
        <w:t>Срок предоставления муниципальной услуги составляет не более 30 календарных</w:t>
      </w:r>
      <w:r w:rsidRPr="00F85FEF">
        <w:rPr>
          <w:rFonts w:eastAsia="Calibri" w:cs="Times New Roman"/>
          <w:sz w:val="16"/>
          <w:szCs w:val="16"/>
        </w:rPr>
        <w:t xml:space="preserve"> дней, исчисляемых с момента обращения заявителя с документами, необходимыми для предоставления муниципальной услуги.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sz w:val="16"/>
          <w:szCs w:val="16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DE337F" w:rsidRPr="00F85FEF" w:rsidRDefault="00DE337F" w:rsidP="00DE337F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Конституцией Российской Федерации (принята всенародным голосованием 12.12.1993) («Парламентская газета», № 4, 23-29.01.2009); </w:t>
      </w:r>
    </w:p>
    <w:p w:rsidR="00DE337F" w:rsidRPr="00F85FEF" w:rsidRDefault="00DE337F" w:rsidP="00DE337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DE337F" w:rsidRPr="00F85FEF" w:rsidRDefault="00DE337F" w:rsidP="00DE337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Федеральным законом от 06.10.2003 г. № 131-ФЗ «Об общих принципах организации местного самоуправления в РФ» («Собрание законодательства РФ», 06.10.2003, № 40, ст. 3822);</w:t>
      </w:r>
    </w:p>
    <w:p w:rsidR="00DE337F" w:rsidRPr="00F85FEF" w:rsidRDefault="00DE337F" w:rsidP="00DE337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DE337F" w:rsidRPr="00F85FEF" w:rsidRDefault="00DE337F" w:rsidP="00DE337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Федеральным законом от 06.04.2011 № 63-ФЗ «Об электронной подписи» («Собрание законодательства РФ», 11.04.2011, № 15, ст. 2036);</w:t>
      </w:r>
    </w:p>
    <w:p w:rsidR="00DE337F" w:rsidRPr="00F85FEF" w:rsidRDefault="00DE337F" w:rsidP="00DE337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Федеральным законом от 27.07.2006 № 152-ФЗ «О персональных данных» (Российская газета, № 165, 29.07.2006);</w:t>
      </w:r>
    </w:p>
    <w:p w:rsidR="00DE337F" w:rsidRPr="00F85FEF" w:rsidRDefault="00DE337F" w:rsidP="00DE337F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 w:cs="Times New Roman"/>
          <w:sz w:val="16"/>
          <w:szCs w:val="16"/>
        </w:rPr>
      </w:pPr>
      <w:r w:rsidRPr="00F85FEF">
        <w:rPr>
          <w:rFonts w:eastAsia="Times New Roman" w:cs="Times New Roman"/>
          <w:sz w:val="16"/>
          <w:szCs w:val="16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(Российская газета, № 303, 31.12.2012);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 w:val="16"/>
          <w:szCs w:val="16"/>
          <w:lang w:eastAsia="ru-RU"/>
        </w:rPr>
      </w:pPr>
      <w:r w:rsidRPr="00F85FEF">
        <w:rPr>
          <w:rFonts w:eastAsia="Calibri" w:cs="Times New Roman"/>
          <w:b/>
          <w:bCs/>
          <w:sz w:val="16"/>
          <w:szCs w:val="1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2.8.</w:t>
      </w:r>
      <w:r w:rsidRPr="00F85FEF">
        <w:rPr>
          <w:rFonts w:eastAsia="Times New Roman" w:cs="Times New Roman"/>
          <w:sz w:val="16"/>
          <w:szCs w:val="16"/>
          <w:lang w:eastAsia="ru-RU"/>
        </w:rPr>
        <w:t xml:space="preserve"> Для получения муниципальной услуги заявители подают в Орган, МФЦ заявление о предоставлении муниципальной услуги (по форме согласно Приложению № 2 к настоящему административному регламенту)</w:t>
      </w:r>
      <w:r w:rsidRPr="00F85FEF">
        <w:rPr>
          <w:rFonts w:eastAsia="Calibri" w:cs="Times New Roman"/>
          <w:sz w:val="16"/>
          <w:szCs w:val="16"/>
        </w:rPr>
        <w:t>, а также следующие документы в 1 экземпляре:</w:t>
      </w:r>
    </w:p>
    <w:p w:rsidR="00DE337F" w:rsidRPr="00F85FEF" w:rsidRDefault="00DE337F" w:rsidP="00DE337F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1)    документ, удостоверяющий личность заявителя;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 xml:space="preserve">2) справку о составе семьи по месту жительства, выданную жилищно-эксплуатационной организацией </w:t>
      </w:r>
      <w:r w:rsidRPr="00F85FEF">
        <w:rPr>
          <w:rFonts w:eastAsia="Times New Roman" w:cs="Times New Roman"/>
          <w:i/>
          <w:sz w:val="16"/>
          <w:szCs w:val="16"/>
          <w:lang w:eastAsia="ru-RU"/>
        </w:rPr>
        <w:t>(в случае, если данный документ находятся в распоряжении жилищно-эксплуатационной организации</w:t>
      </w:r>
      <w:r w:rsidRPr="00F85FEF">
        <w:rPr>
          <w:rFonts w:eastAsia="Times New Roman" w:cs="Times New Roman"/>
          <w:sz w:val="16"/>
          <w:szCs w:val="16"/>
          <w:lang w:eastAsia="ru-RU"/>
        </w:rPr>
        <w:t>);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 xml:space="preserve">3) выписку из домовой книги, выданную жилищно-эксплуатационной организацией </w:t>
      </w:r>
      <w:r w:rsidRPr="00F85FEF">
        <w:rPr>
          <w:rFonts w:eastAsia="Times New Roman" w:cs="Times New Roman"/>
          <w:i/>
          <w:sz w:val="16"/>
          <w:szCs w:val="16"/>
          <w:lang w:eastAsia="ru-RU"/>
        </w:rPr>
        <w:t>(в случае, если данный документ находятся в распоряжении жилищно-эксплуатационной организации</w:t>
      </w:r>
      <w:r w:rsidRPr="00F85FEF">
        <w:rPr>
          <w:rFonts w:eastAsia="Times New Roman" w:cs="Times New Roman"/>
          <w:sz w:val="16"/>
          <w:szCs w:val="16"/>
          <w:lang w:eastAsia="ru-RU"/>
        </w:rPr>
        <w:t>);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4) свидетельство о рождении ребенка (при наличии детей);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5) свидетельство о заключении брака (в случае заключения брака);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6) свидетельство о расторжении брака (в случае расторжения брака);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7) согласие в письменной форме членов своей семьи, в том числе временно отсутствующих членов своей семьи, на вселение в занимаемое жилое помещение других граждан в качестве проживающих совместно членов своей семьи;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8) правоустанавливающие документы на жилое помещение, если право на такое жилое помещение не зарегистрировано в Едином государственном реестре прав на недвижимое имущество и сделок с ним.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color w:val="000000"/>
          <w:sz w:val="16"/>
          <w:szCs w:val="16"/>
        </w:rPr>
        <w:t>2.8.1.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2.8.2. Документы, необходимые для предоставления муниципальной услуги, предоставляются заявителем следующими способами: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лично (в Орган, МФЦ);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посредством  почтового  отправления (в Орган);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через порталы государственных и муниципальных услуг (функций)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bookmarkStart w:id="1" w:name="Par45"/>
      <w:bookmarkEnd w:id="1"/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 w:val="16"/>
          <w:szCs w:val="16"/>
          <w:lang w:eastAsia="ru-RU"/>
        </w:rPr>
      </w:pPr>
      <w:r w:rsidRPr="00F85FEF">
        <w:rPr>
          <w:rFonts w:eastAsia="Calibri" w:cs="Times New Roman"/>
          <w:b/>
          <w:bCs/>
          <w:sz w:val="16"/>
          <w:szCs w:val="1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2.9. </w:t>
      </w:r>
      <w:r w:rsidRPr="00F85FEF">
        <w:rPr>
          <w:rFonts w:eastAsia="Times New Roman" w:cs="Times New Roman"/>
          <w:sz w:val="16"/>
          <w:szCs w:val="16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- справка о составе семьи по месту жительства, выданная органом местного самоуправления или подведомственной ему организацией (</w:t>
      </w:r>
      <w:r w:rsidRPr="00F85FEF">
        <w:rPr>
          <w:rFonts w:eastAsia="Times New Roman" w:cs="Times New Roman"/>
          <w:i/>
          <w:sz w:val="16"/>
          <w:szCs w:val="16"/>
          <w:lang w:eastAsia="ru-RU"/>
        </w:rPr>
        <w:t>в случае, если данный документ находятся в распоряжении органа местного самоуправления или подведомственной ему организации</w:t>
      </w:r>
      <w:r w:rsidRPr="00F85FEF">
        <w:rPr>
          <w:rFonts w:eastAsia="Times New Roman" w:cs="Times New Roman"/>
          <w:sz w:val="16"/>
          <w:szCs w:val="16"/>
          <w:lang w:eastAsia="ru-RU"/>
        </w:rPr>
        <w:t>);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- выписка из домовой книги, выданная органом местного самоуправления или подведомственной ему организацией (</w:t>
      </w:r>
      <w:r w:rsidRPr="00F85FEF">
        <w:rPr>
          <w:rFonts w:eastAsia="Times New Roman" w:cs="Times New Roman"/>
          <w:i/>
          <w:sz w:val="16"/>
          <w:szCs w:val="16"/>
          <w:lang w:eastAsia="ru-RU"/>
        </w:rPr>
        <w:t>в случае, если данные документы находятся в распоряжении органа местного самоуправления или подведомственной ему организации</w:t>
      </w:r>
      <w:r w:rsidRPr="00F85FEF">
        <w:rPr>
          <w:rFonts w:eastAsia="Times New Roman" w:cs="Times New Roman"/>
          <w:sz w:val="16"/>
          <w:szCs w:val="16"/>
          <w:lang w:eastAsia="ru-RU"/>
        </w:rPr>
        <w:t>);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- договор социального найма жилого помещения;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 xml:space="preserve">-  правоустанавливающие документы на жилое помещение, если право на такое жилое помещение зарегистрировано в </w:t>
      </w:r>
      <w:r w:rsidRPr="00F85FEF">
        <w:rPr>
          <w:rFonts w:eastAsia="Times New Roman" w:cs="Times New Roman"/>
          <w:sz w:val="16"/>
          <w:szCs w:val="16"/>
          <w:lang w:eastAsia="ru-RU"/>
        </w:rPr>
        <w:lastRenderedPageBreak/>
        <w:t>Едином государственном реестре прав на недвижимое имущество и сделок с ним.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Указание на запрет требовать от заявителя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2.10. Запрещается требовать от заявителя: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Исчерпывающий перечень оснований для приостановления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или отказа в предоставлении муниципальной услуги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2.12. Приостановление предоставления муниципальной услуги не предусмотрено.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2.13. </w:t>
      </w:r>
      <w:r w:rsidRPr="00F85FEF">
        <w:rPr>
          <w:rFonts w:eastAsia="Times New Roman" w:cs="Times New Roman"/>
          <w:sz w:val="16"/>
          <w:szCs w:val="16"/>
          <w:lang w:eastAsia="ru-RU"/>
        </w:rPr>
        <w:t>Основаниями для отказа в предоставлении муниципальной услуги являются: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- наличия в представленных документах недостоверной информации, порядок определения которой закреплен абзацем 2 пункта 2.6 настоящего административного регламента; 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 xml:space="preserve"> - в случае если после вселения других граждан в качестве проживающих совместно с получателем услуги (нанимателем) членов его семьи общая площадь соответствующего жилого помещения на одного члена семьи составит менее учетной нормы.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DE337F" w:rsidRPr="00F85FEF" w:rsidRDefault="00DE337F" w:rsidP="00DE337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2.14. Услуги, необходимые и обязательные для предоставления муниципальной услуги, отсутствуют.</w:t>
      </w:r>
    </w:p>
    <w:p w:rsidR="00DE337F" w:rsidRPr="00F85FEF" w:rsidRDefault="00DE337F" w:rsidP="00DE337F">
      <w:pPr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2.15. </w:t>
      </w:r>
      <w:r w:rsidRPr="00F85FEF">
        <w:rPr>
          <w:rFonts w:eastAsia="Calibri" w:cs="Times New Roman"/>
          <w:sz w:val="16"/>
          <w:szCs w:val="16"/>
        </w:rPr>
        <w:t xml:space="preserve">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 xml:space="preserve">               Порядок, размер и основания взимания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государственной пошлины или иной платы,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взимаемой за предоставление муниципальной услуги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2.16. Муниципальная услуга предоставляется бесплатно.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2.17. </w:t>
      </w:r>
      <w:r w:rsidRPr="00F85FEF">
        <w:rPr>
          <w:rFonts w:eastAsia="Calibri" w:cs="Times New Roman"/>
          <w:sz w:val="16"/>
          <w:szCs w:val="16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Максимальный срок ожидания в очереди при подаче запроса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о предоставлении муниципальной услуги и при получении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результата предоставления муниципальной услуги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2.19. </w:t>
      </w:r>
      <w:r w:rsidRPr="00F85FEF">
        <w:rPr>
          <w:sz w:val="16"/>
          <w:szCs w:val="16"/>
        </w:rPr>
        <w:t>Заявление и прилагаемые к нему документы регистрируются в день их поступления.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F85FEF">
        <w:rPr>
          <w:rFonts w:eastAsia="Calibri" w:cs="Times New Roman"/>
          <w:b/>
          <w:bCs/>
          <w:sz w:val="16"/>
          <w:szCs w:val="16"/>
          <w:lang w:eastAsia="ru-RU"/>
        </w:rPr>
        <w:t xml:space="preserve">в том числе к </w:t>
      </w:r>
      <w:r w:rsidRPr="00F85FEF">
        <w:rPr>
          <w:rFonts w:eastAsia="Calibri" w:cs="Times New Roman"/>
          <w:b/>
          <w:bCs/>
          <w:sz w:val="16"/>
          <w:szCs w:val="16"/>
          <w:lang w:eastAsia="ru-RU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DE337F" w:rsidRPr="00F85FEF" w:rsidRDefault="00DE337F" w:rsidP="00DE337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DE337F" w:rsidRPr="00F85FEF" w:rsidRDefault="00DE337F" w:rsidP="00DE337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E337F" w:rsidRPr="00F85FEF" w:rsidRDefault="00DE337F" w:rsidP="00DE337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E337F" w:rsidRPr="00F85FEF" w:rsidRDefault="00DE337F" w:rsidP="00DE337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E337F" w:rsidRPr="00F85FEF" w:rsidRDefault="00DE337F" w:rsidP="00DE337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E337F" w:rsidRPr="00F85FEF" w:rsidRDefault="00DE337F" w:rsidP="00DE337F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Информационные стенды должны содержать:</w:t>
      </w:r>
    </w:p>
    <w:p w:rsidR="00DE337F" w:rsidRPr="00F85FEF" w:rsidRDefault="00DE337F" w:rsidP="00DE337F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E337F" w:rsidRPr="00F85FEF" w:rsidRDefault="00DE337F" w:rsidP="00DE337F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E337F" w:rsidRPr="00F85FEF" w:rsidRDefault="00DE337F" w:rsidP="00DE337F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контактную информацию (телефон, адрес электронной почты) специалистов, ответственных за информирование;</w:t>
      </w:r>
    </w:p>
    <w:p w:rsidR="00DE337F" w:rsidRPr="00F85FEF" w:rsidRDefault="00DE337F" w:rsidP="00DE337F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E337F" w:rsidRPr="00F85FEF" w:rsidRDefault="00DE337F" w:rsidP="00DE337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E337F" w:rsidRPr="00F85FEF" w:rsidRDefault="00DE337F" w:rsidP="00DE337F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bCs/>
          <w:sz w:val="16"/>
          <w:szCs w:val="16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Показатели доступности и качества муниципальных услуг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DE337F" w:rsidRPr="00F85FEF" w:rsidTr="00DE337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Нормативное значение показателя</w:t>
            </w:r>
          </w:p>
        </w:tc>
      </w:tr>
      <w:tr w:rsidR="00DE337F" w:rsidRPr="00F85FEF" w:rsidTr="00DE337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Показатели доступности</w:t>
            </w:r>
          </w:p>
        </w:tc>
      </w:tr>
      <w:tr w:rsidR="00DE337F" w:rsidRPr="00F85FEF" w:rsidTr="00DE337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DE337F" w:rsidRPr="00F85FEF" w:rsidTr="00DE337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Наличие возможности получения муниципальной услуги</w:t>
            </w:r>
            <w:r w:rsidRPr="00F85FE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DE337F" w:rsidRPr="00F85FEF" w:rsidTr="00DE337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Показатели качества</w:t>
            </w:r>
          </w:p>
        </w:tc>
      </w:tr>
      <w:tr w:rsidR="00DE337F" w:rsidRPr="00F85FEF" w:rsidTr="00DE337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Удельный вес заявлений</w:t>
            </w:r>
            <w:r w:rsidRPr="00F85FE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граждан, рассмотренных в установленный срок</w:t>
            </w: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E337F" w:rsidRPr="00F85FEF" w:rsidTr="00DE337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E337F" w:rsidRPr="00F85FEF" w:rsidTr="00DE337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E337F" w:rsidRPr="00F85FEF" w:rsidTr="00DE337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 w:val="16"/>
          <w:szCs w:val="16"/>
        </w:rPr>
      </w:pPr>
      <w:r w:rsidRPr="00F85FEF">
        <w:rPr>
          <w:rFonts w:eastAsia="Calibri" w:cs="Times New Roman"/>
          <w:b/>
          <w:sz w:val="16"/>
          <w:szCs w:val="1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</w:p>
    <w:p w:rsidR="00DE337F" w:rsidRPr="00F85FEF" w:rsidRDefault="00DE337F" w:rsidP="00DE337F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F85FEF">
        <w:rPr>
          <w:rFonts w:eastAsia="Calibri" w:cs="Times New Roman"/>
          <w:i/>
          <w:sz w:val="16"/>
          <w:szCs w:val="16"/>
        </w:rPr>
        <w:t>адрес сайта</w:t>
      </w:r>
      <w:r w:rsidRPr="00F85FEF">
        <w:rPr>
          <w:rFonts w:eastAsia="Calibri" w:cs="Times New Roman"/>
          <w:sz w:val="16"/>
          <w:szCs w:val="16"/>
        </w:rPr>
        <w:t>), порталах государственных и муниципальных услуг (функций).</w:t>
      </w:r>
    </w:p>
    <w:p w:rsidR="00DE337F" w:rsidRPr="00F85FEF" w:rsidRDefault="00DE337F" w:rsidP="00DE337F">
      <w:pPr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</w:rPr>
        <w:t>2</w:t>
      </w:r>
      <w:r w:rsidRPr="00F85FEF">
        <w:rPr>
          <w:rFonts w:eastAsia="Times New Roman" w:cs="Times New Roman"/>
          <w:sz w:val="16"/>
          <w:szCs w:val="16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DE337F" w:rsidRPr="00F85FEF" w:rsidRDefault="00DE337F" w:rsidP="00DE337F">
      <w:pPr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DE337F" w:rsidRPr="00F85FEF" w:rsidRDefault="00DE337F" w:rsidP="00DE337F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F85FEF">
        <w:rPr>
          <w:rFonts w:eastAsia="Calibri" w:cs="Times New Roman"/>
          <w:sz w:val="16"/>
          <w:szCs w:val="16"/>
        </w:rPr>
        <w:t>zip</w:t>
      </w:r>
      <w:proofErr w:type="spellEnd"/>
      <w:r w:rsidRPr="00F85FEF">
        <w:rPr>
          <w:rFonts w:eastAsia="Calibri" w:cs="Times New Roman"/>
          <w:sz w:val="16"/>
          <w:szCs w:val="16"/>
        </w:rPr>
        <w:t>); файлы текстовых документов (*.</w:t>
      </w:r>
      <w:proofErr w:type="spellStart"/>
      <w:r w:rsidRPr="00F85FEF">
        <w:rPr>
          <w:rFonts w:eastAsia="Calibri" w:cs="Times New Roman"/>
          <w:sz w:val="16"/>
          <w:szCs w:val="16"/>
        </w:rPr>
        <w:t>doc</w:t>
      </w:r>
      <w:proofErr w:type="spellEnd"/>
      <w:r w:rsidRPr="00F85FEF">
        <w:rPr>
          <w:rFonts w:eastAsia="Calibri" w:cs="Times New Roman"/>
          <w:sz w:val="16"/>
          <w:szCs w:val="16"/>
        </w:rPr>
        <w:t>, *</w:t>
      </w:r>
      <w:proofErr w:type="spellStart"/>
      <w:r w:rsidRPr="00F85FEF">
        <w:rPr>
          <w:rFonts w:eastAsia="Calibri" w:cs="Times New Roman"/>
          <w:sz w:val="16"/>
          <w:szCs w:val="16"/>
        </w:rPr>
        <w:t>docx</w:t>
      </w:r>
      <w:proofErr w:type="spellEnd"/>
      <w:r w:rsidRPr="00F85FEF">
        <w:rPr>
          <w:rFonts w:eastAsia="Calibri" w:cs="Times New Roman"/>
          <w:sz w:val="16"/>
          <w:szCs w:val="16"/>
        </w:rPr>
        <w:t>, *.</w:t>
      </w:r>
      <w:proofErr w:type="spellStart"/>
      <w:r w:rsidRPr="00F85FEF">
        <w:rPr>
          <w:rFonts w:eastAsia="Calibri" w:cs="Times New Roman"/>
          <w:sz w:val="16"/>
          <w:szCs w:val="16"/>
        </w:rPr>
        <w:t>txt</w:t>
      </w:r>
      <w:proofErr w:type="spellEnd"/>
      <w:r w:rsidRPr="00F85FEF">
        <w:rPr>
          <w:rFonts w:eastAsia="Calibri" w:cs="Times New Roman"/>
          <w:sz w:val="16"/>
          <w:szCs w:val="16"/>
        </w:rPr>
        <w:t>, *.</w:t>
      </w:r>
      <w:proofErr w:type="spellStart"/>
      <w:r w:rsidRPr="00F85FEF">
        <w:rPr>
          <w:rFonts w:eastAsia="Calibri" w:cs="Times New Roman"/>
          <w:sz w:val="16"/>
          <w:szCs w:val="16"/>
        </w:rPr>
        <w:t>rtf</w:t>
      </w:r>
      <w:proofErr w:type="spellEnd"/>
      <w:r w:rsidRPr="00F85FEF">
        <w:rPr>
          <w:rFonts w:eastAsia="Calibri" w:cs="Times New Roman"/>
          <w:sz w:val="16"/>
          <w:szCs w:val="16"/>
        </w:rPr>
        <w:t>); файлы электронных таблиц (*.</w:t>
      </w:r>
      <w:proofErr w:type="spellStart"/>
      <w:r w:rsidRPr="00F85FEF">
        <w:rPr>
          <w:rFonts w:eastAsia="Calibri" w:cs="Times New Roman"/>
          <w:sz w:val="16"/>
          <w:szCs w:val="16"/>
        </w:rPr>
        <w:t>xls</w:t>
      </w:r>
      <w:proofErr w:type="spellEnd"/>
      <w:r w:rsidRPr="00F85FEF">
        <w:rPr>
          <w:rFonts w:eastAsia="Calibri" w:cs="Times New Roman"/>
          <w:sz w:val="16"/>
          <w:szCs w:val="16"/>
        </w:rPr>
        <w:t>, *.</w:t>
      </w:r>
      <w:proofErr w:type="spellStart"/>
      <w:r w:rsidRPr="00F85FEF">
        <w:rPr>
          <w:rFonts w:eastAsia="Calibri" w:cs="Times New Roman"/>
          <w:sz w:val="16"/>
          <w:szCs w:val="16"/>
        </w:rPr>
        <w:t>xlsx</w:t>
      </w:r>
      <w:proofErr w:type="spellEnd"/>
      <w:r w:rsidRPr="00F85FEF">
        <w:rPr>
          <w:rFonts w:eastAsia="Calibri" w:cs="Times New Roman"/>
          <w:sz w:val="16"/>
          <w:szCs w:val="16"/>
        </w:rPr>
        <w:t>); файлы графических изображений (*.</w:t>
      </w:r>
      <w:proofErr w:type="spellStart"/>
      <w:r w:rsidRPr="00F85FEF">
        <w:rPr>
          <w:rFonts w:eastAsia="Calibri" w:cs="Times New Roman"/>
          <w:sz w:val="16"/>
          <w:szCs w:val="16"/>
        </w:rPr>
        <w:t>jpg</w:t>
      </w:r>
      <w:proofErr w:type="spellEnd"/>
      <w:r w:rsidRPr="00F85FEF">
        <w:rPr>
          <w:rFonts w:eastAsia="Calibri" w:cs="Times New Roman"/>
          <w:sz w:val="16"/>
          <w:szCs w:val="16"/>
        </w:rPr>
        <w:t>, *.</w:t>
      </w:r>
      <w:proofErr w:type="spellStart"/>
      <w:r w:rsidRPr="00F85FEF">
        <w:rPr>
          <w:rFonts w:eastAsia="Calibri" w:cs="Times New Roman"/>
          <w:sz w:val="16"/>
          <w:szCs w:val="16"/>
        </w:rPr>
        <w:t>pdf</w:t>
      </w:r>
      <w:proofErr w:type="spellEnd"/>
      <w:r w:rsidRPr="00F85FEF">
        <w:rPr>
          <w:rFonts w:eastAsia="Calibri" w:cs="Times New Roman"/>
          <w:sz w:val="16"/>
          <w:szCs w:val="16"/>
        </w:rPr>
        <w:t>, *.</w:t>
      </w:r>
      <w:proofErr w:type="spellStart"/>
      <w:r w:rsidRPr="00F85FEF">
        <w:rPr>
          <w:rFonts w:eastAsia="Calibri" w:cs="Times New Roman"/>
          <w:sz w:val="16"/>
          <w:szCs w:val="16"/>
        </w:rPr>
        <w:t>tiff</w:t>
      </w:r>
      <w:proofErr w:type="spellEnd"/>
      <w:r w:rsidRPr="00F85FEF">
        <w:rPr>
          <w:rFonts w:eastAsia="Calibri" w:cs="Times New Roman"/>
          <w:sz w:val="16"/>
          <w:szCs w:val="16"/>
        </w:rPr>
        <w:t>);</w:t>
      </w:r>
    </w:p>
    <w:p w:rsidR="00DE337F" w:rsidRPr="00F85FEF" w:rsidRDefault="00DE337F" w:rsidP="00DE337F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F85FEF">
        <w:rPr>
          <w:rFonts w:eastAsia="Calibri" w:cs="Times New Roman"/>
          <w:sz w:val="16"/>
          <w:szCs w:val="16"/>
        </w:rPr>
        <w:t>dpi</w:t>
      </w:r>
      <w:proofErr w:type="spellEnd"/>
      <w:r w:rsidRPr="00F85FEF">
        <w:rPr>
          <w:rFonts w:eastAsia="Calibri" w:cs="Times New Roman"/>
          <w:sz w:val="16"/>
          <w:szCs w:val="16"/>
        </w:rPr>
        <w:t xml:space="preserve"> (точек на дюйм) в масштабе 1:1;</w:t>
      </w:r>
    </w:p>
    <w:p w:rsidR="00DE337F" w:rsidRPr="00F85FEF" w:rsidRDefault="00DE337F" w:rsidP="00DE337F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DE337F" w:rsidRPr="00F85FEF" w:rsidRDefault="00DE337F" w:rsidP="00DE337F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4) электронные образы не должны содержать вирусов и вредоносных программ.</w:t>
      </w:r>
    </w:p>
    <w:p w:rsidR="00DE337F" w:rsidRPr="00F85FEF" w:rsidRDefault="00DE337F" w:rsidP="00DE337F">
      <w:pPr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2.25. Предоставление муниципальной у</w:t>
      </w:r>
      <w:r w:rsidRPr="00F85FEF">
        <w:rPr>
          <w:rFonts w:eastAsia="Calibri" w:cs="Times New Roman"/>
          <w:sz w:val="16"/>
          <w:szCs w:val="16"/>
        </w:rPr>
        <w:t>слуги</w:t>
      </w:r>
      <w:r w:rsidRPr="00F85FEF">
        <w:rPr>
          <w:rFonts w:eastAsia="Times New Roman" w:cs="Times New Roman"/>
          <w:sz w:val="16"/>
          <w:szCs w:val="16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F85FEF">
        <w:rPr>
          <w:rFonts w:eastAsia="Calibri" w:cs="Times New Roman"/>
          <w:sz w:val="16"/>
          <w:szCs w:val="16"/>
        </w:rPr>
        <w:t>слуги</w:t>
      </w:r>
      <w:r w:rsidRPr="00F85FEF">
        <w:rPr>
          <w:rFonts w:eastAsia="Times New Roman" w:cs="Times New Roman"/>
          <w:sz w:val="16"/>
          <w:szCs w:val="16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DE337F" w:rsidRPr="00F85FEF" w:rsidRDefault="00DE337F" w:rsidP="00DE337F">
      <w:pPr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lastRenderedPageBreak/>
        <w:t>Заявление о предоставлении муниципальной услуги подается заявителем через МФЦ лично.</w:t>
      </w:r>
    </w:p>
    <w:p w:rsidR="00DE337F" w:rsidRPr="00F85FEF" w:rsidRDefault="00DE337F" w:rsidP="00DE337F">
      <w:pPr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В МФЦ обеспечиваются:</w:t>
      </w:r>
    </w:p>
    <w:p w:rsidR="00DE337F" w:rsidRPr="00F85FEF" w:rsidRDefault="00DE337F" w:rsidP="00DE337F">
      <w:pPr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а) функционирование автоматизированной информационной системы МФЦ;</w:t>
      </w:r>
    </w:p>
    <w:p w:rsidR="00DE337F" w:rsidRPr="00F85FEF" w:rsidRDefault="00DE337F" w:rsidP="00DE337F">
      <w:pPr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DE337F" w:rsidRPr="00F85FEF" w:rsidRDefault="00DE337F" w:rsidP="00DE337F">
      <w:pPr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E337F" w:rsidRPr="00F85FEF" w:rsidRDefault="00DE337F" w:rsidP="00DE337F">
      <w:pPr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val="en-US" w:eastAsia="ru-RU"/>
        </w:rPr>
        <w:t>III</w:t>
      </w:r>
      <w:r w:rsidRPr="00F85FEF">
        <w:rPr>
          <w:rFonts w:eastAsia="Calibri" w:cs="Times New Roman"/>
          <w:b/>
          <w:sz w:val="16"/>
          <w:szCs w:val="16"/>
          <w:lang w:eastAsia="ru-RU"/>
        </w:rPr>
        <w:t xml:space="preserve">. </w:t>
      </w:r>
      <w:r w:rsidRPr="00F85FEF">
        <w:rPr>
          <w:rFonts w:eastAsia="Calibri" w:cs="Times New Roman"/>
          <w:b/>
          <w:sz w:val="16"/>
          <w:szCs w:val="1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cs="Arial"/>
          <w:sz w:val="16"/>
          <w:szCs w:val="16"/>
        </w:rPr>
        <w:t xml:space="preserve">3.1. </w:t>
      </w:r>
      <w:r w:rsidRPr="00F85FEF">
        <w:rPr>
          <w:rFonts w:eastAsia="Times New Roman" w:cs="Arial"/>
          <w:sz w:val="16"/>
          <w:szCs w:val="16"/>
        </w:rPr>
        <w:t>Предоставление муниципальной услуги включает в себя следующие административные процедуры: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1) прием и регистрация заявления о предоставлении муниципальной услуги;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2)</w:t>
      </w:r>
      <w:r w:rsidRPr="00F85FEF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F85FEF">
        <w:rPr>
          <w:rFonts w:eastAsia="Calibri" w:cs="Times New Roman"/>
          <w:sz w:val="16"/>
          <w:szCs w:val="16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 xml:space="preserve">3) принятие </w:t>
      </w:r>
      <w:r w:rsidRPr="00F85FEF">
        <w:rPr>
          <w:rFonts w:eastAsia="Times New Roman" w:cs="Arial"/>
          <w:sz w:val="16"/>
          <w:szCs w:val="16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4) выдача заявителю результата предоставления муниципальной услуги.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F85FEF">
        <w:rPr>
          <w:rFonts w:eastAsia="Times New Roman" w:cs="Times New Roman"/>
          <w:b/>
          <w:sz w:val="16"/>
          <w:szCs w:val="16"/>
          <w:lang w:eastAsia="ru-RU"/>
        </w:rPr>
        <w:t>Прием и регистрация заявления о предоставлении муниципальной услуги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2.8.1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В МФЦ предусмотрена только очная форма подачи документов.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 – 2.8.1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 xml:space="preserve">Направление заявления и документов, указанных в пункте 2.8 – 2.8.1,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Pr="00F85FEF">
        <w:rPr>
          <w:rFonts w:eastAsia="Calibri" w:cs="Times New Roman"/>
          <w:sz w:val="16"/>
          <w:szCs w:val="16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F85FEF">
        <w:rPr>
          <w:rFonts w:eastAsia="Times New Roman" w:cs="Arial"/>
          <w:sz w:val="16"/>
          <w:szCs w:val="16"/>
          <w:lang w:eastAsia="ru-RU"/>
        </w:rPr>
        <w:t>(могут быть направлены заказным письмом с уведомлением о вручении).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При направлении заявления и документов, указанных в пунктах 2.8.-2.8.1,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E337F" w:rsidRPr="00F85FEF" w:rsidRDefault="00DE337F" w:rsidP="00DE337F">
      <w:pPr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DE337F" w:rsidRPr="00F85FEF" w:rsidRDefault="00DE337F" w:rsidP="00DE337F">
      <w:pPr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F85FEF">
        <w:rPr>
          <w:rFonts w:eastAsia="Calibri" w:cs="Times New Roman"/>
          <w:sz w:val="16"/>
          <w:szCs w:val="16"/>
        </w:rPr>
        <w:t>может заверить</w:t>
      </w:r>
      <w:r w:rsidRPr="00F85FEF">
        <w:rPr>
          <w:rFonts w:eastAsia="Calibri" w:cs="Times New Roman"/>
          <w:sz w:val="16"/>
          <w:szCs w:val="16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- устанавливает предмет обращения, проверяет документ, удостоверяющий личность;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- проверяет полномочия заявителя;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2.8.1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- проверяет соответствие представленных документов требованиям, удостоверяясь, что: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- документы не исполнены карандашом;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- принимает решение о приеме у заявителя представленных документов;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проверяет представленные документы на предмет комплектности;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DE337F" w:rsidRPr="00F85FEF" w:rsidRDefault="00DE337F" w:rsidP="00DE337F">
      <w:pPr>
        <w:spacing w:line="240" w:lineRule="auto"/>
        <w:ind w:firstLine="851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место, дата и время приема запроса заявителя;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фамилия, имя, отчество заявителя;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перечень принятых документов от заявителя;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фамилия, имя, отчество специалиста, принявшего запрос;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срок предоставления муниципальной услуги в соответствии с настоящим Регламентом.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 xml:space="preserve">3.2.2. Максимальный срок исполнения административной процедуры составляет 2 календарных дня с момента обращения заявителя о предоставлении муниципальной услуги.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3.2.3. Результатом административной процедуры является: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  <w:r w:rsidRPr="00F85FEF">
        <w:rPr>
          <w:rFonts w:eastAsia="Times New Roman" w:cs="Arial"/>
          <w:sz w:val="16"/>
          <w:szCs w:val="16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</w:p>
    <w:p w:rsidR="00DE337F" w:rsidRPr="00F85FEF" w:rsidRDefault="00DE337F" w:rsidP="00DE337F">
      <w:pPr>
        <w:spacing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F85FEF">
        <w:rPr>
          <w:rFonts w:eastAsia="Times New Roman" w:cs="Times New Roman"/>
          <w:b/>
          <w:sz w:val="16"/>
          <w:szCs w:val="16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DE337F" w:rsidRPr="00F85FEF" w:rsidRDefault="00DE337F" w:rsidP="00DE337F">
      <w:pPr>
        <w:spacing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 xml:space="preserve">3.3. </w:t>
      </w:r>
      <w:r w:rsidRPr="00F85FEF">
        <w:rPr>
          <w:rFonts w:eastAsia="Calibri" w:cs="Times New Roman"/>
          <w:sz w:val="16"/>
          <w:szCs w:val="16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DE337F" w:rsidRPr="00F85FEF" w:rsidRDefault="00DE337F" w:rsidP="00DE337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- оформляет межведомственные запросы; </w:t>
      </w:r>
    </w:p>
    <w:p w:rsidR="00DE337F" w:rsidRPr="00F85FEF" w:rsidRDefault="00DE337F" w:rsidP="00DE337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подписывает оформленный межведомственный запрос у руководителя Органа, МФЦ;</w:t>
      </w:r>
    </w:p>
    <w:p w:rsidR="00DE337F" w:rsidRPr="00F85FEF" w:rsidRDefault="00DE337F" w:rsidP="00DE337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регистрирует межведомственный запрос в соответствующем реестре;</w:t>
      </w:r>
    </w:p>
    <w:p w:rsidR="00DE337F" w:rsidRPr="00F85FEF" w:rsidRDefault="00DE337F" w:rsidP="00DE337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направляет межведомственный запрос в соответствующий орган или организацию.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Межведомственный запрос содержит: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1) наименование Органа, МФЦ, направляющего межведомственный запрос;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lastRenderedPageBreak/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6) контактная информация для направления ответа на межведомственный запрос;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F85FEF">
        <w:rPr>
          <w:rFonts w:eastAsia="Calibri" w:cs="Times New Roman"/>
          <w:sz w:val="16"/>
          <w:szCs w:val="16"/>
        </w:rPr>
        <w:t xml:space="preserve"> </w:t>
      </w:r>
      <w:r w:rsidRPr="00F85FEF">
        <w:rPr>
          <w:rFonts w:eastAsia="Calibri" w:cs="Times New Roman"/>
          <w:sz w:val="16"/>
          <w:szCs w:val="16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Направление межведомственного запроса осуществляется одним из следующих способов:</w:t>
      </w:r>
    </w:p>
    <w:p w:rsidR="00DE337F" w:rsidRPr="00F85FEF" w:rsidRDefault="00DE337F" w:rsidP="00DE337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почтовым отправлением;</w:t>
      </w:r>
    </w:p>
    <w:p w:rsidR="00DE337F" w:rsidRPr="00F85FEF" w:rsidRDefault="00DE337F" w:rsidP="00DE337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</w:t>
      </w:r>
      <w:r w:rsidRPr="00F85FEF">
        <w:rPr>
          <w:rFonts w:eastAsia="Calibri" w:cs="Times New Roman"/>
          <w:sz w:val="16"/>
          <w:szCs w:val="16"/>
          <w:lang w:eastAsia="ru-RU"/>
        </w:rPr>
        <w:tab/>
        <w:t>курьером, под расписку;</w:t>
      </w:r>
    </w:p>
    <w:p w:rsidR="00DE337F" w:rsidRPr="00F85FEF" w:rsidRDefault="00DE337F" w:rsidP="00DE337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</w:t>
      </w:r>
      <w:r w:rsidRPr="00F85FEF">
        <w:rPr>
          <w:rFonts w:eastAsia="Calibri" w:cs="Times New Roman"/>
          <w:sz w:val="16"/>
          <w:szCs w:val="16"/>
          <w:lang w:eastAsia="ru-RU"/>
        </w:rPr>
        <w:tab/>
        <w:t>через СМЭВ (систему межведомственного электронного взаимодействия).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3.3.2. Максимальный срок исполнения административной процедуры составляет 8 календарных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Arial"/>
          <w:b/>
          <w:sz w:val="16"/>
          <w:szCs w:val="16"/>
          <w:lang w:eastAsia="ru-RU"/>
        </w:rPr>
      </w:pPr>
      <w:r w:rsidRPr="00F85FEF">
        <w:rPr>
          <w:rFonts w:eastAsia="Times New Roman" w:cs="Times New Roman"/>
          <w:b/>
          <w:sz w:val="16"/>
          <w:szCs w:val="16"/>
          <w:lang w:eastAsia="ru-RU"/>
        </w:rPr>
        <w:t xml:space="preserve">Принятие </w:t>
      </w:r>
      <w:r w:rsidRPr="00F85FEF">
        <w:rPr>
          <w:rFonts w:eastAsia="Times New Roman" w:cs="Arial"/>
          <w:b/>
          <w:sz w:val="16"/>
          <w:szCs w:val="16"/>
          <w:lang w:eastAsia="ru-RU"/>
        </w:rPr>
        <w:t>решения о предоставлении муниципальной услуги или решения об отказе в предоставлении муниципальной услуги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Специалист Органа, ответственный за принятие решения о предоставлении услуги</w:t>
      </w:r>
      <w:r w:rsidRPr="00F85FEF">
        <w:rPr>
          <w:rFonts w:eastAsia="Calibri" w:cs="Times New Roman"/>
          <w:i/>
          <w:sz w:val="16"/>
          <w:szCs w:val="16"/>
          <w:lang w:eastAsia="ru-RU"/>
        </w:rPr>
        <w:t>,</w:t>
      </w:r>
      <w:r w:rsidRPr="00F85FEF">
        <w:rPr>
          <w:rFonts w:eastAsia="Calibri" w:cs="Times New Roman"/>
          <w:sz w:val="16"/>
          <w:szCs w:val="16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DE337F" w:rsidRPr="00F85FEF" w:rsidRDefault="00DE337F" w:rsidP="00DE337F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При наличии противоречивых сведений в представленных документах Специалист Органа,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в 5-дневный</w:t>
      </w:r>
      <w:r w:rsidRPr="00F85FEF">
        <w:rPr>
          <w:rFonts w:eastAsia="Calibri" w:cs="Times New Roman"/>
          <w:i/>
          <w:sz w:val="16"/>
          <w:szCs w:val="16"/>
          <w:lang w:eastAsia="ru-RU"/>
        </w:rPr>
        <w:t xml:space="preserve"> срок</w:t>
      </w:r>
      <w:r w:rsidRPr="00F85FEF">
        <w:rPr>
          <w:rFonts w:eastAsia="Calibri" w:cs="Times New Roman"/>
          <w:sz w:val="16"/>
          <w:szCs w:val="16"/>
          <w:lang w:eastAsia="ru-RU"/>
        </w:rPr>
        <w:t xml:space="preserve"> запросов в органы и организации, располагающие необходимой информацией.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Специалист Органа, ответственный за принятие решения о предоставлении услуги</w:t>
      </w:r>
      <w:r w:rsidRPr="00F85FEF">
        <w:rPr>
          <w:rFonts w:eastAsia="Times New Roman" w:cs="Times New Roman"/>
          <w:i/>
          <w:sz w:val="16"/>
          <w:szCs w:val="16"/>
          <w:lang w:eastAsia="ru-RU"/>
        </w:rPr>
        <w:t xml:space="preserve">, </w:t>
      </w:r>
      <w:r w:rsidRPr="00F85FEF">
        <w:rPr>
          <w:rFonts w:eastAsia="Times New Roman" w:cs="Times New Roman"/>
          <w:sz w:val="16"/>
          <w:szCs w:val="16"/>
          <w:lang w:eastAsia="ru-RU"/>
        </w:rPr>
        <w:t>по результатам проверки принимает одно из следующих решений:</w:t>
      </w:r>
    </w:p>
    <w:p w:rsidR="00DE337F" w:rsidRPr="00F85FEF" w:rsidRDefault="00DE337F" w:rsidP="00DE337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решение о предоставлении муниципальной услуги;</w:t>
      </w:r>
    </w:p>
    <w:p w:rsidR="00DE337F" w:rsidRPr="00F85FEF" w:rsidRDefault="00DE337F" w:rsidP="00DE337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Специалист Органа, ответственный за принятие решения о предоставлении услуги, в течении одного рабочего дня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F85FEF">
        <w:rPr>
          <w:rFonts w:eastAsia="Times New Roman" w:cs="Times New Roman"/>
          <w:sz w:val="16"/>
          <w:szCs w:val="16"/>
          <w:lang w:eastAsia="ru-RU"/>
        </w:rPr>
        <w:t>(далее - документ, являющийся результатом предоставления услуги),</w:t>
      </w:r>
      <w:r w:rsidRPr="00F85FEF">
        <w:rPr>
          <w:rFonts w:eastAsia="Calibri" w:cs="Times New Roman"/>
          <w:sz w:val="16"/>
          <w:szCs w:val="16"/>
          <w:lang w:eastAsia="ru-RU"/>
        </w:rPr>
        <w:t xml:space="preserve"> и передает данный документ на подпись руководителю Органа.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Руководитель Органа в течении одного рабочего дня подписывает </w:t>
      </w:r>
      <w:r w:rsidRPr="00F85FEF">
        <w:rPr>
          <w:rFonts w:eastAsia="Calibri" w:cs="Times New Roman"/>
          <w:iCs/>
          <w:sz w:val="16"/>
          <w:szCs w:val="16"/>
          <w:lang w:eastAsia="ru-RU"/>
        </w:rPr>
        <w:t>данный документ.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Pr="00F85FEF">
        <w:rPr>
          <w:rFonts w:eastAsia="Calibri" w:cs="Times New Roman"/>
          <w:sz w:val="16"/>
          <w:szCs w:val="16"/>
          <w:lang w:eastAsia="ru-RU"/>
        </w:rPr>
        <w:t xml:space="preserve">в течении трех рабочих дней </w:t>
      </w:r>
      <w:r w:rsidRPr="00F85FEF">
        <w:rPr>
          <w:rFonts w:eastAsia="Times New Roman" w:cs="Times New Roman"/>
          <w:sz w:val="16"/>
          <w:szCs w:val="16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в течении пяти рабочих дня</w:t>
      </w:r>
      <w:r w:rsidRPr="00F85FEF">
        <w:rPr>
          <w:rFonts w:eastAsia="Calibri" w:cs="Times New Roman"/>
          <w:sz w:val="16"/>
          <w:szCs w:val="16"/>
          <w:lang w:eastAsia="ru-RU"/>
        </w:rPr>
        <w:t xml:space="preserve"> </w:t>
      </w:r>
      <w:r w:rsidRPr="00F85FEF">
        <w:rPr>
          <w:rFonts w:eastAsia="Times New Roman" w:cs="Times New Roman"/>
          <w:sz w:val="16"/>
          <w:szCs w:val="16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3.4.2. Максимальный срок исполнения административной процедуры составляет не более 18 календарных дней со дня получения из Органа, МФЦ полного комплекта документов, необходимых для принятия решения.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F85FEF">
        <w:rPr>
          <w:rFonts w:eastAsia="Calibri" w:cs="Times New Roman"/>
          <w:sz w:val="16"/>
          <w:szCs w:val="16"/>
          <w:lang w:eastAsia="ru-RU"/>
        </w:rPr>
        <w:t>Органа, ответственному за выдачу результата предоставления услуги, или специалисту МФЦ,</w:t>
      </w:r>
      <w:r w:rsidRPr="00F85FEF">
        <w:rPr>
          <w:rFonts w:eastAsia="Calibri" w:cs="Times New Roman"/>
          <w:i/>
          <w:iCs/>
          <w:sz w:val="16"/>
          <w:szCs w:val="16"/>
          <w:lang w:eastAsia="ru-RU"/>
        </w:rPr>
        <w:t xml:space="preserve"> </w:t>
      </w:r>
      <w:r w:rsidRPr="00F85FEF">
        <w:rPr>
          <w:rFonts w:eastAsia="Calibri" w:cs="Times New Roman"/>
          <w:sz w:val="16"/>
          <w:szCs w:val="16"/>
          <w:lang w:eastAsia="ru-RU"/>
        </w:rPr>
        <w:t>ответственному за межведомственное взаимодействие.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F85FEF">
        <w:rPr>
          <w:rFonts w:eastAsia="Times New Roman" w:cs="Times New Roman"/>
          <w:b/>
          <w:sz w:val="16"/>
          <w:szCs w:val="16"/>
          <w:lang w:eastAsia="ru-RU"/>
        </w:rPr>
        <w:t>Выдача заявителю результата предоставления муниципальной услуги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iCs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</w:rPr>
        <w:lastRenderedPageBreak/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F85FEF">
        <w:rPr>
          <w:rFonts w:eastAsia="Calibri" w:cs="Times New Roman"/>
          <w:i/>
          <w:iCs/>
          <w:sz w:val="16"/>
          <w:szCs w:val="16"/>
        </w:rPr>
        <w:t xml:space="preserve"> </w:t>
      </w:r>
      <w:r w:rsidRPr="00F85FEF">
        <w:rPr>
          <w:rFonts w:eastAsia="Calibri" w:cs="Times New Roman"/>
          <w:sz w:val="16"/>
          <w:szCs w:val="16"/>
        </w:rPr>
        <w:t xml:space="preserve">ответственному за межведомственное взаимодействие, </w:t>
      </w:r>
      <w:r w:rsidRPr="00F85FEF">
        <w:rPr>
          <w:rFonts w:eastAsia="Times New Roman" w:cs="Times New Roman"/>
          <w:sz w:val="16"/>
          <w:szCs w:val="16"/>
          <w:lang w:eastAsia="ru-RU"/>
        </w:rPr>
        <w:t>решения</w:t>
      </w:r>
      <w:r w:rsidRPr="00F85FEF">
        <w:rPr>
          <w:rFonts w:eastAsia="Times New Roman" w:cs="Times New Roman"/>
          <w:iCs/>
          <w:sz w:val="16"/>
          <w:szCs w:val="16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DE337F" w:rsidRPr="00F85FEF" w:rsidRDefault="00DE337F" w:rsidP="00DE337F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F85FEF">
        <w:rPr>
          <w:rFonts w:eastAsia="Calibri" w:cs="Times New Roman"/>
          <w:i/>
          <w:iCs/>
          <w:sz w:val="16"/>
          <w:szCs w:val="16"/>
          <w:lang w:eastAsia="ru-RU"/>
        </w:rPr>
        <w:t>,</w:t>
      </w:r>
      <w:r w:rsidRPr="00F85FEF">
        <w:rPr>
          <w:rFonts w:eastAsia="Calibri" w:cs="Times New Roman"/>
          <w:sz w:val="16"/>
          <w:szCs w:val="16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 xml:space="preserve">3.5.2. Максимальный срок исполнения административной процедуры составляет </w:t>
      </w:r>
      <w:r w:rsidRPr="00F85FEF">
        <w:rPr>
          <w:rFonts w:eastAsia="Calibri" w:cs="Times New Roman"/>
          <w:sz w:val="16"/>
          <w:szCs w:val="16"/>
        </w:rPr>
        <w:t>2 календарных дня с момента поступления специалисту Органа, ответственному за выдачу результата предоставления услуги, сотруднику МФЦ,</w:t>
      </w:r>
      <w:r w:rsidRPr="00F85FEF">
        <w:rPr>
          <w:rFonts w:eastAsia="Calibri" w:cs="Times New Roman"/>
          <w:i/>
          <w:iCs/>
          <w:sz w:val="16"/>
          <w:szCs w:val="16"/>
        </w:rPr>
        <w:t xml:space="preserve"> </w:t>
      </w:r>
      <w:r w:rsidRPr="00F85FEF">
        <w:rPr>
          <w:rFonts w:eastAsia="Calibri" w:cs="Times New Roman"/>
          <w:sz w:val="16"/>
          <w:szCs w:val="16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DE337F" w:rsidRPr="00F85FEF" w:rsidRDefault="00DE337F" w:rsidP="00DE337F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F85FEF">
        <w:rPr>
          <w:rFonts w:ascii="Times New Roman" w:hAnsi="Times New Roman"/>
          <w:sz w:val="16"/>
          <w:szCs w:val="16"/>
        </w:rPr>
        <w:t>Результатом исполнения административной процедуры является уведомление заявителя о принятом решении,  выдача заявителю разрешения на вселение в жилые помещения муниципального жилищного фонда</w:t>
      </w:r>
      <w:r w:rsidRPr="00F85FEF">
        <w:rPr>
          <w:rFonts w:ascii="Times New Roman" w:hAnsi="Times New Roman"/>
          <w:bCs/>
          <w:sz w:val="16"/>
          <w:szCs w:val="16"/>
        </w:rPr>
        <w:t xml:space="preserve"> или решения об отказе в предоставлении муниципальной услуги</w:t>
      </w:r>
      <w:r w:rsidRPr="00F85FEF">
        <w:rPr>
          <w:rFonts w:ascii="Times New Roman" w:hAnsi="Times New Roman"/>
          <w:sz w:val="16"/>
          <w:szCs w:val="16"/>
        </w:rPr>
        <w:t>.</w:t>
      </w:r>
    </w:p>
    <w:p w:rsidR="00DE337F" w:rsidRPr="00F85FEF" w:rsidRDefault="00DE337F" w:rsidP="00DE337F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Arial"/>
          <w:b/>
          <w:sz w:val="16"/>
          <w:szCs w:val="16"/>
          <w:lang w:eastAsia="ru-RU"/>
        </w:rPr>
      </w:pPr>
      <w:r w:rsidRPr="00F85FEF">
        <w:rPr>
          <w:rFonts w:eastAsia="Times New Roman" w:cs="Arial"/>
          <w:b/>
          <w:sz w:val="16"/>
          <w:szCs w:val="16"/>
          <w:lang w:val="en-US" w:eastAsia="ru-RU"/>
        </w:rPr>
        <w:t>IV</w:t>
      </w:r>
      <w:r w:rsidRPr="00F85FEF">
        <w:rPr>
          <w:rFonts w:eastAsia="Times New Roman" w:cs="Arial"/>
          <w:b/>
          <w:sz w:val="16"/>
          <w:szCs w:val="16"/>
          <w:lang w:eastAsia="ru-RU"/>
        </w:rPr>
        <w:t>. Формы контроля за исполнением административного регламента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Arial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spacing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b/>
          <w:bCs/>
          <w:sz w:val="16"/>
          <w:szCs w:val="16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85FEF">
        <w:rPr>
          <w:rFonts w:eastAsia="Times New Roman" w:cs="Times New Roman"/>
          <w:sz w:val="16"/>
          <w:szCs w:val="16"/>
          <w:lang w:eastAsia="ru-RU"/>
        </w:rPr>
        <w:t>, </w:t>
      </w:r>
      <w:r w:rsidRPr="00F85FEF">
        <w:rPr>
          <w:rFonts w:eastAsia="Times New Roman" w:cs="Times New Roman"/>
          <w:b/>
          <w:bCs/>
          <w:sz w:val="16"/>
          <w:szCs w:val="1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 w:val="16"/>
          <w:szCs w:val="16"/>
          <w:lang w:eastAsia="ru-RU"/>
        </w:rPr>
      </w:pPr>
      <w:r w:rsidRPr="00F85FEF">
        <w:rPr>
          <w:rFonts w:eastAsia="Times New Roman" w:cs="Times New Roman"/>
          <w:b/>
          <w:sz w:val="16"/>
          <w:szCs w:val="1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 w:val="16"/>
          <w:szCs w:val="16"/>
          <w:lang w:eastAsia="ru-RU"/>
        </w:rPr>
      </w:pPr>
      <w:r w:rsidRPr="00F85FEF">
        <w:rPr>
          <w:rFonts w:eastAsia="Times New Roman" w:cs="Times New Roman"/>
          <w:b/>
          <w:sz w:val="16"/>
          <w:szCs w:val="16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4.3. Должностные лица Органа несут персональную ответственность,</w:t>
      </w:r>
      <w:r w:rsidRPr="00F85FEF">
        <w:rPr>
          <w:rFonts w:eastAsia="Times New Roman" w:cs="Times New Roman"/>
          <w:color w:val="FF0000"/>
          <w:sz w:val="16"/>
          <w:szCs w:val="16"/>
          <w:lang w:eastAsia="ru-RU"/>
        </w:rPr>
        <w:t xml:space="preserve"> </w:t>
      </w:r>
      <w:r w:rsidRPr="00F85FEF">
        <w:rPr>
          <w:rFonts w:eastAsia="Times New Roman" w:cs="Times New Roman"/>
          <w:sz w:val="16"/>
          <w:szCs w:val="16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16"/>
          <w:szCs w:val="16"/>
          <w:lang w:eastAsia="ru-RU"/>
        </w:rPr>
      </w:pPr>
      <w:r w:rsidRPr="00F85FEF">
        <w:rPr>
          <w:rFonts w:eastAsia="Times New Roman" w:cs="Times New Roman"/>
          <w:b/>
          <w:sz w:val="16"/>
          <w:szCs w:val="16"/>
          <w:lang w:eastAsia="ru-RU"/>
        </w:rPr>
        <w:t xml:space="preserve">Положения, характеризующие требования к порядку и формам контроля за предоставлением муниципальной услуги, в том </w:t>
      </w:r>
      <w:r w:rsidRPr="00F85FEF">
        <w:rPr>
          <w:rFonts w:eastAsia="Times New Roman" w:cs="Times New Roman"/>
          <w:b/>
          <w:sz w:val="16"/>
          <w:szCs w:val="16"/>
          <w:lang w:eastAsia="ru-RU"/>
        </w:rPr>
        <w:lastRenderedPageBreak/>
        <w:t>числе со стороны граждан, их объединений и организаций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Times New Roman" w:cs="Times New Roman"/>
          <w:sz w:val="16"/>
          <w:szCs w:val="16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85FEF">
        <w:rPr>
          <w:rFonts w:eastAsia="Times New Roman" w:cs="Arial"/>
          <w:b/>
          <w:sz w:val="16"/>
          <w:szCs w:val="16"/>
          <w:lang w:val="en-US" w:eastAsia="ru-RU"/>
        </w:rPr>
        <w:t>V</w:t>
      </w:r>
      <w:r w:rsidRPr="00F85FEF">
        <w:rPr>
          <w:rFonts w:eastAsia="Times New Roman" w:cs="Arial"/>
          <w:b/>
          <w:sz w:val="16"/>
          <w:szCs w:val="16"/>
          <w:lang w:eastAsia="ru-RU"/>
        </w:rPr>
        <w:t xml:space="preserve">. </w:t>
      </w:r>
      <w:r w:rsidRPr="00F85FEF">
        <w:rPr>
          <w:rFonts w:eastAsia="Times New Roman" w:cs="Times New Roman"/>
          <w:b/>
          <w:bCs/>
          <w:sz w:val="16"/>
          <w:szCs w:val="1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F85FEF">
        <w:rPr>
          <w:rFonts w:eastAsia="Times New Roman" w:cs="Times New Roman"/>
          <w:b/>
          <w:sz w:val="16"/>
          <w:szCs w:val="16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Предмет жалобы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5.2. Заявитель может обратиться с жалобой, в том числе в следующих случаях: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2) нарушение срока предоставления муниципальной услуги;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F85F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5.3. </w:t>
      </w:r>
      <w:r w:rsidRPr="00F85FEF">
        <w:rPr>
          <w:rFonts w:eastAsia="Calibri" w:cs="Times New Roman"/>
          <w:sz w:val="16"/>
          <w:szCs w:val="16"/>
        </w:rPr>
        <w:t xml:space="preserve">Жалоба подается в письменной форме на бумажном носителе, в электронной форме в Администрацию сельского поселения </w:t>
      </w:r>
      <w:r w:rsidR="00F3206F" w:rsidRPr="00F85FEF">
        <w:rPr>
          <w:rFonts w:eastAsia="Calibri" w:cs="Times New Roman"/>
          <w:sz w:val="16"/>
          <w:szCs w:val="16"/>
        </w:rPr>
        <w:t>«Кузьёль»</w:t>
      </w:r>
      <w:r w:rsidRPr="00F85FEF">
        <w:rPr>
          <w:rFonts w:eastAsia="Calibri" w:cs="Times New Roman"/>
          <w:sz w:val="16"/>
          <w:szCs w:val="16"/>
        </w:rPr>
        <w:t xml:space="preserve">. </w:t>
      </w:r>
    </w:p>
    <w:p w:rsidR="00F85FEF" w:rsidRPr="00F85FEF" w:rsidRDefault="00F85FEF" w:rsidP="00F85F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ab/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Порядок подачи и рассмотрения жалобы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5.5. Жалоба должна содержать: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 xml:space="preserve">5.7.Регистрация жалобы осуществляется органом, предоставляющим муниципальную услугу, в журнале учета жалоб на </w:t>
      </w:r>
      <w:r w:rsidRPr="00F85FEF">
        <w:rPr>
          <w:rFonts w:eastAsia="Calibri" w:cs="Times New Roman"/>
          <w:sz w:val="16"/>
          <w:szCs w:val="16"/>
          <w:lang w:eastAsia="ru-RU"/>
        </w:rPr>
        <w:lastRenderedPageBreak/>
        <w:t>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место, дата и время приема жалобы заявителя;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фамилия, имя, отчество заявителя;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перечень принятых документов от заявителя;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фамилия, имя, отчество специалиста, принявшего жалобу;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5.9.</w:t>
      </w:r>
      <w:r w:rsidRPr="00F85FEF">
        <w:rPr>
          <w:rFonts w:eastAsia="Calibri" w:cs="Times New Roman"/>
          <w:color w:val="FF0000"/>
          <w:sz w:val="16"/>
          <w:szCs w:val="16"/>
          <w:lang w:eastAsia="ru-RU"/>
        </w:rPr>
        <w:t xml:space="preserve"> </w:t>
      </w:r>
      <w:r w:rsidRPr="00F85FEF">
        <w:rPr>
          <w:rFonts w:eastAsia="Calibri" w:cs="Times New Roman"/>
          <w:sz w:val="16"/>
          <w:szCs w:val="16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Сроки рассмотрения жалоб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5.12. Основания для приостановления рассмотрения жалобы не предусмотрены.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Результат рассмотрения жалобы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2) отказать в удовлетворении жалобы.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Порядок информирования заявителя о результатах рассмотрения жалобы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Порядок обжалования решения по жалобе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Способы информирования заявителя о порядке подачи и рассмотрения жалобы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5.18. Информация о порядке подачи и рассмотрения жалобы размещается:</w:t>
      </w:r>
    </w:p>
    <w:p w:rsidR="00DE337F" w:rsidRPr="00F85FEF" w:rsidRDefault="00DE337F" w:rsidP="00DE337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lastRenderedPageBreak/>
        <w:t>на информационных стендах, расположенных в Органе, в МФЦ;</w:t>
      </w:r>
    </w:p>
    <w:p w:rsidR="00DE337F" w:rsidRPr="00F85FEF" w:rsidRDefault="00DE337F" w:rsidP="00DE337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на официальных сайтах Органа, МФЦ;</w:t>
      </w:r>
    </w:p>
    <w:p w:rsidR="00DE337F" w:rsidRPr="00F85FEF" w:rsidRDefault="00DE337F" w:rsidP="00DE337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на порталах государственных и муниципальных услуг (функций);</w:t>
      </w:r>
    </w:p>
    <w:p w:rsidR="00DE337F" w:rsidRPr="00F85FEF" w:rsidRDefault="00DE337F" w:rsidP="00DE337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на аппаратно-программных комплексах – Интернет-киоск.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5.19. Информацию о порядке подачи и рассмотрения жалобы можно получить:</w:t>
      </w:r>
    </w:p>
    <w:p w:rsidR="00DE337F" w:rsidRPr="00F85FEF" w:rsidRDefault="00DE337F" w:rsidP="00DE33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посредством телефонной связи по номеру Органа, МФЦ;</w:t>
      </w:r>
    </w:p>
    <w:p w:rsidR="00DE337F" w:rsidRPr="00F85FEF" w:rsidRDefault="00DE337F" w:rsidP="00DE33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посредством факсимильного сообщения;</w:t>
      </w:r>
    </w:p>
    <w:p w:rsidR="00DE337F" w:rsidRPr="00F85FEF" w:rsidRDefault="00DE337F" w:rsidP="00DE33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при личном обращении в Орган, МФЦ, в том числе по электронной почте;</w:t>
      </w:r>
    </w:p>
    <w:p w:rsidR="00DE337F" w:rsidRPr="00F85FEF" w:rsidRDefault="00DE337F" w:rsidP="00DE33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при письменном обращении в Орган, МФЦ;</w:t>
      </w:r>
    </w:p>
    <w:p w:rsidR="00DE337F" w:rsidRPr="00F85FEF" w:rsidRDefault="00DE337F" w:rsidP="00DE33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  <w:lang w:eastAsia="ru-RU"/>
        </w:rPr>
        <w:t>путем публичного информирования.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F85FEF" w:rsidRDefault="00F85FEF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8514EA" w:rsidRPr="00F85FEF" w:rsidRDefault="008514EA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lastRenderedPageBreak/>
        <w:t>Приложение № 1</w:t>
      </w: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к административному регламенту</w:t>
      </w: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предоставления муниципальной услуги</w:t>
      </w: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bCs/>
          <w:sz w:val="16"/>
          <w:szCs w:val="16"/>
        </w:rPr>
      </w:pPr>
      <w:r w:rsidRPr="00F85FEF">
        <w:rPr>
          <w:rFonts w:eastAsia="Calibri" w:cs="Times New Roman"/>
          <w:bCs/>
          <w:sz w:val="16"/>
          <w:szCs w:val="16"/>
        </w:rPr>
        <w:t>«</w:t>
      </w:r>
      <w:r w:rsidRPr="00F85FEF">
        <w:rPr>
          <w:rFonts w:eastAsia="Calibri" w:cs="Times New Roman"/>
          <w:sz w:val="16"/>
          <w:szCs w:val="16"/>
        </w:rPr>
        <w:t>Выдача разрешения на вселение в жилые помещения муниципального жилищного фонда</w:t>
      </w:r>
      <w:r w:rsidRPr="00F85FEF">
        <w:rPr>
          <w:rFonts w:eastAsia="Calibri" w:cs="Times New Roman"/>
          <w:bCs/>
          <w:sz w:val="16"/>
          <w:szCs w:val="16"/>
        </w:rPr>
        <w:t>»</w:t>
      </w: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sz w:val="16"/>
          <w:szCs w:val="16"/>
        </w:rPr>
      </w:pPr>
    </w:p>
    <w:p w:rsidR="00DE337F" w:rsidRPr="00F85FEF" w:rsidRDefault="00DE337F" w:rsidP="00DE337F">
      <w:pPr>
        <w:widowControl w:val="0"/>
        <w:tabs>
          <w:tab w:val="left" w:pos="5486"/>
        </w:tabs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F85FEF">
        <w:rPr>
          <w:rFonts w:eastAsia="SimSun" w:cs="Times New Roman"/>
          <w:b/>
          <w:sz w:val="16"/>
          <w:szCs w:val="16"/>
          <w:lang w:eastAsia="ru-RU"/>
        </w:rPr>
        <w:t>Общая информация об админист</w:t>
      </w:r>
      <w:r w:rsidR="00F85FEF" w:rsidRPr="00F85FEF">
        <w:rPr>
          <w:rFonts w:eastAsia="SimSun" w:cs="Times New Roman"/>
          <w:b/>
          <w:sz w:val="16"/>
          <w:szCs w:val="16"/>
          <w:lang w:eastAsia="ru-RU"/>
        </w:rPr>
        <w:t>рации сельского поселения «Кузьёль»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DE337F" w:rsidRPr="00F85FEF" w:rsidTr="00DE337F">
        <w:tc>
          <w:tcPr>
            <w:tcW w:w="260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E337F" w:rsidRPr="00F85FEF" w:rsidRDefault="00F85FEF" w:rsidP="00F85FE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 xml:space="preserve">168172, Республика Коми, </w:t>
            </w:r>
            <w:proofErr w:type="spellStart"/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п.Кузьёль</w:t>
            </w:r>
            <w:proofErr w:type="spellEnd"/>
            <w:r w:rsidR="00DE337F" w:rsidRPr="00F85FEF">
              <w:rPr>
                <w:rFonts w:eastAsia="SimSu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DE337F" w:rsidRPr="00F85FEF">
              <w:rPr>
                <w:rFonts w:eastAsia="SimSun" w:cs="Times New Roman"/>
                <w:sz w:val="16"/>
                <w:szCs w:val="16"/>
                <w:lang w:eastAsia="ru-RU"/>
              </w:rPr>
              <w:t>ул.</w:t>
            </w: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Смоленская</w:t>
            </w:r>
            <w:proofErr w:type="spellEnd"/>
            <w:r w:rsidR="00DE337F" w:rsidRPr="00F85FEF">
              <w:rPr>
                <w:rFonts w:eastAsia="SimSun" w:cs="Times New Roman"/>
                <w:sz w:val="16"/>
                <w:szCs w:val="16"/>
                <w:lang w:eastAsia="ru-RU"/>
              </w:rPr>
              <w:t>,</w:t>
            </w: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 xml:space="preserve"> 15</w:t>
            </w:r>
          </w:p>
        </w:tc>
      </w:tr>
      <w:tr w:rsidR="00DE337F" w:rsidRPr="00F85FEF" w:rsidTr="00DE337F">
        <w:tc>
          <w:tcPr>
            <w:tcW w:w="260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E337F" w:rsidRPr="00F85FEF" w:rsidRDefault="00F85FE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 xml:space="preserve">168172, Республика Коми, </w:t>
            </w:r>
            <w:proofErr w:type="spellStart"/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п.Кузьёль</w:t>
            </w:r>
            <w:proofErr w:type="spellEnd"/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ул.Смоленская</w:t>
            </w:r>
            <w:proofErr w:type="spellEnd"/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, 15</w:t>
            </w:r>
          </w:p>
        </w:tc>
      </w:tr>
      <w:tr w:rsidR="00DE337F" w:rsidRPr="00F85FEF" w:rsidTr="00DE337F">
        <w:tc>
          <w:tcPr>
            <w:tcW w:w="260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E337F" w:rsidRPr="00F85FEF" w:rsidRDefault="00F85FEF" w:rsidP="00DE337F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 w:rsidRPr="00F85FEF">
              <w:rPr>
                <w:sz w:val="16"/>
                <w:szCs w:val="16"/>
                <w:lang w:val="en-US"/>
              </w:rPr>
              <w:t>adm.kuzyol@yandex.ru</w:t>
            </w:r>
          </w:p>
        </w:tc>
      </w:tr>
      <w:tr w:rsidR="00DE337F" w:rsidRPr="00F85FEF" w:rsidTr="00DE337F">
        <w:tc>
          <w:tcPr>
            <w:tcW w:w="260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DE337F" w:rsidRPr="00F85FEF" w:rsidRDefault="00F85FE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88-2132-94-6-27</w:t>
            </w:r>
          </w:p>
        </w:tc>
      </w:tr>
      <w:tr w:rsidR="00DE337F" w:rsidRPr="00F85FEF" w:rsidTr="00DE337F">
        <w:tc>
          <w:tcPr>
            <w:tcW w:w="260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</w:p>
        </w:tc>
      </w:tr>
      <w:tr w:rsidR="00DE337F" w:rsidRPr="00F85FEF" w:rsidTr="00DE337F">
        <w:tc>
          <w:tcPr>
            <w:tcW w:w="260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DE337F" w:rsidRPr="00F85FEF" w:rsidRDefault="00DE337F" w:rsidP="00DE337F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E337F" w:rsidRPr="00F85FEF" w:rsidTr="00DE337F">
        <w:tc>
          <w:tcPr>
            <w:tcW w:w="260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DE337F" w:rsidRPr="00F85FEF" w:rsidRDefault="00F85FEF" w:rsidP="00DE337F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 w:rsidRPr="00F85FEF">
              <w:rPr>
                <w:rFonts w:eastAsia="Calibri" w:cs="Times New Roman"/>
                <w:sz w:val="16"/>
                <w:szCs w:val="16"/>
              </w:rPr>
              <w:t>Шакирова Вера Петровна</w:t>
            </w:r>
            <w:r w:rsidR="00DE337F" w:rsidRPr="00F85FEF">
              <w:rPr>
                <w:rFonts w:eastAsia="Calibri" w:cs="Times New Roman"/>
                <w:sz w:val="16"/>
                <w:szCs w:val="16"/>
              </w:rPr>
              <w:t xml:space="preserve"> – глава поселения </w:t>
            </w:r>
          </w:p>
        </w:tc>
      </w:tr>
    </w:tbl>
    <w:p w:rsidR="00DE337F" w:rsidRPr="00F85FEF" w:rsidRDefault="00DE337F" w:rsidP="00DE337F">
      <w:pPr>
        <w:widowControl w:val="0"/>
        <w:spacing w:line="240" w:lineRule="auto"/>
        <w:ind w:left="1287"/>
        <w:contextualSpacing/>
        <w:jc w:val="both"/>
        <w:rPr>
          <w:rFonts w:eastAsia="SimSun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spacing w:line="240" w:lineRule="auto"/>
        <w:ind w:left="927"/>
        <w:jc w:val="both"/>
        <w:rPr>
          <w:rFonts w:eastAsia="SimSun" w:cs="Times New Roman"/>
          <w:b/>
          <w:i/>
          <w:sz w:val="16"/>
          <w:szCs w:val="16"/>
          <w:lang w:eastAsia="ru-RU"/>
        </w:rPr>
      </w:pPr>
      <w:r w:rsidRPr="00F85FEF">
        <w:rPr>
          <w:rFonts w:eastAsia="SimSun" w:cs="Times New Roman"/>
          <w:b/>
          <w:sz w:val="16"/>
          <w:szCs w:val="16"/>
          <w:lang w:eastAsia="ru-RU"/>
        </w:rPr>
        <w:t xml:space="preserve">График работы администрации сельского поселения </w:t>
      </w:r>
      <w:r w:rsidR="00F3206F" w:rsidRPr="00F85FEF">
        <w:rPr>
          <w:rFonts w:eastAsia="SimSun" w:cs="Times New Roman"/>
          <w:b/>
          <w:sz w:val="16"/>
          <w:szCs w:val="16"/>
          <w:lang w:eastAsia="ru-RU"/>
        </w:rPr>
        <w:t>«Кузьёль»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1981"/>
        <w:gridCol w:w="4378"/>
      </w:tblGrid>
      <w:tr w:rsidR="00DE337F" w:rsidRPr="00F85FEF" w:rsidTr="00DE337F">
        <w:tc>
          <w:tcPr>
            <w:tcW w:w="1678" w:type="pct"/>
          </w:tcPr>
          <w:p w:rsidR="00DE337F" w:rsidRPr="00F85FEF" w:rsidRDefault="00DE337F" w:rsidP="00DE337F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035" w:type="pct"/>
          </w:tcPr>
          <w:p w:rsidR="00DE337F" w:rsidRPr="00F85FEF" w:rsidRDefault="00DE337F" w:rsidP="00DE337F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Часы работы (обеденный перерыв)</w:t>
            </w:r>
          </w:p>
        </w:tc>
        <w:tc>
          <w:tcPr>
            <w:tcW w:w="2287" w:type="pct"/>
          </w:tcPr>
          <w:p w:rsidR="00DE337F" w:rsidRPr="00F85FEF" w:rsidRDefault="00DE337F" w:rsidP="00DE337F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Часы приема граждан</w:t>
            </w:r>
          </w:p>
        </w:tc>
      </w:tr>
      <w:tr w:rsidR="00DE337F" w:rsidRPr="00F85FEF" w:rsidTr="00DE337F">
        <w:tc>
          <w:tcPr>
            <w:tcW w:w="167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035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DE337F" w:rsidRPr="00F85FEF" w:rsidRDefault="00DE337F" w:rsidP="00DE337F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8:45-13:00</w:t>
            </w:r>
          </w:p>
        </w:tc>
      </w:tr>
      <w:tr w:rsidR="00DE337F" w:rsidRPr="00F85FEF" w:rsidTr="00DE337F">
        <w:tc>
          <w:tcPr>
            <w:tcW w:w="167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035" w:type="pct"/>
          </w:tcPr>
          <w:p w:rsidR="00DE337F" w:rsidRPr="00F85FEF" w:rsidRDefault="00DE337F" w:rsidP="00DE337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DE337F" w:rsidRPr="00F85FEF" w:rsidRDefault="00DE337F" w:rsidP="00DE337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8:45-13:00</w:t>
            </w:r>
          </w:p>
        </w:tc>
      </w:tr>
      <w:tr w:rsidR="00DE337F" w:rsidRPr="00F85FEF" w:rsidTr="00DE337F">
        <w:tc>
          <w:tcPr>
            <w:tcW w:w="167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035" w:type="pct"/>
          </w:tcPr>
          <w:p w:rsidR="00DE337F" w:rsidRPr="00F85FEF" w:rsidRDefault="00DE337F" w:rsidP="00DE337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DE337F" w:rsidRPr="00F85FEF" w:rsidRDefault="00DE337F" w:rsidP="00DE337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8:45-13:00</w:t>
            </w:r>
          </w:p>
        </w:tc>
      </w:tr>
      <w:tr w:rsidR="00DE337F" w:rsidRPr="00F85FEF" w:rsidTr="00DE337F">
        <w:tc>
          <w:tcPr>
            <w:tcW w:w="167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035" w:type="pct"/>
          </w:tcPr>
          <w:p w:rsidR="00DE337F" w:rsidRPr="00F85FEF" w:rsidRDefault="00DE337F" w:rsidP="00DE337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DE337F" w:rsidRPr="00F85FEF" w:rsidRDefault="00DE337F" w:rsidP="00DE337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8:45-13:00</w:t>
            </w:r>
          </w:p>
        </w:tc>
      </w:tr>
      <w:tr w:rsidR="00DE337F" w:rsidRPr="00F85FEF" w:rsidTr="00DE337F">
        <w:tc>
          <w:tcPr>
            <w:tcW w:w="167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035" w:type="pct"/>
          </w:tcPr>
          <w:p w:rsidR="00DE337F" w:rsidRPr="00F85FEF" w:rsidRDefault="00DE337F" w:rsidP="00DE337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8:45-16:45 (13:00-14:00)</w:t>
            </w:r>
          </w:p>
        </w:tc>
        <w:tc>
          <w:tcPr>
            <w:tcW w:w="2287" w:type="pct"/>
          </w:tcPr>
          <w:p w:rsidR="00DE337F" w:rsidRPr="00F85FEF" w:rsidRDefault="00DE337F" w:rsidP="00DE337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8:45-13:00</w:t>
            </w:r>
          </w:p>
        </w:tc>
      </w:tr>
      <w:tr w:rsidR="00DE337F" w:rsidRPr="00F85FEF" w:rsidTr="00DE337F">
        <w:tc>
          <w:tcPr>
            <w:tcW w:w="167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035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DE337F" w:rsidRPr="00F85FEF" w:rsidRDefault="00DE337F" w:rsidP="00DE337F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Выходной</w:t>
            </w:r>
          </w:p>
        </w:tc>
      </w:tr>
      <w:tr w:rsidR="00DE337F" w:rsidRPr="00F85FEF" w:rsidTr="00DE337F">
        <w:tc>
          <w:tcPr>
            <w:tcW w:w="167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035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DE337F" w:rsidRPr="00F85FEF" w:rsidRDefault="00DE337F" w:rsidP="00DE337F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Выходной</w:t>
            </w:r>
          </w:p>
        </w:tc>
      </w:tr>
    </w:tbl>
    <w:p w:rsidR="00DE337F" w:rsidRPr="00F85FEF" w:rsidRDefault="00DE337F" w:rsidP="00DE337F">
      <w:pPr>
        <w:widowControl w:val="0"/>
        <w:spacing w:line="240" w:lineRule="auto"/>
        <w:ind w:left="1287"/>
        <w:contextualSpacing/>
        <w:jc w:val="both"/>
        <w:rPr>
          <w:rFonts w:eastAsia="SimSun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spacing w:line="240" w:lineRule="auto"/>
        <w:ind w:left="927"/>
        <w:jc w:val="both"/>
        <w:rPr>
          <w:rFonts w:eastAsia="SimSun" w:cs="Times New Roman"/>
          <w:b/>
          <w:i/>
          <w:sz w:val="16"/>
          <w:szCs w:val="16"/>
          <w:lang w:eastAsia="ru-RU"/>
        </w:rPr>
      </w:pPr>
      <w:r w:rsidRPr="00F85FEF">
        <w:rPr>
          <w:rFonts w:eastAsia="SimSun" w:cs="Times New Roman"/>
          <w:b/>
          <w:sz w:val="16"/>
          <w:szCs w:val="16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DE337F" w:rsidRPr="00F85FEF" w:rsidTr="00DE337F">
        <w:tc>
          <w:tcPr>
            <w:tcW w:w="260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 xml:space="preserve">168170 Республика Коми, </w:t>
            </w:r>
            <w:proofErr w:type="spellStart"/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с.Койгородок</w:t>
            </w:r>
            <w:proofErr w:type="spellEnd"/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, ул.Мира,7</w:t>
            </w:r>
          </w:p>
        </w:tc>
      </w:tr>
      <w:tr w:rsidR="00DE337F" w:rsidRPr="00F85FEF" w:rsidTr="00DE337F">
        <w:tc>
          <w:tcPr>
            <w:tcW w:w="260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 xml:space="preserve">168170 Республика Коми, </w:t>
            </w:r>
            <w:proofErr w:type="spellStart"/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с.Койгородок</w:t>
            </w:r>
            <w:proofErr w:type="spellEnd"/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, ул.Мира,7</w:t>
            </w:r>
          </w:p>
        </w:tc>
      </w:tr>
      <w:tr w:rsidR="00DE337F" w:rsidRPr="00F85FEF" w:rsidTr="00DE337F">
        <w:tc>
          <w:tcPr>
            <w:tcW w:w="260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E337F" w:rsidRPr="00F85FEF" w:rsidRDefault="00DE337F" w:rsidP="00DE337F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 w:val="16"/>
                <w:szCs w:val="16"/>
                <w:lang w:val="en-US"/>
              </w:rPr>
            </w:pPr>
            <w:r w:rsidRPr="00F85FEF">
              <w:rPr>
                <w:rFonts w:eastAsia="Calibri" w:cs="Times New Roman"/>
                <w:sz w:val="16"/>
                <w:szCs w:val="16"/>
                <w:lang w:val="en-US"/>
              </w:rPr>
              <w:t>akoyg@mail.ru</w:t>
            </w:r>
          </w:p>
        </w:tc>
      </w:tr>
      <w:tr w:rsidR="00DE337F" w:rsidRPr="00F85FEF" w:rsidTr="00DE337F">
        <w:tc>
          <w:tcPr>
            <w:tcW w:w="260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88-2132-9-16-57</w:t>
            </w:r>
          </w:p>
        </w:tc>
      </w:tr>
      <w:tr w:rsidR="00DE337F" w:rsidRPr="00F85FEF" w:rsidTr="00DE337F">
        <w:tc>
          <w:tcPr>
            <w:tcW w:w="260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</w:p>
        </w:tc>
      </w:tr>
      <w:tr w:rsidR="00DE337F" w:rsidRPr="00F85FEF" w:rsidTr="00DE337F">
        <w:tc>
          <w:tcPr>
            <w:tcW w:w="260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E337F" w:rsidRPr="00F85FEF" w:rsidRDefault="00DE337F" w:rsidP="00DE337F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E337F" w:rsidRPr="00F85FEF" w:rsidTr="00DE337F">
        <w:tc>
          <w:tcPr>
            <w:tcW w:w="2608" w:type="pct"/>
          </w:tcPr>
          <w:p w:rsidR="00DE337F" w:rsidRPr="00F85FEF" w:rsidRDefault="00DE337F" w:rsidP="00DE337F">
            <w:pPr>
              <w:widowControl w:val="0"/>
              <w:spacing w:line="240" w:lineRule="auto"/>
              <w:rPr>
                <w:rFonts w:eastAsia="SimSu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SimSun" w:cs="Times New Roman"/>
                <w:sz w:val="16"/>
                <w:szCs w:val="16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DE337F" w:rsidRPr="00F85FEF" w:rsidRDefault="00DE337F" w:rsidP="00DE337F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 w:rsidRPr="00F85FEF">
              <w:rPr>
                <w:rFonts w:eastAsia="Calibri" w:cs="Times New Roman"/>
                <w:sz w:val="16"/>
                <w:szCs w:val="16"/>
              </w:rPr>
              <w:t>Соколова Юлия Петровна</w:t>
            </w:r>
          </w:p>
        </w:tc>
      </w:tr>
    </w:tbl>
    <w:p w:rsidR="00DE337F" w:rsidRPr="00F85FEF" w:rsidRDefault="00DE337F" w:rsidP="00DE33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 w:cs="Times New Roman"/>
          <w:b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 w:cs="Times New Roman"/>
          <w:b/>
          <w:sz w:val="16"/>
          <w:szCs w:val="16"/>
          <w:lang w:eastAsia="ru-RU"/>
        </w:rPr>
      </w:pPr>
      <w:r w:rsidRPr="00F85FEF">
        <w:rPr>
          <w:rFonts w:eastAsia="Calibri" w:cs="Times New Roman"/>
          <w:b/>
          <w:sz w:val="16"/>
          <w:szCs w:val="16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DE337F" w:rsidRPr="00F85FEF" w:rsidTr="00DE337F"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Часы работы</w:t>
            </w:r>
          </w:p>
        </w:tc>
      </w:tr>
      <w:tr w:rsidR="00DE337F" w:rsidRPr="00F85FEF" w:rsidTr="00DE337F"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08:00-17:00</w:t>
            </w:r>
          </w:p>
        </w:tc>
      </w:tr>
      <w:tr w:rsidR="00DE337F" w:rsidRPr="00F85FEF" w:rsidTr="00DE337F"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08:00-17:00</w:t>
            </w:r>
          </w:p>
        </w:tc>
      </w:tr>
      <w:tr w:rsidR="00DE337F" w:rsidRPr="00F85FEF" w:rsidTr="00DE337F"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08:00-17:00</w:t>
            </w:r>
          </w:p>
        </w:tc>
      </w:tr>
      <w:tr w:rsidR="00DE337F" w:rsidRPr="00F85FEF" w:rsidTr="00DE337F"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08:00-17:00</w:t>
            </w:r>
          </w:p>
        </w:tc>
      </w:tr>
      <w:tr w:rsidR="00DE337F" w:rsidRPr="00F85FEF" w:rsidTr="00DE337F"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08:00-17:00</w:t>
            </w:r>
          </w:p>
        </w:tc>
      </w:tr>
      <w:tr w:rsidR="00DE337F" w:rsidRPr="00F85FEF" w:rsidTr="00DE337F"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выходной день</w:t>
            </w:r>
          </w:p>
        </w:tc>
      </w:tr>
      <w:tr w:rsidR="00DE337F" w:rsidRPr="00F85FEF" w:rsidTr="00DE337F"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color w:val="365F91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выходной день</w:t>
            </w:r>
          </w:p>
        </w:tc>
      </w:tr>
    </w:tbl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F85FEF" w:rsidRPr="00F85FEF" w:rsidRDefault="00F85FEF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F85FEF" w:rsidRDefault="00F85FEF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Pr="00F85FEF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F85FEF" w:rsidRPr="00F85FEF" w:rsidRDefault="00F85FEF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F85FEF" w:rsidRPr="00F85FEF" w:rsidRDefault="00F85FEF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Pr="00F85FEF" w:rsidRDefault="008514EA" w:rsidP="008514E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lastRenderedPageBreak/>
        <w:t>Приложение № 2</w:t>
      </w:r>
    </w:p>
    <w:p w:rsidR="008514EA" w:rsidRPr="00F85FEF" w:rsidRDefault="008514EA" w:rsidP="008514E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к административному регламенту</w:t>
      </w:r>
    </w:p>
    <w:p w:rsidR="008514EA" w:rsidRPr="00F85FEF" w:rsidRDefault="008514EA" w:rsidP="008514E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предоставления муниципальной услуги</w:t>
      </w:r>
    </w:p>
    <w:p w:rsidR="00F85FEF" w:rsidRPr="00F85FEF" w:rsidRDefault="008514EA" w:rsidP="008514E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  <w:r w:rsidRPr="00F85FEF">
        <w:rPr>
          <w:rFonts w:eastAsia="Calibri" w:cs="Times New Roman"/>
          <w:sz w:val="16"/>
          <w:szCs w:val="16"/>
        </w:rPr>
        <w:t>«Выдача разрешения на вселение в жилые помещения муниципального жилищного фонда</w:t>
      </w:r>
    </w:p>
    <w:p w:rsidR="00F85FEF" w:rsidRPr="00F85FEF" w:rsidRDefault="00F85FEF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F85FEF" w:rsidRPr="00F85FEF" w:rsidRDefault="00F85FEF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F85FEF" w:rsidRPr="00F85FEF" w:rsidRDefault="00F85FEF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F85FEF" w:rsidRPr="00F85FEF" w:rsidRDefault="00F85FEF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514EA" w:rsidRPr="00F85FEF" w:rsidRDefault="008514EA" w:rsidP="00DE337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sz w:val="16"/>
          <w:szCs w:val="16"/>
        </w:rPr>
      </w:pPr>
    </w:p>
    <w:p w:rsidR="00DE337F" w:rsidRPr="00F85FEF" w:rsidRDefault="00DE337F" w:rsidP="00DE337F">
      <w:pPr>
        <w:widowControl w:val="0"/>
        <w:tabs>
          <w:tab w:val="left" w:pos="5486"/>
        </w:tabs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6"/>
        <w:tblpPr w:leftFromText="180" w:rightFromText="180" w:vertAnchor="page" w:horzAnchor="margin" w:tblpY="30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E337F" w:rsidRPr="00F85FEF" w:rsidTr="00DE337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7F" w:rsidRPr="00F85FEF" w:rsidRDefault="00DE337F" w:rsidP="00DE337F">
            <w:pP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F85FEF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7F" w:rsidRPr="00F85FEF" w:rsidRDefault="00DE337F" w:rsidP="00DE337F">
            <w:pPr>
              <w:rPr>
                <w:rFonts w:ascii="Times New Roman" w:eastAsia="Calibri" w:hAnsi="Times New Roman"/>
                <w:sz w:val="16"/>
                <w:szCs w:val="16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E337F" w:rsidRPr="00F85FEF" w:rsidRDefault="00DE337F" w:rsidP="00DE337F">
            <w:pPr>
              <w:rPr>
                <w:rFonts w:ascii="Times New Roman" w:eastAsia="Calibri" w:hAnsi="Times New Roman"/>
                <w:sz w:val="16"/>
                <w:szCs w:val="16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E337F" w:rsidRPr="00F85FEF" w:rsidRDefault="00DE337F" w:rsidP="00DE337F">
            <w:pPr>
              <w:rPr>
                <w:rFonts w:ascii="Times New Roman" w:eastAsia="Calibri" w:hAnsi="Times New Roman"/>
                <w:sz w:val="16"/>
                <w:szCs w:val="16"/>
                <w:u w:val="single"/>
              </w:rPr>
            </w:pPr>
          </w:p>
        </w:tc>
      </w:tr>
      <w:tr w:rsidR="00DE337F" w:rsidRPr="00F85FEF" w:rsidTr="00DE337F">
        <w:tc>
          <w:tcPr>
            <w:tcW w:w="1019" w:type="pct"/>
            <w:tcBorders>
              <w:top w:val="single" w:sz="4" w:space="0" w:color="auto"/>
            </w:tcBorders>
          </w:tcPr>
          <w:p w:rsidR="00DE337F" w:rsidRPr="00F85FEF" w:rsidRDefault="00DE337F" w:rsidP="00DE337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E337F" w:rsidRPr="00F85FEF" w:rsidRDefault="00DE337F" w:rsidP="00DE337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8" w:type="pct"/>
          </w:tcPr>
          <w:p w:rsidR="00DE337F" w:rsidRPr="00F85FEF" w:rsidRDefault="00DE337F" w:rsidP="00DE337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E337F" w:rsidRPr="00F85FEF" w:rsidRDefault="00DE337F" w:rsidP="00DE337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85FEF">
              <w:rPr>
                <w:rFonts w:ascii="Times New Roman" w:eastAsia="Calibri" w:hAnsi="Times New Roman"/>
                <w:sz w:val="16"/>
                <w:szCs w:val="16"/>
              </w:rPr>
              <w:t>Орган, обрабатывающий запрос на предоставление услуги</w:t>
            </w:r>
          </w:p>
        </w:tc>
      </w:tr>
    </w:tbl>
    <w:p w:rsidR="00DE337F" w:rsidRPr="00F85FEF" w:rsidRDefault="00DE337F" w:rsidP="00DE337F">
      <w:pPr>
        <w:jc w:val="center"/>
        <w:rPr>
          <w:rFonts w:eastAsia="Calibri" w:cs="Times New Roman"/>
          <w:sz w:val="16"/>
          <w:szCs w:val="16"/>
        </w:rPr>
      </w:pPr>
    </w:p>
    <w:p w:rsidR="00DE337F" w:rsidRPr="00F85FEF" w:rsidRDefault="00DE337F" w:rsidP="00DE337F">
      <w:pPr>
        <w:rPr>
          <w:rFonts w:eastAsia="Calibri" w:cs="Times New Roman"/>
          <w:sz w:val="16"/>
          <w:szCs w:val="1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DE337F" w:rsidRPr="00F85FEF" w:rsidTr="00DE337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Данные заявителя </w:t>
            </w: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DE337F" w:rsidRPr="00F85FEF" w:rsidRDefault="00DE337F" w:rsidP="00DE337F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5FEF">
              <w:rPr>
                <w:rFonts w:eastAsia="Calibri" w:cs="Times New Roman"/>
                <w:b/>
                <w:bCs/>
                <w:sz w:val="16"/>
                <w:szCs w:val="16"/>
              </w:rPr>
              <w:t>Документ, удостоверяющий личность заявителя</w:t>
            </w: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</w:rPr>
            </w:pPr>
            <w:r w:rsidRPr="00F85FEF">
              <w:rPr>
                <w:rFonts w:eastAsia="Calibri" w:cs="Times New Roman"/>
                <w:sz w:val="16"/>
                <w:szCs w:val="16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Адрес регистрации заявителя </w:t>
            </w: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F85F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Адрес места жительства заявителя </w:t>
            </w: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E337F" w:rsidRPr="00F85FEF" w:rsidTr="00DE337F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E337F" w:rsidRPr="00F85FEF" w:rsidRDefault="00DE337F" w:rsidP="00DE337F">
      <w:pPr>
        <w:shd w:val="clear" w:color="auto" w:fill="FFFFFF" w:themeFill="background1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shd w:val="clear" w:color="auto" w:fill="FFFFFF" w:themeFill="background1"/>
        <w:rPr>
          <w:rFonts w:eastAsia="Calibri" w:cs="Times New Roman"/>
          <w:sz w:val="16"/>
          <w:szCs w:val="16"/>
          <w:lang w:eastAsia="ru-RU"/>
        </w:rPr>
      </w:pPr>
    </w:p>
    <w:p w:rsidR="00DE337F" w:rsidRPr="00F85FEF" w:rsidRDefault="00DE337F" w:rsidP="00DE337F">
      <w:pPr>
        <w:shd w:val="clear" w:color="auto" w:fill="FFFFFF" w:themeFill="background1"/>
        <w:jc w:val="center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ЗАЯВЛЕНИЕ</w:t>
      </w:r>
    </w:p>
    <w:p w:rsidR="00DE337F" w:rsidRPr="00F85FEF" w:rsidRDefault="00DE337F" w:rsidP="00DE337F">
      <w:pPr>
        <w:shd w:val="clear" w:color="auto" w:fill="FFFFFF" w:themeFill="background1"/>
        <w:jc w:val="center"/>
        <w:rPr>
          <w:rFonts w:eastAsia="Calibri" w:cs="Times New Roman"/>
          <w:sz w:val="16"/>
          <w:szCs w:val="16"/>
        </w:rPr>
      </w:pPr>
    </w:p>
    <w:p w:rsidR="00DE337F" w:rsidRPr="00F85FEF" w:rsidRDefault="00DE337F" w:rsidP="00DE337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Прошу выдать разрешение на вселение в жилое помещение следующих граждан: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E337F" w:rsidRPr="00F85FEF" w:rsidTr="00DE337F">
        <w:tc>
          <w:tcPr>
            <w:tcW w:w="9571" w:type="dxa"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E337F" w:rsidRPr="00F85FEF" w:rsidTr="00DE337F">
        <w:tc>
          <w:tcPr>
            <w:tcW w:w="9571" w:type="dxa"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E337F" w:rsidRPr="00F85FEF" w:rsidTr="00DE337F">
        <w:tc>
          <w:tcPr>
            <w:tcW w:w="9571" w:type="dxa"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E337F" w:rsidRPr="00F85FEF" w:rsidTr="00DE337F">
        <w:tc>
          <w:tcPr>
            <w:tcW w:w="9571" w:type="dxa"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E337F" w:rsidRPr="00F85FEF" w:rsidTr="00DE337F">
        <w:tc>
          <w:tcPr>
            <w:tcW w:w="9571" w:type="dxa"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E337F" w:rsidRPr="00F85FEF" w:rsidTr="00DE337F">
        <w:tc>
          <w:tcPr>
            <w:tcW w:w="9571" w:type="dxa"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E337F" w:rsidRPr="00F85FEF" w:rsidTr="00DE337F">
        <w:tc>
          <w:tcPr>
            <w:tcW w:w="9571" w:type="dxa"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E337F" w:rsidRPr="00F85FEF" w:rsidTr="00DE337F">
        <w:tc>
          <w:tcPr>
            <w:tcW w:w="9571" w:type="dxa"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E337F" w:rsidRPr="00F85FEF" w:rsidTr="00DE337F">
        <w:tc>
          <w:tcPr>
            <w:tcW w:w="9571" w:type="dxa"/>
          </w:tcPr>
          <w:p w:rsidR="00DE337F" w:rsidRPr="00F85FEF" w:rsidRDefault="00DE337F" w:rsidP="00DE337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DE337F" w:rsidRPr="00F85FEF" w:rsidRDefault="00DE337F" w:rsidP="00DE337F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 xml:space="preserve"> (следует указать также родство и свойство)</w:t>
      </w:r>
    </w:p>
    <w:p w:rsidR="00DE337F" w:rsidRPr="00F85FEF" w:rsidRDefault="00DE337F" w:rsidP="00DE337F">
      <w:pPr>
        <w:shd w:val="clear" w:color="auto" w:fill="FFFFFF" w:themeFill="background1"/>
        <w:rPr>
          <w:rFonts w:eastAsia="Calibri" w:cs="Times New Roman"/>
          <w:sz w:val="16"/>
          <w:szCs w:val="1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DE337F" w:rsidRPr="00F85FEF" w:rsidTr="00DE337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Представлены следующие документы</w:t>
            </w: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shd w:val="clear" w:color="auto" w:fill="FFFFFF" w:themeFill="background1"/>
              <w:rPr>
                <w:rFonts w:eastAsia="Calibri" w:cs="Times New Roman"/>
                <w:sz w:val="16"/>
                <w:szCs w:val="16"/>
                <w:u w:val="single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shd w:val="clear" w:color="auto" w:fill="FFFFFF" w:themeFill="background1"/>
              <w:rPr>
                <w:rFonts w:eastAsia="Calibri" w:cs="Times New Roman"/>
                <w:sz w:val="16"/>
                <w:szCs w:val="16"/>
                <w:u w:val="single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shd w:val="clear" w:color="auto" w:fill="FFFFFF" w:themeFill="background1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shd w:val="clear" w:color="auto" w:fill="FFFFFF" w:themeFill="background1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Данные представителя (уполномоченного лица)</w:t>
            </w: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  <w:u w:val="single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br w:type="page"/>
            </w:r>
          </w:p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</w:rPr>
            </w:pPr>
            <w:r w:rsidRPr="00F85FEF">
              <w:rPr>
                <w:rFonts w:eastAsia="Calibri" w:cs="Times New Roman"/>
                <w:sz w:val="16"/>
                <w:szCs w:val="16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 w:type="page"/>
            </w:r>
          </w:p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F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E337F" w:rsidRPr="00F85FEF" w:rsidTr="00DE337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E337F" w:rsidRPr="00F85FEF" w:rsidRDefault="00DE337F" w:rsidP="00DE337F">
            <w:pPr>
              <w:rPr>
                <w:rFonts w:eastAsia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337F" w:rsidRPr="00F85FEF" w:rsidRDefault="00DE337F" w:rsidP="00DE33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E337F" w:rsidRPr="00F85FEF" w:rsidRDefault="00DE337F" w:rsidP="00DE337F">
      <w:pPr>
        <w:rPr>
          <w:rFonts w:eastAsia="Calibri" w:cs="Times New Roman"/>
          <w:sz w:val="16"/>
          <w:szCs w:val="16"/>
        </w:rPr>
      </w:pPr>
    </w:p>
    <w:p w:rsidR="00DE337F" w:rsidRPr="00F85FEF" w:rsidRDefault="00DE337F" w:rsidP="00DE337F">
      <w:pPr>
        <w:rPr>
          <w:rFonts w:eastAsia="Calibri" w:cs="Times New Roman"/>
          <w:sz w:val="16"/>
          <w:szCs w:val="16"/>
        </w:rPr>
      </w:pPr>
    </w:p>
    <w:p w:rsidR="00DE337F" w:rsidRPr="00F85FEF" w:rsidRDefault="00DE337F" w:rsidP="00DE337F">
      <w:pPr>
        <w:rPr>
          <w:rFonts w:eastAsia="Calibri" w:cs="Times New Roman"/>
          <w:sz w:val="16"/>
          <w:szCs w:val="16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E337F" w:rsidRPr="00F85FEF" w:rsidTr="00DE337F">
        <w:tc>
          <w:tcPr>
            <w:tcW w:w="3190" w:type="dxa"/>
          </w:tcPr>
          <w:p w:rsidR="00DE337F" w:rsidRPr="00F85FEF" w:rsidRDefault="00DE337F" w:rsidP="00DE337F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337F" w:rsidRPr="00F85FEF" w:rsidRDefault="00DE337F" w:rsidP="00DE337F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DE337F" w:rsidRPr="00F85FEF" w:rsidRDefault="00DE337F" w:rsidP="00DE337F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E337F" w:rsidRPr="00F85FEF" w:rsidTr="00DE337F">
        <w:tc>
          <w:tcPr>
            <w:tcW w:w="3190" w:type="dxa"/>
          </w:tcPr>
          <w:p w:rsidR="00DE337F" w:rsidRPr="00F85FEF" w:rsidRDefault="00DE337F" w:rsidP="00DE337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85FEF">
              <w:rPr>
                <w:rFonts w:ascii="Times New Roman" w:eastAsia="Calibri" w:hAnsi="Times New Roman"/>
                <w:sz w:val="16"/>
                <w:szCs w:val="1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337F" w:rsidRPr="00F85FEF" w:rsidRDefault="00DE337F" w:rsidP="00DE337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DE337F" w:rsidRPr="00F85FEF" w:rsidRDefault="00DE337F" w:rsidP="00DE337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85FEF">
              <w:rPr>
                <w:rFonts w:ascii="Times New Roman" w:eastAsia="Calibri" w:hAnsi="Times New Roman"/>
                <w:sz w:val="16"/>
                <w:szCs w:val="16"/>
              </w:rPr>
              <w:t>Подпись/ФИО</w:t>
            </w:r>
          </w:p>
        </w:tc>
      </w:tr>
    </w:tbl>
    <w:p w:rsidR="00DE337F" w:rsidRPr="00F85FEF" w:rsidRDefault="00DE337F" w:rsidP="00DE337F">
      <w:pPr>
        <w:rPr>
          <w:rFonts w:eastAsia="Calibri" w:cs="Times New Roman"/>
          <w:sz w:val="16"/>
          <w:szCs w:val="16"/>
        </w:rPr>
      </w:pPr>
    </w:p>
    <w:p w:rsidR="00DE337F" w:rsidRDefault="00DE337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8514EA" w:rsidRDefault="008514EA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8514EA" w:rsidRDefault="008514EA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8514EA" w:rsidRDefault="008514EA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8514EA" w:rsidRDefault="008514EA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8514EA" w:rsidRDefault="008514EA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F85FEF" w:rsidRPr="00F85FEF" w:rsidRDefault="00F85FE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DE337F" w:rsidRPr="00F85FEF" w:rsidRDefault="00DE337F" w:rsidP="00F85FEF">
      <w:pPr>
        <w:spacing w:line="240" w:lineRule="auto"/>
        <w:rPr>
          <w:rFonts w:eastAsia="Calibri" w:cs="Times New Roman"/>
          <w:sz w:val="16"/>
          <w:szCs w:val="16"/>
        </w:rPr>
      </w:pPr>
    </w:p>
    <w:p w:rsidR="00DE337F" w:rsidRPr="00386FA4" w:rsidRDefault="00DE337F" w:rsidP="00DE337F">
      <w:pPr>
        <w:spacing w:line="240" w:lineRule="auto"/>
        <w:jc w:val="right"/>
        <w:rPr>
          <w:rFonts w:eastAsia="Calibri" w:cs="Times New Roman"/>
          <w:szCs w:val="28"/>
        </w:rPr>
      </w:pPr>
    </w:p>
    <w:p w:rsidR="00DE337F" w:rsidRPr="00F85FEF" w:rsidRDefault="00DE337F" w:rsidP="00DE337F">
      <w:pPr>
        <w:spacing w:line="240" w:lineRule="auto"/>
        <w:jc w:val="right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lastRenderedPageBreak/>
        <w:t>Приложение № 3</w:t>
      </w: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к административному регламенту</w:t>
      </w: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предоставления муниципальной услуги</w:t>
      </w:r>
    </w:p>
    <w:p w:rsidR="00DE337F" w:rsidRPr="00F85FEF" w:rsidRDefault="00DE337F" w:rsidP="00DE337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sz w:val="16"/>
          <w:szCs w:val="16"/>
        </w:rPr>
      </w:pPr>
      <w:r w:rsidRPr="00F85FEF">
        <w:rPr>
          <w:rFonts w:eastAsia="Calibri" w:cs="Times New Roman"/>
          <w:sz w:val="16"/>
          <w:szCs w:val="16"/>
        </w:rPr>
        <w:t>«Выдача разрешения на вселение в жилые помещения муниципального жилищного фонда»</w:t>
      </w:r>
    </w:p>
    <w:p w:rsidR="00DE337F" w:rsidRDefault="00DE337F" w:rsidP="00DE337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szCs w:val="28"/>
        </w:rPr>
      </w:pPr>
    </w:p>
    <w:p w:rsidR="00DE337F" w:rsidRDefault="00DE337F" w:rsidP="00DE337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szCs w:val="28"/>
        </w:rPr>
      </w:pP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85FEF">
        <w:rPr>
          <w:rFonts w:eastAsia="Times New Roman" w:cs="Times New Roman"/>
          <w:b/>
          <w:bCs/>
          <w:sz w:val="24"/>
          <w:szCs w:val="24"/>
          <w:lang w:eastAsia="ru-RU"/>
        </w:rPr>
        <w:t>БЛОК-СХЕМА</w:t>
      </w:r>
    </w:p>
    <w:p w:rsidR="00DE337F" w:rsidRPr="00F85FEF" w:rsidRDefault="00DE337F" w:rsidP="00DE33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85FEF">
        <w:rPr>
          <w:rFonts w:eastAsia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DE337F" w:rsidRPr="00386FA4" w:rsidRDefault="00DE337F" w:rsidP="00DE337F">
      <w:pPr>
        <w:spacing w:line="240" w:lineRule="auto"/>
        <w:jc w:val="right"/>
        <w:rPr>
          <w:rFonts w:eastAsia="Calibri" w:cs="Times New Roman"/>
          <w:szCs w:val="28"/>
        </w:rPr>
      </w:pPr>
    </w:p>
    <w:p w:rsidR="00912911" w:rsidRDefault="00DE337F" w:rsidP="00A533D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 wp14:anchorId="015A7224" wp14:editId="05D97E23">
            <wp:extent cx="5514975" cy="5419725"/>
            <wp:effectExtent l="0" t="0" r="9525" b="9525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904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911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DB" w:rsidRDefault="00463DDB" w:rsidP="00DE337F">
      <w:pPr>
        <w:spacing w:line="240" w:lineRule="auto"/>
      </w:pPr>
      <w:r>
        <w:separator/>
      </w:r>
    </w:p>
  </w:endnote>
  <w:endnote w:type="continuationSeparator" w:id="0">
    <w:p w:rsidR="00463DDB" w:rsidRDefault="00463DDB" w:rsidP="00DE3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DB" w:rsidRDefault="00463DDB" w:rsidP="00DE337F">
      <w:pPr>
        <w:spacing w:line="240" w:lineRule="auto"/>
      </w:pPr>
      <w:r>
        <w:separator/>
      </w:r>
    </w:p>
  </w:footnote>
  <w:footnote w:type="continuationSeparator" w:id="0">
    <w:p w:rsidR="00463DDB" w:rsidRDefault="00463DDB" w:rsidP="00DE337F">
      <w:pPr>
        <w:spacing w:line="240" w:lineRule="auto"/>
      </w:pPr>
      <w:r>
        <w:continuationSeparator/>
      </w:r>
    </w:p>
  </w:footnote>
  <w:footnote w:id="1">
    <w:p w:rsidR="00DE337F" w:rsidRDefault="00DE337F" w:rsidP="00DE337F">
      <w:pPr>
        <w:pStyle w:val="af5"/>
        <w:spacing w:after="0" w:line="240" w:lineRule="auto"/>
        <w:ind w:firstLine="709"/>
        <w:rPr>
          <w:rFonts w:eastAsia="Calibri"/>
          <w:sz w:val="20"/>
        </w:rPr>
      </w:pPr>
      <w:r>
        <w:rPr>
          <w:rStyle w:val="afa"/>
          <w:rFonts w:eastAsia="Calibri"/>
          <w:sz w:val="20"/>
        </w:rPr>
        <w:t>*</w:t>
      </w:r>
      <w:r>
        <w:rPr>
          <w:rFonts w:eastAsia="Calibri"/>
          <w:sz w:val="20"/>
        </w:rPr>
        <w:t xml:space="preserve"> В случае,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DE337F" w:rsidRDefault="00DE337F" w:rsidP="00DE337F">
      <w:pPr>
        <w:pStyle w:val="af5"/>
        <w:spacing w:after="0" w:line="240" w:lineRule="auto"/>
        <w:ind w:firstLine="709"/>
        <w:rPr>
          <w:rFonts w:eastAsia="Calibri"/>
          <w:sz w:val="20"/>
        </w:rPr>
      </w:pPr>
      <w:r>
        <w:rPr>
          <w:rFonts w:eastAsia="Calibri"/>
          <w:sz w:val="20"/>
        </w:rPr>
        <w:t>В случае,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35"/>
  </w:num>
  <w:num w:numId="4">
    <w:abstractNumId w:val="14"/>
  </w:num>
  <w:num w:numId="5">
    <w:abstractNumId w:val="11"/>
  </w:num>
  <w:num w:numId="6">
    <w:abstractNumId w:val="15"/>
  </w:num>
  <w:num w:numId="7">
    <w:abstractNumId w:val="2"/>
  </w:num>
  <w:num w:numId="8">
    <w:abstractNumId w:val="38"/>
  </w:num>
  <w:num w:numId="9">
    <w:abstractNumId w:val="26"/>
  </w:num>
  <w:num w:numId="10">
    <w:abstractNumId w:val="39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32"/>
  </w:num>
  <w:num w:numId="15">
    <w:abstractNumId w:val="19"/>
  </w:num>
  <w:num w:numId="16">
    <w:abstractNumId w:val="20"/>
  </w:num>
  <w:num w:numId="17">
    <w:abstractNumId w:val="36"/>
  </w:num>
  <w:num w:numId="18">
    <w:abstractNumId w:val="6"/>
  </w:num>
  <w:num w:numId="19">
    <w:abstractNumId w:val="1"/>
  </w:num>
  <w:num w:numId="20">
    <w:abstractNumId w:val="0"/>
  </w:num>
  <w:num w:numId="21">
    <w:abstractNumId w:val="28"/>
  </w:num>
  <w:num w:numId="22">
    <w:abstractNumId w:val="23"/>
  </w:num>
  <w:num w:numId="23">
    <w:abstractNumId w:val="24"/>
  </w:num>
  <w:num w:numId="24">
    <w:abstractNumId w:val="21"/>
  </w:num>
  <w:num w:numId="25">
    <w:abstractNumId w:val="37"/>
  </w:num>
  <w:num w:numId="26">
    <w:abstractNumId w:val="8"/>
  </w:num>
  <w:num w:numId="27">
    <w:abstractNumId w:val="24"/>
  </w:num>
  <w:num w:numId="28">
    <w:abstractNumId w:val="18"/>
  </w:num>
  <w:num w:numId="29">
    <w:abstractNumId w:val="22"/>
  </w:num>
  <w:num w:numId="30">
    <w:abstractNumId w:val="13"/>
  </w:num>
  <w:num w:numId="31">
    <w:abstractNumId w:val="33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9"/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1"/>
  </w:num>
  <w:num w:numId="43">
    <w:abstractNumId w:val="30"/>
  </w:num>
  <w:num w:numId="44">
    <w:abstractNumId w:val="3"/>
  </w:num>
  <w:num w:numId="45">
    <w:abstractNumId w:val="10"/>
  </w:num>
  <w:num w:numId="46">
    <w:abstractNumId w:val="1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4AD1"/>
    <w:rsid w:val="000B54DC"/>
    <w:rsid w:val="000B5DD2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AC9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AAB"/>
    <w:rsid w:val="000E3E11"/>
    <w:rsid w:val="000E3FBE"/>
    <w:rsid w:val="000E437D"/>
    <w:rsid w:val="000E4BFD"/>
    <w:rsid w:val="000E56A5"/>
    <w:rsid w:val="000E6A04"/>
    <w:rsid w:val="000E6EFE"/>
    <w:rsid w:val="000E6F6D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2D6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656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386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3E16"/>
    <w:rsid w:val="00245EF0"/>
    <w:rsid w:val="0025059B"/>
    <w:rsid w:val="00250CE7"/>
    <w:rsid w:val="00251909"/>
    <w:rsid w:val="00252556"/>
    <w:rsid w:val="00252ADD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2D98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96C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40CB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A02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007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47781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2CCF"/>
    <w:rsid w:val="0036459F"/>
    <w:rsid w:val="00364F29"/>
    <w:rsid w:val="00365C3F"/>
    <w:rsid w:val="00366A3F"/>
    <w:rsid w:val="00366FA4"/>
    <w:rsid w:val="0036745A"/>
    <w:rsid w:val="00370316"/>
    <w:rsid w:val="003703B4"/>
    <w:rsid w:val="003705DD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041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6C0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843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38B3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1C62"/>
    <w:rsid w:val="0046339B"/>
    <w:rsid w:val="004639CF"/>
    <w:rsid w:val="00463DDB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6F85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154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63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48C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40BE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39C4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2D20"/>
    <w:rsid w:val="005E36FD"/>
    <w:rsid w:val="005E4172"/>
    <w:rsid w:val="005E4BED"/>
    <w:rsid w:val="005E4E2F"/>
    <w:rsid w:val="005E5085"/>
    <w:rsid w:val="005E5519"/>
    <w:rsid w:val="005E616E"/>
    <w:rsid w:val="005E6293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4B19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513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1564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2D9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699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17F5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3EA2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763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3A6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4EA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1EC1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4EE3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2911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337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3D3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B0F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1E48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325"/>
    <w:rsid w:val="00AB78D1"/>
    <w:rsid w:val="00AB7C50"/>
    <w:rsid w:val="00AC022B"/>
    <w:rsid w:val="00AC1071"/>
    <w:rsid w:val="00AC1D17"/>
    <w:rsid w:val="00AC249A"/>
    <w:rsid w:val="00AC31D3"/>
    <w:rsid w:val="00AC32CB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3BCB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5B25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427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27C"/>
    <w:rsid w:val="00B84C09"/>
    <w:rsid w:val="00B84CFC"/>
    <w:rsid w:val="00B86927"/>
    <w:rsid w:val="00B86C20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189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E2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6E07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B8C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32D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3CF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084A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27531"/>
    <w:rsid w:val="00D30D8E"/>
    <w:rsid w:val="00D317C2"/>
    <w:rsid w:val="00D31E27"/>
    <w:rsid w:val="00D31E60"/>
    <w:rsid w:val="00D31E6D"/>
    <w:rsid w:val="00D31FA7"/>
    <w:rsid w:val="00D32D4A"/>
    <w:rsid w:val="00D33285"/>
    <w:rsid w:val="00D334F4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5B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4C6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37F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6895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471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23D5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06F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3FC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5FEF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37EF"/>
    <w:rsid w:val="00FF567C"/>
    <w:rsid w:val="00FF5D09"/>
    <w:rsid w:val="00FF6888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33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337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DE337F"/>
  </w:style>
  <w:style w:type="character" w:styleId="af7">
    <w:name w:val="FollowedHyperlink"/>
    <w:basedOn w:val="a0"/>
    <w:uiPriority w:val="99"/>
    <w:semiHidden/>
    <w:unhideWhenUsed/>
    <w:rsid w:val="00DE337F"/>
    <w:rPr>
      <w:color w:val="800080" w:themeColor="followedHyperlink"/>
      <w:u w:val="single"/>
    </w:rPr>
  </w:style>
  <w:style w:type="character" w:customStyle="1" w:styleId="af8">
    <w:name w:val="Текст сноски Знак"/>
    <w:basedOn w:val="a0"/>
    <w:link w:val="af9"/>
    <w:uiPriority w:val="99"/>
    <w:semiHidden/>
    <w:locked/>
    <w:rsid w:val="00DE337F"/>
    <w:rPr>
      <w:rFonts w:eastAsia="Calibri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DE337F"/>
    <w:rPr>
      <w:sz w:val="20"/>
      <w:szCs w:val="20"/>
    </w:rPr>
  </w:style>
  <w:style w:type="paragraph" w:styleId="af9">
    <w:name w:val="footnote text"/>
    <w:basedOn w:val="a"/>
    <w:link w:val="af8"/>
    <w:uiPriority w:val="99"/>
    <w:semiHidden/>
    <w:unhideWhenUsed/>
    <w:rsid w:val="00DE337F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DE337F"/>
    <w:rPr>
      <w:sz w:val="20"/>
      <w:szCs w:val="20"/>
    </w:rPr>
  </w:style>
  <w:style w:type="paragraph" w:customStyle="1" w:styleId="12">
    <w:name w:val="Текст сноски1"/>
    <w:basedOn w:val="a"/>
    <w:next w:val="af9"/>
    <w:link w:val="11"/>
    <w:uiPriority w:val="99"/>
    <w:semiHidden/>
    <w:rsid w:val="00DE337F"/>
    <w:pPr>
      <w:spacing w:line="240" w:lineRule="auto"/>
    </w:pPr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DE337F"/>
    <w:rPr>
      <w:vertAlign w:val="superscript"/>
    </w:rPr>
  </w:style>
  <w:style w:type="character" w:customStyle="1" w:styleId="13">
    <w:name w:val="Верхний колонтитул Знак1"/>
    <w:basedOn w:val="a0"/>
    <w:uiPriority w:val="99"/>
    <w:semiHidden/>
    <w:rsid w:val="00DE337F"/>
  </w:style>
  <w:style w:type="character" w:customStyle="1" w:styleId="14">
    <w:name w:val="Нижний колонтитул Знак1"/>
    <w:basedOn w:val="a0"/>
    <w:uiPriority w:val="99"/>
    <w:semiHidden/>
    <w:rsid w:val="00DE337F"/>
  </w:style>
  <w:style w:type="character" w:customStyle="1" w:styleId="15">
    <w:name w:val="Основной текст Знак1"/>
    <w:basedOn w:val="a0"/>
    <w:uiPriority w:val="99"/>
    <w:semiHidden/>
    <w:rsid w:val="00DE337F"/>
  </w:style>
  <w:style w:type="character" w:customStyle="1" w:styleId="16">
    <w:name w:val="Текст выноски Знак1"/>
    <w:basedOn w:val="a0"/>
    <w:uiPriority w:val="99"/>
    <w:semiHidden/>
    <w:rsid w:val="00DE337F"/>
    <w:rPr>
      <w:rFonts w:ascii="Tahoma" w:hAnsi="Tahoma" w:cs="Tahoma"/>
      <w:sz w:val="16"/>
      <w:szCs w:val="16"/>
    </w:rPr>
  </w:style>
  <w:style w:type="character" w:customStyle="1" w:styleId="17">
    <w:name w:val="Тема примечания Знак1"/>
    <w:basedOn w:val="10"/>
    <w:uiPriority w:val="99"/>
    <w:semiHidden/>
    <w:rsid w:val="00DE337F"/>
    <w:rPr>
      <w:b/>
      <w:bCs/>
      <w:sz w:val="20"/>
      <w:szCs w:val="20"/>
    </w:rPr>
  </w:style>
  <w:style w:type="table" w:customStyle="1" w:styleId="18">
    <w:name w:val="Сетка таблицы1"/>
    <w:basedOn w:val="a1"/>
    <w:uiPriority w:val="59"/>
    <w:rsid w:val="00DE337F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DE337F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E337F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DE337F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DE337F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DE337F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DE337F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33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337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DE337F"/>
  </w:style>
  <w:style w:type="character" w:styleId="af7">
    <w:name w:val="FollowedHyperlink"/>
    <w:basedOn w:val="a0"/>
    <w:uiPriority w:val="99"/>
    <w:semiHidden/>
    <w:unhideWhenUsed/>
    <w:rsid w:val="00DE337F"/>
    <w:rPr>
      <w:color w:val="800080" w:themeColor="followedHyperlink"/>
      <w:u w:val="single"/>
    </w:rPr>
  </w:style>
  <w:style w:type="character" w:customStyle="1" w:styleId="af8">
    <w:name w:val="Текст сноски Знак"/>
    <w:basedOn w:val="a0"/>
    <w:link w:val="af9"/>
    <w:uiPriority w:val="99"/>
    <w:semiHidden/>
    <w:locked/>
    <w:rsid w:val="00DE337F"/>
    <w:rPr>
      <w:rFonts w:eastAsia="Calibri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DE337F"/>
    <w:rPr>
      <w:sz w:val="20"/>
      <w:szCs w:val="20"/>
    </w:rPr>
  </w:style>
  <w:style w:type="paragraph" w:styleId="af9">
    <w:name w:val="footnote text"/>
    <w:basedOn w:val="a"/>
    <w:link w:val="af8"/>
    <w:uiPriority w:val="99"/>
    <w:semiHidden/>
    <w:unhideWhenUsed/>
    <w:rsid w:val="00DE337F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DE337F"/>
    <w:rPr>
      <w:sz w:val="20"/>
      <w:szCs w:val="20"/>
    </w:rPr>
  </w:style>
  <w:style w:type="paragraph" w:customStyle="1" w:styleId="12">
    <w:name w:val="Текст сноски1"/>
    <w:basedOn w:val="a"/>
    <w:next w:val="af9"/>
    <w:link w:val="11"/>
    <w:uiPriority w:val="99"/>
    <w:semiHidden/>
    <w:rsid w:val="00DE337F"/>
    <w:pPr>
      <w:spacing w:line="240" w:lineRule="auto"/>
    </w:pPr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DE337F"/>
    <w:rPr>
      <w:vertAlign w:val="superscript"/>
    </w:rPr>
  </w:style>
  <w:style w:type="character" w:customStyle="1" w:styleId="13">
    <w:name w:val="Верхний колонтитул Знак1"/>
    <w:basedOn w:val="a0"/>
    <w:uiPriority w:val="99"/>
    <w:semiHidden/>
    <w:rsid w:val="00DE337F"/>
  </w:style>
  <w:style w:type="character" w:customStyle="1" w:styleId="14">
    <w:name w:val="Нижний колонтитул Знак1"/>
    <w:basedOn w:val="a0"/>
    <w:uiPriority w:val="99"/>
    <w:semiHidden/>
    <w:rsid w:val="00DE337F"/>
  </w:style>
  <w:style w:type="character" w:customStyle="1" w:styleId="15">
    <w:name w:val="Основной текст Знак1"/>
    <w:basedOn w:val="a0"/>
    <w:uiPriority w:val="99"/>
    <w:semiHidden/>
    <w:rsid w:val="00DE337F"/>
  </w:style>
  <w:style w:type="character" w:customStyle="1" w:styleId="16">
    <w:name w:val="Текст выноски Знак1"/>
    <w:basedOn w:val="a0"/>
    <w:uiPriority w:val="99"/>
    <w:semiHidden/>
    <w:rsid w:val="00DE337F"/>
    <w:rPr>
      <w:rFonts w:ascii="Tahoma" w:hAnsi="Tahoma" w:cs="Tahoma"/>
      <w:sz w:val="16"/>
      <w:szCs w:val="16"/>
    </w:rPr>
  </w:style>
  <w:style w:type="character" w:customStyle="1" w:styleId="17">
    <w:name w:val="Тема примечания Знак1"/>
    <w:basedOn w:val="10"/>
    <w:uiPriority w:val="99"/>
    <w:semiHidden/>
    <w:rsid w:val="00DE337F"/>
    <w:rPr>
      <w:b/>
      <w:bCs/>
      <w:sz w:val="20"/>
      <w:szCs w:val="20"/>
    </w:rPr>
  </w:style>
  <w:style w:type="table" w:customStyle="1" w:styleId="18">
    <w:name w:val="Сетка таблицы1"/>
    <w:basedOn w:val="a1"/>
    <w:uiPriority w:val="59"/>
    <w:rsid w:val="00DE337F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DE337F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E337F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DE337F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DE337F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DE337F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DE337F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10713</Words>
  <Characters>61069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2</cp:revision>
  <dcterms:created xsi:type="dcterms:W3CDTF">2015-12-22T08:24:00Z</dcterms:created>
  <dcterms:modified xsi:type="dcterms:W3CDTF">2015-12-22T08:24:00Z</dcterms:modified>
</cp:coreProperties>
</file>