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3617D2" w:rsidRPr="00C62A53" w:rsidTr="00353F3E">
        <w:trPr>
          <w:jc w:val="center"/>
        </w:trPr>
        <w:tc>
          <w:tcPr>
            <w:tcW w:w="3208" w:type="dxa"/>
          </w:tcPr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62A53">
              <w:rPr>
                <w:b/>
                <w:sz w:val="24"/>
                <w:szCs w:val="24"/>
                <w:lang w:eastAsia="ru-RU"/>
              </w:rPr>
              <w:t>Совет</w:t>
            </w:r>
          </w:p>
          <w:p w:rsidR="003617D2" w:rsidRPr="00C62A53" w:rsidRDefault="003617D2" w:rsidP="00353F3E">
            <w:pPr>
              <w:ind w:left="-107" w:firstLine="107"/>
              <w:jc w:val="center"/>
              <w:rPr>
                <w:b/>
                <w:sz w:val="24"/>
                <w:szCs w:val="24"/>
                <w:lang w:eastAsia="ru-RU"/>
              </w:rPr>
            </w:pPr>
            <w:r w:rsidRPr="00C62A53">
              <w:rPr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«Грива</w:t>
            </w:r>
            <w:r w:rsidRPr="00C62A53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02028" wp14:editId="43FE6F01">
                  <wp:extent cx="819150" cy="895350"/>
                  <wp:effectExtent l="0" t="0" r="0" b="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«ГРИВА</w:t>
            </w:r>
            <w:r w:rsidRPr="00C62A53">
              <w:rPr>
                <w:b/>
                <w:sz w:val="24"/>
                <w:szCs w:val="24"/>
                <w:lang w:eastAsia="ru-RU"/>
              </w:rPr>
              <w:t>»</w:t>
            </w: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62A53">
              <w:rPr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C62A53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53">
              <w:rPr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62A53"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  <w:p w:rsidR="003617D2" w:rsidRPr="00C62A53" w:rsidRDefault="003617D2" w:rsidP="00353F3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2A53">
              <w:rPr>
                <w:b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</w:tr>
    </w:tbl>
    <w:p w:rsidR="003617D2" w:rsidRPr="00C62A53" w:rsidRDefault="003617D2" w:rsidP="003617D2">
      <w:pPr>
        <w:autoSpaceDE w:val="0"/>
        <w:autoSpaceDN w:val="0"/>
        <w:adjustRightInd w:val="0"/>
        <w:ind w:firstLine="708"/>
        <w:jc w:val="right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3617D2" w:rsidRPr="00C62A53" w:rsidRDefault="003617D2" w:rsidP="003617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>РЕШЕНИЕ</w:t>
      </w:r>
    </w:p>
    <w:p w:rsidR="003617D2" w:rsidRPr="00C62A53" w:rsidRDefault="003617D2" w:rsidP="003617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>ПОМШУÖМ</w:t>
      </w:r>
    </w:p>
    <w:p w:rsidR="003617D2" w:rsidRPr="00C62A53" w:rsidRDefault="003617D2" w:rsidP="003617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617D2" w:rsidRPr="00C62A53" w:rsidRDefault="003617D2" w:rsidP="003617D2">
      <w:pPr>
        <w:autoSpaceDE w:val="0"/>
        <w:autoSpaceDN w:val="0"/>
        <w:adjustRightInd w:val="0"/>
        <w:rPr>
          <w:bCs/>
          <w:lang w:eastAsia="ru-RU"/>
        </w:rPr>
      </w:pPr>
      <w:r>
        <w:rPr>
          <w:b/>
          <w:bCs/>
          <w:sz w:val="28"/>
          <w:szCs w:val="28"/>
          <w:lang w:eastAsia="ru-RU"/>
        </w:rPr>
        <w:t>от  20 сентября</w:t>
      </w:r>
      <w:r w:rsidRPr="00C62A53">
        <w:rPr>
          <w:b/>
          <w:bCs/>
          <w:sz w:val="28"/>
          <w:szCs w:val="28"/>
          <w:lang w:eastAsia="ru-RU"/>
        </w:rPr>
        <w:t xml:space="preserve"> 2021  года</w:t>
      </w:r>
      <w:r w:rsidRPr="00C62A53">
        <w:rPr>
          <w:rFonts w:ascii="Arial" w:hAnsi="Arial" w:cs="Arial"/>
          <w:b/>
          <w:bCs/>
          <w:sz w:val="28"/>
          <w:szCs w:val="28"/>
          <w:lang w:eastAsia="ru-RU"/>
        </w:rPr>
        <w:t xml:space="preserve">   </w:t>
      </w:r>
      <w:r w:rsidRPr="00C62A53">
        <w:rPr>
          <w:rFonts w:ascii="Arial" w:hAnsi="Arial" w:cs="Arial"/>
          <w:b/>
          <w:bCs/>
          <w:lang w:eastAsia="ru-RU"/>
        </w:rPr>
        <w:t xml:space="preserve">                                                                    </w:t>
      </w:r>
      <w:r w:rsidRPr="00C62A53">
        <w:rPr>
          <w:b/>
          <w:bCs/>
          <w:sz w:val="28"/>
          <w:szCs w:val="28"/>
          <w:lang w:eastAsia="ru-RU"/>
        </w:rPr>
        <w:t xml:space="preserve">№ </w:t>
      </w:r>
      <w:r>
        <w:rPr>
          <w:b/>
          <w:bCs/>
          <w:sz w:val="28"/>
          <w:szCs w:val="28"/>
          <w:lang w:eastAsia="ru-RU"/>
        </w:rPr>
        <w:t>5-14/53</w:t>
      </w:r>
      <w:r w:rsidRPr="00C62A53">
        <w:rPr>
          <w:bCs/>
          <w:lang w:eastAsia="ru-RU"/>
        </w:rPr>
        <w:t xml:space="preserve">                      </w:t>
      </w:r>
      <w:r>
        <w:rPr>
          <w:bCs/>
          <w:lang w:eastAsia="ru-RU"/>
        </w:rPr>
        <w:t xml:space="preserve">                                       </w:t>
      </w:r>
    </w:p>
    <w:p w:rsidR="003617D2" w:rsidRPr="00C62A53" w:rsidRDefault="003617D2" w:rsidP="003617D2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3617D2" w:rsidRPr="00C62A53" w:rsidTr="00353F3E">
        <w:trPr>
          <w:trHeight w:val="496"/>
        </w:trPr>
        <w:tc>
          <w:tcPr>
            <w:tcW w:w="7128" w:type="dxa"/>
          </w:tcPr>
          <w:p w:rsidR="003617D2" w:rsidRPr="00C62A53" w:rsidRDefault="003617D2" w:rsidP="00353F3E">
            <w:pPr>
              <w:rPr>
                <w:sz w:val="24"/>
                <w:szCs w:val="24"/>
                <w:lang w:eastAsia="ru-RU"/>
              </w:rPr>
            </w:pPr>
            <w:r w:rsidRPr="00C62A53">
              <w:rPr>
                <w:sz w:val="24"/>
                <w:szCs w:val="24"/>
                <w:lang w:eastAsia="ru-RU"/>
              </w:rPr>
              <w:t xml:space="preserve">О передаче полномочий </w:t>
            </w:r>
            <w:proofErr w:type="spellStart"/>
            <w:r w:rsidRPr="00C62A53">
              <w:rPr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62A53">
              <w:rPr>
                <w:sz w:val="24"/>
                <w:szCs w:val="24"/>
                <w:lang w:eastAsia="ru-RU"/>
              </w:rPr>
              <w:t xml:space="preserve"> – счетного органа муниципального образования сельского поселения </w:t>
            </w:r>
            <w:r>
              <w:rPr>
                <w:sz w:val="24"/>
                <w:szCs w:val="24"/>
                <w:lang w:eastAsia="ru-RU"/>
              </w:rPr>
              <w:t xml:space="preserve"> «Грива</w:t>
            </w:r>
            <w:r w:rsidRPr="00C62A53">
              <w:rPr>
                <w:sz w:val="24"/>
                <w:szCs w:val="24"/>
                <w:lang w:eastAsia="ru-RU"/>
              </w:rPr>
              <w:t>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Руководствуясь </w:t>
      </w:r>
      <w:hyperlink r:id="rId7" w:history="1">
        <w:r w:rsidRPr="00C62A53">
          <w:rPr>
            <w:sz w:val="28"/>
            <w:szCs w:val="28"/>
            <w:lang w:eastAsia="ru-RU"/>
          </w:rPr>
          <w:t>пунктом 4 статьи 15</w:t>
        </w:r>
      </w:hyperlink>
      <w:r w:rsidRPr="00C62A53">
        <w:rPr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62A53">
          <w:rPr>
            <w:sz w:val="28"/>
            <w:szCs w:val="28"/>
            <w:lang w:eastAsia="ru-RU"/>
          </w:rPr>
          <w:t>частью 11 статьи 3</w:t>
        </w:r>
      </w:hyperlink>
      <w:r w:rsidRPr="00C62A53">
        <w:rPr>
          <w:sz w:val="28"/>
          <w:szCs w:val="28"/>
          <w:lang w:eastAsia="ru-RU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3617D2" w:rsidRPr="00C62A53" w:rsidRDefault="003617D2" w:rsidP="003617D2">
      <w:pPr>
        <w:jc w:val="both"/>
        <w:rPr>
          <w:sz w:val="28"/>
          <w:szCs w:val="28"/>
          <w:lang w:eastAsia="ru-RU"/>
        </w:rPr>
      </w:pPr>
    </w:p>
    <w:p w:rsidR="003617D2" w:rsidRPr="00C62A53" w:rsidRDefault="003617D2" w:rsidP="003617D2">
      <w:pPr>
        <w:jc w:val="center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  сельского поселения  «Грива</w:t>
      </w:r>
      <w:r w:rsidRPr="00C62A53">
        <w:rPr>
          <w:sz w:val="28"/>
          <w:szCs w:val="28"/>
          <w:lang w:eastAsia="ru-RU"/>
        </w:rPr>
        <w:t>» решил:</w:t>
      </w:r>
    </w:p>
    <w:p w:rsidR="003617D2" w:rsidRPr="00C62A53" w:rsidRDefault="003617D2" w:rsidP="003617D2">
      <w:pPr>
        <w:jc w:val="center"/>
        <w:rPr>
          <w:sz w:val="28"/>
          <w:szCs w:val="28"/>
          <w:lang w:eastAsia="ru-RU"/>
        </w:rPr>
      </w:pPr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1. Передать с 1 января 2022 года полномочия 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r w:rsidRPr="00C62A53">
        <w:rPr>
          <w:sz w:val="28"/>
          <w:szCs w:val="28"/>
          <w:lang w:eastAsia="ru-RU"/>
        </w:rPr>
        <w:t xml:space="preserve"> – счетного органа муниципального образова</w:t>
      </w:r>
      <w:r>
        <w:rPr>
          <w:sz w:val="28"/>
          <w:szCs w:val="28"/>
          <w:lang w:eastAsia="ru-RU"/>
        </w:rPr>
        <w:t>ния сельского поселения «Грива</w:t>
      </w:r>
      <w:r w:rsidRPr="00C62A53">
        <w:rPr>
          <w:sz w:val="28"/>
          <w:szCs w:val="28"/>
          <w:lang w:eastAsia="ru-RU"/>
        </w:rPr>
        <w:t xml:space="preserve">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3617D2" w:rsidRPr="00C62A53" w:rsidRDefault="003617D2" w:rsidP="003617D2">
      <w:pPr>
        <w:ind w:firstLine="709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2. </w:t>
      </w:r>
      <w:proofErr w:type="gramStart"/>
      <w:r w:rsidRPr="00C62A53">
        <w:rPr>
          <w:sz w:val="28"/>
          <w:szCs w:val="28"/>
          <w:lang w:eastAsia="ru-RU"/>
        </w:rPr>
        <w:t>Заключить с Советом муниципального района «Койгородский» в течение 10 календарных дней после</w:t>
      </w:r>
      <w:r>
        <w:rPr>
          <w:sz w:val="28"/>
          <w:szCs w:val="28"/>
          <w:lang w:eastAsia="ru-RU"/>
        </w:rPr>
        <w:t xml:space="preserve"> утверждения  бюджета МО СП «Грива</w:t>
      </w:r>
      <w:r w:rsidRPr="00C62A53">
        <w:rPr>
          <w:sz w:val="28"/>
          <w:szCs w:val="28"/>
          <w:lang w:eastAsia="ru-RU"/>
        </w:rPr>
        <w:t xml:space="preserve">» на 2022 год и плановый период 2023-2024 годы  соглашение о передаче полномочий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r w:rsidRPr="00C62A53">
        <w:rPr>
          <w:sz w:val="28"/>
          <w:szCs w:val="28"/>
          <w:lang w:eastAsia="ru-RU"/>
        </w:rPr>
        <w:t xml:space="preserve"> – счетного органа муниципального образовани</w:t>
      </w:r>
      <w:r>
        <w:rPr>
          <w:sz w:val="28"/>
          <w:szCs w:val="28"/>
          <w:lang w:eastAsia="ru-RU"/>
        </w:rPr>
        <w:t>я сельского поселения «Грива</w:t>
      </w:r>
      <w:r w:rsidRPr="00C62A53">
        <w:rPr>
          <w:sz w:val="28"/>
          <w:szCs w:val="28"/>
          <w:lang w:eastAsia="ru-RU"/>
        </w:rPr>
        <w:t xml:space="preserve">»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r w:rsidRPr="00C62A53">
        <w:rPr>
          <w:sz w:val="28"/>
          <w:szCs w:val="28"/>
          <w:lang w:eastAsia="ru-RU"/>
        </w:rPr>
        <w:t xml:space="preserve">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  <w:proofErr w:type="gramEnd"/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proofErr w:type="gramStart"/>
        <w:r w:rsidRPr="00C62A53">
          <w:rPr>
            <w:sz w:val="28"/>
            <w:szCs w:val="28"/>
            <w:lang w:eastAsia="ru-RU"/>
          </w:rPr>
          <w:t>пункте</w:t>
        </w:r>
        <w:proofErr w:type="gramEnd"/>
        <w:r w:rsidRPr="00C62A53">
          <w:rPr>
            <w:sz w:val="28"/>
            <w:szCs w:val="28"/>
            <w:lang w:eastAsia="ru-RU"/>
          </w:rPr>
          <w:t xml:space="preserve"> 2</w:t>
        </w:r>
      </w:hyperlink>
      <w:r w:rsidRPr="00C62A53">
        <w:rPr>
          <w:sz w:val="28"/>
          <w:szCs w:val="28"/>
          <w:lang w:eastAsia="ru-RU"/>
        </w:rPr>
        <w:t xml:space="preserve"> настоящего решения.</w:t>
      </w:r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4.   </w:t>
      </w:r>
      <w:proofErr w:type="gramStart"/>
      <w:r w:rsidRPr="00C62A53">
        <w:rPr>
          <w:sz w:val="28"/>
          <w:szCs w:val="28"/>
          <w:lang w:eastAsia="ru-RU"/>
        </w:rPr>
        <w:t>Контроль за</w:t>
      </w:r>
      <w:proofErr w:type="gramEnd"/>
      <w:r w:rsidRPr="00C62A53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5. Настоящее решение вступает в силу со дня его официального обнародования на информационных стенд</w:t>
      </w:r>
      <w:r>
        <w:rPr>
          <w:sz w:val="28"/>
          <w:szCs w:val="28"/>
          <w:lang w:eastAsia="ru-RU"/>
        </w:rPr>
        <w:t>ах сельского поселения «Грива</w:t>
      </w:r>
      <w:r w:rsidRPr="00C62A53">
        <w:rPr>
          <w:sz w:val="28"/>
          <w:szCs w:val="28"/>
          <w:lang w:eastAsia="ru-RU"/>
        </w:rPr>
        <w:t>».</w:t>
      </w:r>
    </w:p>
    <w:p w:rsidR="003617D2" w:rsidRPr="00C62A53" w:rsidRDefault="003617D2" w:rsidP="003617D2">
      <w:pPr>
        <w:jc w:val="both"/>
        <w:rPr>
          <w:sz w:val="28"/>
          <w:szCs w:val="28"/>
          <w:lang w:eastAsia="ru-RU"/>
        </w:rPr>
      </w:pPr>
    </w:p>
    <w:p w:rsidR="003617D2" w:rsidRPr="00C62A53" w:rsidRDefault="003617D2" w:rsidP="003617D2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lastRenderedPageBreak/>
        <w:t>Гл</w:t>
      </w:r>
      <w:r>
        <w:rPr>
          <w:sz w:val="28"/>
          <w:szCs w:val="28"/>
          <w:lang w:eastAsia="ru-RU"/>
        </w:rPr>
        <w:t>ава сельского поселения «Грива</w:t>
      </w:r>
      <w:r w:rsidRPr="00C62A53">
        <w:rPr>
          <w:sz w:val="28"/>
          <w:szCs w:val="28"/>
          <w:lang w:eastAsia="ru-RU"/>
        </w:rPr>
        <w:t xml:space="preserve">»        </w:t>
      </w:r>
      <w:r w:rsidRPr="00C62A53">
        <w:rPr>
          <w:sz w:val="28"/>
          <w:szCs w:val="28"/>
          <w:lang w:eastAsia="ru-RU"/>
        </w:rPr>
        <w:tab/>
      </w:r>
      <w:r w:rsidRPr="00C62A53">
        <w:rPr>
          <w:sz w:val="28"/>
          <w:szCs w:val="28"/>
          <w:lang w:eastAsia="ru-RU"/>
        </w:rPr>
        <w:tab/>
      </w:r>
      <w:r w:rsidRPr="00C62A53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А.В.Зырянов</w:t>
      </w:r>
      <w:proofErr w:type="spellEnd"/>
      <w:r w:rsidRPr="00C62A53">
        <w:rPr>
          <w:sz w:val="28"/>
          <w:szCs w:val="28"/>
          <w:lang w:eastAsia="ru-RU"/>
        </w:rPr>
        <w:t xml:space="preserve">   </w:t>
      </w:r>
    </w:p>
    <w:p w:rsidR="003617D2" w:rsidRDefault="003617D2" w:rsidP="003617D2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617D2" w:rsidRDefault="003617D2" w:rsidP="003617D2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69227C" w:rsidRDefault="0069227C">
      <w:bookmarkStart w:id="0" w:name="_GoBack"/>
      <w:bookmarkEnd w:id="0"/>
    </w:p>
    <w:sectPr w:rsidR="0069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20"/>
    <w:rsid w:val="003617D2"/>
    <w:rsid w:val="0069227C"/>
    <w:rsid w:val="00D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CE3D43B9F7F63C90F6E2F1222CE05B45766327AAA0FD1Q2s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EE5D03E9B7F63C90F6E2F1222CE05B45766307AQA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2021-09-23T13:01:00Z</dcterms:created>
  <dcterms:modified xsi:type="dcterms:W3CDTF">2021-09-23T13:01:00Z</dcterms:modified>
</cp:coreProperties>
</file>