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35" w:rsidRPr="002606FA" w:rsidRDefault="00394335" w:rsidP="003943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06FA">
        <w:rPr>
          <w:rFonts w:ascii="Times New Roman" w:hAnsi="Times New Roman"/>
          <w:b/>
          <w:sz w:val="28"/>
          <w:szCs w:val="28"/>
        </w:rPr>
        <w:t xml:space="preserve"> Мониторинг  выполнения</w:t>
      </w:r>
      <w:r w:rsidRPr="002606FA">
        <w:rPr>
          <w:rFonts w:ascii="Times New Roman" w:hAnsi="Times New Roman"/>
          <w:sz w:val="28"/>
          <w:szCs w:val="28"/>
        </w:rPr>
        <w:t xml:space="preserve"> </w:t>
      </w:r>
      <w:r w:rsidRPr="002606FA">
        <w:rPr>
          <w:rFonts w:ascii="Times New Roman" w:hAnsi="Times New Roman"/>
          <w:b/>
          <w:sz w:val="28"/>
          <w:szCs w:val="28"/>
        </w:rPr>
        <w:t xml:space="preserve">Планов  мероприятий </w:t>
      </w:r>
    </w:p>
    <w:p w:rsidR="00394335" w:rsidRPr="002606FA" w:rsidRDefault="00394335" w:rsidP="003943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06FA">
        <w:rPr>
          <w:rFonts w:ascii="Times New Roman" w:hAnsi="Times New Roman"/>
          <w:b/>
          <w:sz w:val="28"/>
          <w:szCs w:val="28"/>
        </w:rPr>
        <w:t xml:space="preserve">по проведению  в муниципальном бюджетном учреждений культуры «Койгородская </w:t>
      </w:r>
      <w:proofErr w:type="spellStart"/>
      <w:r w:rsidRPr="002606FA">
        <w:rPr>
          <w:rFonts w:ascii="Times New Roman" w:hAnsi="Times New Roman"/>
          <w:b/>
          <w:sz w:val="28"/>
          <w:szCs w:val="28"/>
        </w:rPr>
        <w:t>межпоселенческая</w:t>
      </w:r>
      <w:proofErr w:type="spellEnd"/>
      <w:r w:rsidRPr="002606FA">
        <w:rPr>
          <w:rFonts w:ascii="Times New Roman" w:hAnsi="Times New Roman"/>
          <w:b/>
          <w:sz w:val="28"/>
          <w:szCs w:val="28"/>
        </w:rPr>
        <w:t xml:space="preserve"> централизованная библиотечная система  независимой оценки качества работы  в 2014 году,</w:t>
      </w:r>
    </w:p>
    <w:p w:rsidR="00394335" w:rsidRPr="002606FA" w:rsidRDefault="00394335" w:rsidP="003943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06FA">
        <w:rPr>
          <w:rFonts w:ascii="Times New Roman" w:hAnsi="Times New Roman"/>
          <w:b/>
          <w:sz w:val="28"/>
          <w:szCs w:val="28"/>
        </w:rPr>
        <w:t xml:space="preserve"> </w:t>
      </w:r>
    </w:p>
    <w:p w:rsidR="00394335" w:rsidRPr="002606FA" w:rsidRDefault="00394335" w:rsidP="00394335">
      <w:pPr>
        <w:tabs>
          <w:tab w:val="left" w:pos="637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06FA">
        <w:rPr>
          <w:rFonts w:ascii="Times New Roman" w:hAnsi="Times New Roman"/>
          <w:b/>
          <w:sz w:val="28"/>
          <w:szCs w:val="28"/>
        </w:rPr>
        <w:t xml:space="preserve"> </w:t>
      </w:r>
    </w:p>
    <w:p w:rsidR="00394335" w:rsidRDefault="00394335" w:rsidP="002606FA">
      <w:pPr>
        <w:spacing w:after="0" w:line="5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394335">
        <w:rPr>
          <w:rFonts w:ascii="Times New Roman" w:hAnsi="Times New Roman"/>
          <w:sz w:val="28"/>
          <w:szCs w:val="28"/>
        </w:rPr>
        <w:t xml:space="preserve">Результат мониторинга по  проведению  в муниципальном бюджетном учреждений культуры «Койгородская </w:t>
      </w:r>
      <w:proofErr w:type="spellStart"/>
      <w:r w:rsidRPr="00394335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394335">
        <w:rPr>
          <w:rFonts w:ascii="Times New Roman" w:hAnsi="Times New Roman"/>
          <w:sz w:val="28"/>
          <w:szCs w:val="28"/>
        </w:rPr>
        <w:t xml:space="preserve"> централизованная библиотечная система  независимой оценки качества</w:t>
      </w:r>
      <w:r>
        <w:rPr>
          <w:rFonts w:ascii="Times New Roman" w:hAnsi="Times New Roman"/>
          <w:sz w:val="28"/>
          <w:szCs w:val="28"/>
        </w:rPr>
        <w:t xml:space="preserve"> показал, что   </w:t>
      </w:r>
      <w:proofErr w:type="spellStart"/>
      <w:r>
        <w:rPr>
          <w:rFonts w:ascii="Times New Roman" w:hAnsi="Times New Roman"/>
          <w:sz w:val="28"/>
          <w:szCs w:val="28"/>
        </w:rPr>
        <w:t>Койгородской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центральной  библиотекой </w:t>
      </w:r>
    </w:p>
    <w:p w:rsidR="00394335" w:rsidRPr="00394335" w:rsidRDefault="00394335" w:rsidP="002606FA">
      <w:pPr>
        <w:spacing w:after="0" w:line="5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(адрес: с. Койгородок, ул. Советская 41/а) выполнены следующие пункты согласно плана по улучшению качества работы:</w:t>
      </w:r>
    </w:p>
    <w:p w:rsidR="00394335" w:rsidRPr="00394335" w:rsidRDefault="00394335" w:rsidP="002606FA">
      <w:pPr>
        <w:spacing w:after="0" w:line="500" w:lineRule="exact"/>
        <w:jc w:val="both"/>
        <w:rPr>
          <w:rFonts w:ascii="Times New Roman" w:hAnsi="Times New Roman"/>
          <w:sz w:val="28"/>
          <w:szCs w:val="28"/>
        </w:rPr>
      </w:pPr>
      <w:r w:rsidRPr="00394335">
        <w:rPr>
          <w:rFonts w:ascii="Times New Roman" w:hAnsi="Times New Roman"/>
          <w:sz w:val="28"/>
          <w:szCs w:val="28"/>
        </w:rPr>
        <w:t>- Пункт 1.1. План мероприятий</w:t>
      </w:r>
    </w:p>
    <w:p w:rsidR="00394335" w:rsidRPr="00394335" w:rsidRDefault="00394335" w:rsidP="002606FA">
      <w:pPr>
        <w:spacing w:after="0" w:line="500" w:lineRule="exact"/>
        <w:ind w:left="-38"/>
        <w:jc w:val="both"/>
        <w:rPr>
          <w:rFonts w:ascii="Times New Roman" w:hAnsi="Times New Roman"/>
          <w:sz w:val="28"/>
          <w:szCs w:val="28"/>
        </w:rPr>
      </w:pPr>
      <w:r w:rsidRPr="00394335">
        <w:rPr>
          <w:rFonts w:ascii="Times New Roman" w:hAnsi="Times New Roman"/>
          <w:sz w:val="28"/>
          <w:szCs w:val="28"/>
        </w:rPr>
        <w:t>по улучшению качества</w:t>
      </w:r>
      <w:r w:rsidRPr="00394335">
        <w:rPr>
          <w:rFonts w:ascii="Times New Roman" w:hAnsi="Times New Roman"/>
          <w:b/>
          <w:sz w:val="28"/>
          <w:szCs w:val="28"/>
        </w:rPr>
        <w:t xml:space="preserve"> </w:t>
      </w:r>
      <w:r w:rsidRPr="00394335">
        <w:rPr>
          <w:rFonts w:ascii="Times New Roman" w:hAnsi="Times New Roman"/>
          <w:sz w:val="28"/>
          <w:szCs w:val="28"/>
        </w:rPr>
        <w:t xml:space="preserve">работы </w:t>
      </w:r>
      <w:proofErr w:type="spellStart"/>
      <w:r w:rsidRPr="00394335">
        <w:rPr>
          <w:rFonts w:ascii="Times New Roman" w:hAnsi="Times New Roman"/>
          <w:sz w:val="28"/>
          <w:szCs w:val="28"/>
        </w:rPr>
        <w:t>Койгородской</w:t>
      </w:r>
      <w:proofErr w:type="spellEnd"/>
      <w:r w:rsidRPr="00394335">
        <w:rPr>
          <w:rFonts w:ascii="Times New Roman" w:hAnsi="Times New Roman"/>
          <w:sz w:val="28"/>
          <w:szCs w:val="28"/>
        </w:rPr>
        <w:t xml:space="preserve"> МЦБ</w:t>
      </w:r>
      <w:r w:rsidRPr="00394335">
        <w:rPr>
          <w:rFonts w:ascii="Times New Roman" w:hAnsi="Times New Roman"/>
          <w:b/>
          <w:sz w:val="28"/>
          <w:szCs w:val="28"/>
        </w:rPr>
        <w:t xml:space="preserve"> </w:t>
      </w:r>
      <w:r w:rsidRPr="00394335">
        <w:rPr>
          <w:rFonts w:ascii="Times New Roman" w:hAnsi="Times New Roman"/>
          <w:sz w:val="28"/>
          <w:szCs w:val="28"/>
        </w:rPr>
        <w:t xml:space="preserve">итогам проведенной в 2014 году независимой оценки качества работы – «Частичный ремонт отопительной системы: замена пришедших в негодность металлических труб на трубы многослойные </w:t>
      </w:r>
      <w:proofErr w:type="spellStart"/>
      <w:r w:rsidRPr="00394335">
        <w:rPr>
          <w:rFonts w:ascii="Times New Roman" w:hAnsi="Times New Roman"/>
          <w:sz w:val="28"/>
          <w:szCs w:val="28"/>
        </w:rPr>
        <w:t>металл-полимерные</w:t>
      </w:r>
      <w:proofErr w:type="spellEnd"/>
      <w:r w:rsidRPr="00394335">
        <w:rPr>
          <w:rFonts w:ascii="Times New Roman" w:hAnsi="Times New Roman"/>
          <w:sz w:val="28"/>
          <w:szCs w:val="28"/>
        </w:rPr>
        <w:t>» - выполнен в полном объеме.</w:t>
      </w:r>
    </w:p>
    <w:p w:rsidR="00394335" w:rsidRDefault="00394335" w:rsidP="002606FA">
      <w:pPr>
        <w:spacing w:after="0" w:line="500" w:lineRule="exact"/>
        <w:ind w:left="-38"/>
        <w:jc w:val="both"/>
        <w:rPr>
          <w:rFonts w:ascii="Times New Roman" w:hAnsi="Times New Roman"/>
          <w:sz w:val="28"/>
          <w:szCs w:val="28"/>
        </w:rPr>
      </w:pPr>
      <w:r w:rsidRPr="00394335">
        <w:rPr>
          <w:rFonts w:ascii="Times New Roman" w:hAnsi="Times New Roman"/>
          <w:sz w:val="28"/>
          <w:szCs w:val="28"/>
        </w:rPr>
        <w:t>- Пункт 1.2. выполнен частично. Изменения в Программу внесены, финансирование на заказ ПСД «Библиотека-музей» в 2015 году не предусмотрено.</w:t>
      </w:r>
    </w:p>
    <w:p w:rsidR="00394335" w:rsidRPr="00394335" w:rsidRDefault="002606FA" w:rsidP="002606FA">
      <w:pPr>
        <w:spacing w:after="0" w:line="500" w:lineRule="exact"/>
        <w:ind w:left="-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Койдинской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библиотекой - филиалом выполнены следующие пункты плана по улучшению качества работы: </w:t>
      </w:r>
    </w:p>
    <w:p w:rsidR="00394335" w:rsidRPr="00394335" w:rsidRDefault="00394335" w:rsidP="002606FA">
      <w:pPr>
        <w:spacing w:after="0" w:line="500" w:lineRule="exact"/>
        <w:ind w:left="-38"/>
        <w:jc w:val="both"/>
        <w:rPr>
          <w:rFonts w:ascii="Times New Roman" w:hAnsi="Times New Roman"/>
          <w:sz w:val="28"/>
          <w:szCs w:val="28"/>
        </w:rPr>
      </w:pPr>
      <w:r w:rsidRPr="00394335">
        <w:rPr>
          <w:rFonts w:ascii="Times New Roman" w:hAnsi="Times New Roman"/>
          <w:sz w:val="28"/>
          <w:szCs w:val="28"/>
        </w:rPr>
        <w:t xml:space="preserve">- пункт 2.1.: Создание страницы (раздела) </w:t>
      </w:r>
      <w:proofErr w:type="spellStart"/>
      <w:r w:rsidRPr="00394335">
        <w:rPr>
          <w:rFonts w:ascii="Times New Roman" w:hAnsi="Times New Roman"/>
          <w:sz w:val="28"/>
          <w:szCs w:val="28"/>
        </w:rPr>
        <w:t>Койдинского</w:t>
      </w:r>
      <w:proofErr w:type="spellEnd"/>
      <w:r w:rsidRPr="00394335">
        <w:rPr>
          <w:rFonts w:ascii="Times New Roman" w:hAnsi="Times New Roman"/>
          <w:sz w:val="28"/>
          <w:szCs w:val="28"/>
        </w:rPr>
        <w:t xml:space="preserve"> филиала  на сайте МБУК «Койгородская МЦБС» - выполнен в полном объеме. Результат - «Наличие актуальной информации о деятельности </w:t>
      </w:r>
      <w:proofErr w:type="spellStart"/>
      <w:r w:rsidRPr="00394335">
        <w:rPr>
          <w:rFonts w:ascii="Times New Roman" w:hAnsi="Times New Roman"/>
          <w:sz w:val="28"/>
          <w:szCs w:val="28"/>
        </w:rPr>
        <w:t>Койдинского</w:t>
      </w:r>
      <w:proofErr w:type="spellEnd"/>
      <w:r w:rsidRPr="00394335">
        <w:rPr>
          <w:rFonts w:ascii="Times New Roman" w:hAnsi="Times New Roman"/>
          <w:sz w:val="28"/>
          <w:szCs w:val="28"/>
        </w:rPr>
        <w:t xml:space="preserve"> филиала в сети Интернет» - достигнут.</w:t>
      </w:r>
    </w:p>
    <w:p w:rsidR="00572DE5" w:rsidRPr="00394335" w:rsidRDefault="00394335" w:rsidP="002606FA">
      <w:pPr>
        <w:spacing w:after="0" w:line="500" w:lineRule="exact"/>
        <w:rPr>
          <w:rFonts w:ascii="Times New Roman" w:hAnsi="Times New Roman"/>
          <w:sz w:val="28"/>
          <w:szCs w:val="28"/>
        </w:rPr>
      </w:pPr>
      <w:r w:rsidRPr="00394335">
        <w:rPr>
          <w:rFonts w:ascii="Times New Roman" w:hAnsi="Times New Roman"/>
          <w:sz w:val="28"/>
          <w:szCs w:val="28"/>
        </w:rPr>
        <w:t xml:space="preserve">- пункт 2.2. «Телефонизация </w:t>
      </w:r>
      <w:proofErr w:type="spellStart"/>
      <w:r w:rsidRPr="00394335">
        <w:rPr>
          <w:rFonts w:ascii="Times New Roman" w:hAnsi="Times New Roman"/>
          <w:sz w:val="28"/>
          <w:szCs w:val="28"/>
        </w:rPr>
        <w:t>Койдинского</w:t>
      </w:r>
      <w:proofErr w:type="spellEnd"/>
      <w:r w:rsidRPr="00394335">
        <w:rPr>
          <w:rFonts w:ascii="Times New Roman" w:hAnsi="Times New Roman"/>
          <w:sz w:val="28"/>
          <w:szCs w:val="28"/>
        </w:rPr>
        <w:t xml:space="preserve"> филиала» - исполнение перенесено на 2016г. согласно срокам исполнения.</w:t>
      </w:r>
    </w:p>
    <w:sectPr w:rsidR="00572DE5" w:rsidRPr="00394335" w:rsidSect="0057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394335"/>
    <w:rsid w:val="002606FA"/>
    <w:rsid w:val="00394335"/>
    <w:rsid w:val="0057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2015-07-03T06:57:00Z</dcterms:created>
  <dcterms:modified xsi:type="dcterms:W3CDTF">2015-07-03T07:17:00Z</dcterms:modified>
</cp:coreProperties>
</file>