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Сводный</w:t>
      </w: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годовой доклад</w:t>
      </w:r>
    </w:p>
    <w:p w:rsidR="00EB2E70" w:rsidRDefault="00EB2E70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 ходе реализации и оценке эффективности муниципальных программ МО МР «Койгородский»</w:t>
      </w:r>
    </w:p>
    <w:p w:rsidR="00EB2E70" w:rsidRDefault="0043289B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за 2016 </w:t>
      </w:r>
      <w:r w:rsidR="00EB2E70">
        <w:rPr>
          <w:b/>
          <w:bCs/>
          <w:sz w:val="56"/>
          <w:szCs w:val="56"/>
        </w:rPr>
        <w:t>год</w:t>
      </w:r>
    </w:p>
    <w:p w:rsidR="00DA5B8B" w:rsidRDefault="00EB2E70" w:rsidP="00781169">
      <w:pPr>
        <w:jc w:val="center"/>
      </w:pPr>
      <w:r>
        <w:br w:type="page"/>
      </w:r>
    </w:p>
    <w:p w:rsidR="00DA5B8B" w:rsidRPr="00DA5B8B" w:rsidRDefault="00DA5B8B" w:rsidP="00781169">
      <w:pPr>
        <w:spacing w:after="0"/>
        <w:ind w:firstLine="567"/>
        <w:jc w:val="both"/>
        <w:rPr>
          <w:rFonts w:ascii="Times New Roman" w:hAnsi="Times New Roman"/>
        </w:rPr>
      </w:pPr>
      <w:r w:rsidRPr="00DA5B8B">
        <w:rPr>
          <w:rFonts w:ascii="Times New Roman" w:hAnsi="Times New Roman"/>
        </w:rPr>
        <w:t xml:space="preserve">Согласно перечню </w:t>
      </w:r>
      <w:r w:rsidR="00B863AA">
        <w:rPr>
          <w:rFonts w:ascii="Times New Roman" w:hAnsi="Times New Roman"/>
        </w:rPr>
        <w:t>муниципальных</w:t>
      </w:r>
      <w:r w:rsidRPr="00DA5B8B">
        <w:rPr>
          <w:rFonts w:ascii="Times New Roman" w:hAnsi="Times New Roman"/>
        </w:rPr>
        <w:t xml:space="preserve"> программ </w:t>
      </w:r>
      <w:r w:rsidR="00B863AA">
        <w:rPr>
          <w:rFonts w:ascii="Times New Roman" w:hAnsi="Times New Roman"/>
        </w:rPr>
        <w:t>МО МР «Койгородский»</w:t>
      </w:r>
      <w:r w:rsidRPr="00DA5B8B">
        <w:rPr>
          <w:rFonts w:ascii="Times New Roman" w:hAnsi="Times New Roman"/>
        </w:rPr>
        <w:t xml:space="preserve">, </w:t>
      </w:r>
      <w:r w:rsidRPr="00D24331">
        <w:rPr>
          <w:rFonts w:ascii="Times New Roman" w:hAnsi="Times New Roman"/>
        </w:rPr>
        <w:t xml:space="preserve">утвержденному распоряжением </w:t>
      </w:r>
      <w:r w:rsidR="00B863AA" w:rsidRPr="00D24331">
        <w:rPr>
          <w:rFonts w:ascii="Times New Roman" w:hAnsi="Times New Roman"/>
        </w:rPr>
        <w:t>Администрации муниципального района «Койгородский»</w:t>
      </w:r>
      <w:r w:rsidRPr="00D24331">
        <w:rPr>
          <w:rFonts w:ascii="Times New Roman" w:hAnsi="Times New Roman"/>
        </w:rPr>
        <w:t xml:space="preserve"> от </w:t>
      </w:r>
      <w:r w:rsidR="00B863AA" w:rsidRPr="00D24331">
        <w:rPr>
          <w:rFonts w:ascii="Times New Roman" w:hAnsi="Times New Roman"/>
        </w:rPr>
        <w:t>03</w:t>
      </w:r>
      <w:r w:rsidRPr="00D24331">
        <w:rPr>
          <w:rFonts w:ascii="Times New Roman" w:hAnsi="Times New Roman"/>
        </w:rPr>
        <w:t xml:space="preserve"> </w:t>
      </w:r>
      <w:r w:rsidR="00B863AA" w:rsidRPr="00D24331">
        <w:rPr>
          <w:rFonts w:ascii="Times New Roman" w:hAnsi="Times New Roman"/>
        </w:rPr>
        <w:t>сентября</w:t>
      </w:r>
      <w:r w:rsidRPr="00D24331">
        <w:rPr>
          <w:rFonts w:ascii="Times New Roman" w:hAnsi="Times New Roman"/>
        </w:rPr>
        <w:t xml:space="preserve"> 201</w:t>
      </w:r>
      <w:r w:rsidR="00B863AA" w:rsidRPr="00D24331">
        <w:rPr>
          <w:rFonts w:ascii="Times New Roman" w:hAnsi="Times New Roman"/>
        </w:rPr>
        <w:t>3</w:t>
      </w:r>
      <w:r w:rsidRPr="00D24331">
        <w:rPr>
          <w:rFonts w:ascii="Times New Roman" w:hAnsi="Times New Roman"/>
        </w:rPr>
        <w:t xml:space="preserve"> года № </w:t>
      </w:r>
      <w:r w:rsidR="00B863AA" w:rsidRPr="00D24331">
        <w:rPr>
          <w:rFonts w:ascii="Times New Roman" w:hAnsi="Times New Roman"/>
        </w:rPr>
        <w:t>173</w:t>
      </w:r>
      <w:r w:rsidRPr="00D24331">
        <w:rPr>
          <w:rFonts w:ascii="Times New Roman" w:hAnsi="Times New Roman"/>
        </w:rPr>
        <w:t>-р, в</w:t>
      </w:r>
      <w:r w:rsidRPr="00DA5B8B">
        <w:rPr>
          <w:rFonts w:ascii="Times New Roman" w:hAnsi="Times New Roman"/>
        </w:rPr>
        <w:t xml:space="preserve"> </w:t>
      </w:r>
      <w:r w:rsidR="00B863AA">
        <w:rPr>
          <w:rFonts w:ascii="Times New Roman" w:hAnsi="Times New Roman"/>
        </w:rPr>
        <w:t>МО МР «Койгородский»</w:t>
      </w:r>
      <w:r w:rsidRPr="00DA5B8B">
        <w:rPr>
          <w:rFonts w:ascii="Times New Roman" w:hAnsi="Times New Roman"/>
        </w:rPr>
        <w:t xml:space="preserve"> приняты и действовали в 201</w:t>
      </w:r>
      <w:r w:rsidR="00F4766B">
        <w:rPr>
          <w:rFonts w:ascii="Times New Roman" w:hAnsi="Times New Roman"/>
        </w:rPr>
        <w:t>6</w:t>
      </w:r>
      <w:r w:rsidRPr="00DA5B8B">
        <w:rPr>
          <w:rFonts w:ascii="Times New Roman" w:hAnsi="Times New Roman"/>
        </w:rPr>
        <w:t xml:space="preserve"> году  </w:t>
      </w:r>
      <w:r w:rsidR="00F4766B">
        <w:rPr>
          <w:rFonts w:ascii="Times New Roman" w:hAnsi="Times New Roman"/>
        </w:rPr>
        <w:t>9</w:t>
      </w:r>
      <w:r w:rsidR="00B863AA">
        <w:rPr>
          <w:rFonts w:ascii="Times New Roman" w:hAnsi="Times New Roman"/>
        </w:rPr>
        <w:t xml:space="preserve"> муниципальных</w:t>
      </w:r>
      <w:r w:rsidR="00D8307D">
        <w:rPr>
          <w:rFonts w:ascii="Times New Roman" w:hAnsi="Times New Roman"/>
        </w:rPr>
        <w:t xml:space="preserve"> программ.</w:t>
      </w:r>
      <w:r w:rsidRPr="00DA5B8B">
        <w:rPr>
          <w:rFonts w:ascii="Times New Roman" w:hAnsi="Times New Roman"/>
        </w:rPr>
        <w:t xml:space="preserve"> </w:t>
      </w:r>
    </w:p>
    <w:p w:rsidR="00DA5B8B" w:rsidRPr="00DA5B8B" w:rsidRDefault="00DA5B8B" w:rsidP="00781169">
      <w:pPr>
        <w:spacing w:after="0"/>
        <w:ind w:firstLine="567"/>
        <w:jc w:val="both"/>
        <w:rPr>
          <w:rFonts w:ascii="Times New Roman" w:hAnsi="Times New Roman"/>
        </w:rPr>
      </w:pPr>
      <w:r w:rsidRPr="00DA5B8B">
        <w:rPr>
          <w:rFonts w:ascii="Times New Roman" w:hAnsi="Times New Roman"/>
        </w:rPr>
        <w:t xml:space="preserve">Реализация </w:t>
      </w:r>
      <w:r w:rsidR="00D8307D">
        <w:rPr>
          <w:rFonts w:ascii="Times New Roman" w:hAnsi="Times New Roman"/>
        </w:rPr>
        <w:t>муниципальных</w:t>
      </w:r>
      <w:r w:rsidRPr="00DA5B8B">
        <w:rPr>
          <w:rFonts w:ascii="Times New Roman" w:hAnsi="Times New Roman"/>
        </w:rPr>
        <w:t xml:space="preserve"> программ  </w:t>
      </w:r>
      <w:r w:rsidR="00D8307D">
        <w:rPr>
          <w:rFonts w:ascii="Times New Roman" w:hAnsi="Times New Roman"/>
        </w:rPr>
        <w:t>МО МР «Койгородский»</w:t>
      </w:r>
      <w:r w:rsidRPr="00DA5B8B">
        <w:rPr>
          <w:rFonts w:ascii="Times New Roman" w:hAnsi="Times New Roman"/>
        </w:rPr>
        <w:t xml:space="preserve"> осуществлялась по </w:t>
      </w:r>
      <w:r w:rsidR="00EB2E70">
        <w:rPr>
          <w:rFonts w:ascii="Times New Roman" w:hAnsi="Times New Roman"/>
        </w:rPr>
        <w:t>4</w:t>
      </w:r>
      <w:r w:rsidRPr="00DA5B8B">
        <w:rPr>
          <w:rFonts w:ascii="Times New Roman" w:hAnsi="Times New Roman"/>
        </w:rPr>
        <w:t xml:space="preserve"> основным направлениям социально-экономического развития </w:t>
      </w:r>
      <w:r w:rsidR="0087308B">
        <w:rPr>
          <w:rFonts w:ascii="Times New Roman" w:hAnsi="Times New Roman"/>
        </w:rPr>
        <w:t>района</w:t>
      </w:r>
      <w:r w:rsidRPr="00DA5B8B">
        <w:rPr>
          <w:rFonts w:ascii="Times New Roman" w:hAnsi="Times New Roman"/>
        </w:rPr>
        <w:t xml:space="preserve">: </w:t>
      </w:r>
    </w:p>
    <w:p w:rsidR="00DA5B8B" w:rsidRPr="00305B2F" w:rsidRDefault="00DA5B8B" w:rsidP="00781169">
      <w:pPr>
        <w:spacing w:after="0"/>
        <w:jc w:val="both"/>
        <w:rPr>
          <w:rFonts w:ascii="Times New Roman" w:hAnsi="Times New Roman"/>
          <w:b/>
        </w:rPr>
      </w:pPr>
      <w:r w:rsidRPr="00305B2F">
        <w:rPr>
          <w:rFonts w:ascii="Times New Roman" w:hAnsi="Times New Roman"/>
          <w:b/>
        </w:rPr>
        <w:t>I.</w:t>
      </w:r>
      <w:r w:rsidR="00D8307D" w:rsidRPr="00305B2F">
        <w:rPr>
          <w:rFonts w:ascii="Times New Roman" w:hAnsi="Times New Roman"/>
          <w:b/>
        </w:rPr>
        <w:t xml:space="preserve">  Экономическое развитие</w:t>
      </w:r>
      <w:r w:rsidRPr="00305B2F">
        <w:rPr>
          <w:rFonts w:ascii="Times New Roman" w:hAnsi="Times New Roman"/>
          <w:b/>
        </w:rPr>
        <w:t xml:space="preserve">. </w:t>
      </w:r>
    </w:p>
    <w:p w:rsidR="00DA5B8B" w:rsidRPr="00305B2F" w:rsidRDefault="00DA5B8B" w:rsidP="00CB49F8">
      <w:pPr>
        <w:spacing w:after="0"/>
        <w:jc w:val="both"/>
        <w:rPr>
          <w:rFonts w:ascii="Times New Roman" w:hAnsi="Times New Roman"/>
          <w:b/>
        </w:rPr>
      </w:pPr>
      <w:r w:rsidRPr="00305B2F">
        <w:rPr>
          <w:rFonts w:ascii="Times New Roman" w:hAnsi="Times New Roman"/>
          <w:b/>
        </w:rPr>
        <w:t>II.</w:t>
      </w:r>
      <w:r w:rsidR="00D8307D" w:rsidRPr="00305B2F">
        <w:rPr>
          <w:rFonts w:ascii="Times New Roman" w:hAnsi="Times New Roman"/>
          <w:b/>
        </w:rPr>
        <w:t xml:space="preserve"> Социальное развитие. </w:t>
      </w:r>
    </w:p>
    <w:p w:rsidR="00D8307D" w:rsidRPr="00305B2F" w:rsidRDefault="00DA5B8B" w:rsidP="00CB49F8">
      <w:pPr>
        <w:spacing w:after="0"/>
        <w:jc w:val="both"/>
        <w:rPr>
          <w:rFonts w:ascii="Times New Roman" w:hAnsi="Times New Roman"/>
          <w:b/>
        </w:rPr>
      </w:pPr>
      <w:r w:rsidRPr="00305B2F">
        <w:rPr>
          <w:rFonts w:ascii="Times New Roman" w:hAnsi="Times New Roman"/>
          <w:b/>
        </w:rPr>
        <w:t>III.</w:t>
      </w:r>
      <w:r w:rsidR="00D8307D" w:rsidRPr="00305B2F">
        <w:rPr>
          <w:rFonts w:ascii="Times New Roman" w:hAnsi="Times New Roman"/>
          <w:b/>
        </w:rPr>
        <w:t xml:space="preserve"> Развитие системы муниципального управления. </w:t>
      </w:r>
    </w:p>
    <w:p w:rsidR="00DA5B8B" w:rsidRPr="00305B2F" w:rsidRDefault="00D8307D" w:rsidP="00CB49F8">
      <w:pPr>
        <w:jc w:val="both"/>
        <w:rPr>
          <w:rFonts w:ascii="Times New Roman" w:hAnsi="Times New Roman"/>
          <w:b/>
        </w:rPr>
      </w:pPr>
      <w:r w:rsidRPr="00305B2F">
        <w:rPr>
          <w:rFonts w:ascii="Times New Roman" w:hAnsi="Times New Roman"/>
          <w:b/>
        </w:rPr>
        <w:t>1</w:t>
      </w:r>
      <w:r w:rsidRPr="00305B2F">
        <w:rPr>
          <w:rFonts w:ascii="Times New Roman" w:hAnsi="Times New Roman"/>
          <w:b/>
          <w:lang w:val="en-US"/>
        </w:rPr>
        <w:t>V</w:t>
      </w:r>
      <w:r w:rsidRPr="00305B2F">
        <w:rPr>
          <w:rFonts w:ascii="Times New Roman" w:hAnsi="Times New Roman"/>
          <w:b/>
        </w:rPr>
        <w:t>. Обеспечение безопасности жизнедеятельности населения.</w:t>
      </w:r>
    </w:p>
    <w:p w:rsidR="00070F35" w:rsidRPr="00251C6D" w:rsidRDefault="00070F35" w:rsidP="00D8307D">
      <w:pPr>
        <w:jc w:val="both"/>
        <w:rPr>
          <w:rFonts w:ascii="Times New Roman" w:hAnsi="Times New Roman"/>
        </w:rPr>
      </w:pPr>
    </w:p>
    <w:p w:rsidR="00070F35" w:rsidRPr="00775234" w:rsidRDefault="0013142D" w:rsidP="00070F3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70F35" w:rsidRPr="00775234">
        <w:rPr>
          <w:rFonts w:ascii="Times New Roman" w:hAnsi="Times New Roman"/>
          <w:b/>
        </w:rPr>
        <w:lastRenderedPageBreak/>
        <w:t xml:space="preserve">I.  Экономическое развитие. </w:t>
      </w:r>
    </w:p>
    <w:p w:rsidR="00123968" w:rsidRPr="00251C6D" w:rsidRDefault="00123968" w:rsidP="00123968">
      <w:pPr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В этот блок входят </w:t>
      </w:r>
      <w:r w:rsidR="00EA650C" w:rsidRPr="00251C6D">
        <w:rPr>
          <w:rFonts w:ascii="Times New Roman" w:hAnsi="Times New Roman"/>
        </w:rPr>
        <w:t>муниципаль</w:t>
      </w:r>
      <w:r w:rsidRPr="00251C6D">
        <w:rPr>
          <w:rFonts w:ascii="Times New Roman" w:hAnsi="Times New Roman"/>
        </w:rPr>
        <w:t xml:space="preserve">ные программы  </w:t>
      </w:r>
      <w:r w:rsidR="00070F35" w:rsidRPr="00251C6D">
        <w:rPr>
          <w:rFonts w:ascii="Times New Roman" w:hAnsi="Times New Roman"/>
        </w:rPr>
        <w:t>«Развитие экономики в МО МР «Койгородский», «Развитие транспортной системы в МО МР «Кой</w:t>
      </w:r>
      <w:r w:rsidR="00A2437E">
        <w:rPr>
          <w:rFonts w:ascii="Times New Roman" w:hAnsi="Times New Roman"/>
        </w:rPr>
        <w:t>городский»,   «Строительство, о</w:t>
      </w:r>
      <w:r w:rsidR="00070F35" w:rsidRPr="00251C6D">
        <w:rPr>
          <w:rFonts w:ascii="Times New Roman" w:hAnsi="Times New Roman"/>
        </w:rPr>
        <w:t>беспечение жильем и услугами жилищно-коммунального хозяйства в МО МР «Койгородский».</w:t>
      </w:r>
    </w:p>
    <w:p w:rsidR="00123968" w:rsidRPr="00251C6D" w:rsidRDefault="00070F35" w:rsidP="00EA650C">
      <w:pPr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      </w:t>
      </w:r>
      <w:r w:rsidR="00123968" w:rsidRPr="00251C6D">
        <w:rPr>
          <w:rFonts w:ascii="Times New Roman" w:hAnsi="Times New Roman"/>
        </w:rPr>
        <w:t xml:space="preserve"> </w:t>
      </w:r>
    </w:p>
    <w:p w:rsidR="00EA650C" w:rsidRPr="00E373E7" w:rsidRDefault="00EA650C" w:rsidP="00EA650C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 xml:space="preserve">Муниципальная программа  </w:t>
      </w:r>
    </w:p>
    <w:p w:rsidR="00123968" w:rsidRPr="00E373E7" w:rsidRDefault="00EA650C" w:rsidP="00EA650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«Развитие экономики в МО МР «Койгородский»</w:t>
      </w:r>
    </w:p>
    <w:p w:rsidR="00251C6D" w:rsidRPr="00251C6D" w:rsidRDefault="00251C6D" w:rsidP="00EA650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51C6D" w:rsidRPr="00251C6D" w:rsidRDefault="00251C6D" w:rsidP="00CB49F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>Цель – обеспечение устойчивого экономического развития муниципального района «Койгородский»</w:t>
      </w:r>
    </w:p>
    <w:p w:rsidR="00EA650C" w:rsidRDefault="00EA650C" w:rsidP="00EA650C">
      <w:pPr>
        <w:spacing w:after="0" w:line="240" w:lineRule="auto"/>
        <w:jc w:val="center"/>
        <w:rPr>
          <w:u w:val="single"/>
        </w:rPr>
      </w:pPr>
    </w:p>
    <w:p w:rsidR="00EA650C" w:rsidRPr="00E373E7" w:rsidRDefault="00EA650C" w:rsidP="00EA65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</w:t>
      </w:r>
      <w:r w:rsidR="00FF58A1" w:rsidRPr="00E373E7">
        <w:rPr>
          <w:rFonts w:ascii="Times New Roman" w:hAnsi="Times New Roman" w:cs="Times New Roman"/>
          <w:b/>
          <w:sz w:val="24"/>
          <w:szCs w:val="24"/>
        </w:rPr>
        <w:t>ой  программ</w:t>
      </w:r>
      <w:r w:rsidR="00040752">
        <w:rPr>
          <w:rFonts w:ascii="Times New Roman" w:hAnsi="Times New Roman" w:cs="Times New Roman"/>
          <w:b/>
          <w:sz w:val="24"/>
          <w:szCs w:val="24"/>
        </w:rPr>
        <w:t>ы</w:t>
      </w:r>
      <w:r w:rsidR="00FF58A1"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752" w:rsidRDefault="00040752" w:rsidP="00F20970">
      <w:pPr>
        <w:pStyle w:val="ConsPlusCell"/>
        <w:ind w:firstLine="567"/>
        <w:jc w:val="both"/>
      </w:pPr>
    </w:p>
    <w:p w:rsidR="00040752" w:rsidRPr="009D65F1" w:rsidRDefault="00040752" w:rsidP="0004075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Pr="009D65F1">
        <w:rPr>
          <w:color w:val="auto"/>
        </w:rPr>
        <w:t xml:space="preserve">казана финансовая поддержка 10 субъектам малого и среднего предпринимательства в сумме 5789,24445 тыс. рублей в том числе </w:t>
      </w:r>
    </w:p>
    <w:p w:rsidR="00040752" w:rsidRPr="009D65F1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D65F1">
        <w:rPr>
          <w:color w:val="auto"/>
        </w:rPr>
        <w:t>на финансирование</w:t>
      </w:r>
      <w:r>
        <w:rPr>
          <w:color w:val="auto"/>
        </w:rPr>
        <w:t xml:space="preserve"> </w:t>
      </w:r>
      <w:r w:rsidRPr="009D65F1">
        <w:rPr>
          <w:color w:val="auto"/>
        </w:rPr>
        <w:t>части затрат на уплату лизинговых платежей по договорам финансовой аренды (лизинга);</w:t>
      </w:r>
    </w:p>
    <w:p w:rsidR="00040752" w:rsidRPr="009D65F1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D65F1">
        <w:rPr>
          <w:color w:val="auto"/>
        </w:rPr>
        <w:t>в виде субсидирования части расходов на развитие бизнеса;</w:t>
      </w:r>
    </w:p>
    <w:p w:rsidR="00040752" w:rsidRPr="009D65F1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D65F1">
        <w:rPr>
          <w:color w:val="auto"/>
        </w:rPr>
        <w:t>в виде субсидирования части расходов,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040752" w:rsidRDefault="003D2724" w:rsidP="0004075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П</w:t>
      </w:r>
      <w:r w:rsidR="00040752" w:rsidRPr="009D65F1">
        <w:rPr>
          <w:color w:val="auto"/>
        </w:rPr>
        <w:t>ереданы в пользование субъектам малого и среднего предпринимательства муниципальное имущество: производственные помещения – 4 ед., оборудование для бытовых услуг – 3</w:t>
      </w:r>
      <w:r w:rsidR="00040752">
        <w:rPr>
          <w:color w:val="auto"/>
        </w:rPr>
        <w:t xml:space="preserve"> ед.</w:t>
      </w:r>
      <w:r w:rsidR="00040752" w:rsidRPr="009D65F1">
        <w:rPr>
          <w:color w:val="auto"/>
        </w:rPr>
        <w:t xml:space="preserve">, транспортные средства – 7 ед. техники. Сдано в аренду субъектам малого и среднего предпринимательства 3756,29 кв.м. муниципального имущества, земельных участков общей площадью </w:t>
      </w:r>
      <w:r w:rsidR="00040752" w:rsidRPr="009D65F1">
        <w:t>1061027,19</w:t>
      </w:r>
      <w:r w:rsidR="00040752" w:rsidRPr="009D65F1">
        <w:rPr>
          <w:sz w:val="20"/>
          <w:szCs w:val="20"/>
        </w:rPr>
        <w:t xml:space="preserve"> </w:t>
      </w:r>
      <w:r w:rsidR="00040752" w:rsidRPr="009D65F1">
        <w:rPr>
          <w:color w:val="auto"/>
        </w:rPr>
        <w:t>кв.м.;</w:t>
      </w:r>
    </w:p>
    <w:p w:rsidR="00040752" w:rsidRDefault="00040752" w:rsidP="00040752">
      <w:pPr>
        <w:pStyle w:val="Default"/>
        <w:jc w:val="both"/>
      </w:pPr>
      <w:r>
        <w:t xml:space="preserve"> </w:t>
      </w:r>
      <w:r>
        <w:tab/>
        <w:t>В сентябре</w:t>
      </w:r>
      <w:r w:rsidRPr="001A75AF">
        <w:t xml:space="preserve"> 2016 года проведен обучающий семинар  по 80-часовой дополнительной профессиональной программе повышения квалификации «Основы предпринимательской деятельности». Обучение прошли 20 человек из числа предпринимателей и граждан, желающих открыть свой бизнес</w:t>
      </w:r>
      <w:r>
        <w:t>.</w:t>
      </w:r>
    </w:p>
    <w:p w:rsidR="00040752" w:rsidRPr="001A75AF" w:rsidRDefault="00040752" w:rsidP="00040752">
      <w:pPr>
        <w:pStyle w:val="Default"/>
        <w:ind w:firstLine="708"/>
        <w:jc w:val="both"/>
      </w:pPr>
      <w:r>
        <w:t>Н</w:t>
      </w:r>
      <w:r w:rsidRPr="001A75AF">
        <w:t>а базе ООО «Койгородский хлебозавод» организован мастер-класс для пекарей «Технологии приготовления новых видов хлеба, булочных и мучных кондитерских изделий» (16 часов). Мастер-класс проводил ГПОУ «Сыктывкарский торгово-технологический техникум». Обучилось 19 чел. из числа пекарей, работающих на предприятиях района.</w:t>
      </w:r>
    </w:p>
    <w:p w:rsidR="00040752" w:rsidRDefault="00040752" w:rsidP="00040752">
      <w:pPr>
        <w:pStyle w:val="Default"/>
        <w:jc w:val="both"/>
        <w:rPr>
          <w:color w:val="auto"/>
        </w:rPr>
      </w:pPr>
      <w:r w:rsidRPr="001D148D">
        <w:rPr>
          <w:color w:val="auto"/>
        </w:rPr>
        <w:t>- изготовлены и  распространены информационные буклеты о видах государственной и муниципальной поддержки субъектов малого и среднего предпринимательства;</w:t>
      </w:r>
    </w:p>
    <w:p w:rsidR="00BD6FD5" w:rsidRDefault="00BD6FD5" w:rsidP="00BD6FD5">
      <w:pPr>
        <w:pStyle w:val="Default"/>
        <w:ind w:firstLine="567"/>
        <w:jc w:val="both"/>
      </w:pPr>
      <w:r>
        <w:rPr>
          <w:color w:val="auto"/>
        </w:rPr>
        <w:t>В</w:t>
      </w:r>
      <w:r w:rsidRPr="00563B1C">
        <w:rPr>
          <w:color w:val="auto"/>
        </w:rPr>
        <w:t xml:space="preserve"> течение 2016 года оказывалась</w:t>
      </w:r>
      <w:r>
        <w:rPr>
          <w:color w:val="auto"/>
        </w:rPr>
        <w:t xml:space="preserve"> </w:t>
      </w:r>
      <w:r w:rsidRPr="00563B1C">
        <w:rPr>
          <w:color w:val="auto"/>
        </w:rPr>
        <w:t xml:space="preserve">информационная, консультационная поддержка субъектов </w:t>
      </w:r>
      <w:r w:rsidRPr="00563B1C">
        <w:t xml:space="preserve">агропромышленного и </w:t>
      </w:r>
      <w:proofErr w:type="spellStart"/>
      <w:r w:rsidRPr="00563B1C">
        <w:t>рыбохозяйственного</w:t>
      </w:r>
      <w:proofErr w:type="spellEnd"/>
      <w:r w:rsidRPr="00563B1C">
        <w:t xml:space="preserve"> комплексов</w:t>
      </w:r>
      <w:r>
        <w:t>.</w:t>
      </w:r>
    </w:p>
    <w:p w:rsidR="00BD6FD5" w:rsidRPr="009C360E" w:rsidRDefault="00BD6FD5" w:rsidP="00BD6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Оказана финансовая поддержка в </w:t>
      </w:r>
      <w:r w:rsidRPr="009C360E">
        <w:rPr>
          <w:rFonts w:ascii="Times New Roman" w:hAnsi="Times New Roman"/>
          <w:sz w:val="24"/>
          <w:szCs w:val="24"/>
        </w:rPr>
        <w:t>части затрат на развитие крестьянских (фермерских) хозяйств, сельскохозяйственных потребительских кооперативов</w:t>
      </w:r>
      <w:r w:rsidRPr="009C360E">
        <w:rPr>
          <w:rFonts w:ascii="Times New Roman" w:eastAsia="Times New Roman" w:hAnsi="Times New Roman"/>
          <w:sz w:val="24"/>
          <w:szCs w:val="24"/>
          <w:lang w:eastAsia="ru-RU"/>
        </w:rPr>
        <w:t>–1 субъекту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6FD5" w:rsidRPr="008827CE" w:rsidRDefault="00BD6FD5" w:rsidP="00BD6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C3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затрат на развитие сельскохозяйственных организаций– 1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субъекту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6FD5" w:rsidRPr="008827CE" w:rsidRDefault="00BD6FD5" w:rsidP="00BD6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части </w:t>
      </w:r>
      <w:r w:rsidRPr="008827CE">
        <w:rPr>
          <w:rFonts w:ascii="Times New Roman" w:hAnsi="Times New Roman"/>
          <w:sz w:val="24"/>
          <w:szCs w:val="24"/>
        </w:rPr>
        <w:t>расходов на       организацию убойных пунктов и площадок для убоя скота-1 субъекту</w:t>
      </w:r>
      <w:r w:rsidRPr="008827CE">
        <w:rPr>
          <w:sz w:val="20"/>
          <w:szCs w:val="20"/>
        </w:rPr>
        <w:t>.</w:t>
      </w:r>
    </w:p>
    <w:p w:rsidR="00AD5BE2" w:rsidRPr="00BD6FD5" w:rsidRDefault="00AD5BE2" w:rsidP="00BD6FD5">
      <w:pPr>
        <w:pStyle w:val="Default"/>
        <w:ind w:firstLine="567"/>
        <w:jc w:val="both"/>
        <w:rPr>
          <w:highlight w:val="yellow"/>
        </w:rPr>
      </w:pPr>
      <w:r>
        <w:t>З</w:t>
      </w:r>
      <w:r w:rsidR="00BD6FD5">
        <w:t>аключено 4 муниципальных контрактов и 274</w:t>
      </w:r>
      <w:r w:rsidRPr="00141C5A">
        <w:t xml:space="preserve"> договоров на поставку продукции местного производства бюджетными организациями.</w:t>
      </w:r>
    </w:p>
    <w:p w:rsidR="00AD5BE2" w:rsidRDefault="00F20970" w:rsidP="00AD5BE2">
      <w:pPr>
        <w:pStyle w:val="Default"/>
        <w:ind w:firstLine="567"/>
        <w:jc w:val="both"/>
        <w:rPr>
          <w:color w:val="auto"/>
        </w:rPr>
      </w:pPr>
      <w:r w:rsidRPr="00104B2D">
        <w:rPr>
          <w:color w:val="auto"/>
        </w:rPr>
        <w:t>Проведена районная сельскохо</w:t>
      </w:r>
      <w:r w:rsidR="00BD6FD5">
        <w:rPr>
          <w:color w:val="auto"/>
        </w:rPr>
        <w:t>зяйственная ярмарка «Урожай 2016</w:t>
      </w:r>
      <w:r w:rsidRPr="00104B2D">
        <w:rPr>
          <w:color w:val="auto"/>
        </w:rPr>
        <w:t xml:space="preserve"> года».</w:t>
      </w:r>
    </w:p>
    <w:p w:rsidR="00BD6FD5" w:rsidRDefault="00BD6FD5" w:rsidP="00BD6FD5">
      <w:pPr>
        <w:pStyle w:val="Default"/>
        <w:ind w:firstLine="567"/>
        <w:jc w:val="both"/>
      </w:pPr>
      <w:r>
        <w:rPr>
          <w:color w:val="auto"/>
        </w:rPr>
        <w:lastRenderedPageBreak/>
        <w:t>П</w:t>
      </w:r>
      <w:r w:rsidRPr="00E356E1">
        <w:t>роведен ежегодный районный конку</w:t>
      </w:r>
      <w:proofErr w:type="gramStart"/>
      <w:r w:rsidRPr="00E356E1">
        <w:t>рс в сф</w:t>
      </w:r>
      <w:proofErr w:type="gramEnd"/>
      <w:r w:rsidRPr="00E356E1">
        <w:t xml:space="preserve">ере народных промыслов и ремесел "Лучший мастер 2016 года". </w:t>
      </w:r>
      <w:r>
        <w:t>Приняло участие 23</w:t>
      </w:r>
      <w:r w:rsidRPr="00D81AC9">
        <w:t xml:space="preserve"> чел.</w:t>
      </w:r>
    </w:p>
    <w:p w:rsidR="00AD5BE2" w:rsidRPr="00141C5A" w:rsidRDefault="00AD5BE2" w:rsidP="0028134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141C5A">
        <w:rPr>
          <w:rFonts w:ascii="Times New Roman" w:hAnsi="Times New Roman"/>
          <w:color w:val="000000"/>
          <w:sz w:val="24"/>
          <w:szCs w:val="24"/>
        </w:rPr>
        <w:t>едется реестр инвестиц</w:t>
      </w:r>
      <w:r>
        <w:rPr>
          <w:rFonts w:ascii="Times New Roman" w:hAnsi="Times New Roman"/>
          <w:color w:val="000000"/>
          <w:sz w:val="24"/>
          <w:szCs w:val="24"/>
        </w:rPr>
        <w:t>ионных проектов в сфере туризма,</w:t>
      </w:r>
      <w:r w:rsidR="00281346">
        <w:rPr>
          <w:rFonts w:ascii="Times New Roman" w:hAnsi="Times New Roman"/>
          <w:color w:val="000000"/>
          <w:sz w:val="24"/>
          <w:szCs w:val="24"/>
        </w:rPr>
        <w:t xml:space="preserve"> в 2016</w:t>
      </w:r>
      <w:r w:rsidRPr="00141C5A">
        <w:rPr>
          <w:rFonts w:ascii="Times New Roman" w:hAnsi="Times New Roman"/>
          <w:color w:val="000000"/>
          <w:sz w:val="24"/>
          <w:szCs w:val="24"/>
        </w:rPr>
        <w:t xml:space="preserve"> г. осуществлялась реализация </w:t>
      </w:r>
      <w:r w:rsidR="00281346">
        <w:rPr>
          <w:rFonts w:ascii="Times New Roman" w:hAnsi="Times New Roman"/>
          <w:color w:val="000000"/>
          <w:sz w:val="24"/>
          <w:szCs w:val="24"/>
        </w:rPr>
        <w:t>1 проекта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1346" w:rsidRPr="00D81AC9" w:rsidRDefault="00281346" w:rsidP="00281346">
      <w:pPr>
        <w:pStyle w:val="Default"/>
        <w:ind w:firstLine="567"/>
        <w:jc w:val="both"/>
        <w:rPr>
          <w:color w:val="auto"/>
        </w:rPr>
      </w:pPr>
      <w:r w:rsidRPr="00D81AC9">
        <w:t>В 2015 г. Министерством экономики Республики Коми сформирована прогнозная потребность  экономики в квалифицированных  кадрах на период 2015-2022 гг. В 2016 году прогнозная потребность  экономики в квалифицированных  кадрах не осуществлялась</w:t>
      </w:r>
      <w:r w:rsidRPr="00D81AC9">
        <w:rPr>
          <w:color w:val="auto"/>
        </w:rPr>
        <w:t>;</w:t>
      </w:r>
    </w:p>
    <w:p w:rsidR="00AD5BE2" w:rsidRPr="00141C5A" w:rsidRDefault="007B7E05" w:rsidP="00281346">
      <w:pPr>
        <w:pStyle w:val="Default"/>
        <w:ind w:firstLine="567"/>
        <w:jc w:val="both"/>
        <w:rPr>
          <w:color w:val="auto"/>
        </w:rPr>
      </w:pPr>
      <w:r>
        <w:t>В</w:t>
      </w:r>
      <w:r w:rsidR="00AD5BE2" w:rsidRPr="00141C5A">
        <w:t xml:space="preserve"> рамках программ повышения квалификации и профессиональной </w:t>
      </w:r>
      <w:r w:rsidR="00281346">
        <w:t xml:space="preserve"> переподготовки обучен 51 специалист </w:t>
      </w:r>
      <w:r w:rsidR="00AD5BE2" w:rsidRPr="00141C5A">
        <w:t xml:space="preserve">организаций района. </w:t>
      </w:r>
    </w:p>
    <w:p w:rsidR="00FF58A1" w:rsidRPr="00237C95" w:rsidRDefault="00FF58A1" w:rsidP="00237C95">
      <w:pPr>
        <w:pStyle w:val="Default"/>
        <w:jc w:val="both"/>
        <w:rPr>
          <w:rStyle w:val="a3"/>
          <w:b w:val="0"/>
        </w:rPr>
      </w:pPr>
    </w:p>
    <w:p w:rsidR="00EA650C" w:rsidRDefault="00EA650C" w:rsidP="00237C95">
      <w:pPr>
        <w:spacing w:after="0" w:line="240" w:lineRule="auto"/>
        <w:ind w:firstLine="567"/>
        <w:jc w:val="center"/>
        <w:rPr>
          <w:u w:val="single"/>
        </w:rPr>
      </w:pPr>
    </w:p>
    <w:p w:rsidR="009639B2" w:rsidRDefault="00FF58A1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5D048C" w:rsidRDefault="005D048C" w:rsidP="00FF58A1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32B36" w:rsidRPr="007F5A01" w:rsidRDefault="00C32B36" w:rsidP="00C32B36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C32B36" w:rsidRPr="007F5A01" w:rsidRDefault="00C32B36" w:rsidP="00C32B36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C32B36" w:rsidRDefault="00C32B36" w:rsidP="00C32B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6A5A2F" w:rsidRPr="006A5A2F" w:rsidTr="006A5A2F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A5A2F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A5A2F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A5A2F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A5A2F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6A5A2F" w:rsidRPr="006A5A2F" w:rsidTr="006A5A2F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6A5A2F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организаций,  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2F" w:rsidRPr="006A5A2F" w:rsidRDefault="00281346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2F" w:rsidRPr="006A5A2F" w:rsidRDefault="00281346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6A5A2F" w:rsidRPr="006A5A2F" w:rsidTr="006A5A2F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6A5A2F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 на 1 жителя,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8380,30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</w:tr>
      <w:tr w:rsidR="006A5A2F" w:rsidRPr="006A5A2F" w:rsidTr="006A5A2F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6A5A2F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налоговых и неналоговых доходов консолидированного бюджета МО МР «Койгородский»,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F" w:rsidRPr="006A5A2F" w:rsidRDefault="0012565D" w:rsidP="006A5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102,19</w:t>
            </w:r>
          </w:p>
        </w:tc>
      </w:tr>
    </w:tbl>
    <w:p w:rsidR="00675DB7" w:rsidRDefault="00675DB7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DB7" w:rsidRPr="007F5A01" w:rsidRDefault="00675DB7" w:rsidP="00675DB7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675DB7" w:rsidRDefault="00675DB7" w:rsidP="00675DB7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 подпрограмм</w:t>
      </w:r>
      <w:r w:rsidR="0012565D" w:rsidRPr="0012565D">
        <w:rPr>
          <w:b/>
          <w:bCs/>
          <w:i/>
          <w:sz w:val="22"/>
          <w:szCs w:val="22"/>
        </w:rPr>
        <w:t xml:space="preserve"> </w:t>
      </w:r>
      <w:r w:rsidR="0012565D" w:rsidRPr="007F5A01">
        <w:rPr>
          <w:b/>
          <w:bCs/>
          <w:i/>
          <w:sz w:val="22"/>
          <w:szCs w:val="22"/>
        </w:rPr>
        <w:t>муниципальной</w:t>
      </w:r>
      <w:r w:rsidR="0012565D">
        <w:rPr>
          <w:b/>
          <w:bCs/>
          <w:i/>
          <w:sz w:val="22"/>
          <w:szCs w:val="22"/>
        </w:rPr>
        <w:t xml:space="preserve"> программы</w:t>
      </w:r>
    </w:p>
    <w:p w:rsidR="0014236B" w:rsidRPr="007F5A01" w:rsidRDefault="0014236B" w:rsidP="00675DB7">
      <w:pPr>
        <w:pStyle w:val="Default"/>
        <w:jc w:val="center"/>
        <w:rPr>
          <w:i/>
          <w:sz w:val="22"/>
          <w:szCs w:val="22"/>
        </w:rPr>
      </w:pPr>
    </w:p>
    <w:p w:rsidR="0014236B" w:rsidRDefault="0014236B" w:rsidP="0014236B">
      <w:pPr>
        <w:pStyle w:val="Default"/>
        <w:ind w:firstLine="567"/>
      </w:pPr>
      <w:r>
        <w:t xml:space="preserve">Всего 27 показателей (индикаторов). </w:t>
      </w:r>
    </w:p>
    <w:p w:rsidR="0014236B" w:rsidRDefault="0014236B" w:rsidP="0014236B">
      <w:pPr>
        <w:pStyle w:val="Default"/>
        <w:ind w:firstLine="567"/>
      </w:pPr>
      <w:r>
        <w:t>Высокий уровень достижения (более 90%) – 20 показателей (74,1%)</w:t>
      </w:r>
    </w:p>
    <w:p w:rsidR="0014236B" w:rsidRDefault="0014236B" w:rsidP="0014236B">
      <w:pPr>
        <w:pStyle w:val="Default"/>
        <w:ind w:firstLine="567"/>
      </w:pPr>
      <w:r>
        <w:t>Удовлетворительный уровень достижения (75-89%) – 2 показателя (7,4%)</w:t>
      </w:r>
    </w:p>
    <w:p w:rsidR="0014236B" w:rsidRDefault="0014236B" w:rsidP="0014236B">
      <w:pPr>
        <w:pStyle w:val="Default"/>
        <w:ind w:firstLine="567"/>
      </w:pPr>
      <w:r>
        <w:t>Низкий уровень достижения (менее 75%) – 5 показателей (18,5%)</w:t>
      </w:r>
    </w:p>
    <w:p w:rsidR="0014236B" w:rsidRPr="00675DB7" w:rsidRDefault="0014236B" w:rsidP="0014236B">
      <w:pPr>
        <w:pStyle w:val="Default"/>
        <w:ind w:firstLine="567"/>
      </w:pPr>
      <w:r w:rsidRPr="00675DB7">
        <w:t xml:space="preserve">Средний уровень выполнения индикаторов </w:t>
      </w:r>
      <w:r>
        <w:t xml:space="preserve">подпрограмм муниципальной программы </w:t>
      </w:r>
      <w:r w:rsidRPr="00675DB7">
        <w:t xml:space="preserve"> составил </w:t>
      </w:r>
      <w:r>
        <w:t>89,8</w:t>
      </w:r>
      <w:r w:rsidRPr="00675DB7">
        <w:t xml:space="preserve">%. </w:t>
      </w:r>
    </w:p>
    <w:p w:rsidR="00675DB7" w:rsidRDefault="00675DB7" w:rsidP="00675DB7">
      <w:pPr>
        <w:pStyle w:val="Default"/>
        <w:rPr>
          <w:sz w:val="28"/>
          <w:szCs w:val="28"/>
        </w:rPr>
      </w:pPr>
    </w:p>
    <w:p w:rsidR="00E373E7" w:rsidRDefault="007A0880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F326D1">
        <w:rPr>
          <w:rFonts w:ascii="Times New Roman" w:hAnsi="Times New Roman"/>
          <w:b/>
          <w:sz w:val="24"/>
          <w:szCs w:val="24"/>
        </w:rPr>
        <w:t>ы</w:t>
      </w:r>
      <w:r w:rsidR="00132C77" w:rsidRPr="00E373E7">
        <w:rPr>
          <w:rFonts w:ascii="Times New Roman" w:hAnsi="Times New Roman"/>
          <w:b/>
          <w:sz w:val="24"/>
          <w:szCs w:val="24"/>
        </w:rPr>
        <w:t>.</w:t>
      </w:r>
    </w:p>
    <w:p w:rsidR="005D048C" w:rsidRPr="00E373E7" w:rsidRDefault="005D048C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73E7" w:rsidRPr="007F5F71" w:rsidRDefault="00E373E7" w:rsidP="00BF5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</w:t>
      </w:r>
      <w:r w:rsidRPr="007F5F71">
        <w:rPr>
          <w:rFonts w:ascii="Times New Roman" w:hAnsi="Times New Roman"/>
          <w:sz w:val="24"/>
          <w:szCs w:val="24"/>
        </w:rPr>
        <w:t xml:space="preserve">с реестром расходных обязательств </w:t>
      </w:r>
      <w:r w:rsidR="00BF5CA4" w:rsidRPr="007F5F71">
        <w:rPr>
          <w:rFonts w:ascii="Times New Roman" w:hAnsi="Times New Roman"/>
          <w:sz w:val="24"/>
          <w:szCs w:val="24"/>
        </w:rPr>
        <w:t xml:space="preserve">МО МР «Койгородский».  </w:t>
      </w:r>
    </w:p>
    <w:p w:rsidR="0025130F" w:rsidRDefault="0025130F" w:rsidP="006D2665">
      <w:pPr>
        <w:pStyle w:val="Default"/>
        <w:jc w:val="center"/>
        <w:rPr>
          <w:b/>
          <w:bCs/>
          <w:sz w:val="22"/>
          <w:szCs w:val="22"/>
        </w:rPr>
      </w:pPr>
    </w:p>
    <w:p w:rsidR="00781169" w:rsidRPr="007F5A01" w:rsidRDefault="006D2665" w:rsidP="006D2665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6D2665" w:rsidRPr="007F5A01" w:rsidRDefault="006D2665" w:rsidP="006D2665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 муниципальной программе за 2014 год</w:t>
      </w:r>
    </w:p>
    <w:p w:rsidR="008C3C5C" w:rsidRDefault="0025130F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="00132C77"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132C77"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 «</w:t>
      </w:r>
      <w:r w:rsidR="0078116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экономики в МО МР «Койгородский»:</w:t>
      </w:r>
    </w:p>
    <w:p w:rsidR="00CE102C" w:rsidRDefault="00132C77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8C3C5C" w:rsidRPr="008C3C5C">
        <w:rPr>
          <w:rFonts w:ascii="Times New Roman" w:hAnsi="Times New Roman"/>
          <w:sz w:val="24"/>
          <w:szCs w:val="24"/>
        </w:rPr>
        <w:t>10072,37234</w:t>
      </w:r>
      <w:r w:rsidR="008C3C5C">
        <w:rPr>
          <w:rFonts w:ascii="Times New Roman" w:hAnsi="Times New Roman"/>
          <w:sz w:val="24"/>
          <w:szCs w:val="24"/>
        </w:rPr>
        <w:t xml:space="preserve"> тыс. руб. </w:t>
      </w:r>
      <w:r w:rsidR="0008525D" w:rsidRPr="0008525D">
        <w:rPr>
          <w:rFonts w:ascii="Times New Roman" w:hAnsi="Times New Roman"/>
          <w:sz w:val="24"/>
          <w:szCs w:val="24"/>
        </w:rPr>
        <w:t xml:space="preserve">– </w:t>
      </w:r>
      <w:r w:rsidR="0025130F">
        <w:rPr>
          <w:rFonts w:ascii="Times New Roman" w:hAnsi="Times New Roman"/>
          <w:sz w:val="24"/>
          <w:szCs w:val="24"/>
        </w:rPr>
        <w:t>99</w:t>
      </w:r>
      <w:r w:rsidR="0029652F">
        <w:rPr>
          <w:rFonts w:ascii="Times New Roman" w:hAnsi="Times New Roman"/>
          <w:sz w:val="24"/>
          <w:szCs w:val="24"/>
        </w:rPr>
        <w:t>,9</w:t>
      </w:r>
      <w:r w:rsidR="0008525D" w:rsidRPr="0008525D">
        <w:rPr>
          <w:rFonts w:ascii="Times New Roman" w:hAnsi="Times New Roman"/>
          <w:sz w:val="24"/>
          <w:szCs w:val="24"/>
        </w:rPr>
        <w:t>%.</w:t>
      </w:r>
      <w:r w:rsidRPr="0008525D">
        <w:rPr>
          <w:rFonts w:ascii="Times New Roman" w:hAnsi="Times New Roman"/>
          <w:sz w:val="24"/>
          <w:szCs w:val="24"/>
        </w:rPr>
        <w:t xml:space="preserve"> </w:t>
      </w:r>
      <w:r w:rsidR="008C3C5C">
        <w:rPr>
          <w:rFonts w:ascii="Times New Roman" w:hAnsi="Times New Roman"/>
          <w:sz w:val="24"/>
          <w:szCs w:val="24"/>
        </w:rPr>
        <w:t>Не освоено 0,28211 тыс. руб.</w:t>
      </w:r>
    </w:p>
    <w:p w:rsidR="0008525D" w:rsidRPr="0008525D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25130F" w:rsidRPr="007F5F71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5F71">
        <w:rPr>
          <w:rFonts w:ascii="Times New Roman" w:hAnsi="Times New Roman"/>
          <w:i/>
          <w:sz w:val="24"/>
          <w:szCs w:val="24"/>
        </w:rPr>
        <w:lastRenderedPageBreak/>
        <w:t xml:space="preserve">Малое и среднее предпринимательство в МО МР «Койгородский» </w:t>
      </w:r>
    </w:p>
    <w:p w:rsidR="0025130F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8C3C5C">
        <w:rPr>
          <w:rFonts w:ascii="Times New Roman" w:hAnsi="Times New Roman"/>
          <w:sz w:val="24"/>
          <w:szCs w:val="24"/>
        </w:rPr>
        <w:t>5997,02445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 w:rsidR="008C3C5C">
        <w:rPr>
          <w:rFonts w:ascii="Times New Roman" w:hAnsi="Times New Roman"/>
          <w:sz w:val="24"/>
          <w:szCs w:val="24"/>
        </w:rPr>
        <w:t>100%.</w:t>
      </w:r>
    </w:p>
    <w:p w:rsidR="0025130F" w:rsidRPr="007F5F71" w:rsidRDefault="0008525D" w:rsidP="000852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5F71">
        <w:rPr>
          <w:rFonts w:ascii="Times New Roman" w:hAnsi="Times New Roman"/>
          <w:i/>
          <w:sz w:val="24"/>
          <w:szCs w:val="24"/>
        </w:rPr>
        <w:t xml:space="preserve">          Развитие агропромышленного и </w:t>
      </w:r>
      <w:proofErr w:type="spellStart"/>
      <w:r w:rsidRPr="007F5F71">
        <w:rPr>
          <w:rFonts w:ascii="Times New Roman" w:hAnsi="Times New Roman"/>
          <w:i/>
          <w:sz w:val="24"/>
          <w:szCs w:val="24"/>
        </w:rPr>
        <w:t>рыбохозяйственного</w:t>
      </w:r>
      <w:proofErr w:type="spellEnd"/>
      <w:r w:rsidRPr="007F5F71">
        <w:rPr>
          <w:rFonts w:ascii="Times New Roman" w:hAnsi="Times New Roman"/>
          <w:i/>
          <w:sz w:val="24"/>
          <w:szCs w:val="24"/>
        </w:rPr>
        <w:t xml:space="preserve"> комплексов в МО МР «Койгородский» </w:t>
      </w:r>
    </w:p>
    <w:p w:rsidR="0025130F" w:rsidRDefault="008C3C5C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3330,0 тыс. руб.- 100%</w:t>
      </w:r>
    </w:p>
    <w:p w:rsidR="0008525D" w:rsidRPr="007F5F71" w:rsidRDefault="0008525D" w:rsidP="0008525D">
      <w:pPr>
        <w:pStyle w:val="ConsPlusCell"/>
        <w:ind w:firstLine="567"/>
        <w:jc w:val="both"/>
        <w:rPr>
          <w:i/>
        </w:rPr>
      </w:pPr>
      <w:r w:rsidRPr="007F5F71">
        <w:rPr>
          <w:i/>
        </w:rPr>
        <w:t xml:space="preserve">Въездной и внутренний туризм на территории МО МР «Койгородский» </w:t>
      </w:r>
    </w:p>
    <w:p w:rsidR="0025130F" w:rsidRDefault="0029652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560,34789 </w:t>
      </w:r>
      <w:r w:rsidR="008C3C5C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- 99,9</w:t>
      </w:r>
      <w:r w:rsidR="008C3C5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 Не освоено 0,28211 тыс. руб.</w:t>
      </w:r>
    </w:p>
    <w:p w:rsidR="0008525D" w:rsidRPr="007F5F71" w:rsidRDefault="0008525D" w:rsidP="0008525D">
      <w:pPr>
        <w:pStyle w:val="ConsPlusCell"/>
        <w:ind w:firstLine="567"/>
        <w:jc w:val="both"/>
        <w:rPr>
          <w:i/>
        </w:rPr>
      </w:pPr>
      <w:r w:rsidRPr="007F5F71">
        <w:rPr>
          <w:i/>
        </w:rPr>
        <w:t xml:space="preserve">Развитие кадрового потенциала в  МО МР «Койгородский» </w:t>
      </w:r>
    </w:p>
    <w:p w:rsidR="0025130F" w:rsidRDefault="008C3C5C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185,00 тыс. руб.-100%</w:t>
      </w:r>
    </w:p>
    <w:p w:rsidR="0008525D" w:rsidRDefault="0008525D" w:rsidP="0008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A7" w:rsidRPr="007F5A01" w:rsidRDefault="0029652F" w:rsidP="0029652F">
      <w:pPr>
        <w:pStyle w:val="Default"/>
        <w:rPr>
          <w:i/>
          <w:sz w:val="22"/>
          <w:szCs w:val="22"/>
        </w:rPr>
      </w:pPr>
      <w:r>
        <w:rPr>
          <w:color w:val="auto"/>
        </w:rPr>
        <w:t xml:space="preserve">                             </w:t>
      </w:r>
      <w:r w:rsidR="000927A7" w:rsidRPr="007F5A01">
        <w:rPr>
          <w:b/>
          <w:bCs/>
          <w:i/>
          <w:sz w:val="22"/>
          <w:szCs w:val="22"/>
        </w:rPr>
        <w:t>Источники финансирования муниципальной программы</w:t>
      </w:r>
    </w:p>
    <w:p w:rsidR="0025130F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7A7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 МР «Койго</w:t>
      </w:r>
      <w:r w:rsidR="0029652F">
        <w:rPr>
          <w:rFonts w:ascii="Times New Roman" w:hAnsi="Times New Roman"/>
          <w:sz w:val="24"/>
          <w:szCs w:val="24"/>
        </w:rPr>
        <w:t>родский» – 5849,83445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237">
        <w:rPr>
          <w:rFonts w:ascii="Times New Roman" w:hAnsi="Times New Roman"/>
          <w:sz w:val="24"/>
          <w:szCs w:val="24"/>
        </w:rPr>
        <w:t xml:space="preserve">руб. </w:t>
      </w:r>
      <w:r w:rsidR="0029652F">
        <w:rPr>
          <w:rFonts w:ascii="Times New Roman" w:hAnsi="Times New Roman"/>
          <w:sz w:val="24"/>
          <w:szCs w:val="24"/>
        </w:rPr>
        <w:t>– 58,08</w:t>
      </w:r>
      <w:r>
        <w:rPr>
          <w:rFonts w:ascii="Times New Roman" w:hAnsi="Times New Roman"/>
          <w:sz w:val="24"/>
          <w:szCs w:val="24"/>
        </w:rPr>
        <w:t>%;</w:t>
      </w:r>
    </w:p>
    <w:p w:rsidR="000927A7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бюджет Респуб</w:t>
      </w:r>
      <w:r w:rsidR="0029652F">
        <w:rPr>
          <w:rFonts w:ascii="Times New Roman" w:hAnsi="Times New Roman"/>
          <w:sz w:val="24"/>
          <w:szCs w:val="24"/>
        </w:rPr>
        <w:t>лики Коми – 1594,744 тыс. руб. – 15,83</w:t>
      </w:r>
      <w:r>
        <w:rPr>
          <w:rFonts w:ascii="Times New Roman" w:hAnsi="Times New Roman"/>
          <w:sz w:val="24"/>
          <w:szCs w:val="24"/>
        </w:rPr>
        <w:t>%;</w:t>
      </w:r>
    </w:p>
    <w:p w:rsidR="000927A7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 w:rsidR="0029652F">
        <w:rPr>
          <w:rFonts w:ascii="Times New Roman" w:hAnsi="Times New Roman"/>
          <w:sz w:val="24"/>
          <w:szCs w:val="24"/>
        </w:rPr>
        <w:t xml:space="preserve"> бюджет – 2628,076 тыс. руб. – 26,09</w:t>
      </w:r>
      <w:r>
        <w:rPr>
          <w:rFonts w:ascii="Times New Roman" w:hAnsi="Times New Roman"/>
          <w:sz w:val="24"/>
          <w:szCs w:val="24"/>
        </w:rPr>
        <w:t>%.</w:t>
      </w:r>
    </w:p>
    <w:p w:rsidR="000927A7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738" w:rsidRDefault="00AF1738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 w:rsidR="00F326D1"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 w:rsidR="00F326D1">
        <w:rPr>
          <w:rFonts w:ascii="Times New Roman" w:hAnsi="Times New Roman"/>
          <w:b/>
          <w:sz w:val="24"/>
          <w:szCs w:val="24"/>
        </w:rPr>
        <w:t>ей</w:t>
      </w:r>
      <w:r w:rsidRPr="00E373E7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 w:rsidR="00F326D1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5D048C" w:rsidRPr="00E373E7" w:rsidRDefault="005D048C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C3" w:rsidRDefault="00F54BC3" w:rsidP="00F54BC3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 w:rsidR="001444AA">
        <w:t xml:space="preserve">и решения задач </w:t>
      </w:r>
      <w:r>
        <w:t>муниципаль</w:t>
      </w:r>
      <w:r w:rsidRPr="00F54BC3">
        <w:t>ной программы и оценки эффективности реализации подпрограмм по итогам 201</w:t>
      </w:r>
      <w:r w:rsidR="007F5F02">
        <w:t>6</w:t>
      </w:r>
      <w:r w:rsidRPr="00F54BC3">
        <w:t xml:space="preserve"> года признана </w:t>
      </w:r>
      <w:r w:rsidRPr="0054369F">
        <w:rPr>
          <w:color w:val="auto"/>
        </w:rPr>
        <w:t>э</w:t>
      </w:r>
      <w:r w:rsidRPr="00F54BC3">
        <w:t xml:space="preserve">ффективной. </w:t>
      </w:r>
    </w:p>
    <w:p w:rsidR="00F54BC3" w:rsidRDefault="00F54BC3" w:rsidP="00F54BC3">
      <w:pPr>
        <w:pStyle w:val="Default"/>
        <w:jc w:val="center"/>
        <w:rPr>
          <w:b/>
          <w:bCs/>
          <w:sz w:val="22"/>
          <w:szCs w:val="22"/>
        </w:rPr>
      </w:pPr>
    </w:p>
    <w:p w:rsidR="00F54BC3" w:rsidRDefault="00F54BC3" w:rsidP="00F54B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F54BC3" w:rsidRDefault="007F5F02" w:rsidP="00F54B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2016</w:t>
      </w:r>
      <w:r w:rsidR="00F54BC3">
        <w:rPr>
          <w:b/>
          <w:bCs/>
          <w:sz w:val="22"/>
          <w:szCs w:val="22"/>
        </w:rPr>
        <w:t xml:space="preserve"> года </w:t>
      </w:r>
    </w:p>
    <w:p w:rsidR="007F5F02" w:rsidRDefault="007F5F02" w:rsidP="00F54BC3">
      <w:pPr>
        <w:pStyle w:val="Default"/>
        <w:jc w:val="center"/>
        <w:rPr>
          <w:sz w:val="22"/>
          <w:szCs w:val="22"/>
        </w:rPr>
      </w:pPr>
    </w:p>
    <w:p w:rsidR="007F5F02" w:rsidRPr="007F5F02" w:rsidRDefault="007F5F02" w:rsidP="007F5F02">
      <w:pPr>
        <w:pStyle w:val="Default"/>
        <w:jc w:val="both"/>
        <w:rPr>
          <w:color w:val="auto"/>
        </w:rPr>
      </w:pPr>
      <w:r w:rsidRPr="007F5F02">
        <w:rPr>
          <w:color w:val="auto"/>
        </w:rPr>
        <w:t>Эффективность реализации муниципальной программы «Развитие экономики в МО МР «Койгородский» составила 0,96</w:t>
      </w:r>
      <w:r>
        <w:rPr>
          <w:color w:val="auto"/>
        </w:rPr>
        <w:t>.</w:t>
      </w:r>
      <w:r w:rsidRPr="007F5F02">
        <w:rPr>
          <w:color w:val="auto"/>
        </w:rPr>
        <w:t xml:space="preserve">Таким образом, муниципальная программа «Развитие экономики в МО МР «Койгородский» может быть признана </w:t>
      </w:r>
      <w:r w:rsidRPr="007F5F02">
        <w:rPr>
          <w:b/>
          <w:color w:val="auto"/>
        </w:rPr>
        <w:t>эффективной.</w:t>
      </w:r>
      <w:r w:rsidRPr="007F5F02">
        <w:rPr>
          <w:color w:val="auto"/>
        </w:rPr>
        <w:t xml:space="preserve"> </w:t>
      </w:r>
    </w:p>
    <w:p w:rsidR="004207DA" w:rsidRPr="0008525D" w:rsidRDefault="004207DA" w:rsidP="007F5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4207DA" w:rsidRDefault="004207DA" w:rsidP="00420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Малое и среднее предпринима</w:t>
      </w:r>
      <w:r w:rsidR="007F5F02">
        <w:rPr>
          <w:rFonts w:ascii="Times New Roman" w:hAnsi="Times New Roman"/>
          <w:sz w:val="24"/>
          <w:szCs w:val="24"/>
        </w:rPr>
        <w:t>тельство в МО МР «Койгор</w:t>
      </w:r>
      <w:r w:rsidR="00395560">
        <w:rPr>
          <w:rFonts w:ascii="Times New Roman" w:hAnsi="Times New Roman"/>
          <w:sz w:val="24"/>
          <w:szCs w:val="24"/>
        </w:rPr>
        <w:t>одский»-1,05</w:t>
      </w:r>
      <w:r w:rsidR="00E21DAF">
        <w:rPr>
          <w:rFonts w:ascii="Times New Roman" w:hAnsi="Times New Roman"/>
          <w:sz w:val="24"/>
          <w:szCs w:val="24"/>
        </w:rPr>
        <w:t>.</w:t>
      </w:r>
    </w:p>
    <w:p w:rsidR="004207DA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         Развитие агропромышленного и </w:t>
      </w:r>
      <w:proofErr w:type="spellStart"/>
      <w:r w:rsidRPr="0008525D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08525D">
        <w:rPr>
          <w:rFonts w:ascii="Times New Roman" w:hAnsi="Times New Roman"/>
          <w:sz w:val="24"/>
          <w:szCs w:val="24"/>
        </w:rPr>
        <w:t xml:space="preserve"> комплексов в МО МР «Койгородский» </w:t>
      </w:r>
      <w:r w:rsidR="00395560">
        <w:rPr>
          <w:rFonts w:ascii="Times New Roman" w:hAnsi="Times New Roman"/>
          <w:sz w:val="24"/>
          <w:szCs w:val="24"/>
        </w:rPr>
        <w:t xml:space="preserve"> - 0,92</w:t>
      </w:r>
      <w:r w:rsidR="00E21DAF">
        <w:rPr>
          <w:rFonts w:ascii="Times New Roman" w:hAnsi="Times New Roman"/>
          <w:sz w:val="24"/>
          <w:szCs w:val="24"/>
        </w:rPr>
        <w:t>.</w:t>
      </w:r>
    </w:p>
    <w:p w:rsidR="004207DA" w:rsidRPr="0008525D" w:rsidRDefault="004207DA" w:rsidP="004207DA">
      <w:pPr>
        <w:pStyle w:val="ConsPlusCell"/>
        <w:ind w:firstLine="567"/>
        <w:jc w:val="both"/>
      </w:pPr>
      <w:r w:rsidRPr="0008525D">
        <w:t xml:space="preserve">Въездной и внутренний туризм на территории МО МР «Койгородский» </w:t>
      </w:r>
      <w:r>
        <w:t xml:space="preserve"> - 0,6</w:t>
      </w:r>
      <w:r w:rsidR="00395560">
        <w:t>4</w:t>
      </w:r>
      <w:r w:rsidR="00E21DAF">
        <w:t>.</w:t>
      </w:r>
    </w:p>
    <w:p w:rsidR="004207DA" w:rsidRPr="0008525D" w:rsidRDefault="004207DA" w:rsidP="004207DA">
      <w:pPr>
        <w:pStyle w:val="ConsPlusCell"/>
        <w:ind w:firstLine="567"/>
        <w:jc w:val="both"/>
      </w:pPr>
      <w:r w:rsidRPr="0008525D">
        <w:t xml:space="preserve">Развитие кадрового потенциала в  МО МР «Койгородский» </w:t>
      </w:r>
      <w:r w:rsidR="00395560">
        <w:t>- 0,77</w:t>
      </w:r>
      <w:r w:rsidR="00E21DAF">
        <w:t>.</w:t>
      </w:r>
    </w:p>
    <w:p w:rsidR="004207DA" w:rsidRPr="00F54BC3" w:rsidRDefault="004207DA" w:rsidP="004207DA">
      <w:pPr>
        <w:pStyle w:val="Default"/>
        <w:ind w:firstLine="567"/>
        <w:jc w:val="both"/>
      </w:pPr>
    </w:p>
    <w:p w:rsidR="007F5F02" w:rsidRDefault="007F5F02" w:rsidP="00671C2C">
      <w:pPr>
        <w:pStyle w:val="Default"/>
        <w:jc w:val="center"/>
        <w:rPr>
          <w:b/>
          <w:color w:val="auto"/>
        </w:rPr>
      </w:pPr>
      <w:r w:rsidRPr="00E373E7">
        <w:rPr>
          <w:b/>
          <w:color w:val="auto"/>
        </w:rPr>
        <w:t xml:space="preserve">5.  Предложения </w:t>
      </w:r>
      <w:r>
        <w:rPr>
          <w:b/>
          <w:color w:val="auto"/>
        </w:rPr>
        <w:t>по дальнейшей реализации программы</w:t>
      </w:r>
    </w:p>
    <w:p w:rsidR="007F5F02" w:rsidRDefault="007F5F02" w:rsidP="005C0CB9">
      <w:pPr>
        <w:pStyle w:val="Default"/>
        <w:jc w:val="center"/>
        <w:rPr>
          <w:b/>
          <w:color w:val="auto"/>
        </w:rPr>
      </w:pPr>
    </w:p>
    <w:p w:rsidR="007F5F02" w:rsidRDefault="007F5F02" w:rsidP="007F5F02">
      <w:pPr>
        <w:pStyle w:val="Default"/>
        <w:ind w:firstLine="708"/>
        <w:jc w:val="both"/>
      </w:pPr>
      <w:r w:rsidRPr="008874A7">
        <w:rPr>
          <w:color w:val="auto"/>
        </w:rPr>
        <w:t>Дальней</w:t>
      </w:r>
      <w:r w:rsidRPr="002814EE">
        <w:rPr>
          <w:color w:val="auto"/>
        </w:rPr>
        <w:t>шая реализация Программы продолжится в соответствии с Комплексным планом действий по реализации муниципальной программы «Развитие экономики в МО МР «Койгородский»» на 2017 год и плановый период 2018 и 2019 годов, утвержденная постановлением администрации МР «Койгородский» №22/02от 16.02.2017</w:t>
      </w:r>
      <w:r>
        <w:rPr>
          <w:color w:val="auto"/>
        </w:rPr>
        <w:t xml:space="preserve"> г.</w:t>
      </w:r>
    </w:p>
    <w:p w:rsidR="007F5F02" w:rsidRDefault="007F5F02" w:rsidP="005C0CB9">
      <w:pPr>
        <w:pStyle w:val="Default"/>
        <w:jc w:val="center"/>
        <w:rPr>
          <w:b/>
          <w:color w:val="auto"/>
        </w:rPr>
      </w:pPr>
    </w:p>
    <w:p w:rsidR="005C0CB9" w:rsidRPr="005C0CB9" w:rsidRDefault="005C0CB9" w:rsidP="005C0CB9">
      <w:pPr>
        <w:pStyle w:val="Default"/>
        <w:jc w:val="center"/>
        <w:rPr>
          <w:b/>
          <w:color w:val="auto"/>
        </w:rPr>
      </w:pPr>
    </w:p>
    <w:p w:rsidR="008F3A1F" w:rsidRPr="00E373E7" w:rsidRDefault="008F3A1F" w:rsidP="007927C3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Муниципальная программа</w:t>
      </w:r>
    </w:p>
    <w:p w:rsidR="008F3A1F" w:rsidRPr="00E373E7" w:rsidRDefault="008F3A1F" w:rsidP="007927C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 xml:space="preserve">«Развитие </w:t>
      </w:r>
      <w:r>
        <w:rPr>
          <w:rFonts w:ascii="Times New Roman" w:hAnsi="Times New Roman"/>
          <w:b/>
          <w:u w:val="single"/>
        </w:rPr>
        <w:t>транспортной системы</w:t>
      </w:r>
      <w:r w:rsidRPr="00E373E7">
        <w:rPr>
          <w:rFonts w:ascii="Times New Roman" w:hAnsi="Times New Roman"/>
          <w:b/>
          <w:u w:val="single"/>
        </w:rPr>
        <w:t xml:space="preserve"> в МО МР «Койгородский»</w:t>
      </w:r>
    </w:p>
    <w:p w:rsidR="008F3A1F" w:rsidRPr="00251C6D" w:rsidRDefault="008F3A1F" w:rsidP="008F3A1F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F3A1F" w:rsidRPr="00251C6D" w:rsidRDefault="008F3A1F" w:rsidP="00842CB2">
      <w:pPr>
        <w:spacing w:after="0" w:line="240" w:lineRule="auto"/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Цель – обеспечение </w:t>
      </w:r>
      <w:r>
        <w:rPr>
          <w:rFonts w:ascii="Times New Roman" w:hAnsi="Times New Roman"/>
        </w:rPr>
        <w:t xml:space="preserve">потребностей населения  и экономики </w:t>
      </w:r>
      <w:r w:rsidRPr="00251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МР</w:t>
      </w:r>
      <w:r w:rsidRPr="00251C6D">
        <w:rPr>
          <w:rFonts w:ascii="Times New Roman" w:hAnsi="Times New Roman"/>
        </w:rPr>
        <w:t xml:space="preserve"> «Койгородский»</w:t>
      </w:r>
      <w:r>
        <w:rPr>
          <w:rFonts w:ascii="Times New Roman" w:hAnsi="Times New Roman"/>
        </w:rPr>
        <w:t xml:space="preserve"> в качественных, доступных  и безопасных услугах на автомобильном транспорте.</w:t>
      </w:r>
    </w:p>
    <w:p w:rsidR="008F3A1F" w:rsidRDefault="008F3A1F" w:rsidP="008F3A1F">
      <w:pPr>
        <w:spacing w:after="0" w:line="240" w:lineRule="auto"/>
        <w:jc w:val="center"/>
        <w:rPr>
          <w:u w:val="single"/>
        </w:rPr>
      </w:pPr>
    </w:p>
    <w:p w:rsidR="008F3A1F" w:rsidRPr="00E373E7" w:rsidRDefault="008F3A1F" w:rsidP="008F3A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781169">
        <w:rPr>
          <w:rFonts w:ascii="Times New Roman" w:hAnsi="Times New Roman" w:cs="Times New Roman"/>
          <w:b/>
          <w:sz w:val="24"/>
          <w:szCs w:val="24"/>
        </w:rPr>
        <w:t>ы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3A1F" w:rsidRDefault="008F3A1F" w:rsidP="00AF1738">
      <w:pPr>
        <w:pStyle w:val="Default"/>
        <w:jc w:val="both"/>
        <w:rPr>
          <w:color w:val="auto"/>
        </w:rPr>
      </w:pPr>
    </w:p>
    <w:p w:rsidR="004105D0" w:rsidRPr="0008383F" w:rsidRDefault="004105D0" w:rsidP="00725A4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8383F">
        <w:rPr>
          <w:rFonts w:ascii="Times New Roman" w:hAnsi="Times New Roman"/>
          <w:i/>
          <w:sz w:val="24"/>
          <w:szCs w:val="24"/>
        </w:rPr>
        <w:t xml:space="preserve">В рамках </w:t>
      </w:r>
      <w:proofErr w:type="gramStart"/>
      <w:r w:rsidRPr="0008383F">
        <w:rPr>
          <w:rFonts w:ascii="Times New Roman" w:hAnsi="Times New Roman"/>
          <w:i/>
          <w:sz w:val="24"/>
          <w:szCs w:val="24"/>
        </w:rPr>
        <w:t>поддержания существующей сети автомобильных дорог общего пользования местного значения</w:t>
      </w:r>
      <w:proofErr w:type="gramEnd"/>
      <w:r w:rsidRPr="0008383F">
        <w:rPr>
          <w:rFonts w:ascii="Times New Roman" w:hAnsi="Times New Roman"/>
          <w:i/>
          <w:sz w:val="24"/>
          <w:szCs w:val="24"/>
        </w:rPr>
        <w:t>:</w:t>
      </w:r>
    </w:p>
    <w:p w:rsidR="008F3A1F" w:rsidRPr="00104B2D" w:rsidRDefault="00021559" w:rsidP="00725A4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работы по с</w:t>
      </w:r>
      <w:r w:rsidR="008F3A1F" w:rsidRPr="008F3A1F">
        <w:rPr>
          <w:rFonts w:ascii="Times New Roman" w:hAnsi="Times New Roman"/>
          <w:sz w:val="24"/>
          <w:szCs w:val="24"/>
        </w:rPr>
        <w:t>одержани</w:t>
      </w:r>
      <w:r>
        <w:rPr>
          <w:rFonts w:ascii="Times New Roman" w:hAnsi="Times New Roman"/>
          <w:sz w:val="24"/>
          <w:szCs w:val="24"/>
        </w:rPr>
        <w:t>ю</w:t>
      </w:r>
      <w:r w:rsidR="008F3A1F" w:rsidRPr="008F3A1F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</w:t>
      </w:r>
      <w:r w:rsidR="00B72BF4">
        <w:rPr>
          <w:rFonts w:ascii="Times New Roman" w:hAnsi="Times New Roman"/>
          <w:sz w:val="24"/>
          <w:szCs w:val="24"/>
        </w:rPr>
        <w:t>значения на сумму 3 171 000 ,00</w:t>
      </w:r>
      <w:r w:rsidR="008F3A1F" w:rsidRPr="00104B2D">
        <w:rPr>
          <w:rFonts w:ascii="Times New Roman" w:hAnsi="Times New Roman"/>
          <w:sz w:val="24"/>
          <w:szCs w:val="24"/>
        </w:rPr>
        <w:t xml:space="preserve"> рублей.</w:t>
      </w:r>
    </w:p>
    <w:p w:rsidR="004105D0" w:rsidRDefault="004105D0" w:rsidP="00725A4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8383F">
        <w:rPr>
          <w:rFonts w:ascii="Times New Roman" w:hAnsi="Times New Roman"/>
          <w:i/>
          <w:color w:val="000000"/>
          <w:sz w:val="24"/>
          <w:szCs w:val="24"/>
        </w:rPr>
        <w:t xml:space="preserve">В рамках </w:t>
      </w:r>
      <w:r w:rsidRPr="0008383F">
        <w:rPr>
          <w:rFonts w:ascii="Times New Roman" w:hAnsi="Times New Roman"/>
          <w:i/>
          <w:sz w:val="24"/>
          <w:szCs w:val="24"/>
        </w:rPr>
        <w:t>организации осуществления перевозок пассажиров и багажа автомобильным транспортом:</w:t>
      </w:r>
    </w:p>
    <w:p w:rsidR="001E00FD" w:rsidRDefault="0032202D" w:rsidP="00725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02D">
        <w:rPr>
          <w:rFonts w:ascii="Times New Roman" w:hAnsi="Times New Roman"/>
          <w:i/>
          <w:sz w:val="24"/>
          <w:szCs w:val="24"/>
        </w:rPr>
        <w:t xml:space="preserve"> </w:t>
      </w:r>
      <w:r w:rsidR="002325EC" w:rsidRPr="0032202D">
        <w:rPr>
          <w:rFonts w:ascii="Times New Roman" w:hAnsi="Times New Roman"/>
          <w:sz w:val="24"/>
          <w:szCs w:val="24"/>
        </w:rPr>
        <w:t xml:space="preserve"> А</w:t>
      </w:r>
      <w:r w:rsidR="001E00FD" w:rsidRPr="0032202D">
        <w:rPr>
          <w:rFonts w:ascii="Times New Roman" w:hAnsi="Times New Roman"/>
          <w:sz w:val="24"/>
          <w:szCs w:val="24"/>
        </w:rPr>
        <w:t xml:space="preserve">втотранспортное обслуживание населения по внутрирайонным регулярным автобусным маршрутам осуществлялась в форме перевозки пассажиров и багажа по </w:t>
      </w:r>
      <w:r w:rsidR="00B72BF4" w:rsidRPr="003220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автобусным маршрутам предприятием МУП «</w:t>
      </w:r>
      <w:proofErr w:type="spellStart"/>
      <w:r>
        <w:rPr>
          <w:rFonts w:ascii="Times New Roman" w:hAnsi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25A47">
        <w:rPr>
          <w:rFonts w:ascii="Times New Roman" w:hAnsi="Times New Roman"/>
          <w:sz w:val="24"/>
          <w:szCs w:val="24"/>
        </w:rPr>
        <w:t>.</w:t>
      </w:r>
      <w:r w:rsidR="001E00FD" w:rsidRPr="0032202D">
        <w:rPr>
          <w:rFonts w:ascii="Times New Roman" w:hAnsi="Times New Roman"/>
          <w:sz w:val="24"/>
          <w:szCs w:val="24"/>
        </w:rPr>
        <w:t xml:space="preserve"> Регулярное автобусное сообщение в районе  имели все населенные пункты, за исключением д. Карвуджем и п. </w:t>
      </w:r>
      <w:proofErr w:type="spellStart"/>
      <w:r w:rsidR="001E00FD" w:rsidRPr="0032202D">
        <w:rPr>
          <w:rFonts w:ascii="Times New Roman" w:hAnsi="Times New Roman"/>
          <w:sz w:val="24"/>
          <w:szCs w:val="24"/>
        </w:rPr>
        <w:t>Иван-Чомъя</w:t>
      </w:r>
      <w:proofErr w:type="spellEnd"/>
      <w:r w:rsidRPr="0032202D">
        <w:rPr>
          <w:rFonts w:ascii="Times New Roman" w:hAnsi="Times New Roman"/>
          <w:sz w:val="24"/>
          <w:szCs w:val="24"/>
        </w:rPr>
        <w:t>. Все муниципальные маршруты убыточны.</w:t>
      </w:r>
      <w:r w:rsidR="00725A47">
        <w:rPr>
          <w:rFonts w:ascii="Times New Roman" w:hAnsi="Times New Roman"/>
          <w:sz w:val="24"/>
          <w:szCs w:val="24"/>
        </w:rPr>
        <w:t xml:space="preserve"> </w:t>
      </w:r>
      <w:r w:rsidRPr="0032202D">
        <w:rPr>
          <w:rFonts w:ascii="Times New Roman" w:hAnsi="Times New Roman"/>
          <w:sz w:val="24"/>
          <w:szCs w:val="24"/>
        </w:rPr>
        <w:t xml:space="preserve">Сумма возмещения предприятию из бюджета района выпадающих доходов за 2016 год составила  2,0 млн. руб.  </w:t>
      </w:r>
    </w:p>
    <w:p w:rsidR="00725A47" w:rsidRDefault="00725A47" w:rsidP="00725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A47">
        <w:rPr>
          <w:rFonts w:ascii="Times New Roman" w:hAnsi="Times New Roman"/>
          <w:sz w:val="24"/>
          <w:szCs w:val="24"/>
        </w:rPr>
        <w:t>По итогам деятельности МУП «</w:t>
      </w:r>
      <w:proofErr w:type="spellStart"/>
      <w:r w:rsidRPr="00725A47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Pr="00725A47">
        <w:rPr>
          <w:rFonts w:ascii="Times New Roman" w:hAnsi="Times New Roman"/>
          <w:sz w:val="24"/>
          <w:szCs w:val="24"/>
        </w:rPr>
        <w:t xml:space="preserve">» за 2016 г. пассажирооборот  составил 3116 тыс. </w:t>
      </w:r>
      <w:proofErr w:type="spellStart"/>
      <w:r w:rsidRPr="00725A47">
        <w:rPr>
          <w:rFonts w:ascii="Times New Roman" w:hAnsi="Times New Roman"/>
          <w:sz w:val="24"/>
          <w:szCs w:val="24"/>
        </w:rPr>
        <w:t>пасс</w:t>
      </w:r>
      <w:proofErr w:type="gramStart"/>
      <w:r w:rsidRPr="00725A47">
        <w:rPr>
          <w:rFonts w:ascii="Times New Roman" w:hAnsi="Times New Roman"/>
          <w:sz w:val="24"/>
          <w:szCs w:val="24"/>
        </w:rPr>
        <w:t>.-</w:t>
      </w:r>
      <w:proofErr w:type="gramEnd"/>
      <w:r w:rsidRPr="00725A47">
        <w:rPr>
          <w:rFonts w:ascii="Times New Roman" w:hAnsi="Times New Roman"/>
          <w:sz w:val="24"/>
          <w:szCs w:val="24"/>
        </w:rPr>
        <w:t>км</w:t>
      </w:r>
      <w:proofErr w:type="spellEnd"/>
      <w:r w:rsidRPr="00725A47">
        <w:rPr>
          <w:rFonts w:ascii="Times New Roman" w:hAnsi="Times New Roman"/>
          <w:sz w:val="24"/>
          <w:szCs w:val="24"/>
        </w:rPr>
        <w:t xml:space="preserve">. По сравнению с 2015 г. рост показателя составил 64.5 % (1891 тыс. </w:t>
      </w:r>
      <w:proofErr w:type="spellStart"/>
      <w:r w:rsidRPr="00725A47">
        <w:rPr>
          <w:rFonts w:ascii="Times New Roman" w:hAnsi="Times New Roman"/>
          <w:sz w:val="24"/>
          <w:szCs w:val="24"/>
        </w:rPr>
        <w:t>пас</w:t>
      </w:r>
      <w:proofErr w:type="gramStart"/>
      <w:r w:rsidRPr="00725A47">
        <w:rPr>
          <w:rFonts w:ascii="Times New Roman" w:hAnsi="Times New Roman"/>
          <w:sz w:val="24"/>
          <w:szCs w:val="24"/>
        </w:rPr>
        <w:t>.-</w:t>
      </w:r>
      <w:proofErr w:type="gramEnd"/>
      <w:r w:rsidRPr="00725A47">
        <w:rPr>
          <w:rFonts w:ascii="Times New Roman" w:hAnsi="Times New Roman"/>
          <w:sz w:val="24"/>
          <w:szCs w:val="24"/>
        </w:rPr>
        <w:t>км</w:t>
      </w:r>
      <w:proofErr w:type="spellEnd"/>
      <w:r w:rsidRPr="00725A47">
        <w:rPr>
          <w:rFonts w:ascii="Times New Roman" w:hAnsi="Times New Roman"/>
          <w:sz w:val="24"/>
          <w:szCs w:val="24"/>
        </w:rPr>
        <w:t>).,</w:t>
      </w:r>
      <w:r w:rsidRPr="00725A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5A47">
        <w:rPr>
          <w:rFonts w:ascii="Times New Roman" w:hAnsi="Times New Roman"/>
          <w:sz w:val="24"/>
          <w:szCs w:val="24"/>
        </w:rPr>
        <w:t xml:space="preserve"> перевезено 11778  человек по всем муниципальным маршрутам и  23976 человек по городскому маршруту  в г. Сыктывкар. Данное направления является востребованным  для населения МР «Койгородский» и МР «</w:t>
      </w:r>
      <w:proofErr w:type="spellStart"/>
      <w:r w:rsidRPr="00725A47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725A47">
        <w:rPr>
          <w:rFonts w:ascii="Times New Roman" w:hAnsi="Times New Roman"/>
          <w:sz w:val="24"/>
          <w:szCs w:val="24"/>
        </w:rPr>
        <w:t xml:space="preserve">». </w:t>
      </w:r>
    </w:p>
    <w:p w:rsidR="00E33020" w:rsidRDefault="002325EC" w:rsidP="00725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5EC">
        <w:rPr>
          <w:rFonts w:ascii="Times New Roman" w:hAnsi="Times New Roman"/>
          <w:sz w:val="24"/>
          <w:szCs w:val="24"/>
        </w:rPr>
        <w:t>В декабре 2016 г. заключен муниципальный контракт между администрацией МР «Койгородский и МУП «</w:t>
      </w:r>
      <w:proofErr w:type="spellStart"/>
      <w:r w:rsidRPr="002325EC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Pr="002325EC">
        <w:rPr>
          <w:rFonts w:ascii="Times New Roman" w:hAnsi="Times New Roman"/>
          <w:sz w:val="24"/>
          <w:szCs w:val="24"/>
        </w:rPr>
        <w:t xml:space="preserve">» «на выполнение работ, связанных с осуществлением регулярных перевоз пассажиров и багажа, автомобильным транспортом в МР «Койгородский» по </w:t>
      </w:r>
      <w:r w:rsidR="0032202D">
        <w:rPr>
          <w:rFonts w:ascii="Times New Roman" w:hAnsi="Times New Roman"/>
          <w:sz w:val="24"/>
          <w:szCs w:val="24"/>
        </w:rPr>
        <w:t xml:space="preserve">регулируемым тарифам» на 2017г. </w:t>
      </w:r>
    </w:p>
    <w:p w:rsidR="00725A47" w:rsidRDefault="00725A47" w:rsidP="00725A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один раз в квартал проводились заседания </w:t>
      </w:r>
      <w:r w:rsidR="00D8574B">
        <w:rPr>
          <w:rFonts w:ascii="Times New Roman" w:hAnsi="Times New Roman"/>
          <w:sz w:val="24"/>
          <w:szCs w:val="24"/>
        </w:rPr>
        <w:t xml:space="preserve">районной комиссии по обеспечению безопасности дорожного движения. Регулярно информация на тему повышения безопасности дорожного движения публиковалась в местных СМИ, озвучивалась по радио. </w:t>
      </w:r>
    </w:p>
    <w:p w:rsidR="008F3A1F" w:rsidRDefault="008F3A1F" w:rsidP="00D8574B">
      <w:pPr>
        <w:spacing w:after="0" w:line="240" w:lineRule="auto"/>
        <w:jc w:val="center"/>
        <w:rPr>
          <w:rFonts w:ascii="Times New Roman" w:hAnsi="Times New Roman"/>
          <w:b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>
        <w:rPr>
          <w:rFonts w:ascii="Times New Roman" w:hAnsi="Times New Roman"/>
          <w:b/>
        </w:rPr>
        <w:t>.</w:t>
      </w:r>
    </w:p>
    <w:p w:rsidR="009D2D94" w:rsidRDefault="009D2D94" w:rsidP="008F3A1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27F6" w:rsidRPr="003A178D" w:rsidRDefault="00D527F6" w:rsidP="00D527F6">
      <w:pPr>
        <w:pStyle w:val="Default"/>
        <w:jc w:val="center"/>
        <w:rPr>
          <w:i/>
          <w:sz w:val="22"/>
          <w:szCs w:val="22"/>
        </w:rPr>
      </w:pPr>
      <w:r w:rsidRPr="003A178D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D527F6" w:rsidRPr="003A178D" w:rsidRDefault="00D527F6" w:rsidP="00D527F6">
      <w:pPr>
        <w:pStyle w:val="Default"/>
        <w:jc w:val="center"/>
        <w:rPr>
          <w:i/>
          <w:sz w:val="22"/>
          <w:szCs w:val="22"/>
        </w:rPr>
      </w:pPr>
      <w:r w:rsidRPr="003A178D">
        <w:rPr>
          <w:b/>
          <w:bCs/>
          <w:i/>
          <w:sz w:val="22"/>
          <w:szCs w:val="22"/>
        </w:rPr>
        <w:t>муниципальной программы</w:t>
      </w:r>
    </w:p>
    <w:p w:rsidR="00D527F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D527F6" w:rsidRPr="006A5A2F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A5A2F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A5A2F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A5A2F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A5A2F" w:rsidRDefault="003C350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D527F6" w:rsidRPr="006A5A2F" w:rsidTr="009B380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D527F6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D94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D857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D857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3C3506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527F6" w:rsidRPr="006A5A2F" w:rsidTr="003A178D">
        <w:trPr>
          <w:trHeight w:val="6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121F39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121F39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121F39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A5A2F" w:rsidRDefault="003C3506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D527F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Default="00BC2742" w:rsidP="00D527F6">
      <w:pPr>
        <w:pStyle w:val="Default"/>
        <w:jc w:val="center"/>
        <w:rPr>
          <w:b/>
          <w:bCs/>
          <w:i/>
          <w:sz w:val="22"/>
          <w:szCs w:val="22"/>
        </w:rPr>
      </w:pPr>
    </w:p>
    <w:p w:rsidR="00D527F6" w:rsidRPr="003A178D" w:rsidRDefault="00D527F6" w:rsidP="00D527F6">
      <w:pPr>
        <w:pStyle w:val="Default"/>
        <w:jc w:val="center"/>
        <w:rPr>
          <w:i/>
          <w:sz w:val="22"/>
          <w:szCs w:val="22"/>
        </w:rPr>
      </w:pPr>
      <w:r w:rsidRPr="003A178D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D527F6" w:rsidRDefault="00BC2742" w:rsidP="00D527F6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подпрограмм </w:t>
      </w:r>
      <w:r w:rsidR="00D527F6" w:rsidRPr="003A178D">
        <w:rPr>
          <w:b/>
          <w:bCs/>
          <w:i/>
          <w:sz w:val="22"/>
          <w:szCs w:val="22"/>
        </w:rPr>
        <w:t xml:space="preserve">муниципальной программы </w:t>
      </w:r>
    </w:p>
    <w:p w:rsidR="00BC2742" w:rsidRPr="003A178D" w:rsidRDefault="00BC2742" w:rsidP="00D527F6">
      <w:pPr>
        <w:pStyle w:val="Default"/>
        <w:jc w:val="center"/>
        <w:rPr>
          <w:i/>
          <w:sz w:val="22"/>
          <w:szCs w:val="22"/>
        </w:rPr>
      </w:pPr>
    </w:p>
    <w:p w:rsidR="00BC2742" w:rsidRPr="00F4766B" w:rsidRDefault="00F4766B" w:rsidP="00BC2742">
      <w:pPr>
        <w:pStyle w:val="Default"/>
        <w:ind w:firstLine="567"/>
        <w:rPr>
          <w:color w:val="auto"/>
        </w:rPr>
      </w:pPr>
      <w:r>
        <w:rPr>
          <w:color w:val="auto"/>
        </w:rPr>
        <w:t>Всего 9</w:t>
      </w:r>
      <w:r w:rsidR="00BC2742" w:rsidRPr="00F4766B">
        <w:rPr>
          <w:color w:val="auto"/>
        </w:rPr>
        <w:t xml:space="preserve"> показателей (индикаторов). </w:t>
      </w:r>
    </w:p>
    <w:p w:rsidR="00BC2742" w:rsidRPr="00F4766B" w:rsidRDefault="00BC2742" w:rsidP="00BC2742">
      <w:pPr>
        <w:pStyle w:val="Default"/>
        <w:ind w:firstLine="567"/>
        <w:rPr>
          <w:color w:val="auto"/>
        </w:rPr>
      </w:pPr>
      <w:r w:rsidRPr="00F4766B">
        <w:rPr>
          <w:color w:val="auto"/>
        </w:rPr>
        <w:t>Высокий уро</w:t>
      </w:r>
      <w:r w:rsidR="00F4766B">
        <w:rPr>
          <w:color w:val="auto"/>
        </w:rPr>
        <w:t>вень достижения (более 90%) – 7 показателей (77,8</w:t>
      </w:r>
      <w:r w:rsidRPr="00F4766B">
        <w:rPr>
          <w:color w:val="auto"/>
        </w:rPr>
        <w:t>%)</w:t>
      </w:r>
    </w:p>
    <w:p w:rsidR="00BC2742" w:rsidRPr="00F4766B" w:rsidRDefault="00BC2742" w:rsidP="00BC2742">
      <w:pPr>
        <w:pStyle w:val="Default"/>
        <w:ind w:firstLine="567"/>
        <w:rPr>
          <w:color w:val="auto"/>
        </w:rPr>
      </w:pPr>
      <w:r w:rsidRPr="00F4766B">
        <w:rPr>
          <w:color w:val="auto"/>
        </w:rPr>
        <w:t>Низкий ур</w:t>
      </w:r>
      <w:r w:rsidR="00F4766B">
        <w:rPr>
          <w:color w:val="auto"/>
        </w:rPr>
        <w:t>овень достижения (менее 75%) – 2 показателей (22,2</w:t>
      </w:r>
      <w:r w:rsidRPr="00F4766B">
        <w:rPr>
          <w:color w:val="auto"/>
        </w:rPr>
        <w:t>%)</w:t>
      </w:r>
    </w:p>
    <w:p w:rsidR="00BC2742" w:rsidRPr="00F4766B" w:rsidRDefault="00BC2742" w:rsidP="00BC2742">
      <w:pPr>
        <w:pStyle w:val="Default"/>
        <w:ind w:firstLine="567"/>
        <w:rPr>
          <w:color w:val="auto"/>
        </w:rPr>
      </w:pPr>
      <w:r w:rsidRPr="00F4766B">
        <w:rPr>
          <w:color w:val="auto"/>
        </w:rPr>
        <w:t xml:space="preserve">Средний уровень выполнения индикаторов подпрограмм муниципальной программы  составил </w:t>
      </w:r>
      <w:r w:rsidR="00F4766B">
        <w:rPr>
          <w:color w:val="auto"/>
        </w:rPr>
        <w:t>117</w:t>
      </w:r>
      <w:r w:rsidRPr="00F4766B">
        <w:rPr>
          <w:color w:val="auto"/>
        </w:rPr>
        <w:t xml:space="preserve">%. </w:t>
      </w:r>
    </w:p>
    <w:p w:rsidR="00D527F6" w:rsidRDefault="00D527F6" w:rsidP="00D527F6">
      <w:pPr>
        <w:pStyle w:val="Default"/>
        <w:rPr>
          <w:sz w:val="28"/>
          <w:szCs w:val="28"/>
        </w:rPr>
      </w:pPr>
    </w:p>
    <w:p w:rsidR="009C687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7F5A01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9C687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6876" w:rsidRPr="007F5F71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</w:t>
      </w:r>
      <w:r w:rsidRPr="007F5F71">
        <w:rPr>
          <w:rFonts w:ascii="Times New Roman" w:hAnsi="Times New Roman"/>
          <w:sz w:val="24"/>
          <w:szCs w:val="24"/>
        </w:rPr>
        <w:t xml:space="preserve">реестром расходных обязательств МО МР «Койгородский».  </w:t>
      </w:r>
    </w:p>
    <w:p w:rsidR="007F5A01" w:rsidRDefault="007F5A01" w:rsidP="007F5A01">
      <w:pPr>
        <w:pStyle w:val="Default"/>
        <w:jc w:val="center"/>
        <w:rPr>
          <w:b/>
          <w:bCs/>
          <w:i/>
          <w:sz w:val="22"/>
          <w:szCs w:val="22"/>
        </w:rPr>
      </w:pPr>
    </w:p>
    <w:p w:rsidR="007F5A01" w:rsidRPr="007F5A01" w:rsidRDefault="007F5A01" w:rsidP="007F5A01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7F5A01" w:rsidRPr="007F5A01" w:rsidRDefault="007F5A01" w:rsidP="007F5A01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с учетом средств республиканского бюджета Республики Коми и федерального бюджета по </w:t>
      </w:r>
      <w:r w:rsidR="00BC2742">
        <w:rPr>
          <w:b/>
          <w:bCs/>
          <w:i/>
          <w:sz w:val="22"/>
          <w:szCs w:val="22"/>
        </w:rPr>
        <w:t>муниципальной программе за 2016</w:t>
      </w:r>
      <w:r w:rsidRPr="007F5A01">
        <w:rPr>
          <w:b/>
          <w:bCs/>
          <w:i/>
          <w:sz w:val="22"/>
          <w:szCs w:val="22"/>
        </w:rPr>
        <w:t xml:space="preserve"> год</w:t>
      </w:r>
    </w:p>
    <w:p w:rsidR="007F5A01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852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транспортной системы в</w:t>
      </w:r>
      <w:r w:rsidRPr="0008525D">
        <w:rPr>
          <w:rFonts w:ascii="Times New Roman" w:hAnsi="Times New Roman"/>
          <w:sz w:val="24"/>
          <w:szCs w:val="24"/>
        </w:rPr>
        <w:t xml:space="preserve"> МО МР «Койгородский»»</w:t>
      </w:r>
      <w:r>
        <w:rPr>
          <w:rFonts w:ascii="Times New Roman" w:hAnsi="Times New Roman"/>
          <w:sz w:val="24"/>
          <w:szCs w:val="24"/>
        </w:rPr>
        <w:t>:</w:t>
      </w:r>
      <w:r w:rsidRPr="0008525D">
        <w:rPr>
          <w:rFonts w:ascii="Times New Roman" w:hAnsi="Times New Roman"/>
          <w:sz w:val="24"/>
          <w:szCs w:val="24"/>
        </w:rPr>
        <w:t xml:space="preserve"> </w:t>
      </w:r>
    </w:p>
    <w:p w:rsidR="007F5A01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BC2742">
        <w:rPr>
          <w:rFonts w:ascii="Times New Roman" w:hAnsi="Times New Roman"/>
          <w:sz w:val="24"/>
          <w:szCs w:val="24"/>
        </w:rPr>
        <w:t>6418,70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 w:rsidR="00BC2742">
        <w:rPr>
          <w:rFonts w:ascii="Times New Roman" w:hAnsi="Times New Roman"/>
          <w:sz w:val="24"/>
          <w:szCs w:val="24"/>
        </w:rPr>
        <w:t>45,55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BC2742">
        <w:rPr>
          <w:rFonts w:ascii="Times New Roman" w:hAnsi="Times New Roman"/>
          <w:sz w:val="24"/>
          <w:szCs w:val="24"/>
        </w:rPr>
        <w:t>Не освоено 7672,50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C2742" w:rsidRPr="0008525D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BC2742" w:rsidRPr="007F5F71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транспортной </w:t>
      </w:r>
      <w:r w:rsidR="001E1B4E">
        <w:rPr>
          <w:rFonts w:ascii="Times New Roman" w:hAnsi="Times New Roman"/>
          <w:i/>
          <w:sz w:val="24"/>
          <w:szCs w:val="24"/>
        </w:rPr>
        <w:t>инфраструктуры и транспортного обслуживания населения</w:t>
      </w:r>
    </w:p>
    <w:p w:rsidR="00BC2742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1E1B4E">
        <w:rPr>
          <w:rFonts w:ascii="Times New Roman" w:hAnsi="Times New Roman"/>
          <w:sz w:val="24"/>
          <w:szCs w:val="24"/>
        </w:rPr>
        <w:t>6102,6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 w:rsidR="001E1B4E">
        <w:rPr>
          <w:rFonts w:ascii="Times New Roman" w:hAnsi="Times New Roman"/>
          <w:sz w:val="24"/>
          <w:szCs w:val="24"/>
        </w:rPr>
        <w:t>44,7</w:t>
      </w:r>
      <w:r>
        <w:rPr>
          <w:rFonts w:ascii="Times New Roman" w:hAnsi="Times New Roman"/>
          <w:sz w:val="24"/>
          <w:szCs w:val="24"/>
        </w:rPr>
        <w:t>%.</w:t>
      </w:r>
      <w:r w:rsidR="001E1B4E">
        <w:rPr>
          <w:rFonts w:ascii="Times New Roman" w:hAnsi="Times New Roman"/>
          <w:sz w:val="24"/>
          <w:szCs w:val="24"/>
        </w:rPr>
        <w:t xml:space="preserve"> Не освоено- 7550,7 тыс. руб.</w:t>
      </w:r>
    </w:p>
    <w:p w:rsidR="001E1B4E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1B4E">
        <w:rPr>
          <w:rFonts w:ascii="Times New Roman" w:hAnsi="Times New Roman"/>
          <w:i/>
          <w:sz w:val="24"/>
          <w:szCs w:val="24"/>
        </w:rPr>
        <w:t>Повышение безопасности дорожного движения</w:t>
      </w:r>
    </w:p>
    <w:p w:rsidR="001E1B4E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B4E">
        <w:rPr>
          <w:rFonts w:ascii="Times New Roman" w:hAnsi="Times New Roman"/>
          <w:sz w:val="24"/>
          <w:szCs w:val="24"/>
        </w:rPr>
        <w:t>Факт</w:t>
      </w:r>
      <w:r>
        <w:rPr>
          <w:rFonts w:ascii="Times New Roman" w:hAnsi="Times New Roman"/>
          <w:sz w:val="24"/>
          <w:szCs w:val="24"/>
        </w:rPr>
        <w:t xml:space="preserve"> 316,10 тыс. руб. -72,2%. Не освоено- 121,8 тыс. руб.</w:t>
      </w:r>
    </w:p>
    <w:p w:rsidR="001E1B4E" w:rsidRPr="001E1B4E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B4E">
        <w:rPr>
          <w:rFonts w:ascii="Times New Roman" w:hAnsi="Times New Roman"/>
          <w:sz w:val="24"/>
          <w:szCs w:val="24"/>
        </w:rPr>
        <w:t xml:space="preserve"> </w:t>
      </w:r>
    </w:p>
    <w:p w:rsidR="007F5A01" w:rsidRPr="007F5A01" w:rsidRDefault="007F5A01" w:rsidP="007F5A01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Источники финансирования муниципальной программы</w:t>
      </w:r>
    </w:p>
    <w:p w:rsidR="007F5A01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A01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</w:t>
      </w:r>
      <w:r w:rsidR="001E1B4E">
        <w:rPr>
          <w:rFonts w:ascii="Times New Roman" w:hAnsi="Times New Roman"/>
          <w:sz w:val="24"/>
          <w:szCs w:val="24"/>
        </w:rPr>
        <w:t>т МО МР «Койгородский» – 3187,10 тыс. руб. – 49,65</w:t>
      </w:r>
      <w:r>
        <w:rPr>
          <w:rFonts w:ascii="Times New Roman" w:hAnsi="Times New Roman"/>
          <w:sz w:val="24"/>
          <w:szCs w:val="24"/>
        </w:rPr>
        <w:t>%;</w:t>
      </w:r>
    </w:p>
    <w:p w:rsidR="007F5A01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</w:t>
      </w:r>
      <w:r w:rsidR="001E1B4E">
        <w:rPr>
          <w:rFonts w:ascii="Times New Roman" w:hAnsi="Times New Roman"/>
          <w:sz w:val="24"/>
          <w:szCs w:val="24"/>
        </w:rPr>
        <w:t xml:space="preserve"> бюджет Республики Коми – 3231,6</w:t>
      </w:r>
      <w:r>
        <w:rPr>
          <w:rFonts w:ascii="Times New Roman" w:hAnsi="Times New Roman"/>
          <w:sz w:val="24"/>
          <w:szCs w:val="24"/>
        </w:rPr>
        <w:t xml:space="preserve"> тыс. руб. – </w:t>
      </w:r>
      <w:r w:rsidR="001E1B4E">
        <w:rPr>
          <w:rFonts w:ascii="Times New Roman" w:hAnsi="Times New Roman"/>
          <w:sz w:val="24"/>
          <w:szCs w:val="24"/>
        </w:rPr>
        <w:t>50,35</w:t>
      </w:r>
      <w:r>
        <w:rPr>
          <w:rFonts w:ascii="Times New Roman" w:hAnsi="Times New Roman"/>
          <w:sz w:val="24"/>
          <w:szCs w:val="24"/>
        </w:rPr>
        <w:t>%.</w:t>
      </w:r>
    </w:p>
    <w:p w:rsidR="009C687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 w:rsidR="009B380D"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9B380D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9C6876" w:rsidRPr="00E373E7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AA" w:rsidRDefault="001444AA" w:rsidP="009C6876">
      <w:pPr>
        <w:pStyle w:val="Default"/>
        <w:ind w:firstLine="708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 xml:space="preserve">ной программы и оценки эффективности реализации </w:t>
      </w:r>
      <w:r>
        <w:t xml:space="preserve">муниципальной </w:t>
      </w:r>
      <w:r w:rsidRPr="00F54BC3">
        <w:t>программ</w:t>
      </w:r>
      <w:r>
        <w:t>ы</w:t>
      </w:r>
      <w:r w:rsidRPr="00F54BC3">
        <w:t xml:space="preserve"> по итогам 201</w:t>
      </w:r>
      <w:r w:rsidR="001E1B4E">
        <w:t>6</w:t>
      </w:r>
      <w:r w:rsidRPr="00F54BC3">
        <w:t xml:space="preserve"> года признана </w:t>
      </w:r>
      <w:r>
        <w:rPr>
          <w:color w:val="auto"/>
        </w:rPr>
        <w:t>удовлетворительной.</w:t>
      </w:r>
    </w:p>
    <w:p w:rsidR="009C6876" w:rsidRDefault="001444AA" w:rsidP="009C687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</w:t>
      </w:r>
      <w:r w:rsidR="009C6876" w:rsidRPr="00141C5A">
        <w:rPr>
          <w:color w:val="auto"/>
        </w:rPr>
        <w:t>ценк</w:t>
      </w:r>
      <w:r>
        <w:rPr>
          <w:color w:val="auto"/>
        </w:rPr>
        <w:t>а</w:t>
      </w:r>
      <w:r w:rsidR="009C6876" w:rsidRPr="00141C5A">
        <w:rPr>
          <w:color w:val="auto"/>
        </w:rPr>
        <w:t xml:space="preserve"> эффективности реализации </w:t>
      </w:r>
      <w:r w:rsidR="009B380D">
        <w:rPr>
          <w:color w:val="auto"/>
        </w:rPr>
        <w:t>муниципальной п</w:t>
      </w:r>
      <w:r w:rsidR="001E1B4E">
        <w:rPr>
          <w:color w:val="auto"/>
        </w:rPr>
        <w:t>рограммы за 2016</w:t>
      </w:r>
      <w:r w:rsidR="009C6876" w:rsidRPr="00141C5A">
        <w:rPr>
          <w:color w:val="auto"/>
        </w:rPr>
        <w:t xml:space="preserve"> год</w:t>
      </w:r>
      <w:r w:rsidR="001E1B4E">
        <w:rPr>
          <w:color w:val="auto"/>
        </w:rPr>
        <w:t xml:space="preserve"> составила 0,70</w:t>
      </w:r>
      <w:r>
        <w:rPr>
          <w:color w:val="auto"/>
        </w:rPr>
        <w:t>.</w:t>
      </w:r>
    </w:p>
    <w:p w:rsidR="00F4766B" w:rsidRDefault="00F4766B" w:rsidP="009C6876">
      <w:pPr>
        <w:pStyle w:val="Default"/>
        <w:ind w:firstLine="708"/>
        <w:jc w:val="both"/>
        <w:rPr>
          <w:color w:val="auto"/>
        </w:rPr>
      </w:pPr>
    </w:p>
    <w:p w:rsidR="00BF4334" w:rsidRPr="00893852" w:rsidRDefault="00BF4334" w:rsidP="00F4766B">
      <w:pPr>
        <w:spacing w:after="0"/>
        <w:jc w:val="center"/>
        <w:rPr>
          <w:rFonts w:ascii="Times New Roman" w:hAnsi="Times New Roman"/>
          <w:b/>
          <w:u w:val="single"/>
        </w:rPr>
      </w:pPr>
      <w:r w:rsidRPr="00893852">
        <w:rPr>
          <w:rFonts w:ascii="Times New Roman" w:hAnsi="Times New Roman"/>
          <w:b/>
          <w:u w:val="single"/>
        </w:rPr>
        <w:t>Муниципальная программа</w:t>
      </w:r>
    </w:p>
    <w:p w:rsidR="003012E4" w:rsidRPr="00893852" w:rsidRDefault="00BF4334" w:rsidP="00BF433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93852">
        <w:rPr>
          <w:rFonts w:ascii="Times New Roman" w:hAnsi="Times New Roman"/>
          <w:b/>
          <w:u w:val="single"/>
        </w:rPr>
        <w:t xml:space="preserve">«Строительство, обеспечение жильем и услугами  жилищно-коммунального хозяйства </w:t>
      </w:r>
    </w:p>
    <w:p w:rsidR="00BF4334" w:rsidRPr="00893852" w:rsidRDefault="00BF4334" w:rsidP="00BF433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93852">
        <w:rPr>
          <w:rFonts w:ascii="Times New Roman" w:hAnsi="Times New Roman"/>
          <w:b/>
          <w:u w:val="single"/>
        </w:rPr>
        <w:t>в МО МР «Койгородский»</w:t>
      </w:r>
    </w:p>
    <w:p w:rsidR="00BF4334" w:rsidRPr="00893852" w:rsidRDefault="00BF4334" w:rsidP="00BF4334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F4334" w:rsidRPr="00893852" w:rsidRDefault="00BF4334" w:rsidP="00842CB2">
      <w:pPr>
        <w:spacing w:after="0" w:line="240" w:lineRule="auto"/>
        <w:jc w:val="both"/>
        <w:rPr>
          <w:rFonts w:ascii="Times New Roman" w:hAnsi="Times New Roman"/>
        </w:rPr>
      </w:pPr>
      <w:r w:rsidRPr="00893852">
        <w:rPr>
          <w:rFonts w:ascii="Times New Roman" w:hAnsi="Times New Roman"/>
        </w:rPr>
        <w:t xml:space="preserve">Цель – </w:t>
      </w:r>
      <w:r w:rsidR="00842CB2" w:rsidRPr="00893852">
        <w:rPr>
          <w:rFonts w:ascii="Times New Roman" w:hAnsi="Times New Roman"/>
        </w:rPr>
        <w:t>создание условий для удовлетворения населения в качественном жилье и жилищно-коммунальных услугах</w:t>
      </w:r>
      <w:r w:rsidRPr="00893852">
        <w:rPr>
          <w:rFonts w:ascii="Times New Roman" w:hAnsi="Times New Roman"/>
        </w:rPr>
        <w:t>.</w:t>
      </w:r>
    </w:p>
    <w:p w:rsidR="003D5C55" w:rsidRPr="00893852" w:rsidRDefault="003D5C55" w:rsidP="003D5C5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F4334" w:rsidRDefault="00BF4334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52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A78FC" w:rsidRPr="00893852">
        <w:rPr>
          <w:rFonts w:ascii="Times New Roman" w:hAnsi="Times New Roman" w:cs="Times New Roman"/>
          <w:b/>
          <w:sz w:val="24"/>
          <w:szCs w:val="24"/>
        </w:rPr>
        <w:t>ы</w:t>
      </w:r>
      <w:r w:rsidRPr="00893852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7927C3" w:rsidRDefault="007927C3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47" w:rsidRDefault="00797347" w:rsidP="00797347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>Объем ввода в действие индивидуальных жилых домов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составил 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жилых домов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1436,6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программы «Переселение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ветхого и </w:t>
      </w:r>
      <w:r w:rsidRPr="0023682F">
        <w:rPr>
          <w:rFonts w:ascii="Times New Roman" w:eastAsia="Times New Roman" w:hAnsi="Times New Roman"/>
          <w:sz w:val="24"/>
          <w:szCs w:val="24"/>
          <w:lang w:eastAsia="ru-RU"/>
        </w:rPr>
        <w:t>аварийного жилья» в 2016 г. начато строительство 19 домов общей площадью 2147,9 кв.м.  С учетом строительства жилья в рамках программы по переселению граждан из аварийного жилищного фонда планируется увеличение объема ввода жилья в</w:t>
      </w:r>
      <w:proofErr w:type="gramEnd"/>
      <w:r w:rsidRPr="0023682F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по сравнению с 2016г. </w:t>
      </w:r>
      <w:proofErr w:type="gramStart"/>
      <w:r w:rsidRPr="0023682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жилых </w:t>
      </w:r>
      <w:r w:rsidRPr="002368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помещений, приходящаяся в среднем на одного жителя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составила</w:t>
      </w:r>
      <w:proofErr w:type="gramEnd"/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30,3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в том числе введенная в действие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>г.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04F9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  </w:t>
      </w:r>
    </w:p>
    <w:p w:rsidR="00797347" w:rsidRDefault="00797347" w:rsidP="00797347">
      <w:pPr>
        <w:tabs>
          <w:tab w:val="num" w:pos="540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347">
        <w:rPr>
          <w:rFonts w:ascii="Times New Roman" w:hAnsi="Times New Roman"/>
          <w:sz w:val="24"/>
          <w:szCs w:val="24"/>
        </w:rPr>
        <w:t>В 2016 году выдано 34 разрешения на строительство объектов, в том числе 24 – на новое строительство, из их общего количества на строительство жилых зданий – 10 разрешений.</w:t>
      </w:r>
    </w:p>
    <w:p w:rsidR="00797347" w:rsidRDefault="00797347" w:rsidP="0079734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97347">
        <w:rPr>
          <w:rFonts w:ascii="Times New Roman" w:eastAsia="Times New Roman" w:hAnsi="Times New Roman"/>
          <w:sz w:val="24"/>
          <w:szCs w:val="24"/>
        </w:rPr>
        <w:t xml:space="preserve">По итогам 2016 года в районе насчитывалось 61 многоквартирных жилых домов  неблокированной застройки с общей площадью 34,9 тыс. кв. метров, собственники которых должны выбрать способ управления домом, 57 домов определились, их общая площадь – 32,7 тыс. кв.м., 4 многоквартирных дома не определились со способом управления. Доля многоквартирных домов в2016 г., где собственники </w:t>
      </w:r>
      <w:proofErr w:type="gramStart"/>
      <w:r w:rsidRPr="00797347">
        <w:rPr>
          <w:rFonts w:ascii="Times New Roman" w:eastAsia="Times New Roman" w:hAnsi="Times New Roman"/>
          <w:sz w:val="24"/>
          <w:szCs w:val="24"/>
        </w:rPr>
        <w:t>выбрали один из способов управления составила</w:t>
      </w:r>
      <w:proofErr w:type="gramEnd"/>
      <w:r w:rsidRPr="00797347">
        <w:rPr>
          <w:rFonts w:ascii="Times New Roman" w:eastAsia="Times New Roman" w:hAnsi="Times New Roman"/>
          <w:sz w:val="24"/>
          <w:szCs w:val="24"/>
        </w:rPr>
        <w:t xml:space="preserve"> 81,52% от количества домов, где должна быть проведена эта процедура. Данный показатель рассчитан с учетом строительства 10 многоквартирных домов в рамках программы по переселению граждан из аварийного жилищного фонда планируемых к введению в 2016 г.  В связи с увеличением сроков строительства ввод в эксплуатацию объектов запланирован на 2017 г.</w:t>
      </w:r>
    </w:p>
    <w:p w:rsidR="00797347" w:rsidRPr="00AA314A" w:rsidRDefault="00797347" w:rsidP="007973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37FB3">
        <w:rPr>
          <w:rFonts w:ascii="Times New Roman" w:hAnsi="Times New Roman"/>
          <w:sz w:val="24"/>
          <w:szCs w:val="24"/>
        </w:rPr>
        <w:t>На территории района 4 организаци</w:t>
      </w:r>
      <w:r>
        <w:rPr>
          <w:rFonts w:ascii="Times New Roman" w:hAnsi="Times New Roman"/>
          <w:sz w:val="24"/>
          <w:szCs w:val="24"/>
        </w:rPr>
        <w:t>и</w:t>
      </w:r>
      <w:r w:rsidRPr="00437FB3">
        <w:rPr>
          <w:rFonts w:ascii="Times New Roman" w:hAnsi="Times New Roman"/>
          <w:sz w:val="24"/>
          <w:szCs w:val="24"/>
        </w:rPr>
        <w:t xml:space="preserve">, которые оказывают услуги жилищно-коммунального хозяйства, три из которых являются филиалами и структурными подразделениями: Койгородский филиал ОАО «Коми тепловая компания»,  Филиал ОАО «МРСК </w:t>
      </w:r>
      <w:proofErr w:type="spellStart"/>
      <w:r w:rsidRPr="00437FB3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437FB3">
        <w:rPr>
          <w:rFonts w:ascii="Times New Roman" w:hAnsi="Times New Roman"/>
          <w:sz w:val="24"/>
          <w:szCs w:val="24"/>
        </w:rPr>
        <w:t>» «</w:t>
      </w:r>
      <w:proofErr w:type="spellStart"/>
      <w:r w:rsidRPr="00437FB3">
        <w:rPr>
          <w:rFonts w:ascii="Times New Roman" w:hAnsi="Times New Roman"/>
          <w:sz w:val="24"/>
          <w:szCs w:val="24"/>
        </w:rPr>
        <w:t>Комиэнерго</w:t>
      </w:r>
      <w:proofErr w:type="spellEnd"/>
      <w:r w:rsidRPr="00437FB3">
        <w:rPr>
          <w:rFonts w:ascii="Times New Roman" w:hAnsi="Times New Roman"/>
          <w:sz w:val="24"/>
          <w:szCs w:val="24"/>
        </w:rPr>
        <w:t xml:space="preserve">» Производственное отделение «Южные электрические сети» Койгородский РЭС, </w:t>
      </w:r>
      <w:proofErr w:type="spellStart"/>
      <w:r w:rsidRPr="00437FB3">
        <w:rPr>
          <w:rFonts w:ascii="Times New Roman" w:hAnsi="Times New Roman"/>
          <w:sz w:val="24"/>
          <w:szCs w:val="24"/>
        </w:rPr>
        <w:t>Койгородская</w:t>
      </w:r>
      <w:proofErr w:type="spellEnd"/>
      <w:r w:rsidRPr="00437FB3">
        <w:rPr>
          <w:rFonts w:ascii="Times New Roman" w:hAnsi="Times New Roman"/>
          <w:sz w:val="24"/>
          <w:szCs w:val="24"/>
        </w:rPr>
        <w:t xml:space="preserve"> районная газовая служба ООО «</w:t>
      </w:r>
      <w:proofErr w:type="spellStart"/>
      <w:r w:rsidRPr="00437FB3">
        <w:rPr>
          <w:rFonts w:ascii="Times New Roman" w:hAnsi="Times New Roman"/>
          <w:sz w:val="24"/>
          <w:szCs w:val="24"/>
        </w:rPr>
        <w:t>СГснаб</w:t>
      </w:r>
      <w:proofErr w:type="spellEnd"/>
      <w:r w:rsidRPr="00437FB3">
        <w:rPr>
          <w:rFonts w:ascii="Times New Roman" w:hAnsi="Times New Roman"/>
          <w:sz w:val="24"/>
          <w:szCs w:val="24"/>
        </w:rPr>
        <w:t>» и одно юридическое лицо ООО «Жилфонд» (услуги по вывозу ТБО, ЖБО, содержание и ремонт жилья)</w:t>
      </w:r>
      <w:proofErr w:type="gramStart"/>
      <w:r w:rsidRPr="007D005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97347" w:rsidRPr="00823C56" w:rsidRDefault="00797347" w:rsidP="007973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23C56">
        <w:rPr>
          <w:rFonts w:ascii="Times New Roman" w:hAnsi="Times New Roman"/>
          <w:sz w:val="24"/>
          <w:szCs w:val="24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823C56">
        <w:rPr>
          <w:rFonts w:ascii="Times New Roman" w:hAnsi="Times New Roman"/>
          <w:sz w:val="24"/>
          <w:szCs w:val="24"/>
        </w:rPr>
        <w:t>водо</w:t>
      </w:r>
      <w:proofErr w:type="spellEnd"/>
      <w:r w:rsidRPr="00823C56">
        <w:rPr>
          <w:rFonts w:ascii="Times New Roman" w:hAnsi="Times New Roman"/>
          <w:sz w:val="24"/>
          <w:szCs w:val="24"/>
        </w:rPr>
        <w:t>-, тепл</w:t>
      </w:r>
      <w:proofErr w:type="gramStart"/>
      <w:r w:rsidRPr="00823C56">
        <w:rPr>
          <w:rFonts w:ascii="Times New Roman" w:hAnsi="Times New Roman"/>
          <w:sz w:val="24"/>
          <w:szCs w:val="24"/>
        </w:rPr>
        <w:t>о-</w:t>
      </w:r>
      <w:proofErr w:type="gramEnd"/>
      <w:r w:rsidRPr="00823C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C56">
        <w:rPr>
          <w:rFonts w:ascii="Times New Roman" w:hAnsi="Times New Roman"/>
          <w:sz w:val="24"/>
          <w:szCs w:val="24"/>
        </w:rPr>
        <w:t>газо</w:t>
      </w:r>
      <w:proofErr w:type="spellEnd"/>
      <w:r w:rsidRPr="00823C56">
        <w:rPr>
          <w:rFonts w:ascii="Times New Roman" w:hAnsi="Times New Roman"/>
          <w:sz w:val="24"/>
          <w:szCs w:val="24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составила 100%. </w:t>
      </w:r>
    </w:p>
    <w:p w:rsidR="000C6940" w:rsidRDefault="000C6940" w:rsidP="0039556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95560" w:rsidRDefault="00395560" w:rsidP="0039556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395560" w:rsidRDefault="00395560" w:rsidP="00395560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95560" w:rsidRPr="007F5A01" w:rsidRDefault="00395560" w:rsidP="00395560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395560" w:rsidRPr="007F5A01" w:rsidRDefault="00395560" w:rsidP="00395560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395560" w:rsidRDefault="00395560" w:rsidP="0039556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395560" w:rsidRPr="006A5A2F" w:rsidTr="007927C3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560" w:rsidRPr="006A5A2F" w:rsidRDefault="00395560" w:rsidP="0079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560" w:rsidRPr="006A5A2F" w:rsidRDefault="00395560" w:rsidP="0079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560" w:rsidRPr="006A5A2F" w:rsidRDefault="00395560" w:rsidP="0079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560" w:rsidRPr="006A5A2F" w:rsidRDefault="00395560" w:rsidP="0079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395560" w:rsidRPr="006A5A2F" w:rsidTr="007927C3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60" w:rsidRPr="006A5A2F" w:rsidRDefault="00C1362D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395560" w:rsidRPr="006A5A2F" w:rsidTr="007927C3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действие в отчетном году, кв.м</w:t>
            </w:r>
            <w:r w:rsidR="00792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C1362D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51,35</w:t>
            </w:r>
          </w:p>
        </w:tc>
      </w:tr>
      <w:tr w:rsidR="000C6940" w:rsidRPr="006A5A2F" w:rsidTr="007927C3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40" w:rsidRPr="006A5A2F" w:rsidRDefault="000C6940" w:rsidP="007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домов, за счет</w:t>
            </w:r>
            <w:r w:rsidR="00792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всех источников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92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92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r w:rsidR="00792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4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4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40" w:rsidRPr="006A5A2F" w:rsidRDefault="00C1362D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50,56</w:t>
            </w:r>
          </w:p>
        </w:tc>
      </w:tr>
      <w:tr w:rsidR="00395560" w:rsidRPr="006A5A2F" w:rsidTr="007927C3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0C6940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60" w:rsidRPr="006A5A2F" w:rsidRDefault="00C1362D" w:rsidP="00792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</w:tbl>
    <w:p w:rsidR="00395560" w:rsidRDefault="00395560" w:rsidP="00395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560" w:rsidRDefault="00395560" w:rsidP="00395560">
      <w:pPr>
        <w:pStyle w:val="Default"/>
        <w:rPr>
          <w:sz w:val="28"/>
          <w:szCs w:val="28"/>
        </w:rPr>
      </w:pPr>
    </w:p>
    <w:p w:rsidR="00395560" w:rsidRDefault="00395560" w:rsidP="00395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lastRenderedPageBreak/>
        <w:t>3. Сведения о выполнении расходных обязательств бюджета МО МР «Койгородский», связанных с реализацией 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395560" w:rsidRPr="00E373E7" w:rsidRDefault="00395560" w:rsidP="00395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5560" w:rsidRPr="007F5F71" w:rsidRDefault="00395560" w:rsidP="00395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</w:t>
      </w:r>
      <w:r w:rsidRPr="007F5F71">
        <w:rPr>
          <w:rFonts w:ascii="Times New Roman" w:hAnsi="Times New Roman"/>
          <w:sz w:val="24"/>
          <w:szCs w:val="24"/>
        </w:rPr>
        <w:t xml:space="preserve">с реестром расходных обязательств МО МР «Койгородский».  </w:t>
      </w:r>
    </w:p>
    <w:p w:rsidR="00395560" w:rsidRDefault="00395560" w:rsidP="00395560">
      <w:pPr>
        <w:pStyle w:val="Default"/>
        <w:jc w:val="center"/>
        <w:rPr>
          <w:b/>
          <w:bCs/>
          <w:sz w:val="22"/>
          <w:szCs w:val="22"/>
        </w:rPr>
      </w:pPr>
    </w:p>
    <w:p w:rsidR="00395560" w:rsidRPr="007F5A01" w:rsidRDefault="00395560" w:rsidP="00395560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395560" w:rsidRDefault="00395560" w:rsidP="00395560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>
        <w:rPr>
          <w:b/>
          <w:bCs/>
          <w:i/>
          <w:sz w:val="22"/>
          <w:szCs w:val="22"/>
        </w:rPr>
        <w:t xml:space="preserve"> муниципальной программе за 2016</w:t>
      </w:r>
      <w:r w:rsidRPr="007F5A01">
        <w:rPr>
          <w:b/>
          <w:bCs/>
          <w:i/>
          <w:sz w:val="22"/>
          <w:szCs w:val="22"/>
        </w:rPr>
        <w:t xml:space="preserve"> год</w:t>
      </w:r>
    </w:p>
    <w:p w:rsidR="000C6940" w:rsidRPr="007F5A01" w:rsidRDefault="000C6940" w:rsidP="00395560">
      <w:pPr>
        <w:pStyle w:val="Default"/>
        <w:jc w:val="center"/>
        <w:rPr>
          <w:i/>
          <w:sz w:val="22"/>
          <w:szCs w:val="22"/>
        </w:rPr>
      </w:pPr>
    </w:p>
    <w:p w:rsidR="00395560" w:rsidRPr="00395560" w:rsidRDefault="00395560" w:rsidP="00395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95560">
        <w:rPr>
          <w:rFonts w:ascii="Times New Roman" w:hAnsi="Times New Roman"/>
          <w:sz w:val="24"/>
          <w:szCs w:val="24"/>
        </w:rPr>
        <w:t>«</w:t>
      </w:r>
      <w:r w:rsidRPr="00395560">
        <w:rPr>
          <w:rFonts w:ascii="Times New Roman" w:hAnsi="Times New Roman"/>
        </w:rPr>
        <w:t>Строительство, обеспечение жильем и услугами  жилищно-коммунального хозяйства в МО МР «Койгородский</w:t>
      </w:r>
      <w:r w:rsidRPr="00395560">
        <w:rPr>
          <w:rFonts w:ascii="Times New Roman" w:hAnsi="Times New Roman"/>
          <w:sz w:val="24"/>
          <w:szCs w:val="24"/>
        </w:rPr>
        <w:t>»:</w:t>
      </w:r>
    </w:p>
    <w:p w:rsidR="00395560" w:rsidRDefault="00395560" w:rsidP="00395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>
        <w:rPr>
          <w:rFonts w:ascii="Times New Roman" w:hAnsi="Times New Roman"/>
          <w:sz w:val="24"/>
          <w:szCs w:val="24"/>
        </w:rPr>
        <w:t xml:space="preserve">тыс. руб. </w:t>
      </w:r>
      <w:r w:rsidRPr="0008525D">
        <w:rPr>
          <w:rFonts w:ascii="Times New Roman" w:hAnsi="Times New Roman"/>
          <w:sz w:val="24"/>
          <w:szCs w:val="24"/>
        </w:rPr>
        <w:t xml:space="preserve">– </w:t>
      </w:r>
      <w:r w:rsidR="000C6940">
        <w:rPr>
          <w:rFonts w:ascii="Times New Roman" w:hAnsi="Times New Roman"/>
          <w:sz w:val="24"/>
          <w:szCs w:val="24"/>
        </w:rPr>
        <w:t>4404,70 тыс. руб. 61,12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0C6940">
        <w:rPr>
          <w:rFonts w:ascii="Times New Roman" w:hAnsi="Times New Roman"/>
          <w:sz w:val="24"/>
          <w:szCs w:val="24"/>
        </w:rPr>
        <w:t>Не освоено 2802,4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0C6940" w:rsidRDefault="00395560" w:rsidP="00395560">
      <w:pPr>
        <w:pStyle w:val="Default"/>
        <w:rPr>
          <w:color w:val="auto"/>
        </w:rPr>
      </w:pPr>
      <w:r>
        <w:rPr>
          <w:color w:val="auto"/>
        </w:rPr>
        <w:t xml:space="preserve">                             </w:t>
      </w:r>
    </w:p>
    <w:p w:rsidR="00395560" w:rsidRDefault="00395560" w:rsidP="00395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560" w:rsidRDefault="00395560" w:rsidP="0039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>
        <w:rPr>
          <w:rFonts w:ascii="Times New Roman" w:hAnsi="Times New Roman"/>
          <w:b/>
          <w:sz w:val="24"/>
          <w:szCs w:val="24"/>
        </w:rPr>
        <w:t>ей</w:t>
      </w:r>
      <w:r w:rsidRPr="00E373E7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395560" w:rsidRPr="00E373E7" w:rsidRDefault="00395560" w:rsidP="0039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560" w:rsidRDefault="00395560" w:rsidP="00395560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подпрограмм по итогам 201</w:t>
      </w:r>
      <w:r>
        <w:t>6</w:t>
      </w:r>
      <w:r w:rsidRPr="00F54BC3">
        <w:t xml:space="preserve"> года признана </w:t>
      </w:r>
      <w:r w:rsidR="00CD0C37">
        <w:rPr>
          <w:color w:val="auto"/>
        </w:rPr>
        <w:t>удовлетворительной</w:t>
      </w:r>
      <w:r w:rsidRPr="00F54BC3">
        <w:t xml:space="preserve">. </w:t>
      </w:r>
    </w:p>
    <w:p w:rsidR="00395560" w:rsidRDefault="00395560" w:rsidP="00395560">
      <w:pPr>
        <w:pStyle w:val="Default"/>
        <w:jc w:val="center"/>
        <w:rPr>
          <w:b/>
          <w:bCs/>
          <w:sz w:val="22"/>
          <w:szCs w:val="22"/>
        </w:rPr>
      </w:pPr>
    </w:p>
    <w:p w:rsidR="00395560" w:rsidRDefault="00395560" w:rsidP="003955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395560" w:rsidRDefault="00395560" w:rsidP="003955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ее подпрограмм по итогам 2016 года </w:t>
      </w:r>
    </w:p>
    <w:p w:rsidR="00395560" w:rsidRDefault="00395560" w:rsidP="00395560">
      <w:pPr>
        <w:pStyle w:val="Default"/>
        <w:jc w:val="center"/>
        <w:rPr>
          <w:sz w:val="22"/>
          <w:szCs w:val="22"/>
        </w:rPr>
      </w:pPr>
    </w:p>
    <w:p w:rsidR="00395560" w:rsidRPr="007F5F02" w:rsidRDefault="00395560" w:rsidP="003A3C62">
      <w:pPr>
        <w:pStyle w:val="Default"/>
        <w:ind w:firstLine="708"/>
        <w:jc w:val="both"/>
        <w:rPr>
          <w:color w:val="auto"/>
        </w:rPr>
      </w:pPr>
      <w:r w:rsidRPr="007F5F02">
        <w:rPr>
          <w:color w:val="auto"/>
        </w:rPr>
        <w:t>Эффективность реализации муниципальной программы «</w:t>
      </w:r>
      <w:r w:rsidRPr="00395560">
        <w:t>Строительство, обеспечение жильем и услугами  жилищно-коммунального хозяйства в МО МР «Койгородский</w:t>
      </w:r>
      <w:r w:rsidR="00666CD5">
        <w:rPr>
          <w:color w:val="auto"/>
        </w:rPr>
        <w:t>» составила 0,5</w:t>
      </w:r>
      <w:r>
        <w:rPr>
          <w:color w:val="auto"/>
        </w:rPr>
        <w:t>.</w:t>
      </w:r>
      <w:r w:rsidRPr="007F5F02">
        <w:rPr>
          <w:color w:val="auto"/>
        </w:rPr>
        <w:t xml:space="preserve">Таким образом, муниципальная программа  может быть признана </w:t>
      </w:r>
      <w:r w:rsidR="00666CD5">
        <w:rPr>
          <w:b/>
          <w:color w:val="auto"/>
        </w:rPr>
        <w:t>удовлетворительной</w:t>
      </w:r>
      <w:r w:rsidRPr="007F5F02">
        <w:rPr>
          <w:b/>
          <w:color w:val="auto"/>
        </w:rPr>
        <w:t>.</w:t>
      </w:r>
      <w:r w:rsidRPr="007F5F02">
        <w:rPr>
          <w:color w:val="auto"/>
        </w:rPr>
        <w:t xml:space="preserve"> </w:t>
      </w:r>
    </w:p>
    <w:p w:rsidR="00BF4334" w:rsidRPr="00DB39D6" w:rsidRDefault="00BF4334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CD0C37" w:rsidRDefault="00CD0C37" w:rsidP="009C6876">
      <w:pPr>
        <w:spacing w:after="0"/>
        <w:jc w:val="both"/>
        <w:rPr>
          <w:rFonts w:ascii="Times New Roman" w:hAnsi="Times New Roman"/>
          <w:b/>
        </w:rPr>
      </w:pPr>
    </w:p>
    <w:p w:rsidR="009C6876" w:rsidRPr="00305B2F" w:rsidRDefault="009C6876" w:rsidP="009C6876">
      <w:pPr>
        <w:spacing w:after="0"/>
        <w:jc w:val="both"/>
        <w:rPr>
          <w:rFonts w:ascii="Times New Roman" w:hAnsi="Times New Roman"/>
          <w:b/>
        </w:rPr>
      </w:pPr>
      <w:r w:rsidRPr="00305B2F">
        <w:rPr>
          <w:rFonts w:ascii="Times New Roman" w:hAnsi="Times New Roman"/>
          <w:b/>
        </w:rPr>
        <w:lastRenderedPageBreak/>
        <w:t xml:space="preserve">II. Социальное развитие. </w:t>
      </w:r>
    </w:p>
    <w:p w:rsidR="009C6876" w:rsidRDefault="009C6876" w:rsidP="009C6876">
      <w:pPr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В этот блок входят муниципальные программы  «Развитие </w:t>
      </w:r>
      <w:r>
        <w:rPr>
          <w:rFonts w:ascii="Times New Roman" w:hAnsi="Times New Roman"/>
        </w:rPr>
        <w:t>образования</w:t>
      </w:r>
      <w:r w:rsidRPr="00251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территории</w:t>
      </w:r>
      <w:r w:rsidRPr="00251C6D">
        <w:rPr>
          <w:rFonts w:ascii="Times New Roman" w:hAnsi="Times New Roman"/>
        </w:rPr>
        <w:t xml:space="preserve"> МО МР «Койгородский», «Развитие </w:t>
      </w:r>
      <w:r>
        <w:rPr>
          <w:rFonts w:ascii="Times New Roman" w:hAnsi="Times New Roman"/>
        </w:rPr>
        <w:t>и сохранение культуры</w:t>
      </w:r>
      <w:r w:rsidRPr="00251C6D">
        <w:rPr>
          <w:rFonts w:ascii="Times New Roman" w:hAnsi="Times New Roman"/>
        </w:rPr>
        <w:t xml:space="preserve"> в МО МР «Койгородский»,   «</w:t>
      </w:r>
      <w:r>
        <w:rPr>
          <w:rFonts w:ascii="Times New Roman" w:hAnsi="Times New Roman"/>
        </w:rPr>
        <w:t>Развитие физической культуры и спорта</w:t>
      </w:r>
      <w:r w:rsidR="00E5590B">
        <w:rPr>
          <w:rFonts w:ascii="Times New Roman" w:hAnsi="Times New Roman"/>
        </w:rPr>
        <w:t xml:space="preserve"> в МО МР «Койгородский», «Развитие </w:t>
      </w:r>
      <w:proofErr w:type="spellStart"/>
      <w:r w:rsidR="00E5590B">
        <w:rPr>
          <w:rFonts w:ascii="Times New Roman" w:hAnsi="Times New Roman"/>
        </w:rPr>
        <w:t>здоровьесберегающей</w:t>
      </w:r>
      <w:proofErr w:type="spellEnd"/>
      <w:r w:rsidR="00E5590B">
        <w:rPr>
          <w:rFonts w:ascii="Times New Roman" w:hAnsi="Times New Roman"/>
        </w:rPr>
        <w:t xml:space="preserve"> деятельности на территории МО МР «Койгородский».</w:t>
      </w:r>
    </w:p>
    <w:p w:rsidR="00426693" w:rsidRPr="00E373E7" w:rsidRDefault="00426693" w:rsidP="00426693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 xml:space="preserve">Муниципальная программа  </w:t>
      </w:r>
    </w:p>
    <w:p w:rsidR="00426693" w:rsidRPr="00E373E7" w:rsidRDefault="00426693" w:rsidP="0042669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>Развитие образовани</w:t>
      </w:r>
      <w:r w:rsidR="0013142D">
        <w:rPr>
          <w:rFonts w:ascii="Times New Roman" w:hAnsi="Times New Roman"/>
          <w:b/>
          <w:u w:val="single"/>
        </w:rPr>
        <w:t>я</w:t>
      </w:r>
      <w:r w:rsidR="00871E18">
        <w:rPr>
          <w:rFonts w:ascii="Times New Roman" w:hAnsi="Times New Roman"/>
          <w:b/>
          <w:u w:val="single"/>
        </w:rPr>
        <w:t xml:space="preserve"> на территории </w:t>
      </w:r>
      <w:r>
        <w:rPr>
          <w:rFonts w:ascii="Times New Roman" w:hAnsi="Times New Roman"/>
          <w:b/>
          <w:u w:val="single"/>
        </w:rPr>
        <w:t xml:space="preserve"> </w:t>
      </w:r>
      <w:r w:rsidRPr="00E373E7">
        <w:rPr>
          <w:rFonts w:ascii="Times New Roman" w:hAnsi="Times New Roman"/>
          <w:b/>
          <w:u w:val="single"/>
        </w:rPr>
        <w:t>МО МР «Койгородский»</w:t>
      </w:r>
    </w:p>
    <w:p w:rsidR="00426693" w:rsidRPr="00251C6D" w:rsidRDefault="00426693" w:rsidP="0042669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426693" w:rsidRPr="00871E18" w:rsidRDefault="00426693" w:rsidP="00871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C6D">
        <w:rPr>
          <w:rFonts w:ascii="Times New Roman" w:hAnsi="Times New Roman"/>
        </w:rPr>
        <w:t xml:space="preserve">Цель – </w:t>
      </w:r>
      <w:r w:rsidR="00871E18">
        <w:rPr>
          <w:rFonts w:ascii="Times New Roman" w:hAnsi="Times New Roman"/>
          <w:bCs/>
          <w:iCs/>
          <w:sz w:val="24"/>
          <w:szCs w:val="24"/>
        </w:rPr>
        <w:t>п</w:t>
      </w:r>
      <w:r w:rsidR="00871E18" w:rsidRPr="00871E18">
        <w:rPr>
          <w:rFonts w:ascii="Times New Roman" w:hAnsi="Times New Roman"/>
          <w:bCs/>
          <w:iCs/>
          <w:sz w:val="24"/>
          <w:szCs w:val="24"/>
        </w:rPr>
        <w:t xml:space="preserve">овышение доступности, качества  и эффективности системы образования с учетом потребностей граждан, общества, государства и </w:t>
      </w:r>
      <w:r w:rsidR="00871E18" w:rsidRPr="00871E18">
        <w:rPr>
          <w:rFonts w:ascii="Times New Roman" w:hAnsi="Times New Roman"/>
          <w:sz w:val="24"/>
          <w:szCs w:val="24"/>
        </w:rPr>
        <w:t xml:space="preserve"> обеспечение реализации прав детей и молодежи, проживающих на территории МО МР «Койгородский».</w:t>
      </w:r>
    </w:p>
    <w:p w:rsidR="007C3B19" w:rsidRDefault="007C3B19" w:rsidP="00426693">
      <w:pPr>
        <w:spacing w:after="0" w:line="240" w:lineRule="auto"/>
        <w:rPr>
          <w:rFonts w:ascii="Times New Roman" w:hAnsi="Times New Roman"/>
        </w:rPr>
      </w:pPr>
    </w:p>
    <w:p w:rsidR="007C3B19" w:rsidRPr="007C3B19" w:rsidRDefault="007C3B19" w:rsidP="007C3B19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C3B19">
        <w:rPr>
          <w:rFonts w:ascii="Times New Roman" w:hAnsi="Times New Roman" w:cs="Calibri"/>
          <w:color w:val="000000"/>
          <w:sz w:val="24"/>
          <w:szCs w:val="24"/>
        </w:rPr>
        <w:t>П</w:t>
      </w:r>
      <w:r w:rsidR="003E635B">
        <w:rPr>
          <w:rFonts w:ascii="Times New Roman" w:hAnsi="Times New Roman" w:cs="Calibri"/>
          <w:color w:val="000000"/>
          <w:sz w:val="24"/>
          <w:szCs w:val="24"/>
        </w:rPr>
        <w:t>о состоянию на 1 января 2017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г. в сфере образования МО МР</w:t>
      </w:r>
      <w:r w:rsidR="003E635B">
        <w:rPr>
          <w:rFonts w:ascii="Times New Roman" w:hAnsi="Times New Roman" w:cs="Calibri"/>
          <w:color w:val="000000"/>
          <w:sz w:val="24"/>
          <w:szCs w:val="24"/>
        </w:rPr>
        <w:t xml:space="preserve"> «Койгородский» функционируют 15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 образовательных организаций, в которы</w:t>
      </w:r>
      <w:r w:rsidR="003E635B">
        <w:rPr>
          <w:rFonts w:ascii="Times New Roman" w:hAnsi="Times New Roman" w:cs="Calibri"/>
          <w:color w:val="000000"/>
          <w:sz w:val="24"/>
          <w:szCs w:val="24"/>
        </w:rPr>
        <w:t>х обучаются и воспитываются 1333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обучающихся и во</w:t>
      </w:r>
      <w:r w:rsidR="003E635B">
        <w:rPr>
          <w:rFonts w:ascii="Times New Roman" w:hAnsi="Times New Roman" w:cs="Calibri"/>
          <w:color w:val="000000"/>
          <w:sz w:val="24"/>
          <w:szCs w:val="24"/>
        </w:rPr>
        <w:t>спитанников и работают более 423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работников, в том числе:</w:t>
      </w:r>
    </w:p>
    <w:p w:rsidR="007C3B19" w:rsidRPr="007C3B19" w:rsidRDefault="007C3B19" w:rsidP="007C3B19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C3B19">
        <w:rPr>
          <w:rFonts w:ascii="Times New Roman" w:hAnsi="Times New Roman" w:cs="Calibri"/>
          <w:color w:val="000000"/>
          <w:sz w:val="24"/>
          <w:szCs w:val="24"/>
        </w:rPr>
        <w:t>5 дошкольных образова</w:t>
      </w:r>
      <w:r w:rsidR="00AE5BDE">
        <w:rPr>
          <w:rFonts w:ascii="Times New Roman" w:hAnsi="Times New Roman" w:cs="Calibri"/>
          <w:color w:val="000000"/>
          <w:sz w:val="24"/>
          <w:szCs w:val="24"/>
        </w:rPr>
        <w:t>тельных организаций и  5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дошкольных групп при основных</w:t>
      </w:r>
      <w:r w:rsidR="00AE5BDE">
        <w:rPr>
          <w:rFonts w:ascii="Times New Roman" w:hAnsi="Times New Roman" w:cs="Calibri"/>
          <w:color w:val="000000"/>
          <w:sz w:val="24"/>
          <w:szCs w:val="24"/>
        </w:rPr>
        <w:t xml:space="preserve"> общеобразовательных школах (437 воспитанников и 125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работников);</w:t>
      </w:r>
    </w:p>
    <w:p w:rsidR="007C3B19" w:rsidRPr="007C3B19" w:rsidRDefault="003E635B" w:rsidP="007C3B19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="007C3B19" w:rsidRPr="007C3B19">
        <w:rPr>
          <w:rFonts w:ascii="Times New Roman" w:hAnsi="Times New Roman" w:cs="Calibri"/>
          <w:color w:val="000000"/>
          <w:sz w:val="24"/>
          <w:szCs w:val="24"/>
        </w:rPr>
        <w:t xml:space="preserve"> муниципальных обще</w:t>
      </w:r>
      <w:r w:rsidR="00AE5BDE">
        <w:rPr>
          <w:rFonts w:ascii="Times New Roman" w:hAnsi="Times New Roman" w:cs="Calibri"/>
          <w:color w:val="000000"/>
          <w:sz w:val="24"/>
          <w:szCs w:val="24"/>
        </w:rPr>
        <w:t>образовательных организаций (896 обучающихся и 26</w:t>
      </w:r>
      <w:r w:rsidR="007C3B19" w:rsidRPr="007C3B19">
        <w:rPr>
          <w:rFonts w:ascii="Times New Roman" w:hAnsi="Times New Roman" w:cs="Calibri"/>
          <w:color w:val="000000"/>
          <w:sz w:val="24"/>
          <w:szCs w:val="24"/>
        </w:rPr>
        <w:t>6 работников);</w:t>
      </w:r>
    </w:p>
    <w:p w:rsidR="007C3B19" w:rsidRDefault="007C3B19" w:rsidP="007C3B19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2 организации </w:t>
      </w:r>
      <w:r w:rsidR="00AE5BDE">
        <w:rPr>
          <w:rFonts w:ascii="Times New Roman" w:hAnsi="Times New Roman" w:cs="Calibri"/>
          <w:color w:val="000000"/>
          <w:sz w:val="24"/>
          <w:szCs w:val="24"/>
        </w:rPr>
        <w:t>дополнительного образования (1068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 w:rsidRPr="007C3B19">
        <w:rPr>
          <w:rFonts w:ascii="Times New Roman" w:hAnsi="Times New Roman" w:cs="Calibri"/>
          <w:color w:val="000000"/>
          <w:sz w:val="24"/>
          <w:szCs w:val="24"/>
        </w:rPr>
        <w:t>обуча</w:t>
      </w:r>
      <w:r w:rsidR="00AE5BDE">
        <w:rPr>
          <w:rFonts w:ascii="Times New Roman" w:hAnsi="Times New Roman" w:cs="Calibri"/>
          <w:color w:val="000000"/>
          <w:sz w:val="24"/>
          <w:szCs w:val="24"/>
        </w:rPr>
        <w:t>ющихся</w:t>
      </w:r>
      <w:proofErr w:type="gramEnd"/>
      <w:r w:rsidR="00AE5BDE">
        <w:rPr>
          <w:rFonts w:ascii="Times New Roman" w:hAnsi="Times New Roman" w:cs="Calibri"/>
          <w:color w:val="000000"/>
          <w:sz w:val="24"/>
          <w:szCs w:val="24"/>
        </w:rPr>
        <w:t xml:space="preserve">  и 32 работника</w:t>
      </w:r>
      <w:r w:rsidRPr="007C3B19">
        <w:rPr>
          <w:rFonts w:ascii="Times New Roman" w:hAnsi="Times New Roman" w:cs="Calibri"/>
          <w:color w:val="000000"/>
          <w:sz w:val="24"/>
          <w:szCs w:val="24"/>
        </w:rPr>
        <w:t>).</w:t>
      </w:r>
    </w:p>
    <w:p w:rsidR="008C1F6F" w:rsidRPr="007C3B19" w:rsidRDefault="008C1F6F" w:rsidP="007C3B19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C3B19" w:rsidRDefault="008C1F6F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B8534B">
        <w:rPr>
          <w:rFonts w:ascii="Times New Roman" w:hAnsi="Times New Roman" w:cs="Times New Roman"/>
          <w:b/>
          <w:sz w:val="24"/>
          <w:szCs w:val="24"/>
        </w:rPr>
        <w:t>ы</w:t>
      </w:r>
      <w:r w:rsidR="00254AD1">
        <w:rPr>
          <w:rFonts w:ascii="Times New Roman" w:hAnsi="Times New Roman" w:cs="Times New Roman"/>
          <w:b/>
          <w:sz w:val="24"/>
          <w:szCs w:val="24"/>
        </w:rPr>
        <w:t xml:space="preserve">, подпрограмм программы </w:t>
      </w:r>
      <w:r w:rsidRPr="00E373E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54AD1">
        <w:rPr>
          <w:rFonts w:ascii="Times New Roman" w:hAnsi="Times New Roman" w:cs="Times New Roman"/>
          <w:b/>
          <w:sz w:val="24"/>
          <w:szCs w:val="24"/>
        </w:rPr>
        <w:t>.</w:t>
      </w:r>
    </w:p>
    <w:p w:rsidR="00254AD1" w:rsidRPr="007C3B19" w:rsidRDefault="00254AD1" w:rsidP="008C1F6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658B" w:rsidRPr="000A5032" w:rsidRDefault="0088658B" w:rsidP="000A5032">
      <w:pPr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0A5032">
        <w:rPr>
          <w:rFonts w:ascii="Times New Roman" w:hAnsi="Times New Roman" w:cs="Calibri"/>
          <w:sz w:val="24"/>
          <w:szCs w:val="24"/>
        </w:rPr>
        <w:t xml:space="preserve">В </w:t>
      </w:r>
      <w:r w:rsidR="00B8534B">
        <w:rPr>
          <w:rFonts w:ascii="Times New Roman" w:hAnsi="Times New Roman" w:cs="Calibri"/>
          <w:sz w:val="24"/>
          <w:szCs w:val="24"/>
        </w:rPr>
        <w:t>2016</w:t>
      </w:r>
      <w:r w:rsidRPr="000A5032">
        <w:rPr>
          <w:rFonts w:ascii="Times New Roman" w:hAnsi="Times New Roman" w:cs="Calibri"/>
          <w:sz w:val="24"/>
          <w:szCs w:val="24"/>
        </w:rPr>
        <w:t xml:space="preserve"> году  среднее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</w:t>
      </w:r>
      <w:r w:rsidR="00B8534B">
        <w:rPr>
          <w:rFonts w:ascii="Times New Roman" w:hAnsi="Times New Roman" w:cs="Calibri"/>
          <w:sz w:val="24"/>
          <w:szCs w:val="24"/>
        </w:rPr>
        <w:t>ьного образования, составило 430</w:t>
      </w:r>
      <w:r w:rsidRPr="000A5032">
        <w:rPr>
          <w:rFonts w:ascii="Times New Roman" w:hAnsi="Times New Roman" w:cs="Calibri"/>
          <w:sz w:val="24"/>
          <w:szCs w:val="24"/>
        </w:rPr>
        <w:t xml:space="preserve">, при этом доля граждан, воспользовавшихся правом на получение  компенсации  за присмотр </w:t>
      </w:r>
      <w:r w:rsidR="00B8534B">
        <w:rPr>
          <w:rFonts w:ascii="Times New Roman" w:hAnsi="Times New Roman" w:cs="Calibri"/>
          <w:sz w:val="24"/>
          <w:szCs w:val="24"/>
        </w:rPr>
        <w:t>и уход за детьми, составила 98,4</w:t>
      </w:r>
      <w:r w:rsidRPr="000A5032">
        <w:rPr>
          <w:rFonts w:ascii="Times New Roman" w:hAnsi="Times New Roman" w:cs="Calibri"/>
          <w:sz w:val="24"/>
          <w:szCs w:val="24"/>
        </w:rPr>
        <w:t xml:space="preserve">%. </w:t>
      </w:r>
    </w:p>
    <w:p w:rsidR="0088658B" w:rsidRDefault="00B8534B" w:rsidP="000A5032">
      <w:pPr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Очень медленно развивается </w:t>
      </w:r>
      <w:r w:rsidR="0088658B" w:rsidRPr="000A5032">
        <w:rPr>
          <w:rFonts w:ascii="Times New Roman" w:hAnsi="Times New Roman" w:cs="Calibri"/>
          <w:color w:val="000000"/>
          <w:sz w:val="24"/>
          <w:szCs w:val="24"/>
        </w:rPr>
        <w:t xml:space="preserve"> рынок дополнительных образовательных услуг в дошкольных образовательных организациях, в т.ч. платных: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в основном пользуются спросом услуги логопеда</w:t>
      </w:r>
      <w:r w:rsidR="0088658B" w:rsidRPr="000A5032">
        <w:rPr>
          <w:rFonts w:ascii="Times New Roman" w:hAnsi="Times New Roman" w:cs="Calibri"/>
          <w:color w:val="000000"/>
          <w:sz w:val="24"/>
          <w:szCs w:val="24"/>
        </w:rPr>
        <w:t>. Дополнительные образовательные услуги оказываются в соответствии с законодательством в сфере образования и уставом дошкольной образовательной организации.</w:t>
      </w:r>
    </w:p>
    <w:p w:rsidR="00B8534B" w:rsidRDefault="00B8534B" w:rsidP="000A5032">
      <w:pPr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С целью повышения социально-экономической эффективности образовательной системы МО МР «Койгородский», создания условий для обеспечения доступного и качественного образования детей и повышения их конкурентоспособности</w:t>
      </w:r>
      <w:r w:rsidR="007601DD">
        <w:rPr>
          <w:rFonts w:ascii="Times New Roman" w:hAnsi="Times New Roman" w:cs="Calibri"/>
          <w:color w:val="000000"/>
          <w:sz w:val="24"/>
          <w:szCs w:val="24"/>
        </w:rPr>
        <w:t xml:space="preserve"> в получении более высокого уровня образования в районе продолжается планомерная оптимизация сети образовательных организаций.</w:t>
      </w:r>
    </w:p>
    <w:p w:rsidR="00CF216F" w:rsidRPr="000A5032" w:rsidRDefault="00CF216F" w:rsidP="000A503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В районе 6 общеобразовательных организаций из 8 являются малокомплектными.</w:t>
      </w:r>
    </w:p>
    <w:p w:rsidR="0088658B" w:rsidRPr="000A5032" w:rsidRDefault="0088658B" w:rsidP="000A5032">
      <w:pPr>
        <w:pStyle w:val="Default"/>
        <w:ind w:firstLine="567"/>
        <w:jc w:val="both"/>
      </w:pPr>
      <w:r w:rsidRPr="000A5032">
        <w:t xml:space="preserve">В МО МР «Койгородский» ведется поэтапный переход на обучение в соответствии с требованиями федеральных государственных образовательных стандартов. </w:t>
      </w:r>
    </w:p>
    <w:p w:rsidR="0088658B" w:rsidRPr="000A5032" w:rsidRDefault="003700E3" w:rsidP="000A5032">
      <w:pPr>
        <w:pStyle w:val="Default"/>
        <w:ind w:firstLine="567"/>
        <w:jc w:val="both"/>
      </w:pPr>
      <w:r>
        <w:t>В 2016-2017</w:t>
      </w:r>
      <w:r w:rsidR="0088658B" w:rsidRPr="000A5032">
        <w:t xml:space="preserve"> учебном году в соответствии с требованиями федерального государственного образовательного стандарта начального общего образования в штатном режиме обучаются все учащиеся первых – четвертых к</w:t>
      </w:r>
      <w:r w:rsidR="00552447">
        <w:t>лассов (355 человек</w:t>
      </w:r>
      <w:r w:rsidR="0088658B" w:rsidRPr="000A5032">
        <w:t>)</w:t>
      </w:r>
      <w:r w:rsidR="00552447">
        <w:t xml:space="preserve"> и обучающиеся 5-6 классов (195 человек)</w:t>
      </w:r>
      <w:r w:rsidR="0088658B" w:rsidRPr="000A5032">
        <w:t xml:space="preserve">. На базе пилотной общеобразовательной организации реализуется федеральный государственный образовательный стандарт </w:t>
      </w:r>
      <w:r w:rsidR="00552447">
        <w:t>основного общего образования в 7-х и 8</w:t>
      </w:r>
      <w:r w:rsidR="0088658B" w:rsidRPr="000A5032">
        <w:t>-х классах  (1 школа, 111 человек).</w:t>
      </w:r>
    </w:p>
    <w:p w:rsidR="0088658B" w:rsidRDefault="00552447" w:rsidP="000A5032">
      <w:pPr>
        <w:pStyle w:val="Default"/>
        <w:ind w:firstLine="567"/>
        <w:jc w:val="both"/>
        <w:rPr>
          <w:color w:val="auto"/>
        </w:rPr>
      </w:pPr>
      <w:r>
        <w:lastRenderedPageBreak/>
        <w:t xml:space="preserve">В 2016 </w:t>
      </w:r>
      <w:r w:rsidR="0088658B" w:rsidRPr="000A5032">
        <w:t xml:space="preserve"> году во всех об</w:t>
      </w:r>
      <w:r>
        <w:t>щеоб</w:t>
      </w:r>
      <w:r w:rsidR="0088658B" w:rsidRPr="000A5032">
        <w:t xml:space="preserve">разовательных  организациях с 1 по </w:t>
      </w:r>
      <w:r>
        <w:t>9 класс изучается коми язык. В 7</w:t>
      </w:r>
      <w:r w:rsidR="0088658B" w:rsidRPr="000A5032">
        <w:t xml:space="preserve"> школах – как </w:t>
      </w:r>
      <w:proofErr w:type="gramStart"/>
      <w:r w:rsidR="0088658B" w:rsidRPr="000A5032">
        <w:t>неродной</w:t>
      </w:r>
      <w:proofErr w:type="gramEnd"/>
      <w:r w:rsidR="0088658B" w:rsidRPr="000A5032">
        <w:t>, в 1- как родной</w:t>
      </w:r>
      <w:r>
        <w:t xml:space="preserve"> (МБОУ «ООШ» с. Грива)</w:t>
      </w:r>
      <w:r w:rsidR="0088658B" w:rsidRPr="000A5032">
        <w:t>. Общий охват составляет: как неродной –</w:t>
      </w:r>
      <w:r>
        <w:rPr>
          <w:color w:val="auto"/>
        </w:rPr>
        <w:t xml:space="preserve"> 714 человек, как родной – 39</w:t>
      </w:r>
      <w:r w:rsidR="0088658B" w:rsidRPr="000A5032">
        <w:rPr>
          <w:color w:val="auto"/>
        </w:rPr>
        <w:t xml:space="preserve"> человек. </w:t>
      </w:r>
    </w:p>
    <w:p w:rsidR="00552447" w:rsidRPr="00552447" w:rsidRDefault="00552447" w:rsidP="000A5032">
      <w:pPr>
        <w:pStyle w:val="Default"/>
        <w:ind w:firstLine="567"/>
        <w:jc w:val="both"/>
      </w:pPr>
      <w:r>
        <w:rPr>
          <w:color w:val="auto"/>
        </w:rPr>
        <w:t xml:space="preserve">Обеспечение доступом к сети Интернет позволило создать всем образовательным организациям </w:t>
      </w:r>
      <w:r>
        <w:rPr>
          <w:color w:val="auto"/>
          <w:lang w:val="en-US"/>
        </w:rPr>
        <w:t>web</w:t>
      </w:r>
      <w:r w:rsidRPr="00552447">
        <w:rPr>
          <w:color w:val="auto"/>
        </w:rPr>
        <w:t>-</w:t>
      </w:r>
      <w:r>
        <w:rPr>
          <w:color w:val="auto"/>
        </w:rPr>
        <w:t>сайты, все образовательные организации опубликовали в 2016г. публичные доклады о результатах деятельности общеобразовательной организации.</w:t>
      </w:r>
      <w:r w:rsidRPr="00552447">
        <w:rPr>
          <w:color w:val="auto"/>
        </w:rPr>
        <w:t xml:space="preserve"> </w:t>
      </w:r>
    </w:p>
    <w:p w:rsidR="0088658B" w:rsidRPr="000A5032" w:rsidRDefault="0088658B" w:rsidP="000A5032">
      <w:pPr>
        <w:pStyle w:val="Default"/>
        <w:ind w:firstLine="567"/>
        <w:jc w:val="both"/>
      </w:pPr>
      <w:r w:rsidRPr="000A5032">
        <w:t>В целях исполнения законодательства в сфере защиты детей от информации, причиняющей вред их здоровью и (или) развитию,  проведен комплекс мероприятий, направленных на обеспечение информационной безопасности детей, обучающихся в обра</w:t>
      </w:r>
      <w:r w:rsidR="003B0EC0">
        <w:t>зовательных организациях района.</w:t>
      </w:r>
    </w:p>
    <w:p w:rsidR="0088658B" w:rsidRPr="000A5032" w:rsidRDefault="003B0EC0" w:rsidP="000A5032">
      <w:pPr>
        <w:pStyle w:val="Default"/>
        <w:ind w:firstLine="567"/>
        <w:jc w:val="both"/>
      </w:pPr>
      <w:r>
        <w:t xml:space="preserve">В 2016 </w:t>
      </w:r>
      <w:r w:rsidR="0088658B" w:rsidRPr="000A5032">
        <w:t>году в МО МР «Койгородский» единый го</w:t>
      </w:r>
      <w:r>
        <w:t>сударственный экзамен сдавало 46 человек</w:t>
      </w:r>
      <w:r w:rsidR="0088658B" w:rsidRPr="000A5032">
        <w:t>, освоивших программу среднего (полного) общего образования.</w:t>
      </w:r>
    </w:p>
    <w:p w:rsidR="0023660B" w:rsidRDefault="003B0EC0" w:rsidP="000A5032">
      <w:pPr>
        <w:pStyle w:val="Default"/>
        <w:ind w:firstLine="709"/>
        <w:jc w:val="both"/>
      </w:pPr>
      <w:r>
        <w:t xml:space="preserve">Продолжилась работа по замене инвентаря и оборудования в школьных спортивных залах (отремонтирован и дооборудован спортивный зал в МБОУ «СОШ» с. Койгородок-1 млн. 700 тыс. руб.). Приобретено </w:t>
      </w:r>
      <w:proofErr w:type="spellStart"/>
      <w:r>
        <w:t>учебно-</w:t>
      </w:r>
      <w:r w:rsidR="00254AD1">
        <w:t>лабараторное</w:t>
      </w:r>
      <w:proofErr w:type="spellEnd"/>
      <w:r>
        <w:t xml:space="preserve">, учебно-производственное </w:t>
      </w:r>
      <w:r w:rsidR="00254AD1">
        <w:t xml:space="preserve">и компьютерное оборудование для образовательных организаций. </w:t>
      </w:r>
    </w:p>
    <w:p w:rsidR="00254AD1" w:rsidRDefault="00254AD1" w:rsidP="000A5032">
      <w:pPr>
        <w:pStyle w:val="Default"/>
        <w:ind w:firstLine="709"/>
        <w:jc w:val="both"/>
      </w:pPr>
      <w:r>
        <w:t>В 2016г. на проведение текущих и капитальных ремонтов образовательных организаций МО МР «Койгородский» направлены средства в объеме 3 млн. 658 тыс. 540 руб. (в том числе 1 млн. 170 тыс. руб. на ремонт спортзала МБОУ «СОШ» с. Койгородок).</w:t>
      </w:r>
    </w:p>
    <w:p w:rsidR="00254AD1" w:rsidRDefault="00AE5BDE" w:rsidP="00AE5BDE">
      <w:pPr>
        <w:pStyle w:val="Default"/>
        <w:jc w:val="both"/>
      </w:pPr>
      <w:r>
        <w:t xml:space="preserve"> </w:t>
      </w:r>
      <w:r>
        <w:tab/>
      </w:r>
      <w:r w:rsidR="00254AD1">
        <w:t>В 2016</w:t>
      </w:r>
      <w:r w:rsidR="0023660B" w:rsidRPr="000A5032">
        <w:t xml:space="preserve">  году </w:t>
      </w:r>
      <w:r w:rsidR="00254AD1">
        <w:t>сохраняется стабильно высокий охват учащихся дополнительной образовательной деятельностью, и составил 75,8% (за 2015г.–78,9%).</w:t>
      </w:r>
    </w:p>
    <w:p w:rsidR="0023660B" w:rsidRPr="000A5032" w:rsidRDefault="0023660B" w:rsidP="000A5032">
      <w:pPr>
        <w:pStyle w:val="Default"/>
        <w:ind w:firstLine="567"/>
        <w:jc w:val="both"/>
      </w:pPr>
      <w:r w:rsidRPr="000A5032">
        <w:t>Продолжена реализация системы программно-целевых мероприятий по поддержке одаренных детей. Работа  с ними осуществлялась через организацию внеурочной деятельности: факультативы, элективные курсы, индивидуально-групповые занятия по предметам, кружки по</w:t>
      </w:r>
      <w:r w:rsidR="008C243E">
        <w:t xml:space="preserve"> интересам. В 2016 </w:t>
      </w:r>
      <w:r w:rsidRPr="000A5032">
        <w:t>году в районных олимпиадах участвовали</w:t>
      </w:r>
      <w:r w:rsidR="008C243E">
        <w:t xml:space="preserve"> 149 обучающих</w:t>
      </w:r>
      <w:r w:rsidRPr="000A5032">
        <w:t>ся из всех школ района. Победителями и призерам</w:t>
      </w:r>
      <w:r w:rsidR="008C243E">
        <w:t>и муниципального этапа стало 73</w:t>
      </w:r>
      <w:r w:rsidRPr="000A5032">
        <w:t xml:space="preserve"> </w:t>
      </w:r>
      <w:proofErr w:type="gramStart"/>
      <w:r w:rsidRPr="000A5032">
        <w:t>обучающихся</w:t>
      </w:r>
      <w:proofErr w:type="gramEnd"/>
      <w:r w:rsidRPr="000A5032">
        <w:t>. В региональном этапе Всероссийской предметной олимпиады п</w:t>
      </w:r>
      <w:r w:rsidR="008C243E">
        <w:t>о 6 предметам приняли участие 8 учащихся, из них 1 призер по русскому языку</w:t>
      </w:r>
      <w:r w:rsidRPr="000A5032">
        <w:t>.</w:t>
      </w:r>
    </w:p>
    <w:p w:rsidR="008C243E" w:rsidRDefault="0023660B" w:rsidP="000A5032">
      <w:pPr>
        <w:pStyle w:val="Default"/>
        <w:ind w:firstLine="567"/>
        <w:jc w:val="both"/>
      </w:pPr>
      <w:proofErr w:type="gramStart"/>
      <w:r w:rsidRPr="000A5032">
        <w:t xml:space="preserve">Различными формами внеурочной занятости в общеобразовательных организациях  района охвачены  99 % учащихся. </w:t>
      </w:r>
      <w:proofErr w:type="gramEnd"/>
    </w:p>
    <w:p w:rsidR="0023660B" w:rsidRPr="000A5032" w:rsidRDefault="0023660B" w:rsidP="000A5032">
      <w:pPr>
        <w:pStyle w:val="Default"/>
        <w:ind w:firstLine="567"/>
        <w:jc w:val="both"/>
      </w:pPr>
      <w:r w:rsidRPr="000A5032">
        <w:t xml:space="preserve">Организации дополнительного образования детей обеспечивают  занятость школьников в свободное время, развивают их способности, способствуют социальной адаптации детей и подростков, формированию здорового образа жизни, ориентируют в выборе будущей профессии. </w:t>
      </w:r>
    </w:p>
    <w:p w:rsidR="008C243E" w:rsidRDefault="0023660B" w:rsidP="000A5032">
      <w:pPr>
        <w:pStyle w:val="Default"/>
        <w:ind w:firstLine="567"/>
        <w:jc w:val="both"/>
      </w:pPr>
      <w:r w:rsidRPr="000A5032">
        <w:t>В организациях дополнительного образования детей продолжается целенаправленная работа по привлечению детей, состоящих на различных профилактических учетах, в творческие объединения, по разработке программ, направленных на социализацию детей с ограни</w:t>
      </w:r>
      <w:r w:rsidR="00BB7AEE">
        <w:t>ченными возможностями здоровья.</w:t>
      </w:r>
    </w:p>
    <w:p w:rsidR="00BB7AEE" w:rsidRDefault="00BB7AEE" w:rsidP="000A5032">
      <w:pPr>
        <w:pStyle w:val="Default"/>
        <w:ind w:firstLine="567"/>
        <w:jc w:val="both"/>
      </w:pPr>
      <w:r>
        <w:t xml:space="preserve">На </w:t>
      </w:r>
      <w:r w:rsidR="00563B66">
        <w:t xml:space="preserve">базе МБОУ «СОШ» с. Койгородок прошла ярмарка профессий, в ней приняли участие представители 7 учебных заведений. На ярмарке услугу получили 138 </w:t>
      </w:r>
      <w:proofErr w:type="gramStart"/>
      <w:r w:rsidR="00563B66">
        <w:t>обучающихся</w:t>
      </w:r>
      <w:proofErr w:type="gramEnd"/>
      <w:r w:rsidR="00563B66">
        <w:t>.</w:t>
      </w:r>
    </w:p>
    <w:p w:rsidR="008C243E" w:rsidRDefault="008C243E" w:rsidP="000A5032">
      <w:pPr>
        <w:pStyle w:val="Default"/>
        <w:ind w:firstLine="567"/>
        <w:jc w:val="both"/>
      </w:pPr>
      <w:r>
        <w:t>В 2016</w:t>
      </w:r>
      <w:r w:rsidR="0023660B" w:rsidRPr="000A5032">
        <w:t xml:space="preserve"> году оздоровлено </w:t>
      </w:r>
      <w:r>
        <w:rPr>
          <w:color w:val="auto"/>
        </w:rPr>
        <w:t>433</w:t>
      </w:r>
      <w:r w:rsidR="0023660B" w:rsidRPr="000A5032">
        <w:rPr>
          <w:color w:val="auto"/>
        </w:rPr>
        <w:t xml:space="preserve"> детей</w:t>
      </w:r>
      <w:r>
        <w:rPr>
          <w:color w:val="auto"/>
        </w:rPr>
        <w:t xml:space="preserve"> и подростков</w:t>
      </w:r>
      <w:r w:rsidR="0023660B" w:rsidRPr="000A5032">
        <w:rPr>
          <w:color w:val="auto"/>
        </w:rPr>
        <w:t xml:space="preserve">, </w:t>
      </w:r>
      <w:r w:rsidR="0023660B" w:rsidRPr="000A5032">
        <w:t xml:space="preserve">что составляет </w:t>
      </w:r>
      <w:r>
        <w:rPr>
          <w:color w:val="auto"/>
        </w:rPr>
        <w:t>48,2</w:t>
      </w:r>
      <w:r w:rsidR="0023660B" w:rsidRPr="000A5032">
        <w:rPr>
          <w:color w:val="auto"/>
        </w:rPr>
        <w:t>%</w:t>
      </w:r>
      <w:r w:rsidR="0023660B" w:rsidRPr="000A5032">
        <w:t xml:space="preserve"> от общей численности детей школьного возраста</w:t>
      </w:r>
      <w:r>
        <w:t>.</w:t>
      </w:r>
    </w:p>
    <w:p w:rsidR="0023660B" w:rsidRPr="000A5032" w:rsidRDefault="0023660B" w:rsidP="000A5032">
      <w:pPr>
        <w:pStyle w:val="Default"/>
        <w:ind w:firstLine="567"/>
        <w:jc w:val="both"/>
      </w:pPr>
      <w:r w:rsidRPr="000A5032">
        <w:t>В летний период в лагерях с дневным пребыванием, организованных при образовательных организациях, расположенных на территории МО МР «Койгородский», реализованы профильные программы по различным направлениям деятельности.</w:t>
      </w:r>
    </w:p>
    <w:p w:rsidR="00250BE1" w:rsidRDefault="00250BE1" w:rsidP="00AE5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032">
        <w:rPr>
          <w:rFonts w:ascii="Times New Roman" w:hAnsi="Times New Roman"/>
          <w:sz w:val="24"/>
          <w:szCs w:val="24"/>
        </w:rPr>
        <w:t>В МО МР «Койгородский» в общеобразовательных организациях  существ</w:t>
      </w:r>
      <w:r w:rsidR="008C243E">
        <w:rPr>
          <w:rFonts w:ascii="Times New Roman" w:hAnsi="Times New Roman"/>
          <w:sz w:val="24"/>
          <w:szCs w:val="24"/>
        </w:rPr>
        <w:t xml:space="preserve">уют 3 </w:t>
      </w:r>
      <w:r w:rsidRPr="000A5032">
        <w:rPr>
          <w:rFonts w:ascii="Times New Roman" w:hAnsi="Times New Roman"/>
          <w:sz w:val="24"/>
          <w:szCs w:val="24"/>
        </w:rPr>
        <w:t xml:space="preserve">детских объединения без юридической регистрации. </w:t>
      </w:r>
      <w:r w:rsidR="008C243E">
        <w:rPr>
          <w:rFonts w:ascii="Times New Roman" w:hAnsi="Times New Roman"/>
          <w:sz w:val="24"/>
          <w:szCs w:val="24"/>
        </w:rPr>
        <w:t>В</w:t>
      </w:r>
      <w:r w:rsidR="003E635B">
        <w:rPr>
          <w:rFonts w:ascii="Times New Roman" w:hAnsi="Times New Roman"/>
          <w:sz w:val="24"/>
          <w:szCs w:val="24"/>
        </w:rPr>
        <w:t xml:space="preserve"> 2016г. увеличилось количество м</w:t>
      </w:r>
      <w:r w:rsidR="008C243E">
        <w:rPr>
          <w:rFonts w:ascii="Times New Roman" w:hAnsi="Times New Roman"/>
          <w:sz w:val="24"/>
          <w:szCs w:val="24"/>
        </w:rPr>
        <w:t>олодежи в детских и молодежных обществе</w:t>
      </w:r>
      <w:r w:rsidR="00BB7AEE">
        <w:rPr>
          <w:rFonts w:ascii="Times New Roman" w:hAnsi="Times New Roman"/>
          <w:sz w:val="24"/>
          <w:szCs w:val="24"/>
        </w:rPr>
        <w:t xml:space="preserve">нных объединениях, на базе МБОУ </w:t>
      </w:r>
      <w:r w:rsidR="008C243E">
        <w:rPr>
          <w:rFonts w:ascii="Times New Roman" w:hAnsi="Times New Roman"/>
          <w:sz w:val="24"/>
          <w:szCs w:val="24"/>
        </w:rPr>
        <w:lastRenderedPageBreak/>
        <w:t>«СОШ»</w:t>
      </w:r>
      <w:r w:rsidR="00BB7AE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BB7AEE">
        <w:rPr>
          <w:rFonts w:ascii="Times New Roman" w:hAnsi="Times New Roman"/>
          <w:sz w:val="24"/>
          <w:szCs w:val="24"/>
        </w:rPr>
        <w:t>.</w:t>
      </w:r>
      <w:r w:rsidR="008C243E">
        <w:rPr>
          <w:rFonts w:ascii="Times New Roman" w:hAnsi="Times New Roman"/>
          <w:sz w:val="24"/>
          <w:szCs w:val="24"/>
        </w:rPr>
        <w:t>К</w:t>
      </w:r>
      <w:proofErr w:type="gramEnd"/>
      <w:r w:rsidR="008C243E">
        <w:rPr>
          <w:rFonts w:ascii="Times New Roman" w:hAnsi="Times New Roman"/>
          <w:sz w:val="24"/>
          <w:szCs w:val="24"/>
        </w:rPr>
        <w:t xml:space="preserve">ойгородок сформировано и функционирует детское объединение </w:t>
      </w:r>
      <w:r w:rsidR="003E635B">
        <w:rPr>
          <w:rFonts w:ascii="Times New Roman" w:hAnsi="Times New Roman"/>
          <w:sz w:val="24"/>
          <w:szCs w:val="24"/>
        </w:rPr>
        <w:t>российской общественно-государственной детско-юношеской организации «Российское движение школьников».</w:t>
      </w:r>
    </w:p>
    <w:p w:rsidR="003E635B" w:rsidRDefault="003E635B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1F6F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>
        <w:rPr>
          <w:rFonts w:ascii="Times New Roman" w:hAnsi="Times New Roman"/>
          <w:b/>
        </w:rPr>
        <w:t>.</w:t>
      </w:r>
    </w:p>
    <w:p w:rsidR="00E772B2" w:rsidRDefault="00E772B2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B0292" w:rsidRPr="007F5A01" w:rsidRDefault="007B0292" w:rsidP="007B0292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7B0292" w:rsidRPr="007F5A01" w:rsidRDefault="007B0292" w:rsidP="007B0292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7B0292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7B0292" w:rsidRPr="006A5A2F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A5A2F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A5A2F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A5A2F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A5A2F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7B0292" w:rsidRPr="007B0292" w:rsidTr="007B0292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92" w:rsidRPr="007B0292" w:rsidRDefault="007B0292" w:rsidP="007B0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292">
              <w:rPr>
                <w:rFonts w:ascii="Times New Roman" w:hAnsi="Times New Roman"/>
                <w:sz w:val="24"/>
                <w:szCs w:val="24"/>
              </w:rPr>
              <w:t>Удельный  вес населения в возрасте 5-18 лет, охваченных общим образованием, в общей численности населения в возрасте 5-18 лет</w:t>
            </w:r>
            <w:r w:rsidRPr="007B0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7B0292" w:rsidRPr="007B0292" w:rsidTr="007B0292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92" w:rsidRPr="007B0292" w:rsidRDefault="007B0292" w:rsidP="007B0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292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="00122D4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7B0292">
              <w:rPr>
                <w:rFonts w:ascii="Times New Roman" w:hAnsi="Times New Roman"/>
                <w:sz w:val="24"/>
                <w:szCs w:val="24"/>
              </w:rPr>
              <w:t>школьного образовани</w:t>
            </w:r>
            <w:r w:rsidR="00122D4B">
              <w:rPr>
                <w:rFonts w:ascii="Times New Roman" w:hAnsi="Times New Roman"/>
                <w:sz w:val="24"/>
                <w:szCs w:val="24"/>
              </w:rPr>
              <w:t>я (отношение численности детей 0</w:t>
            </w:r>
            <w:r w:rsidRPr="007B0292">
              <w:rPr>
                <w:rFonts w:ascii="Times New Roman" w:hAnsi="Times New Roman"/>
                <w:sz w:val="24"/>
                <w:szCs w:val="24"/>
              </w:rPr>
              <w:t>-7 лет, которым предоставлена возможность получать услуги дошкольного образования, к</w:t>
            </w:r>
            <w:r w:rsidR="00122D4B">
              <w:rPr>
                <w:rFonts w:ascii="Times New Roman" w:hAnsi="Times New Roman"/>
                <w:sz w:val="24"/>
                <w:szCs w:val="24"/>
              </w:rPr>
              <w:t xml:space="preserve"> численности детей  в возрасте 0</w:t>
            </w:r>
            <w:r w:rsidRPr="007B0292">
              <w:rPr>
                <w:rFonts w:ascii="Times New Roman" w:hAnsi="Times New Roman"/>
                <w:sz w:val="24"/>
                <w:szCs w:val="24"/>
              </w:rPr>
              <w:t>-7 лет, скорректированной н</w:t>
            </w:r>
            <w:r w:rsidR="00122D4B">
              <w:rPr>
                <w:rFonts w:ascii="Times New Roman" w:hAnsi="Times New Roman"/>
                <w:sz w:val="24"/>
                <w:szCs w:val="24"/>
              </w:rPr>
              <w:t>а численность детей в возрасте 0</w:t>
            </w:r>
            <w:r w:rsidRPr="007B0292">
              <w:rPr>
                <w:rFonts w:ascii="Times New Roman" w:hAnsi="Times New Roman"/>
                <w:sz w:val="24"/>
                <w:szCs w:val="24"/>
              </w:rPr>
              <w:t>-7 лет, обучающихся в школах</w:t>
            </w:r>
            <w:r w:rsidRPr="007B0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0292" w:rsidRPr="007B0292" w:rsidTr="006B5F7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292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Pr="007B0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0292" w:rsidRPr="007B0292" w:rsidTr="007B0292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7B0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292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переподготовку, в общей численности  руководящих и педагогических работников организаций дошкольного, общего и дополнительного образования детей,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7B0292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4B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292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122D4B" w:rsidRPr="007B0292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92" w:rsidRPr="007B0292" w:rsidRDefault="00122D4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</w:tbl>
    <w:p w:rsidR="007B0292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92" w:rsidRPr="007F5A01" w:rsidRDefault="007B0292" w:rsidP="007B0292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7B0292" w:rsidRPr="007F5A01" w:rsidRDefault="008C44EF" w:rsidP="007B0292">
      <w:pPr>
        <w:pStyle w:val="Default"/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подпрограмм </w:t>
      </w:r>
      <w:r w:rsidR="007B0292" w:rsidRPr="007F5A01">
        <w:rPr>
          <w:b/>
          <w:bCs/>
          <w:i/>
          <w:sz w:val="22"/>
          <w:szCs w:val="22"/>
        </w:rPr>
        <w:t xml:space="preserve">муниципальной программы </w:t>
      </w:r>
    </w:p>
    <w:p w:rsidR="007B0292" w:rsidRDefault="007B0292" w:rsidP="007B0292">
      <w:pPr>
        <w:pStyle w:val="Default"/>
        <w:rPr>
          <w:sz w:val="28"/>
          <w:szCs w:val="28"/>
        </w:rPr>
      </w:pPr>
    </w:p>
    <w:p w:rsidR="00A363B2" w:rsidRDefault="00A363B2" w:rsidP="007B0292">
      <w:pPr>
        <w:pStyle w:val="Default"/>
        <w:ind w:firstLine="567"/>
      </w:pPr>
      <w:r>
        <w:t xml:space="preserve">Реализацию подпрограмм характеризуют 39 показателей. </w:t>
      </w:r>
    </w:p>
    <w:p w:rsidR="007B0292" w:rsidRDefault="00A363B2" w:rsidP="007B0292">
      <w:pPr>
        <w:pStyle w:val="Default"/>
        <w:ind w:firstLine="567"/>
      </w:pPr>
      <w:r>
        <w:t>В</w:t>
      </w:r>
      <w:r w:rsidR="007B0292">
        <w:t xml:space="preserve">ысокий уровень достижения (более 90%) – </w:t>
      </w:r>
      <w:r w:rsidR="005974DF">
        <w:t>37</w:t>
      </w:r>
      <w:r w:rsidR="007B0292">
        <w:t xml:space="preserve"> показателей (</w:t>
      </w:r>
      <w:r w:rsidR="005974DF">
        <w:t>94,6</w:t>
      </w:r>
      <w:r w:rsidR="007B0292">
        <w:t>%)</w:t>
      </w:r>
    </w:p>
    <w:p w:rsidR="00B031D5" w:rsidRDefault="00B031D5" w:rsidP="007B0292">
      <w:pPr>
        <w:pStyle w:val="Default"/>
        <w:ind w:firstLine="567"/>
      </w:pPr>
      <w:r>
        <w:t>Удовлетворительный</w:t>
      </w:r>
      <w:r w:rsidR="005974DF">
        <w:t xml:space="preserve"> уровень достижения (75-89%) – 1 показатель(2,7</w:t>
      </w:r>
      <w:r>
        <w:t>%)</w:t>
      </w:r>
    </w:p>
    <w:p w:rsidR="007B0292" w:rsidRDefault="007B0292" w:rsidP="007B0292">
      <w:pPr>
        <w:pStyle w:val="Default"/>
        <w:ind w:firstLine="567"/>
      </w:pPr>
      <w:r>
        <w:t xml:space="preserve">Низкий уровень достижения (менее 75%) – </w:t>
      </w:r>
      <w:r w:rsidR="005974DF">
        <w:t>1</w:t>
      </w:r>
      <w:r>
        <w:t xml:space="preserve"> показател</w:t>
      </w:r>
      <w:r w:rsidR="005974DF">
        <w:t>ь</w:t>
      </w:r>
      <w:r>
        <w:t xml:space="preserve"> (</w:t>
      </w:r>
      <w:r w:rsidR="005974DF">
        <w:t>2,7</w:t>
      </w:r>
      <w:r>
        <w:t>%)</w:t>
      </w:r>
    </w:p>
    <w:p w:rsidR="007B0292" w:rsidRPr="00675DB7" w:rsidRDefault="007B0292" w:rsidP="007B0292">
      <w:pPr>
        <w:pStyle w:val="Default"/>
        <w:ind w:firstLine="567"/>
      </w:pPr>
      <w:r w:rsidRPr="00675DB7">
        <w:t xml:space="preserve">Средний уровень выполнения индикаторов </w:t>
      </w:r>
      <w:r w:rsidR="00FC31EA">
        <w:t xml:space="preserve">подпрограмм </w:t>
      </w:r>
      <w:r>
        <w:t>муниципаль</w:t>
      </w:r>
      <w:r w:rsidR="00FC31EA">
        <w:t xml:space="preserve">ной программы </w:t>
      </w:r>
      <w:r w:rsidRPr="00675DB7">
        <w:t xml:space="preserve"> составил </w:t>
      </w:r>
      <w:r w:rsidR="00FC31EA">
        <w:t>106,6</w:t>
      </w:r>
      <w:r w:rsidRPr="00675DB7">
        <w:t xml:space="preserve">%. </w:t>
      </w:r>
    </w:p>
    <w:p w:rsidR="007B0292" w:rsidRDefault="007B0292" w:rsidP="00E77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F6F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D9102C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8C1F6F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1F6F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реестром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МО МР «Койгородский». 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D9102C" w:rsidRDefault="00D9102C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Финансирование м</w:t>
      </w:r>
      <w:r w:rsidR="008C1F6F"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8C1F6F"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8C1F6F" w:rsidRPr="0008525D">
        <w:rPr>
          <w:rFonts w:ascii="Times New Roman" w:hAnsi="Times New Roman"/>
          <w:sz w:val="24"/>
          <w:szCs w:val="24"/>
        </w:rPr>
        <w:t xml:space="preserve"> «</w:t>
      </w:r>
      <w:r w:rsidR="008C1F6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образования на территории </w:t>
      </w:r>
      <w:r w:rsidR="0043289B">
        <w:rPr>
          <w:rFonts w:ascii="Times New Roman" w:hAnsi="Times New Roman"/>
          <w:sz w:val="24"/>
          <w:szCs w:val="24"/>
        </w:rPr>
        <w:t xml:space="preserve"> МО МР «Койгородский»</w:t>
      </w:r>
      <w:r>
        <w:rPr>
          <w:rFonts w:ascii="Times New Roman" w:hAnsi="Times New Roman"/>
          <w:sz w:val="24"/>
          <w:szCs w:val="24"/>
        </w:rPr>
        <w:t xml:space="preserve"> осуществлялось из бюджета МО МР «Койгородский» через ответственного исполнителя – Управление образования. </w:t>
      </w:r>
    </w:p>
    <w:p w:rsidR="008C1F6F" w:rsidRDefault="007F5F71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Освоено ф</w:t>
      </w:r>
      <w:r w:rsidR="008C1F6F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ически</w:t>
      </w:r>
      <w:r w:rsidR="008C1F6F">
        <w:rPr>
          <w:rFonts w:ascii="Times New Roman" w:hAnsi="Times New Roman"/>
          <w:sz w:val="24"/>
          <w:szCs w:val="24"/>
        </w:rPr>
        <w:t xml:space="preserve"> </w:t>
      </w:r>
      <w:r w:rsidR="00FC31EA">
        <w:rPr>
          <w:rFonts w:ascii="Times New Roman" w:hAnsi="Times New Roman"/>
          <w:sz w:val="24"/>
          <w:szCs w:val="24"/>
        </w:rPr>
        <w:t>55328,29</w:t>
      </w:r>
      <w:r w:rsidR="008C1F6F" w:rsidRPr="0008525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C1F6F" w:rsidRPr="0008525D">
        <w:rPr>
          <w:rFonts w:ascii="Times New Roman" w:hAnsi="Times New Roman"/>
          <w:sz w:val="24"/>
          <w:szCs w:val="24"/>
        </w:rPr>
        <w:t xml:space="preserve">руб. – </w:t>
      </w:r>
      <w:r w:rsidR="00742F55">
        <w:rPr>
          <w:rFonts w:ascii="Times New Roman" w:hAnsi="Times New Roman"/>
          <w:sz w:val="24"/>
          <w:szCs w:val="24"/>
        </w:rPr>
        <w:t>9</w:t>
      </w:r>
      <w:r w:rsidR="00FC31EA">
        <w:rPr>
          <w:rFonts w:ascii="Times New Roman" w:hAnsi="Times New Roman"/>
          <w:sz w:val="24"/>
          <w:szCs w:val="24"/>
        </w:rPr>
        <w:t>9,9</w:t>
      </w:r>
      <w:r w:rsidR="008C1F6F">
        <w:rPr>
          <w:rFonts w:ascii="Times New Roman" w:hAnsi="Times New Roman"/>
          <w:sz w:val="24"/>
          <w:szCs w:val="24"/>
        </w:rPr>
        <w:t>%</w:t>
      </w:r>
      <w:r w:rsidR="00FC31EA">
        <w:rPr>
          <w:rFonts w:ascii="Times New Roman" w:hAnsi="Times New Roman"/>
          <w:sz w:val="24"/>
          <w:szCs w:val="24"/>
        </w:rPr>
        <w:t xml:space="preserve">. Не освоено 34,4 </w:t>
      </w:r>
      <w:r>
        <w:rPr>
          <w:rFonts w:ascii="Times New Roman" w:hAnsi="Times New Roman"/>
          <w:sz w:val="24"/>
          <w:szCs w:val="24"/>
        </w:rPr>
        <w:t>тыс. руб.</w:t>
      </w:r>
    </w:p>
    <w:p w:rsidR="007F5F71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F71" w:rsidRPr="0008525D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7F5F71" w:rsidRPr="007F5F71" w:rsidRDefault="00FC31EA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7F5F71" w:rsidRPr="007F5F71">
        <w:rPr>
          <w:rFonts w:ascii="Times New Roman" w:hAnsi="Times New Roman"/>
          <w:i/>
          <w:sz w:val="24"/>
          <w:szCs w:val="24"/>
        </w:rPr>
        <w:t xml:space="preserve">Развитие </w:t>
      </w:r>
      <w:r>
        <w:rPr>
          <w:rFonts w:ascii="Times New Roman" w:hAnsi="Times New Roman"/>
          <w:i/>
          <w:sz w:val="24"/>
          <w:szCs w:val="24"/>
        </w:rPr>
        <w:t xml:space="preserve">системы </w:t>
      </w:r>
      <w:r w:rsidR="007F5F71" w:rsidRPr="007F5F71">
        <w:rPr>
          <w:rFonts w:ascii="Times New Roman" w:hAnsi="Times New Roman"/>
          <w:i/>
          <w:sz w:val="24"/>
          <w:szCs w:val="24"/>
        </w:rPr>
        <w:t>дошкольного и общего образования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7F5F71" w:rsidRPr="007F5F71">
        <w:rPr>
          <w:rFonts w:ascii="Times New Roman" w:hAnsi="Times New Roman"/>
          <w:i/>
          <w:sz w:val="24"/>
          <w:szCs w:val="24"/>
        </w:rPr>
        <w:t xml:space="preserve"> </w:t>
      </w:r>
    </w:p>
    <w:p w:rsidR="007F5F71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8B44CF">
        <w:rPr>
          <w:rFonts w:ascii="Times New Roman" w:hAnsi="Times New Roman"/>
          <w:sz w:val="24"/>
          <w:szCs w:val="24"/>
        </w:rPr>
        <w:t xml:space="preserve">33954,72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08525D">
        <w:rPr>
          <w:rFonts w:ascii="Times New Roman" w:hAnsi="Times New Roman"/>
          <w:sz w:val="24"/>
          <w:szCs w:val="24"/>
        </w:rPr>
        <w:t xml:space="preserve">руб. – </w:t>
      </w:r>
      <w:r w:rsidR="008B44CF">
        <w:rPr>
          <w:rFonts w:ascii="Times New Roman" w:hAnsi="Times New Roman"/>
          <w:sz w:val="24"/>
          <w:szCs w:val="24"/>
        </w:rPr>
        <w:t>100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        </w:t>
      </w:r>
      <w:r w:rsidR="008B44CF">
        <w:rPr>
          <w:rFonts w:ascii="Times New Roman" w:hAnsi="Times New Roman"/>
          <w:sz w:val="24"/>
          <w:szCs w:val="24"/>
        </w:rPr>
        <w:t>«</w:t>
      </w:r>
      <w:r w:rsidRPr="0008525D">
        <w:rPr>
          <w:rFonts w:ascii="Times New Roman" w:hAnsi="Times New Roman"/>
          <w:sz w:val="24"/>
          <w:szCs w:val="24"/>
        </w:rPr>
        <w:t xml:space="preserve"> </w:t>
      </w:r>
      <w:r w:rsidRPr="007F5F71">
        <w:rPr>
          <w:rFonts w:ascii="Times New Roman" w:hAnsi="Times New Roman"/>
          <w:i/>
          <w:sz w:val="24"/>
          <w:szCs w:val="24"/>
        </w:rPr>
        <w:t>Дети</w:t>
      </w:r>
      <w:r w:rsidR="008B44CF">
        <w:rPr>
          <w:rFonts w:ascii="Times New Roman" w:hAnsi="Times New Roman"/>
          <w:i/>
          <w:sz w:val="24"/>
          <w:szCs w:val="24"/>
        </w:rPr>
        <w:t xml:space="preserve"> и молодежь</w:t>
      </w:r>
      <w:r w:rsidRPr="007F5F71">
        <w:rPr>
          <w:rFonts w:ascii="Times New Roman" w:hAnsi="Times New Roman"/>
          <w:i/>
          <w:sz w:val="24"/>
          <w:szCs w:val="24"/>
        </w:rPr>
        <w:t xml:space="preserve"> Койгородского района </w:t>
      </w:r>
      <w:r w:rsidR="008B44CF">
        <w:rPr>
          <w:rFonts w:ascii="Times New Roman" w:hAnsi="Times New Roman"/>
          <w:i/>
          <w:sz w:val="24"/>
          <w:szCs w:val="24"/>
        </w:rPr>
        <w:t>»</w:t>
      </w:r>
    </w:p>
    <w:p w:rsidR="007F5F71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8B44CF">
        <w:rPr>
          <w:rFonts w:ascii="Times New Roman" w:hAnsi="Times New Roman"/>
          <w:sz w:val="24"/>
          <w:szCs w:val="24"/>
        </w:rPr>
        <w:t>12635,61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08525D">
        <w:rPr>
          <w:rFonts w:ascii="Times New Roman" w:hAnsi="Times New Roman"/>
          <w:sz w:val="24"/>
          <w:szCs w:val="24"/>
        </w:rPr>
        <w:t xml:space="preserve">руб. – </w:t>
      </w:r>
      <w:r w:rsidR="008B44CF">
        <w:rPr>
          <w:rFonts w:ascii="Times New Roman" w:hAnsi="Times New Roman"/>
          <w:sz w:val="24"/>
          <w:szCs w:val="24"/>
        </w:rPr>
        <w:t>99,9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8B44CF">
        <w:rPr>
          <w:rFonts w:ascii="Times New Roman" w:hAnsi="Times New Roman"/>
          <w:sz w:val="24"/>
          <w:szCs w:val="24"/>
        </w:rPr>
        <w:t>Не освоено 6 тыс. руб.</w:t>
      </w:r>
    </w:p>
    <w:p w:rsidR="007F5F71" w:rsidRPr="007F5F71" w:rsidRDefault="008B44CF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программы»</w:t>
      </w:r>
    </w:p>
    <w:p w:rsidR="007F5F71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8B44CF">
        <w:rPr>
          <w:rFonts w:ascii="Times New Roman" w:hAnsi="Times New Roman"/>
          <w:sz w:val="24"/>
          <w:szCs w:val="24"/>
        </w:rPr>
        <w:t xml:space="preserve">8737,96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08525D">
        <w:rPr>
          <w:rFonts w:ascii="Times New Roman" w:hAnsi="Times New Roman"/>
          <w:sz w:val="24"/>
          <w:szCs w:val="24"/>
        </w:rPr>
        <w:t xml:space="preserve">руб. – </w:t>
      </w:r>
      <w:r w:rsidR="008B44CF">
        <w:rPr>
          <w:rFonts w:ascii="Times New Roman" w:hAnsi="Times New Roman"/>
          <w:sz w:val="24"/>
          <w:szCs w:val="24"/>
        </w:rPr>
        <w:t>99,7</w:t>
      </w:r>
      <w:r w:rsidRPr="0008525D">
        <w:rPr>
          <w:rFonts w:ascii="Times New Roman" w:hAnsi="Times New Roman"/>
          <w:sz w:val="24"/>
          <w:szCs w:val="24"/>
        </w:rPr>
        <w:t>%.</w:t>
      </w:r>
      <w:r w:rsidR="008B44CF">
        <w:rPr>
          <w:rFonts w:ascii="Times New Roman" w:hAnsi="Times New Roman"/>
          <w:sz w:val="24"/>
          <w:szCs w:val="24"/>
        </w:rPr>
        <w:t xml:space="preserve"> Не освоено 28,4тыс. руб.</w:t>
      </w:r>
    </w:p>
    <w:p w:rsidR="008C1F6F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F6F" w:rsidRDefault="008C1F6F" w:rsidP="008C1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 w:rsidR="007F5F71"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7F5F71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8C1F6F" w:rsidRPr="00E373E7" w:rsidRDefault="008C1F6F" w:rsidP="008C1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111" w:rsidRDefault="00552111" w:rsidP="00552111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подпрограмм по итогам 201</w:t>
      </w:r>
      <w:r w:rsidR="008B44CF">
        <w:t>6</w:t>
      </w:r>
      <w:r w:rsidRPr="00F54BC3">
        <w:t xml:space="preserve"> года признана </w:t>
      </w:r>
      <w:r w:rsidR="008B44CF">
        <w:t>высоко</w:t>
      </w:r>
      <w:r w:rsidRPr="00F54BC3">
        <w:t xml:space="preserve">эффективной. </w:t>
      </w:r>
    </w:p>
    <w:p w:rsidR="00552111" w:rsidRDefault="00552111" w:rsidP="00552111">
      <w:pPr>
        <w:pStyle w:val="Default"/>
        <w:jc w:val="center"/>
        <w:rPr>
          <w:b/>
          <w:bCs/>
          <w:sz w:val="22"/>
          <w:szCs w:val="22"/>
        </w:rPr>
      </w:pPr>
    </w:p>
    <w:p w:rsidR="00552111" w:rsidRDefault="00552111" w:rsidP="005521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552111" w:rsidRDefault="008B44CF" w:rsidP="005521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2016</w:t>
      </w:r>
      <w:r w:rsidR="00552111">
        <w:rPr>
          <w:b/>
          <w:bCs/>
          <w:sz w:val="22"/>
          <w:szCs w:val="22"/>
        </w:rPr>
        <w:t xml:space="preserve"> года </w:t>
      </w:r>
    </w:p>
    <w:p w:rsidR="008B44CF" w:rsidRDefault="008B44CF" w:rsidP="00552111">
      <w:pPr>
        <w:pStyle w:val="Default"/>
        <w:jc w:val="center"/>
        <w:rPr>
          <w:sz w:val="22"/>
          <w:szCs w:val="22"/>
        </w:rPr>
      </w:pPr>
    </w:p>
    <w:p w:rsidR="00552111" w:rsidRDefault="008B44CF" w:rsidP="008B44CF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Эффективность реализации муниципальной программы составила 1,1. Таким образом, эффективность </w:t>
      </w:r>
      <w:r w:rsidR="0043289B">
        <w:rPr>
          <w:color w:val="auto"/>
        </w:rPr>
        <w:t xml:space="preserve">реализации муниципальной программы </w:t>
      </w:r>
      <w:r w:rsidR="0043289B" w:rsidRPr="0008525D">
        <w:t>«</w:t>
      </w:r>
      <w:r w:rsidR="0043289B">
        <w:t>Развитие образования на территории  МО МР «Койгородский»  может быть признана высокоэффективной.</w:t>
      </w:r>
    </w:p>
    <w:p w:rsidR="00552111" w:rsidRPr="00552111" w:rsidRDefault="0043289B" w:rsidP="00552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</w:t>
      </w:r>
      <w:r w:rsidR="00552111" w:rsidRPr="00552111">
        <w:rPr>
          <w:rFonts w:ascii="Times New Roman" w:hAnsi="Times New Roman"/>
          <w:sz w:val="24"/>
          <w:szCs w:val="24"/>
        </w:rPr>
        <w:t>:</w:t>
      </w:r>
    </w:p>
    <w:p w:rsidR="00552111" w:rsidRPr="0043289B" w:rsidRDefault="0043289B" w:rsidP="00552111">
      <w:pPr>
        <w:pStyle w:val="ConsPlusCell"/>
        <w:ind w:firstLine="567"/>
        <w:jc w:val="both"/>
      </w:pPr>
      <w:r w:rsidRPr="0043289B">
        <w:t>«Развитие системы дошкольного и общего образования» составила 1,05</w:t>
      </w:r>
    </w:p>
    <w:p w:rsidR="0043289B" w:rsidRPr="0043289B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89B">
        <w:rPr>
          <w:rFonts w:ascii="Times New Roman" w:hAnsi="Times New Roman"/>
          <w:sz w:val="24"/>
          <w:szCs w:val="24"/>
        </w:rPr>
        <w:t xml:space="preserve">        « Дети и молодежь Койгородского района » 1,15</w:t>
      </w:r>
    </w:p>
    <w:p w:rsidR="0043289B" w:rsidRPr="0043289B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89B">
        <w:rPr>
          <w:rFonts w:ascii="Times New Roman" w:hAnsi="Times New Roman"/>
          <w:sz w:val="24"/>
          <w:szCs w:val="24"/>
        </w:rPr>
        <w:t xml:space="preserve">        «Обеспечение условий для реализации муниципальной программы» 1,00</w:t>
      </w:r>
    </w:p>
    <w:p w:rsidR="0043289B" w:rsidRPr="0043289B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89B">
        <w:rPr>
          <w:rFonts w:ascii="Times New Roman" w:hAnsi="Times New Roman"/>
          <w:sz w:val="24"/>
          <w:szCs w:val="24"/>
        </w:rPr>
        <w:t xml:space="preserve"> </w:t>
      </w:r>
    </w:p>
    <w:p w:rsidR="009B6A5B" w:rsidRPr="00E373E7" w:rsidRDefault="009B6A5B" w:rsidP="00235226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Муниципальная программа</w:t>
      </w:r>
    </w:p>
    <w:p w:rsidR="009B6A5B" w:rsidRPr="00E373E7" w:rsidRDefault="009B6A5B" w:rsidP="002352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Развитие и сохранение культуры в </w:t>
      </w:r>
      <w:r w:rsidRPr="00E373E7">
        <w:rPr>
          <w:rFonts w:ascii="Times New Roman" w:hAnsi="Times New Roman"/>
          <w:b/>
          <w:u w:val="single"/>
        </w:rPr>
        <w:t>МО МР «Койгородский»</w:t>
      </w:r>
    </w:p>
    <w:p w:rsidR="009B6A5B" w:rsidRPr="00251C6D" w:rsidRDefault="009B6A5B" w:rsidP="00235226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9B6A5B" w:rsidRDefault="009B6A5B" w:rsidP="009B6A5B">
      <w:pPr>
        <w:spacing w:after="0" w:line="240" w:lineRule="auto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Цель – </w:t>
      </w:r>
      <w:r w:rsidR="00715B9E">
        <w:rPr>
          <w:rFonts w:ascii="Times New Roman" w:hAnsi="Times New Roman"/>
        </w:rPr>
        <w:t>сохранение и р</w:t>
      </w:r>
      <w:r>
        <w:rPr>
          <w:rFonts w:ascii="Times New Roman" w:hAnsi="Times New Roman"/>
        </w:rPr>
        <w:t xml:space="preserve">азвитие  культурного потенциала населения </w:t>
      </w:r>
      <w:r w:rsidRPr="00251C6D">
        <w:rPr>
          <w:rFonts w:ascii="Times New Roman" w:hAnsi="Times New Roman"/>
        </w:rPr>
        <w:t>Койгородск</w:t>
      </w:r>
      <w:r>
        <w:rPr>
          <w:rFonts w:ascii="Times New Roman" w:hAnsi="Times New Roman"/>
        </w:rPr>
        <w:t>ого района.</w:t>
      </w:r>
    </w:p>
    <w:p w:rsidR="00715B9E" w:rsidRDefault="00715B9E" w:rsidP="00715B9E">
      <w:pPr>
        <w:ind w:firstLine="567"/>
        <w:jc w:val="both"/>
      </w:pPr>
    </w:p>
    <w:p w:rsidR="00715B9E" w:rsidRPr="00715B9E" w:rsidRDefault="00715B9E" w:rsidP="00715B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9E">
        <w:rPr>
          <w:rFonts w:ascii="Times New Roman" w:hAnsi="Times New Roman"/>
          <w:sz w:val="24"/>
          <w:szCs w:val="24"/>
        </w:rPr>
        <w:t>Сеть  у</w:t>
      </w:r>
      <w:r w:rsidR="00040E29">
        <w:rPr>
          <w:rFonts w:ascii="Times New Roman" w:hAnsi="Times New Roman"/>
          <w:sz w:val="24"/>
          <w:szCs w:val="24"/>
        </w:rPr>
        <w:t>чреждений культуры на 31.12.2016 г. составляет  32</w:t>
      </w:r>
      <w:r w:rsidRPr="00715B9E">
        <w:rPr>
          <w:rFonts w:ascii="Times New Roman" w:hAnsi="Times New Roman"/>
          <w:sz w:val="24"/>
          <w:szCs w:val="24"/>
        </w:rPr>
        <w:t xml:space="preserve"> единиц, в том числе 1 детская школа искусств, 1 музей, 5 </w:t>
      </w:r>
      <w:proofErr w:type="spellStart"/>
      <w:r w:rsidRPr="00715B9E">
        <w:rPr>
          <w:rFonts w:ascii="Times New Roman" w:hAnsi="Times New Roman"/>
          <w:sz w:val="24"/>
          <w:szCs w:val="24"/>
        </w:rPr>
        <w:t>видеоустановок</w:t>
      </w:r>
      <w:proofErr w:type="spellEnd"/>
      <w:r w:rsidRPr="00715B9E">
        <w:rPr>
          <w:rFonts w:ascii="Times New Roman" w:hAnsi="Times New Roman"/>
          <w:sz w:val="24"/>
          <w:szCs w:val="24"/>
        </w:rPr>
        <w:t>, 12 библ</w:t>
      </w:r>
      <w:r w:rsidR="00040E29">
        <w:rPr>
          <w:rFonts w:ascii="Times New Roman" w:hAnsi="Times New Roman"/>
          <w:sz w:val="24"/>
          <w:szCs w:val="24"/>
        </w:rPr>
        <w:t>иотек, 11</w:t>
      </w:r>
      <w:r w:rsidRPr="00715B9E">
        <w:rPr>
          <w:rFonts w:ascii="Times New Roman" w:hAnsi="Times New Roman"/>
          <w:sz w:val="24"/>
          <w:szCs w:val="24"/>
        </w:rPr>
        <w:t xml:space="preserve"> филиалов и 2 структурных  подразделения клубного типа. </w:t>
      </w:r>
    </w:p>
    <w:p w:rsidR="00715B9E" w:rsidRPr="00251C6D" w:rsidRDefault="00715B9E" w:rsidP="009B6A5B">
      <w:pPr>
        <w:spacing w:after="0" w:line="240" w:lineRule="auto"/>
        <w:rPr>
          <w:rFonts w:ascii="Times New Roman" w:hAnsi="Times New Roman"/>
        </w:rPr>
      </w:pPr>
    </w:p>
    <w:p w:rsidR="009B6A5B" w:rsidRDefault="009B6A5B" w:rsidP="009B6A5B">
      <w:pPr>
        <w:spacing w:after="0" w:line="240" w:lineRule="auto"/>
        <w:jc w:val="center"/>
        <w:rPr>
          <w:u w:val="single"/>
        </w:rPr>
      </w:pPr>
    </w:p>
    <w:p w:rsidR="009B6A5B" w:rsidRDefault="009B6A5B" w:rsidP="009B6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 за отчетный период</w:t>
      </w:r>
    </w:p>
    <w:p w:rsidR="005D048C" w:rsidRDefault="005D048C" w:rsidP="009B6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73" w:rsidRDefault="00715B9E" w:rsidP="00DD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D0473" w:rsidRPr="00DD0473">
        <w:rPr>
          <w:rFonts w:ascii="Times New Roman" w:hAnsi="Times New Roman"/>
          <w:sz w:val="24"/>
          <w:szCs w:val="24"/>
        </w:rPr>
        <w:t>ыполнен капитальн</w:t>
      </w:r>
      <w:r w:rsidR="00CE104B">
        <w:rPr>
          <w:rFonts w:ascii="Times New Roman" w:hAnsi="Times New Roman"/>
          <w:sz w:val="24"/>
          <w:szCs w:val="24"/>
        </w:rPr>
        <w:t>ый</w:t>
      </w:r>
      <w:r w:rsidR="00DD0473" w:rsidRPr="00DD0473">
        <w:rPr>
          <w:rFonts w:ascii="Times New Roman" w:hAnsi="Times New Roman"/>
          <w:sz w:val="24"/>
          <w:szCs w:val="24"/>
        </w:rPr>
        <w:t xml:space="preserve"> ремонт</w:t>
      </w:r>
      <w:r w:rsidR="003D2724">
        <w:rPr>
          <w:rFonts w:ascii="Times New Roman" w:hAnsi="Times New Roman"/>
          <w:sz w:val="24"/>
          <w:szCs w:val="24"/>
        </w:rPr>
        <w:t xml:space="preserve"> ДК в п. </w:t>
      </w:r>
      <w:proofErr w:type="spellStart"/>
      <w:r w:rsidR="003D2724">
        <w:rPr>
          <w:rFonts w:ascii="Times New Roman" w:hAnsi="Times New Roman"/>
          <w:sz w:val="24"/>
          <w:szCs w:val="24"/>
        </w:rPr>
        <w:t>Нючпас</w:t>
      </w:r>
      <w:proofErr w:type="spellEnd"/>
      <w:r w:rsidR="003D2724">
        <w:rPr>
          <w:rFonts w:ascii="Times New Roman" w:hAnsi="Times New Roman"/>
          <w:sz w:val="24"/>
          <w:szCs w:val="24"/>
        </w:rPr>
        <w:t xml:space="preserve"> и в с</w:t>
      </w:r>
      <w:proofErr w:type="gramStart"/>
      <w:r w:rsidR="003D2724">
        <w:rPr>
          <w:rFonts w:ascii="Times New Roman" w:hAnsi="Times New Roman"/>
          <w:sz w:val="24"/>
          <w:szCs w:val="24"/>
        </w:rPr>
        <w:t>.</w:t>
      </w:r>
      <w:r w:rsidR="00040E29">
        <w:rPr>
          <w:rFonts w:ascii="Times New Roman" w:hAnsi="Times New Roman"/>
          <w:sz w:val="24"/>
          <w:szCs w:val="24"/>
        </w:rPr>
        <w:t>Г</w:t>
      </w:r>
      <w:proofErr w:type="gramEnd"/>
      <w:r w:rsidR="00040E29">
        <w:rPr>
          <w:rFonts w:ascii="Times New Roman" w:hAnsi="Times New Roman"/>
          <w:sz w:val="24"/>
          <w:szCs w:val="24"/>
        </w:rPr>
        <w:t>рива (ремонт кровли)</w:t>
      </w:r>
      <w:r w:rsidR="00A655CF">
        <w:rPr>
          <w:rFonts w:ascii="Times New Roman" w:hAnsi="Times New Roman"/>
          <w:sz w:val="24"/>
          <w:szCs w:val="24"/>
        </w:rPr>
        <w:t>.</w:t>
      </w:r>
      <w:r w:rsidR="00DD0473" w:rsidRPr="00DD0473">
        <w:rPr>
          <w:rFonts w:ascii="Times New Roman" w:hAnsi="Times New Roman"/>
          <w:sz w:val="24"/>
          <w:szCs w:val="24"/>
        </w:rPr>
        <w:t xml:space="preserve"> </w:t>
      </w:r>
    </w:p>
    <w:p w:rsidR="00CE104B" w:rsidRDefault="00CE104B" w:rsidP="00DD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Приобретено оборудование, мебель, музыкальные инструменты для учреждений культуры. </w:t>
      </w:r>
    </w:p>
    <w:p w:rsidR="00CE104B" w:rsidRDefault="00CE104B" w:rsidP="00DD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Приобретено оборудование, мебель, музыкальные инструменты для школы искусств.</w:t>
      </w:r>
    </w:p>
    <w:p w:rsidR="000E08C8" w:rsidRDefault="000E08C8" w:rsidP="000E08C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E08C8">
        <w:rPr>
          <w:rFonts w:ascii="Times New Roman" w:hAnsi="Times New Roman"/>
          <w:sz w:val="24"/>
          <w:szCs w:val="24"/>
        </w:rPr>
        <w:t>Приобретено оборудование для информатизации учреждений культуры, библиотек.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08C8" w:rsidRPr="00DD0473" w:rsidRDefault="00E04836" w:rsidP="000E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Изготовлено и размещено 96</w:t>
      </w:r>
      <w:r w:rsidR="000E08C8" w:rsidRPr="00DD0473">
        <w:rPr>
          <w:rFonts w:ascii="Times New Roman" w:hAnsi="Times New Roman"/>
          <w:sz w:val="24"/>
          <w:szCs w:val="24"/>
        </w:rPr>
        <w:t xml:space="preserve"> рекламных аудио-роликов.</w:t>
      </w:r>
    </w:p>
    <w:p w:rsidR="00E04836" w:rsidRDefault="00E04836" w:rsidP="000E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Выполнены противопожарные мероприятия для 3 учреждений культуры.</w:t>
      </w:r>
    </w:p>
    <w:p w:rsidR="00F26269" w:rsidRDefault="00F26269" w:rsidP="000D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</w:t>
      </w:r>
      <w:r w:rsidR="000D7F19">
        <w:rPr>
          <w:rFonts w:ascii="Times New Roman" w:hAnsi="Times New Roman"/>
          <w:sz w:val="24"/>
          <w:szCs w:val="24"/>
        </w:rPr>
        <w:t>в области искусств</w:t>
      </w:r>
      <w:r w:rsidR="00D40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обучается 58 человек. </w:t>
      </w:r>
    </w:p>
    <w:p w:rsidR="00F26269" w:rsidRDefault="00F26269" w:rsidP="00F2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6 районных культурно-массовых мероприятий для населения Койгородского района.</w:t>
      </w:r>
    </w:p>
    <w:p w:rsidR="00F26269" w:rsidRDefault="00F26269" w:rsidP="00F2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2 малых проекта:</w:t>
      </w:r>
    </w:p>
    <w:p w:rsidR="00F26269" w:rsidRDefault="00F26269" w:rsidP="00F2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«Приобретение концертных костюмов в рамках </w:t>
      </w:r>
      <w:r w:rsidR="000D7F19">
        <w:rPr>
          <w:rFonts w:ascii="Times New Roman" w:hAnsi="Times New Roman"/>
          <w:sz w:val="24"/>
          <w:szCs w:val="24"/>
        </w:rPr>
        <w:t>25-летия со дня образования народного фольклорного коллектива «Гора Ань</w:t>
      </w:r>
      <w:r>
        <w:rPr>
          <w:rFonts w:ascii="Times New Roman" w:hAnsi="Times New Roman"/>
          <w:sz w:val="24"/>
          <w:szCs w:val="24"/>
        </w:rPr>
        <w:t>»</w:t>
      </w:r>
      <w:r w:rsidR="000D7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7F19">
        <w:rPr>
          <w:rFonts w:ascii="Times New Roman" w:hAnsi="Times New Roman"/>
          <w:sz w:val="24"/>
          <w:szCs w:val="24"/>
        </w:rPr>
        <w:t>с</w:t>
      </w:r>
      <w:proofErr w:type="gramEnd"/>
      <w:r w:rsidR="000D7F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7F19">
        <w:rPr>
          <w:rFonts w:ascii="Times New Roman" w:hAnsi="Times New Roman"/>
          <w:sz w:val="24"/>
          <w:szCs w:val="24"/>
        </w:rPr>
        <w:t>Грива</w:t>
      </w:r>
      <w:proofErr w:type="gramEnd"/>
      <w:r w:rsidR="000D7F19">
        <w:rPr>
          <w:rFonts w:ascii="Times New Roman" w:hAnsi="Times New Roman"/>
          <w:sz w:val="24"/>
          <w:szCs w:val="24"/>
        </w:rPr>
        <w:t xml:space="preserve"> Койгородского района»</w:t>
      </w:r>
    </w:p>
    <w:p w:rsidR="000D7F19" w:rsidRDefault="000D7F19" w:rsidP="00F2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«Коми национальный калейдоскоп «Марья моль» в рамках районного праздника «Зымгыштам-2016», в котором приняли участие коллективы художественной самодеятельности с Республики Коми и Пермского края, </w:t>
      </w:r>
      <w:proofErr w:type="spellStart"/>
      <w:r>
        <w:rPr>
          <w:rFonts w:ascii="Times New Roman" w:hAnsi="Times New Roman"/>
          <w:sz w:val="24"/>
          <w:szCs w:val="24"/>
        </w:rPr>
        <w:t>Усть-Куломского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/>
          <w:sz w:val="24"/>
          <w:szCs w:val="24"/>
        </w:rPr>
        <w:t>Сыкты</w:t>
      </w:r>
      <w:r w:rsidR="00D40BD1">
        <w:rPr>
          <w:rFonts w:ascii="Times New Roman" w:hAnsi="Times New Roman"/>
          <w:sz w:val="24"/>
          <w:szCs w:val="24"/>
        </w:rPr>
        <w:t>вдинского</w:t>
      </w:r>
      <w:proofErr w:type="spellEnd"/>
      <w:r w:rsidR="00D40B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40BD1">
        <w:rPr>
          <w:rFonts w:ascii="Times New Roman" w:hAnsi="Times New Roman"/>
          <w:sz w:val="24"/>
          <w:szCs w:val="24"/>
        </w:rPr>
        <w:t>Сысольского</w:t>
      </w:r>
      <w:proofErr w:type="spellEnd"/>
      <w:r w:rsidR="00D40BD1">
        <w:rPr>
          <w:rFonts w:ascii="Times New Roman" w:hAnsi="Times New Roman"/>
          <w:sz w:val="24"/>
          <w:szCs w:val="24"/>
        </w:rPr>
        <w:t xml:space="preserve"> районов</w:t>
      </w:r>
      <w:r>
        <w:rPr>
          <w:rFonts w:ascii="Times New Roman" w:hAnsi="Times New Roman"/>
          <w:sz w:val="24"/>
          <w:szCs w:val="24"/>
        </w:rPr>
        <w:t>, а также коллективы художественной самодеятельности Койгородского района.</w:t>
      </w:r>
    </w:p>
    <w:p w:rsidR="00F26269" w:rsidRDefault="00F26269" w:rsidP="000E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3E5" w:rsidRPr="00DD0473" w:rsidRDefault="00545A71" w:rsidP="000D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 w:rsidR="005D048C">
        <w:rPr>
          <w:rFonts w:ascii="Times New Roman" w:hAnsi="Times New Roman"/>
          <w:b/>
        </w:rPr>
        <w:t>.</w:t>
      </w:r>
    </w:p>
    <w:p w:rsidR="0058637A" w:rsidRPr="00DD0473" w:rsidRDefault="0058637A" w:rsidP="00DD04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CF" w:rsidRPr="007F5A01" w:rsidRDefault="00A655CF" w:rsidP="00A655CF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A655CF" w:rsidRPr="007F5A01" w:rsidRDefault="00A655CF" w:rsidP="00A655CF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A655CF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A655CF" w:rsidRPr="006A5A2F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A5A2F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A5A2F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A5A2F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A5A2F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A655CF" w:rsidRPr="006A5A2F" w:rsidTr="006B5F7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CF" w:rsidRPr="006A5A2F" w:rsidRDefault="00225A63" w:rsidP="00A65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посещений культурно-массовых мероприятий в культурно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 (по сравнению с прошлым годом),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A5A2F" w:rsidRDefault="00225A63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A5A2F" w:rsidRDefault="00225A63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A5A2F" w:rsidRDefault="00A655CF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655CF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5CF" w:rsidRPr="007F5A01" w:rsidRDefault="00A655CF" w:rsidP="00A655CF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A655CF" w:rsidRPr="007F5A01" w:rsidRDefault="00225A63" w:rsidP="00A655CF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подпрограмм </w:t>
      </w:r>
      <w:r w:rsidR="00A655CF" w:rsidRPr="007F5A01">
        <w:rPr>
          <w:b/>
          <w:bCs/>
          <w:i/>
          <w:sz w:val="22"/>
          <w:szCs w:val="22"/>
        </w:rPr>
        <w:t>муниципальной программ</w:t>
      </w:r>
      <w:r>
        <w:rPr>
          <w:b/>
          <w:bCs/>
          <w:i/>
          <w:sz w:val="22"/>
          <w:szCs w:val="22"/>
        </w:rPr>
        <w:t>ы</w:t>
      </w:r>
      <w:r w:rsidR="00A655CF" w:rsidRPr="007F5A01">
        <w:rPr>
          <w:b/>
          <w:bCs/>
          <w:i/>
          <w:sz w:val="22"/>
          <w:szCs w:val="22"/>
        </w:rPr>
        <w:t xml:space="preserve"> </w:t>
      </w:r>
    </w:p>
    <w:p w:rsidR="00A655CF" w:rsidRDefault="00A655CF" w:rsidP="00A655CF">
      <w:pPr>
        <w:pStyle w:val="Default"/>
        <w:rPr>
          <w:sz w:val="28"/>
          <w:szCs w:val="28"/>
        </w:rPr>
      </w:pPr>
    </w:p>
    <w:p w:rsidR="00A655CF" w:rsidRDefault="00A655CF" w:rsidP="00A655CF">
      <w:pPr>
        <w:pStyle w:val="Default"/>
        <w:ind w:firstLine="567"/>
      </w:pPr>
      <w:r>
        <w:t xml:space="preserve">Всего </w:t>
      </w:r>
      <w:r w:rsidR="00225A63">
        <w:t>12</w:t>
      </w:r>
      <w:r>
        <w:t xml:space="preserve"> показателей (индикаторов).</w:t>
      </w:r>
    </w:p>
    <w:p w:rsidR="00A655CF" w:rsidRDefault="00A655CF" w:rsidP="00A655CF">
      <w:pPr>
        <w:pStyle w:val="Default"/>
        <w:ind w:firstLine="567"/>
      </w:pPr>
      <w:r>
        <w:t xml:space="preserve">Высокий уровень достижения (более 90%) – </w:t>
      </w:r>
      <w:r w:rsidR="00225A63">
        <w:t xml:space="preserve">9 </w:t>
      </w:r>
      <w:r>
        <w:t>показателей (</w:t>
      </w:r>
      <w:r w:rsidR="00225A63">
        <w:t>75</w:t>
      </w:r>
      <w:r>
        <w:t>%)</w:t>
      </w:r>
    </w:p>
    <w:p w:rsidR="00225A63" w:rsidRDefault="00225A63" w:rsidP="00225A63">
      <w:pPr>
        <w:pStyle w:val="Default"/>
        <w:ind w:firstLine="567"/>
      </w:pPr>
      <w:r>
        <w:t>Удовлетворительный уровень достижения (75-89%) – 2 показателя (16,7%)</w:t>
      </w:r>
    </w:p>
    <w:p w:rsidR="00A655CF" w:rsidRDefault="00225A63" w:rsidP="00225A63">
      <w:pPr>
        <w:pStyle w:val="Default"/>
      </w:pPr>
      <w:r>
        <w:t xml:space="preserve">          </w:t>
      </w:r>
      <w:r w:rsidR="00A655CF">
        <w:t xml:space="preserve">Низкий уровень достижения (менее 75%) – </w:t>
      </w:r>
      <w:r w:rsidR="00191BFC">
        <w:t>1</w:t>
      </w:r>
      <w:r w:rsidR="00A655CF">
        <w:t xml:space="preserve"> показател</w:t>
      </w:r>
      <w:r w:rsidR="00191BFC">
        <w:t>ь</w:t>
      </w:r>
      <w:r w:rsidR="00A655CF">
        <w:t xml:space="preserve"> (</w:t>
      </w:r>
      <w:r>
        <w:t>8,3</w:t>
      </w:r>
      <w:r w:rsidR="00A655CF">
        <w:t>%)</w:t>
      </w:r>
    </w:p>
    <w:p w:rsidR="00A655CF" w:rsidRPr="00675DB7" w:rsidRDefault="00A655CF" w:rsidP="00A655CF">
      <w:pPr>
        <w:pStyle w:val="Default"/>
        <w:ind w:firstLine="567"/>
      </w:pPr>
      <w:r w:rsidRPr="00675DB7">
        <w:t xml:space="preserve">Средний уровень выполнения индикаторов </w:t>
      </w:r>
      <w:r>
        <w:t>муниципаль</w:t>
      </w:r>
      <w:r w:rsidRPr="00675DB7">
        <w:t xml:space="preserve">ной программы составил </w:t>
      </w:r>
      <w:r w:rsidR="00225A63">
        <w:t>96,5</w:t>
      </w:r>
      <w:r w:rsidRPr="00675DB7">
        <w:t xml:space="preserve">%. </w:t>
      </w:r>
    </w:p>
    <w:p w:rsidR="00A655CF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FC3433" w:rsidRDefault="003008BA" w:rsidP="00FC3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191BFC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191BFC" w:rsidRDefault="00191BFC" w:rsidP="00FC34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реестром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МО МР «Койгородский». 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C05237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0852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и сохранение культуры в</w:t>
      </w:r>
      <w:r w:rsidRPr="0008525D">
        <w:rPr>
          <w:rFonts w:ascii="Times New Roman" w:hAnsi="Times New Roman"/>
          <w:sz w:val="24"/>
          <w:szCs w:val="24"/>
        </w:rPr>
        <w:t xml:space="preserve"> МО МР «Койгородский»»</w:t>
      </w:r>
      <w:r w:rsidRPr="00191BFC">
        <w:rPr>
          <w:b/>
          <w:bCs/>
          <w:i/>
        </w:rPr>
        <w:t xml:space="preserve"> </w:t>
      </w:r>
      <w:r w:rsidRPr="00191BFC">
        <w:rPr>
          <w:rFonts w:ascii="Times New Roman" w:hAnsi="Times New Roman"/>
          <w:bCs/>
        </w:rPr>
        <w:t>с учетом средств республиканского бюджета Республики Коми и федерального бюджета</w:t>
      </w:r>
      <w:r w:rsidR="00225A63">
        <w:rPr>
          <w:rFonts w:ascii="Times New Roman" w:hAnsi="Times New Roman"/>
          <w:bCs/>
        </w:rPr>
        <w:t xml:space="preserve"> за 2016</w:t>
      </w:r>
      <w:r w:rsidR="00C05237">
        <w:rPr>
          <w:rFonts w:ascii="Times New Roman" w:hAnsi="Times New Roman"/>
          <w:bCs/>
        </w:rPr>
        <w:t xml:space="preserve"> год:</w:t>
      </w: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</w:t>
      </w:r>
      <w:r w:rsidR="00235226">
        <w:rPr>
          <w:rFonts w:ascii="Times New Roman" w:hAnsi="Times New Roman"/>
          <w:sz w:val="24"/>
          <w:szCs w:val="24"/>
        </w:rPr>
        <w:t xml:space="preserve">43866,5 </w:t>
      </w:r>
      <w:r w:rsidRPr="0008525D">
        <w:rPr>
          <w:rFonts w:ascii="Times New Roman" w:hAnsi="Times New Roman"/>
          <w:sz w:val="24"/>
          <w:szCs w:val="24"/>
        </w:rPr>
        <w:t>тыс.</w:t>
      </w:r>
      <w:r w:rsidR="00C05237">
        <w:rPr>
          <w:rFonts w:ascii="Times New Roman" w:hAnsi="Times New Roman"/>
          <w:sz w:val="24"/>
          <w:szCs w:val="24"/>
        </w:rPr>
        <w:t xml:space="preserve"> </w:t>
      </w:r>
      <w:r w:rsidRPr="0008525D">
        <w:rPr>
          <w:rFonts w:ascii="Times New Roman" w:hAnsi="Times New Roman"/>
          <w:sz w:val="24"/>
          <w:szCs w:val="24"/>
        </w:rPr>
        <w:t xml:space="preserve">руб. – </w:t>
      </w:r>
      <w:r w:rsidR="00235226">
        <w:rPr>
          <w:rFonts w:ascii="Times New Roman" w:hAnsi="Times New Roman"/>
          <w:sz w:val="24"/>
          <w:szCs w:val="24"/>
        </w:rPr>
        <w:t>99,9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235226">
        <w:rPr>
          <w:rFonts w:ascii="Times New Roman" w:hAnsi="Times New Roman"/>
          <w:sz w:val="24"/>
          <w:szCs w:val="24"/>
        </w:rPr>
        <w:t>Не освоено 55,3 тыс. руб.</w:t>
      </w:r>
    </w:p>
    <w:p w:rsidR="00235226" w:rsidRPr="0008525D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235226" w:rsidRPr="007F5F71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«Обеспечение доступности объектов сферы культуры, сохранение и актуализация культурного наследия»</w:t>
      </w:r>
    </w:p>
    <w:p w:rsidR="0023522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>
        <w:rPr>
          <w:rFonts w:ascii="Times New Roman" w:hAnsi="Times New Roman"/>
          <w:sz w:val="24"/>
          <w:szCs w:val="24"/>
        </w:rPr>
        <w:t>34696,3 тыс. руб. – 99,9 % . Не освоено 29,6 тыс. руб</w:t>
      </w:r>
      <w:r w:rsidRPr="0008525D">
        <w:rPr>
          <w:rFonts w:ascii="Times New Roman" w:hAnsi="Times New Roman"/>
          <w:sz w:val="24"/>
          <w:szCs w:val="24"/>
        </w:rPr>
        <w:t xml:space="preserve">. </w:t>
      </w:r>
    </w:p>
    <w:p w:rsidR="00235226" w:rsidRPr="0023522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 «Развитие и сохранение культуры в МО МР «Койгородский»</w:t>
      </w:r>
    </w:p>
    <w:p w:rsidR="0023522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>
        <w:rPr>
          <w:rFonts w:ascii="Times New Roman" w:hAnsi="Times New Roman"/>
          <w:sz w:val="24"/>
          <w:szCs w:val="24"/>
        </w:rPr>
        <w:t xml:space="preserve">9170,20 тыс. </w:t>
      </w:r>
      <w:r w:rsidRPr="0008525D">
        <w:rPr>
          <w:rFonts w:ascii="Times New Roman" w:hAnsi="Times New Roman"/>
          <w:sz w:val="24"/>
          <w:szCs w:val="24"/>
        </w:rPr>
        <w:t xml:space="preserve">руб. – </w:t>
      </w:r>
      <w:r>
        <w:rPr>
          <w:rFonts w:ascii="Times New Roman" w:hAnsi="Times New Roman"/>
          <w:sz w:val="24"/>
          <w:szCs w:val="24"/>
        </w:rPr>
        <w:t>99,7</w:t>
      </w:r>
      <w:r w:rsidRPr="0008525D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Не освоено 25,7 тыс. руб.</w:t>
      </w:r>
    </w:p>
    <w:p w:rsidR="00C05237" w:rsidRPr="0008525D" w:rsidRDefault="00C05237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191BFC" w:rsidRPr="00E373E7" w:rsidRDefault="00191BFC" w:rsidP="0019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7F5A01" w:rsidRDefault="00191BFC" w:rsidP="00191BFC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Источники финансирования муниципальной программы</w:t>
      </w: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C05237">
        <w:rPr>
          <w:rFonts w:ascii="Times New Roman" w:hAnsi="Times New Roman"/>
          <w:sz w:val="24"/>
          <w:szCs w:val="24"/>
        </w:rPr>
        <w:t>2488,1 тыс. руб.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05237">
        <w:rPr>
          <w:rFonts w:ascii="Times New Roman" w:hAnsi="Times New Roman"/>
          <w:sz w:val="24"/>
          <w:szCs w:val="24"/>
        </w:rPr>
        <w:t>78,4</w:t>
      </w:r>
      <w:r>
        <w:rPr>
          <w:rFonts w:ascii="Times New Roman" w:hAnsi="Times New Roman"/>
          <w:sz w:val="24"/>
          <w:szCs w:val="24"/>
        </w:rPr>
        <w:t>%;</w:t>
      </w: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C05237">
        <w:rPr>
          <w:rFonts w:ascii="Times New Roman" w:hAnsi="Times New Roman"/>
          <w:sz w:val="24"/>
          <w:szCs w:val="24"/>
        </w:rPr>
        <w:t>505,2 тыс.</w:t>
      </w:r>
      <w:r>
        <w:rPr>
          <w:rFonts w:ascii="Times New Roman" w:hAnsi="Times New Roman"/>
          <w:sz w:val="24"/>
          <w:szCs w:val="24"/>
        </w:rPr>
        <w:t xml:space="preserve"> руб. – </w:t>
      </w:r>
      <w:r w:rsidR="00C05237">
        <w:rPr>
          <w:rFonts w:ascii="Times New Roman" w:hAnsi="Times New Roman"/>
          <w:sz w:val="24"/>
          <w:szCs w:val="24"/>
        </w:rPr>
        <w:t>15,9</w:t>
      </w:r>
      <w:r>
        <w:rPr>
          <w:rFonts w:ascii="Times New Roman" w:hAnsi="Times New Roman"/>
          <w:sz w:val="24"/>
          <w:szCs w:val="24"/>
        </w:rPr>
        <w:t>%;</w:t>
      </w: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C05237">
        <w:rPr>
          <w:rFonts w:ascii="Times New Roman" w:hAnsi="Times New Roman"/>
          <w:sz w:val="24"/>
          <w:szCs w:val="24"/>
        </w:rPr>
        <w:t>181,5 тыс.</w:t>
      </w:r>
      <w:r>
        <w:rPr>
          <w:rFonts w:ascii="Times New Roman" w:hAnsi="Times New Roman"/>
          <w:sz w:val="24"/>
          <w:szCs w:val="24"/>
        </w:rPr>
        <w:t xml:space="preserve"> руб. – </w:t>
      </w:r>
      <w:r w:rsidR="00C05237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>%.</w:t>
      </w:r>
    </w:p>
    <w:p w:rsidR="00191BFC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Default="00191BFC" w:rsidP="0019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>
        <w:rPr>
          <w:rFonts w:ascii="Times New Roman" w:hAnsi="Times New Roman"/>
          <w:b/>
          <w:sz w:val="24"/>
          <w:szCs w:val="24"/>
        </w:rPr>
        <w:t>ей</w:t>
      </w:r>
      <w:r w:rsidRPr="00E373E7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191BFC" w:rsidRPr="00E373E7" w:rsidRDefault="00191BFC" w:rsidP="0019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Default="00191BFC" w:rsidP="00191BFC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программ</w:t>
      </w:r>
      <w:r>
        <w:t>ы</w:t>
      </w:r>
      <w:r w:rsidRPr="00F54BC3">
        <w:t xml:space="preserve"> по итогам 201</w:t>
      </w:r>
      <w:r w:rsidR="00235226">
        <w:t>6</w:t>
      </w:r>
      <w:r w:rsidRPr="00F54BC3">
        <w:t xml:space="preserve"> года признана эффективной. </w:t>
      </w:r>
    </w:p>
    <w:p w:rsidR="00531B7B" w:rsidRDefault="00531B7B" w:rsidP="00531B7B">
      <w:pPr>
        <w:pStyle w:val="Default"/>
        <w:rPr>
          <w:b/>
          <w:bCs/>
          <w:sz w:val="22"/>
          <w:szCs w:val="22"/>
        </w:rPr>
      </w:pPr>
    </w:p>
    <w:p w:rsidR="00531B7B" w:rsidRDefault="00531B7B" w:rsidP="00531B7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оценки эффективности реализации муниципальной программы и</w:t>
      </w:r>
    </w:p>
    <w:p w:rsidR="00531B7B" w:rsidRDefault="00531B7B" w:rsidP="00531B7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2016 года</w:t>
      </w:r>
    </w:p>
    <w:p w:rsidR="00531B7B" w:rsidRDefault="00531B7B" w:rsidP="00531B7B">
      <w:pPr>
        <w:pStyle w:val="Default"/>
        <w:jc w:val="center"/>
        <w:rPr>
          <w:sz w:val="22"/>
          <w:szCs w:val="22"/>
        </w:rPr>
      </w:pPr>
    </w:p>
    <w:p w:rsidR="00531B7B" w:rsidRDefault="00531B7B" w:rsidP="00531B7B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Эффективность реализации муниципальной программы составила 0,96. Таким образом, эффективность реализации муниципальной программы </w:t>
      </w:r>
      <w:r w:rsidRPr="0008525D">
        <w:t>«</w:t>
      </w:r>
      <w:r>
        <w:t>Развитие и сохранение культуры в МО МР «Койгородский»  может быть признана эффективной.</w:t>
      </w:r>
    </w:p>
    <w:p w:rsidR="00191BFC" w:rsidRDefault="00191BFC" w:rsidP="00191BFC">
      <w:pPr>
        <w:pStyle w:val="Default"/>
        <w:jc w:val="center"/>
        <w:rPr>
          <w:b/>
          <w:bCs/>
          <w:sz w:val="22"/>
          <w:szCs w:val="22"/>
        </w:rPr>
      </w:pPr>
    </w:p>
    <w:p w:rsidR="00FC2816" w:rsidRPr="00E373E7" w:rsidRDefault="00FC2816" w:rsidP="00235226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Муниципальная программа</w:t>
      </w:r>
    </w:p>
    <w:p w:rsidR="00FC2816" w:rsidRDefault="00FC2816" w:rsidP="002352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Развитие физической </w:t>
      </w:r>
      <w:r w:rsidRPr="00E373E7">
        <w:rPr>
          <w:rFonts w:ascii="Times New Roman" w:hAnsi="Times New Roman"/>
          <w:b/>
          <w:u w:val="single"/>
        </w:rPr>
        <w:t xml:space="preserve"> </w:t>
      </w:r>
      <w:r w:rsidR="00047C63">
        <w:rPr>
          <w:rFonts w:ascii="Times New Roman" w:hAnsi="Times New Roman"/>
          <w:b/>
          <w:u w:val="single"/>
        </w:rPr>
        <w:t>культуры и спорта в</w:t>
      </w:r>
      <w:r w:rsidRPr="00E373E7">
        <w:rPr>
          <w:rFonts w:ascii="Times New Roman" w:hAnsi="Times New Roman"/>
          <w:b/>
          <w:u w:val="single"/>
        </w:rPr>
        <w:t xml:space="preserve"> МО МР «Койгородский»</w:t>
      </w:r>
    </w:p>
    <w:p w:rsidR="00047C63" w:rsidRPr="00E373E7" w:rsidRDefault="00047C63" w:rsidP="002352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47C63" w:rsidRDefault="00047C63" w:rsidP="005A78FC">
      <w:pPr>
        <w:spacing w:after="0" w:line="240" w:lineRule="auto"/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Цель – </w:t>
      </w:r>
      <w:r>
        <w:rPr>
          <w:rFonts w:ascii="Times New Roman" w:hAnsi="Times New Roman"/>
        </w:rPr>
        <w:t xml:space="preserve">совершенствование системы физической культуры и спорта, создание благоприятных условий  для развития массовой физической культуры и спорта </w:t>
      </w:r>
    </w:p>
    <w:p w:rsidR="00B41FBA" w:rsidRDefault="00B41FBA" w:rsidP="00243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FC" w:rsidRDefault="005A78FC" w:rsidP="005A78F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78FC">
        <w:rPr>
          <w:rFonts w:ascii="Times New Roman" w:hAnsi="Times New Roman"/>
          <w:sz w:val="24"/>
          <w:szCs w:val="24"/>
        </w:rPr>
        <w:t>В МО МР «Койгородский» функционирует 41 спортивных сооружений, из них в муниципальной собственности находится 40 объект</w:t>
      </w:r>
      <w:r>
        <w:rPr>
          <w:rFonts w:ascii="Times New Roman" w:hAnsi="Times New Roman"/>
          <w:sz w:val="24"/>
          <w:szCs w:val="24"/>
        </w:rPr>
        <w:t>ов.</w:t>
      </w:r>
    </w:p>
    <w:p w:rsidR="005A78FC" w:rsidRDefault="00F8684F" w:rsidP="005A78F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Физкультурно-оздоровительной работой занимаются 19 учреждений. Из них: дошкольные образовательные организации - 5, общеобразовательные организации - 9, организации дополнительного образования детей - 2, учреждений - 1, учреждений и организаций при спортивных сооружениях - 1, физкультурно-спортивный клуб  - 1.</w:t>
      </w:r>
    </w:p>
    <w:p w:rsidR="00F8684F" w:rsidRPr="005A78FC" w:rsidRDefault="00F8684F" w:rsidP="005A78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B1" w:rsidRPr="00E373E7" w:rsidRDefault="002433B1" w:rsidP="00243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A78FC">
        <w:rPr>
          <w:rFonts w:ascii="Times New Roman" w:hAnsi="Times New Roman" w:cs="Times New Roman"/>
          <w:b/>
          <w:sz w:val="24"/>
          <w:szCs w:val="24"/>
        </w:rPr>
        <w:t>ы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96140" w:rsidRDefault="00E96140" w:rsidP="00047C63">
      <w:pPr>
        <w:spacing w:after="0" w:line="240" w:lineRule="auto"/>
        <w:rPr>
          <w:rFonts w:ascii="Times New Roman" w:hAnsi="Times New Roman"/>
        </w:rPr>
      </w:pPr>
    </w:p>
    <w:p w:rsidR="00EB6993" w:rsidRDefault="00EB6993" w:rsidP="00EB69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6993">
        <w:rPr>
          <w:rFonts w:ascii="Times New Roman" w:hAnsi="Times New Roman"/>
          <w:sz w:val="24"/>
          <w:szCs w:val="24"/>
        </w:rPr>
        <w:t>В 2016 году в ра</w:t>
      </w:r>
      <w:r w:rsidR="00FC3433">
        <w:rPr>
          <w:rFonts w:ascii="Times New Roman" w:hAnsi="Times New Roman"/>
          <w:sz w:val="24"/>
          <w:szCs w:val="24"/>
        </w:rPr>
        <w:t xml:space="preserve">йоне функционирует 42 </w:t>
      </w:r>
      <w:proofErr w:type="gramStart"/>
      <w:r w:rsidR="00FC3433">
        <w:rPr>
          <w:rFonts w:ascii="Times New Roman" w:hAnsi="Times New Roman"/>
          <w:sz w:val="24"/>
          <w:szCs w:val="24"/>
        </w:rPr>
        <w:t>спортивных</w:t>
      </w:r>
      <w:proofErr w:type="gramEnd"/>
      <w:r w:rsidR="00FC3433">
        <w:rPr>
          <w:rFonts w:ascii="Times New Roman" w:hAnsi="Times New Roman"/>
          <w:sz w:val="24"/>
          <w:szCs w:val="24"/>
        </w:rPr>
        <w:t xml:space="preserve"> сооружения</w:t>
      </w:r>
      <w:r w:rsidRPr="00EB69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6993">
        <w:rPr>
          <w:rFonts w:ascii="Times New Roman" w:hAnsi="Times New Roman"/>
          <w:sz w:val="24"/>
          <w:szCs w:val="24"/>
        </w:rPr>
        <w:t xml:space="preserve">Самые востребованные среди населения района являются  Спортивный комплекс и лыжная база с. Койгородок, объединенные в МБУ «Спорткомплекс с. Койгородок». </w:t>
      </w:r>
      <w:proofErr w:type="gramEnd"/>
    </w:p>
    <w:p w:rsidR="00EB6993" w:rsidRDefault="00EB6993" w:rsidP="00EB69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6993">
        <w:rPr>
          <w:rFonts w:ascii="Times New Roman" w:hAnsi="Times New Roman"/>
          <w:sz w:val="24"/>
          <w:szCs w:val="24"/>
        </w:rPr>
        <w:t>Приобретен спортивный инвентар</w:t>
      </w:r>
      <w:proofErr w:type="gramStart"/>
      <w:r w:rsidRPr="00EB6993">
        <w:rPr>
          <w:rFonts w:ascii="Times New Roman" w:hAnsi="Times New Roman"/>
          <w:sz w:val="24"/>
          <w:szCs w:val="24"/>
        </w:rPr>
        <w:t>ь</w:t>
      </w:r>
      <w:r w:rsidR="005055C0">
        <w:rPr>
          <w:rFonts w:ascii="Times New Roman" w:hAnsi="Times New Roman"/>
          <w:sz w:val="24"/>
          <w:szCs w:val="24"/>
        </w:rPr>
        <w:t>-</w:t>
      </w:r>
      <w:proofErr w:type="gramEnd"/>
      <w:r w:rsidRPr="00EB6993">
        <w:rPr>
          <w:rFonts w:ascii="Times New Roman" w:hAnsi="Times New Roman"/>
          <w:sz w:val="24"/>
          <w:szCs w:val="24"/>
        </w:rPr>
        <w:t xml:space="preserve"> коньки фигурные 11 шт. на сумму 28,2 тыс. рублей. </w:t>
      </w:r>
    </w:p>
    <w:p w:rsidR="00EB6993" w:rsidRDefault="00EB6993" w:rsidP="00EB6993">
      <w:pPr>
        <w:spacing w:after="0"/>
        <w:ind w:firstLine="567"/>
        <w:jc w:val="both"/>
        <w:rPr>
          <w:rFonts w:ascii="Times New Roman" w:hAnsi="Times New Roman"/>
        </w:rPr>
      </w:pPr>
      <w:r w:rsidRPr="00EB6993">
        <w:rPr>
          <w:rFonts w:ascii="Times New Roman" w:hAnsi="Times New Roman"/>
          <w:sz w:val="24"/>
          <w:szCs w:val="24"/>
        </w:rPr>
        <w:t>Выполнен ремонт душевой Лыжной базы с. Койгородок на сумму 50,7 тыс. рублей</w:t>
      </w:r>
      <w:r>
        <w:rPr>
          <w:rFonts w:ascii="Times New Roman" w:hAnsi="Times New Roman"/>
        </w:rPr>
        <w:t>.</w:t>
      </w:r>
    </w:p>
    <w:p w:rsidR="00EB6993" w:rsidRDefault="00EB6993" w:rsidP="00EB69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6993">
        <w:rPr>
          <w:rFonts w:ascii="Times New Roman" w:hAnsi="Times New Roman"/>
          <w:sz w:val="24"/>
          <w:szCs w:val="24"/>
        </w:rPr>
        <w:t>Тренерский состав МБОДО «ДЮСШ» с. Койгородок, осуществляющий спортивную подготовку, представлен тренерами-преподавателями в количестве 13 человек</w:t>
      </w:r>
      <w:r w:rsidR="005055C0">
        <w:rPr>
          <w:rFonts w:ascii="Times New Roman" w:hAnsi="Times New Roman"/>
          <w:sz w:val="24"/>
          <w:szCs w:val="24"/>
        </w:rPr>
        <w:t>.</w:t>
      </w:r>
    </w:p>
    <w:p w:rsidR="005055C0" w:rsidRDefault="005055C0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5C0">
        <w:rPr>
          <w:rFonts w:ascii="Times New Roman" w:hAnsi="Times New Roman"/>
          <w:sz w:val="24"/>
          <w:szCs w:val="24"/>
        </w:rPr>
        <w:t>Пропаганда и популяризация физической культуры и спорта проводится    через СМИ, радио, афиши и другие источники.</w:t>
      </w:r>
    </w:p>
    <w:p w:rsidR="005055C0" w:rsidRDefault="005055C0" w:rsidP="005055C0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Организовывались</w:t>
      </w:r>
      <w:r w:rsidRPr="00505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физкультурно-оздоровительные и спортивные</w:t>
      </w:r>
      <w:r w:rsidRPr="005055C0">
        <w:rPr>
          <w:rFonts w:ascii="Times New Roman" w:hAnsi="Times New Roman"/>
          <w:sz w:val="24"/>
          <w:szCs w:val="24"/>
        </w:rPr>
        <w:t xml:space="preserve"> мероприятий для населения, в том числе для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5C0">
        <w:rPr>
          <w:rFonts w:ascii="Times New Roman" w:hAnsi="Times New Roman"/>
          <w:sz w:val="24"/>
          <w:szCs w:val="24"/>
        </w:rPr>
        <w:t>Средства в сумме 158,2 тыс. рублей реализованы полностью.</w:t>
      </w:r>
      <w:r w:rsidRPr="005055C0">
        <w:rPr>
          <w:sz w:val="28"/>
          <w:szCs w:val="28"/>
        </w:rPr>
        <w:t xml:space="preserve"> </w:t>
      </w:r>
    </w:p>
    <w:p w:rsidR="005055C0" w:rsidRPr="005055C0" w:rsidRDefault="005055C0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5C0">
        <w:rPr>
          <w:rFonts w:ascii="Times New Roman" w:hAnsi="Times New Roman"/>
          <w:sz w:val="24"/>
          <w:szCs w:val="24"/>
        </w:rPr>
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в сравнении с 2015 годом увеличилась с 9,1 до 9,7 %</w:t>
      </w:r>
    </w:p>
    <w:p w:rsidR="005055C0" w:rsidRPr="005055C0" w:rsidRDefault="005055C0" w:rsidP="005055C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5C0">
        <w:rPr>
          <w:rFonts w:ascii="Times New Roman" w:hAnsi="Times New Roman"/>
          <w:sz w:val="24"/>
          <w:szCs w:val="24"/>
        </w:rPr>
        <w:t>Сборная команда Койгородского района по различным видам спорта участвовала в 18 выездных спортивных мероприятиях, приняли участие 143 спортсмена. В 2016 году на территории МО МР «Койгородский» проведено несколько межрайонных физкультурно-спортивных мероприятий (к примеру, турниры по мини-футболу среди южных районов Республики Коми).</w:t>
      </w:r>
    </w:p>
    <w:p w:rsidR="005055C0" w:rsidRPr="005055C0" w:rsidRDefault="005055C0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5C0">
        <w:rPr>
          <w:rFonts w:ascii="Times New Roman" w:hAnsi="Times New Roman"/>
          <w:sz w:val="24"/>
          <w:szCs w:val="24"/>
        </w:rPr>
        <w:t xml:space="preserve">     </w:t>
      </w:r>
    </w:p>
    <w:p w:rsidR="003008BA" w:rsidRPr="005055C0" w:rsidRDefault="003008BA" w:rsidP="005055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>
        <w:rPr>
          <w:rFonts w:ascii="Times New Roman" w:hAnsi="Times New Roman"/>
          <w:b/>
        </w:rPr>
        <w:t>.</w:t>
      </w:r>
    </w:p>
    <w:p w:rsidR="003008BA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008BA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Обеспеченность спортивными сооружениями</w:t>
      </w:r>
      <w:r>
        <w:rPr>
          <w:rFonts w:ascii="Times New Roman" w:hAnsi="Times New Roman"/>
          <w:sz w:val="24"/>
          <w:szCs w:val="24"/>
        </w:rPr>
        <w:t xml:space="preserve"> 56</w:t>
      </w:r>
      <w:r w:rsidR="005055C0">
        <w:rPr>
          <w:rFonts w:ascii="Times New Roman" w:hAnsi="Times New Roman"/>
          <w:sz w:val="24"/>
          <w:szCs w:val="24"/>
        </w:rPr>
        <w:t>,8% - 97,9</w:t>
      </w:r>
      <w:r>
        <w:rPr>
          <w:rFonts w:ascii="Times New Roman" w:hAnsi="Times New Roman"/>
          <w:sz w:val="24"/>
          <w:szCs w:val="24"/>
        </w:rPr>
        <w:t>% от плана.</w:t>
      </w:r>
    </w:p>
    <w:p w:rsidR="00E4132E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32E">
        <w:rPr>
          <w:rFonts w:ascii="Times New Roman" w:hAnsi="Times New Roman"/>
          <w:sz w:val="24"/>
          <w:szCs w:val="24"/>
        </w:rPr>
        <w:t>Единовременная пропускная способность спортивных сооружений в МО МР «Койгородский» (нарастающим итогом с начала реализации Программы)</w:t>
      </w:r>
      <w:r>
        <w:rPr>
          <w:rFonts w:ascii="Times New Roman" w:hAnsi="Times New Roman"/>
          <w:sz w:val="24"/>
          <w:szCs w:val="24"/>
        </w:rPr>
        <w:t xml:space="preserve"> тыс. чел. на 10 тыс. чел. населения 1,1-101,8% от плана</w:t>
      </w:r>
    </w:p>
    <w:p w:rsidR="003008BA" w:rsidRPr="005711D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="003008BA" w:rsidRPr="005711D6">
        <w:rPr>
          <w:rFonts w:ascii="Times New Roman" w:hAnsi="Times New Roman"/>
          <w:sz w:val="24"/>
          <w:szCs w:val="24"/>
        </w:rPr>
        <w:t xml:space="preserve"> модернизированных муниципальных спортивных сооружений (нарастающим итогом с начала реализации)</w:t>
      </w:r>
      <w:r w:rsidR="003008BA">
        <w:rPr>
          <w:rFonts w:ascii="Times New Roman" w:hAnsi="Times New Roman"/>
          <w:sz w:val="24"/>
          <w:szCs w:val="24"/>
        </w:rPr>
        <w:t xml:space="preserve"> 0.</w:t>
      </w:r>
    </w:p>
    <w:p w:rsidR="003008BA" w:rsidRPr="005711D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Обеспечение  муниципальных учреждений спортивной направленности, обеспеченных спортивным оборудованием и транспортом</w:t>
      </w:r>
      <w:r w:rsidR="00E4132E">
        <w:rPr>
          <w:rFonts w:ascii="Times New Roman" w:hAnsi="Times New Roman"/>
          <w:sz w:val="24"/>
          <w:szCs w:val="24"/>
        </w:rPr>
        <w:t xml:space="preserve"> 0 ед. </w:t>
      </w:r>
    </w:p>
    <w:p w:rsidR="00E4132E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Количество реализованных малых проектов</w:t>
      </w:r>
      <w:r w:rsidR="00E4132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единиц –</w:t>
      </w:r>
      <w:r w:rsidR="00E4132E">
        <w:rPr>
          <w:rFonts w:ascii="Times New Roman" w:hAnsi="Times New Roman"/>
          <w:sz w:val="24"/>
          <w:szCs w:val="24"/>
        </w:rPr>
        <w:t xml:space="preserve"> в 2016г. малые проекты не реализовывались.</w:t>
      </w:r>
    </w:p>
    <w:p w:rsidR="00E4132E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32E">
        <w:rPr>
          <w:rFonts w:ascii="Times New Roman" w:hAnsi="Times New Roman"/>
          <w:sz w:val="24"/>
          <w:szCs w:val="24"/>
        </w:rPr>
        <w:t>Доля учащихся (общеобразовательных организаций), занимающихся физической культурой и спортом, в общей численности учащихся соответствующих организаций</w:t>
      </w:r>
      <w:r>
        <w:rPr>
          <w:rFonts w:ascii="Times New Roman" w:hAnsi="Times New Roman"/>
          <w:sz w:val="24"/>
          <w:szCs w:val="24"/>
        </w:rPr>
        <w:t xml:space="preserve"> – 30,4% - 117,4% от плана</w:t>
      </w:r>
    </w:p>
    <w:p w:rsidR="00E4132E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Доля  инвалидов и лиц с ограниченными возможностями здоровья,  занимающихся физической культурой и спортом  к общей численности данной категории  населения</w:t>
      </w:r>
      <w:r>
        <w:rPr>
          <w:rFonts w:ascii="Times New Roman" w:hAnsi="Times New Roman"/>
          <w:sz w:val="24"/>
          <w:szCs w:val="24"/>
        </w:rPr>
        <w:t xml:space="preserve"> 9,7% - 103,2% от плана.</w:t>
      </w:r>
      <w:r w:rsidRPr="005711D6">
        <w:rPr>
          <w:rFonts w:ascii="Times New Roman" w:hAnsi="Times New Roman"/>
          <w:sz w:val="24"/>
          <w:szCs w:val="24"/>
        </w:rPr>
        <w:t xml:space="preserve"> </w:t>
      </w:r>
    </w:p>
    <w:p w:rsidR="00E4132E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32E">
        <w:rPr>
          <w:rFonts w:ascii="Times New Roman" w:hAnsi="Times New Roman"/>
          <w:sz w:val="24"/>
          <w:szCs w:val="24"/>
        </w:rPr>
        <w:t>Доля спортсменов, выполнивших норматив не ниже I спортивного разряда в общем количестве спортсменов</w:t>
      </w:r>
      <w:r>
        <w:rPr>
          <w:rFonts w:ascii="Times New Roman" w:hAnsi="Times New Roman"/>
          <w:sz w:val="24"/>
          <w:szCs w:val="24"/>
        </w:rPr>
        <w:t>- 5,1%.</w:t>
      </w:r>
    </w:p>
    <w:p w:rsidR="00B2703B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03B">
        <w:rPr>
          <w:rFonts w:ascii="Times New Roman" w:hAnsi="Times New Roman"/>
          <w:sz w:val="24"/>
          <w:szCs w:val="24"/>
        </w:rPr>
        <w:t>Уровень оснащенности спортивных школ спортивным инвентарем, экипировкой для учебно-тренировочного процесса</w:t>
      </w:r>
      <w:r w:rsidR="00E4132E" w:rsidRPr="00B27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55,8% -101,8% от плана.</w:t>
      </w:r>
    </w:p>
    <w:p w:rsidR="00E4132E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703B">
        <w:rPr>
          <w:rFonts w:ascii="Times New Roman" w:hAnsi="Times New Roman"/>
          <w:sz w:val="24"/>
          <w:szCs w:val="24"/>
        </w:rPr>
        <w:t>Доля специалистов и тренеров-преподавателей спортивных школ, в общем количестве данной группы работников</w:t>
      </w:r>
      <w:r>
        <w:rPr>
          <w:rFonts w:ascii="Times New Roman" w:hAnsi="Times New Roman"/>
          <w:sz w:val="24"/>
          <w:szCs w:val="24"/>
        </w:rPr>
        <w:t xml:space="preserve"> 33,3%</w:t>
      </w:r>
      <w:r w:rsidR="00E4132E" w:rsidRPr="00B27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от плана.</w:t>
      </w:r>
    </w:p>
    <w:p w:rsidR="00B2703B" w:rsidRDefault="00B2703B" w:rsidP="00B2703B">
      <w:pPr>
        <w:pStyle w:val="ConsPlusCell"/>
        <w:ind w:firstLine="567"/>
        <w:jc w:val="both"/>
      </w:pPr>
      <w:r w:rsidRPr="00B2703B">
        <w:t>Доля работников со специальным образованием в общей численности штатных работников в области физической культуры и спорта</w:t>
      </w:r>
      <w:r>
        <w:t xml:space="preserve"> 66,6% - 100% от плана.</w:t>
      </w:r>
    </w:p>
    <w:p w:rsidR="003008BA" w:rsidRPr="005711D6" w:rsidRDefault="003008BA" w:rsidP="00B27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Количество размещенных в СМИ материалов, направленных на популяризацию здорового образа жизни, физической культуры и спорта среди населения</w:t>
      </w:r>
      <w:r w:rsidR="00B2703B">
        <w:rPr>
          <w:rFonts w:ascii="Times New Roman" w:hAnsi="Times New Roman"/>
          <w:sz w:val="24"/>
          <w:szCs w:val="24"/>
        </w:rPr>
        <w:t xml:space="preserve"> 96 единиц – 118,5</w:t>
      </w:r>
      <w:r>
        <w:rPr>
          <w:rFonts w:ascii="Times New Roman" w:hAnsi="Times New Roman"/>
          <w:sz w:val="24"/>
          <w:szCs w:val="24"/>
        </w:rPr>
        <w:t>% от плана.</w:t>
      </w:r>
    </w:p>
    <w:p w:rsidR="003008BA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1D6">
        <w:rPr>
          <w:rFonts w:ascii="Times New Roman" w:hAnsi="Times New Roman"/>
          <w:sz w:val="24"/>
          <w:szCs w:val="24"/>
        </w:rPr>
        <w:t>Доля  населения систематически занимающегося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2703B">
        <w:rPr>
          <w:rFonts w:ascii="Times New Roman" w:hAnsi="Times New Roman"/>
          <w:sz w:val="24"/>
          <w:szCs w:val="24"/>
        </w:rPr>
        <w:t>29,9% - 100,7</w:t>
      </w:r>
      <w:r>
        <w:rPr>
          <w:rFonts w:ascii="Times New Roman" w:hAnsi="Times New Roman"/>
          <w:sz w:val="24"/>
          <w:szCs w:val="24"/>
        </w:rPr>
        <w:t>% от плана.</w:t>
      </w:r>
    </w:p>
    <w:p w:rsidR="00B2703B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03B">
        <w:rPr>
          <w:rFonts w:ascii="Times New Roman" w:hAnsi="Times New Roman"/>
          <w:sz w:val="24"/>
          <w:szCs w:val="24"/>
        </w:rPr>
        <w:t>Количество участников массовых физкультурно-спортивных мероприятий среди различных групп и категорий населения МО МР «Койгородский</w:t>
      </w:r>
      <w:r>
        <w:rPr>
          <w:rFonts w:ascii="Times New Roman" w:hAnsi="Times New Roman"/>
          <w:sz w:val="24"/>
          <w:szCs w:val="24"/>
        </w:rPr>
        <w:t xml:space="preserve"> 940чел.-101,6% от плана.</w:t>
      </w:r>
    </w:p>
    <w:p w:rsidR="00B2703B" w:rsidRPr="00B2703B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03B">
        <w:rPr>
          <w:rFonts w:ascii="Times New Roman" w:hAnsi="Times New Roman"/>
          <w:sz w:val="24"/>
          <w:szCs w:val="24"/>
        </w:rPr>
        <w:t>Доля реализованных мероприятий в утвержденном календарном плане официальных физкультурных мероприятий и спортивных мероприятий МО МР «Койгородский»</w:t>
      </w:r>
      <w:r>
        <w:rPr>
          <w:rFonts w:ascii="Times New Roman" w:hAnsi="Times New Roman"/>
          <w:sz w:val="24"/>
          <w:szCs w:val="24"/>
        </w:rPr>
        <w:t xml:space="preserve"> составляет 100%.</w:t>
      </w:r>
    </w:p>
    <w:p w:rsidR="00B53311" w:rsidRDefault="00B2703B" w:rsidP="00B2703B">
      <w:pPr>
        <w:pStyle w:val="Default"/>
        <w:ind w:firstLine="567"/>
      </w:pPr>
      <w:r>
        <w:t>Всего 15</w:t>
      </w:r>
      <w:r w:rsidR="00B53311">
        <w:t xml:space="preserve"> показателей (индикаторов).</w:t>
      </w:r>
    </w:p>
    <w:p w:rsidR="00B53311" w:rsidRDefault="00B53311" w:rsidP="00B53311">
      <w:pPr>
        <w:pStyle w:val="Default"/>
        <w:ind w:firstLine="567"/>
      </w:pPr>
      <w:r>
        <w:lastRenderedPageBreak/>
        <w:t xml:space="preserve">Высокий уровень достижения (более 90%) – </w:t>
      </w:r>
      <w:r w:rsidR="00B2703B">
        <w:t>11</w:t>
      </w:r>
      <w:r>
        <w:t xml:space="preserve"> показателей (</w:t>
      </w:r>
      <w:r w:rsidR="000656D6">
        <w:t>73,3</w:t>
      </w:r>
      <w:r>
        <w:t>%)</w:t>
      </w:r>
    </w:p>
    <w:p w:rsidR="00B53311" w:rsidRDefault="00B53311" w:rsidP="00B53311">
      <w:pPr>
        <w:pStyle w:val="Default"/>
        <w:ind w:firstLine="567"/>
      </w:pPr>
      <w:r>
        <w:t xml:space="preserve">Низкий уровень достижения (менее 75%) – </w:t>
      </w:r>
      <w:r w:rsidR="000656D6">
        <w:t>4</w:t>
      </w:r>
      <w:r>
        <w:t xml:space="preserve"> показателя (</w:t>
      </w:r>
      <w:r w:rsidR="000656D6">
        <w:t>26,7</w:t>
      </w:r>
      <w:r>
        <w:t>%)</w:t>
      </w:r>
    </w:p>
    <w:p w:rsidR="00B53311" w:rsidRPr="00675DB7" w:rsidRDefault="00B53311" w:rsidP="00B53311">
      <w:pPr>
        <w:pStyle w:val="Default"/>
        <w:ind w:firstLine="567"/>
      </w:pPr>
      <w:r w:rsidRPr="00675DB7">
        <w:t xml:space="preserve">Средний уровень выполнения индикаторов </w:t>
      </w:r>
      <w:r>
        <w:t>муниципаль</w:t>
      </w:r>
      <w:r w:rsidRPr="00675DB7">
        <w:t xml:space="preserve">ной программы составил </w:t>
      </w:r>
      <w:r w:rsidR="000656D6">
        <w:t>80%.</w:t>
      </w:r>
      <w:r w:rsidRPr="00675DB7">
        <w:t xml:space="preserve"> </w:t>
      </w:r>
    </w:p>
    <w:p w:rsidR="00B53311" w:rsidRPr="005711D6" w:rsidRDefault="00B53311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0656D6" w:rsidRDefault="003008BA" w:rsidP="000656D6">
      <w:pPr>
        <w:pStyle w:val="Default"/>
        <w:tabs>
          <w:tab w:val="left" w:pos="2809"/>
        </w:tabs>
        <w:jc w:val="center"/>
        <w:rPr>
          <w:color w:val="auto"/>
        </w:rPr>
      </w:pPr>
      <w:r w:rsidRPr="00E373E7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008BA" w:rsidRDefault="003008BA" w:rsidP="000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реестром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МО МР «Койгородский». 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007B89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0852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 культуры и спорта в</w:t>
      </w:r>
      <w:r w:rsidRPr="0008525D">
        <w:rPr>
          <w:rFonts w:ascii="Times New Roman" w:hAnsi="Times New Roman"/>
          <w:sz w:val="24"/>
          <w:szCs w:val="24"/>
        </w:rPr>
        <w:t xml:space="preserve"> МО МР «Койгородский»»</w:t>
      </w:r>
      <w:r w:rsidRPr="00191BFC">
        <w:rPr>
          <w:b/>
          <w:bCs/>
          <w:i/>
        </w:rPr>
        <w:t xml:space="preserve"> </w:t>
      </w:r>
      <w:r w:rsidR="000656D6">
        <w:rPr>
          <w:rFonts w:ascii="Times New Roman" w:hAnsi="Times New Roman"/>
          <w:bCs/>
        </w:rPr>
        <w:t xml:space="preserve"> за 2016</w:t>
      </w:r>
      <w:r>
        <w:rPr>
          <w:rFonts w:ascii="Times New Roman" w:hAnsi="Times New Roman"/>
          <w:bCs/>
        </w:rPr>
        <w:t xml:space="preserve"> год:</w:t>
      </w:r>
    </w:p>
    <w:p w:rsidR="00007B89" w:rsidRDefault="000656D6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4908,4</w:t>
      </w:r>
      <w:r w:rsidR="00007B89" w:rsidRPr="0008525D">
        <w:rPr>
          <w:rFonts w:ascii="Times New Roman" w:hAnsi="Times New Roman"/>
          <w:sz w:val="24"/>
          <w:szCs w:val="24"/>
        </w:rPr>
        <w:t xml:space="preserve"> тыс.</w:t>
      </w:r>
      <w:r w:rsidR="00007B89">
        <w:rPr>
          <w:rFonts w:ascii="Times New Roman" w:hAnsi="Times New Roman"/>
          <w:sz w:val="24"/>
          <w:szCs w:val="24"/>
        </w:rPr>
        <w:t xml:space="preserve"> </w:t>
      </w:r>
      <w:r w:rsidR="00007B89" w:rsidRPr="0008525D">
        <w:rPr>
          <w:rFonts w:ascii="Times New Roman" w:hAnsi="Times New Roman"/>
          <w:sz w:val="24"/>
          <w:szCs w:val="24"/>
        </w:rPr>
        <w:t xml:space="preserve">руб. – </w:t>
      </w:r>
      <w:r w:rsidR="00007B89">
        <w:rPr>
          <w:rFonts w:ascii="Times New Roman" w:hAnsi="Times New Roman"/>
          <w:sz w:val="24"/>
          <w:szCs w:val="24"/>
        </w:rPr>
        <w:t>100</w:t>
      </w:r>
      <w:r w:rsidR="00007B89" w:rsidRPr="0008525D">
        <w:rPr>
          <w:rFonts w:ascii="Times New Roman" w:hAnsi="Times New Roman"/>
          <w:sz w:val="24"/>
          <w:szCs w:val="24"/>
        </w:rPr>
        <w:t xml:space="preserve">%. </w:t>
      </w:r>
    </w:p>
    <w:p w:rsidR="00007B89" w:rsidRPr="0008525D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007B89" w:rsidRPr="00E373E7" w:rsidRDefault="00007B89" w:rsidP="0000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B89" w:rsidRPr="007F5A01" w:rsidRDefault="00007B89" w:rsidP="00007B89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Источники финансирования муниципальной программы</w:t>
      </w:r>
    </w:p>
    <w:p w:rsidR="00007B89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B89" w:rsidRDefault="00007B89" w:rsidP="0006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</w:t>
      </w:r>
      <w:r w:rsidR="000656D6">
        <w:rPr>
          <w:rFonts w:ascii="Times New Roman" w:hAnsi="Times New Roman"/>
          <w:sz w:val="24"/>
          <w:szCs w:val="24"/>
        </w:rPr>
        <w:t>жет МО МР «Койгородский» – 4908,4 тыс. руб. – 100</w:t>
      </w:r>
      <w:r>
        <w:rPr>
          <w:rFonts w:ascii="Times New Roman" w:hAnsi="Times New Roman"/>
          <w:sz w:val="24"/>
          <w:szCs w:val="24"/>
        </w:rPr>
        <w:t>%;</w:t>
      </w:r>
    </w:p>
    <w:p w:rsidR="003008BA" w:rsidRPr="00E373E7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Default="003008BA" w:rsidP="00300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 w:rsidR="00CC12E1"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0E5ACE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8C1F6F" w:rsidRDefault="008C1F6F" w:rsidP="00300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5AC" w:rsidRDefault="001435AC" w:rsidP="001435AC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программ</w:t>
      </w:r>
      <w:r>
        <w:t>ы</w:t>
      </w:r>
      <w:r w:rsidRPr="00F54BC3">
        <w:t xml:space="preserve"> по итогам 201</w:t>
      </w:r>
      <w:r w:rsidR="000656D6">
        <w:t>6</w:t>
      </w:r>
      <w:r w:rsidRPr="00F54BC3">
        <w:t xml:space="preserve"> года признана </w:t>
      </w:r>
      <w:r w:rsidR="000656D6">
        <w:rPr>
          <w:color w:val="auto"/>
        </w:rPr>
        <w:t>эффективной</w:t>
      </w:r>
      <w:r w:rsidRPr="00AD0C37">
        <w:rPr>
          <w:color w:val="auto"/>
        </w:rPr>
        <w:t>.</w:t>
      </w:r>
      <w:r w:rsidRPr="00F54BC3">
        <w:t xml:space="preserve"> </w:t>
      </w:r>
    </w:p>
    <w:p w:rsidR="001435AC" w:rsidRDefault="001435AC" w:rsidP="001435AC">
      <w:pPr>
        <w:pStyle w:val="Default"/>
        <w:ind w:firstLine="567"/>
        <w:jc w:val="both"/>
      </w:pPr>
      <w:r>
        <w:rPr>
          <w:color w:val="auto"/>
        </w:rPr>
        <w:t>Оценка э</w:t>
      </w:r>
      <w:r w:rsidRPr="00141C5A">
        <w:rPr>
          <w:color w:val="auto"/>
        </w:rPr>
        <w:t>ффективност</w:t>
      </w:r>
      <w:r>
        <w:rPr>
          <w:color w:val="auto"/>
        </w:rPr>
        <w:t>и</w:t>
      </w:r>
      <w:r w:rsidRPr="00141C5A">
        <w:rPr>
          <w:color w:val="auto"/>
        </w:rPr>
        <w:t xml:space="preserve"> реализации муниципальной программы составил</w:t>
      </w:r>
      <w:r>
        <w:rPr>
          <w:color w:val="auto"/>
        </w:rPr>
        <w:t>а</w:t>
      </w:r>
      <w:r w:rsidRPr="00141C5A">
        <w:rPr>
          <w:color w:val="auto"/>
        </w:rPr>
        <w:t xml:space="preserve"> </w:t>
      </w:r>
      <w:r w:rsidR="000656D6">
        <w:rPr>
          <w:color w:val="auto"/>
        </w:rPr>
        <w:t>0,80</w:t>
      </w:r>
      <w:r>
        <w:rPr>
          <w:color w:val="auto"/>
        </w:rPr>
        <w:t>.</w:t>
      </w:r>
    </w:p>
    <w:p w:rsidR="003008BA" w:rsidRDefault="003008BA" w:rsidP="003008BA">
      <w:pPr>
        <w:pStyle w:val="Default"/>
        <w:ind w:firstLine="708"/>
        <w:jc w:val="both"/>
        <w:rPr>
          <w:color w:val="auto"/>
        </w:rPr>
      </w:pPr>
    </w:p>
    <w:p w:rsidR="00344CD9" w:rsidRDefault="00344CD9" w:rsidP="00344C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оценки эффективности реализации муниципальной программы и</w:t>
      </w:r>
    </w:p>
    <w:p w:rsidR="00344CD9" w:rsidRDefault="00344CD9" w:rsidP="00344C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2016 года</w:t>
      </w:r>
    </w:p>
    <w:p w:rsidR="00344CD9" w:rsidRDefault="00344CD9" w:rsidP="00344CD9">
      <w:pPr>
        <w:pStyle w:val="Default"/>
        <w:jc w:val="center"/>
        <w:rPr>
          <w:b/>
          <w:bCs/>
          <w:sz w:val="22"/>
          <w:szCs w:val="22"/>
        </w:rPr>
      </w:pPr>
    </w:p>
    <w:p w:rsidR="00344CD9" w:rsidRPr="00344CD9" w:rsidRDefault="00344CD9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CD9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составила 0,80. Таким образом, эффективность реализации муниципальной программы «Развитие физической  культуры и спорта в МО МР «Койгородский» может быть признана </w:t>
      </w:r>
      <w:r w:rsidRPr="00344CD9">
        <w:rPr>
          <w:rFonts w:ascii="Times New Roman" w:hAnsi="Times New Roman"/>
          <w:b/>
          <w:sz w:val="24"/>
          <w:szCs w:val="24"/>
        </w:rPr>
        <w:t>эффективной</w:t>
      </w:r>
      <w:r w:rsidRPr="00344CD9">
        <w:rPr>
          <w:rFonts w:ascii="Times New Roman" w:hAnsi="Times New Roman"/>
          <w:sz w:val="24"/>
          <w:szCs w:val="24"/>
        </w:rPr>
        <w:t>.</w:t>
      </w:r>
    </w:p>
    <w:p w:rsidR="00344CD9" w:rsidRDefault="00344CD9" w:rsidP="003008BA">
      <w:pPr>
        <w:pStyle w:val="Default"/>
        <w:ind w:firstLine="708"/>
        <w:jc w:val="both"/>
        <w:rPr>
          <w:color w:val="auto"/>
        </w:rPr>
      </w:pPr>
    </w:p>
    <w:p w:rsidR="003008BA" w:rsidRDefault="003008BA" w:rsidP="003008BA">
      <w:pPr>
        <w:pStyle w:val="Default"/>
        <w:ind w:firstLine="708"/>
        <w:jc w:val="both"/>
        <w:rPr>
          <w:color w:val="auto"/>
        </w:rPr>
      </w:pPr>
    </w:p>
    <w:p w:rsidR="00E5590B" w:rsidRPr="00E373E7" w:rsidRDefault="00E5590B" w:rsidP="00FC3433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Муниципальная программа</w:t>
      </w:r>
    </w:p>
    <w:p w:rsidR="00E5590B" w:rsidRDefault="00E5590B" w:rsidP="00FC343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 w:rsidR="00EF69CB">
        <w:rPr>
          <w:rFonts w:ascii="Times New Roman" w:hAnsi="Times New Roman"/>
          <w:b/>
          <w:u w:val="single"/>
        </w:rPr>
        <w:t xml:space="preserve">Развитие </w:t>
      </w:r>
      <w:proofErr w:type="spellStart"/>
      <w:r w:rsidR="00EF69CB">
        <w:rPr>
          <w:rFonts w:ascii="Times New Roman" w:hAnsi="Times New Roman"/>
          <w:b/>
          <w:u w:val="single"/>
        </w:rPr>
        <w:t>здоровьесберегающей</w:t>
      </w:r>
      <w:proofErr w:type="spellEnd"/>
      <w:r w:rsidR="00EF69CB">
        <w:rPr>
          <w:rFonts w:ascii="Times New Roman" w:hAnsi="Times New Roman"/>
          <w:b/>
          <w:u w:val="single"/>
        </w:rPr>
        <w:t xml:space="preserve"> деятельности на территории</w:t>
      </w:r>
      <w:r w:rsidRPr="00E373E7">
        <w:rPr>
          <w:rFonts w:ascii="Times New Roman" w:hAnsi="Times New Roman"/>
          <w:b/>
          <w:u w:val="single"/>
        </w:rPr>
        <w:t xml:space="preserve"> МО МР «Койгородский»</w:t>
      </w:r>
    </w:p>
    <w:p w:rsidR="00EF69CB" w:rsidRDefault="00EF69CB" w:rsidP="00E559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F69CB" w:rsidRPr="00EF69CB" w:rsidRDefault="00EF69CB" w:rsidP="00E5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Цель- создание условий равного доступа каждого гражданина к качественной медицинской помощи и улучшение состояния здоровья населения.</w:t>
      </w:r>
    </w:p>
    <w:p w:rsidR="00E5590B" w:rsidRPr="00E373E7" w:rsidRDefault="00E5590B" w:rsidP="00E559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F69CB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F69CB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CB" w:rsidRDefault="00EF69CB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МР «Койгородский» медицинскую помощь населению оказывает Государственное учреждение здравоохранения Республики Коми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ЦРБ»:</w:t>
      </w:r>
    </w:p>
    <w:p w:rsidR="00EF69CB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стационар на 52 койки;</w:t>
      </w:r>
    </w:p>
    <w:p w:rsidR="00656EB9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врачебные амбулатории –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6EB9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656EB9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 Сестринского Ухода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Вежъю</w:t>
      </w:r>
      <w:proofErr w:type="spellEnd"/>
      <w:r>
        <w:rPr>
          <w:rFonts w:ascii="Times New Roman" w:hAnsi="Times New Roman" w:cs="Times New Roman"/>
          <w:sz w:val="24"/>
          <w:szCs w:val="24"/>
        </w:rPr>
        <w:t>)- 20 коек.</w:t>
      </w:r>
    </w:p>
    <w:p w:rsidR="008B1F58" w:rsidRDefault="008B1F58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10 лет общее количество населения района уменьшилось на 19,4%, темп снижения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 сократился.</w:t>
      </w:r>
    </w:p>
    <w:p w:rsidR="008B1F58" w:rsidRDefault="008B1F58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пожилых выросло за 5 лет на 19% и имеет прогрессивный рост до 29,1% в 2016г.</w:t>
      </w:r>
    </w:p>
    <w:p w:rsidR="00656EB9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жизни в районе с 2011 года увеличилась на 3,4 года и составила в 2016г. 68,5 лет. </w:t>
      </w:r>
    </w:p>
    <w:p w:rsidR="00656EB9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со средним за предыдущие 5 лет показателем продолжительность жизни женщин не изменилась и составила 74,2 года, а продолжительность жизни мужчин увеличилась на 3,6 года до 62,8 лет.</w:t>
      </w:r>
    </w:p>
    <w:p w:rsidR="008B1F58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лиц трудоспособного возраста составила </w:t>
      </w:r>
      <w:r w:rsidR="008B1F58">
        <w:rPr>
          <w:rFonts w:ascii="Times New Roman" w:hAnsi="Times New Roman" w:cs="Times New Roman"/>
          <w:sz w:val="24"/>
          <w:szCs w:val="24"/>
        </w:rPr>
        <w:t>32 человека (за 2015г.- 35 чел.)</w:t>
      </w:r>
    </w:p>
    <w:p w:rsidR="008B1F58" w:rsidRPr="00EF69CB" w:rsidRDefault="008B1F58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 в 2016г. составила 85 детей (в 2015г. 105 детей).</w:t>
      </w:r>
    </w:p>
    <w:p w:rsidR="008B1F58" w:rsidRDefault="008B1F58" w:rsidP="008B1F58">
      <w:pPr>
        <w:pStyle w:val="Default"/>
        <w:tabs>
          <w:tab w:val="left" w:pos="2809"/>
        </w:tabs>
        <w:jc w:val="center"/>
        <w:rPr>
          <w:b/>
        </w:rPr>
      </w:pPr>
    </w:p>
    <w:p w:rsidR="008B1F58" w:rsidRPr="005055C0" w:rsidRDefault="008B1F58" w:rsidP="008B1F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>
        <w:rPr>
          <w:rFonts w:ascii="Times New Roman" w:hAnsi="Times New Roman"/>
          <w:b/>
        </w:rPr>
        <w:t>.</w:t>
      </w:r>
    </w:p>
    <w:p w:rsidR="008B1F58" w:rsidRDefault="008B1F58" w:rsidP="008B1F58">
      <w:pPr>
        <w:pStyle w:val="Default"/>
        <w:jc w:val="center"/>
        <w:rPr>
          <w:b/>
          <w:bCs/>
          <w:i/>
          <w:sz w:val="22"/>
          <w:szCs w:val="22"/>
        </w:rPr>
      </w:pPr>
    </w:p>
    <w:p w:rsidR="008B1F58" w:rsidRPr="007F5A01" w:rsidRDefault="008B1F58" w:rsidP="008B1F58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8B1F58" w:rsidRPr="007F5A01" w:rsidRDefault="008B1F58" w:rsidP="008B1F58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8B1F58" w:rsidRDefault="008B1F58" w:rsidP="008B1F5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8B1F58" w:rsidRPr="006A5A2F" w:rsidTr="00D40BD1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A5A2F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A5A2F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A5A2F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A5A2F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8B1F58" w:rsidRPr="006A5A2F" w:rsidTr="00D40BD1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58" w:rsidRPr="006A5A2F" w:rsidRDefault="008B1F58" w:rsidP="00D4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общей смертности (человек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A5A2F" w:rsidRDefault="008B1F58" w:rsidP="00D40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A5A2F" w:rsidRDefault="00344CD9" w:rsidP="00D40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A5A2F" w:rsidRDefault="00344CD9" w:rsidP="00D40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96,5%</w:t>
            </w:r>
          </w:p>
        </w:tc>
      </w:tr>
    </w:tbl>
    <w:p w:rsidR="00344CD9" w:rsidRDefault="00344CD9" w:rsidP="001435AC">
      <w:pPr>
        <w:pStyle w:val="Default"/>
        <w:jc w:val="both"/>
        <w:rPr>
          <w:color w:val="auto"/>
        </w:rPr>
      </w:pPr>
    </w:p>
    <w:p w:rsidR="00344CD9" w:rsidRDefault="00344CD9" w:rsidP="00344CD9">
      <w:pPr>
        <w:pStyle w:val="Default"/>
        <w:tabs>
          <w:tab w:val="left" w:pos="2809"/>
        </w:tabs>
        <w:jc w:val="center"/>
        <w:rPr>
          <w:b/>
        </w:rPr>
      </w:pPr>
      <w:r w:rsidRPr="00E373E7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44CD9" w:rsidRPr="000656D6" w:rsidRDefault="00344CD9" w:rsidP="00344CD9">
      <w:pPr>
        <w:pStyle w:val="Default"/>
        <w:tabs>
          <w:tab w:val="left" w:pos="2809"/>
        </w:tabs>
        <w:jc w:val="center"/>
        <w:rPr>
          <w:color w:val="auto"/>
        </w:rPr>
      </w:pPr>
    </w:p>
    <w:p w:rsidR="00344CD9" w:rsidRDefault="00344CD9" w:rsidP="00344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</w:t>
      </w:r>
      <w:r w:rsidRPr="00344CD9">
        <w:rPr>
          <w:rFonts w:ascii="Times New Roman" w:hAnsi="Times New Roman"/>
          <w:sz w:val="24"/>
          <w:szCs w:val="24"/>
        </w:rPr>
        <w:t xml:space="preserve">«Развитие </w:t>
      </w:r>
      <w:proofErr w:type="spellStart"/>
      <w:r w:rsidRPr="00344CD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44CD9">
        <w:rPr>
          <w:rFonts w:ascii="Times New Roman" w:hAnsi="Times New Roman"/>
          <w:sz w:val="24"/>
          <w:szCs w:val="24"/>
        </w:rPr>
        <w:t xml:space="preserve"> деятельности на территории МО МР «Койгородский»</w:t>
      </w:r>
      <w:r>
        <w:rPr>
          <w:rFonts w:ascii="Times New Roman" w:hAnsi="Times New Roman"/>
          <w:sz w:val="24"/>
          <w:szCs w:val="24"/>
        </w:rPr>
        <w:t xml:space="preserve"> в 2016г. не производилось.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344CD9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D40BD1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 xml:space="preserve">4. </w:t>
      </w:r>
      <w:r w:rsidR="00D40BD1" w:rsidRPr="00D40BD1">
        <w:rPr>
          <w:rFonts w:ascii="Times New Roman" w:hAnsi="Times New Roman"/>
          <w:b/>
          <w:bCs/>
          <w:sz w:val="24"/>
          <w:szCs w:val="24"/>
        </w:rPr>
        <w:t>Итоги оценки эффективности реализации муниципальной программы</w:t>
      </w:r>
    </w:p>
    <w:p w:rsidR="00D40BD1" w:rsidRPr="00D40BD1" w:rsidRDefault="00D40BD1" w:rsidP="001435AC">
      <w:pPr>
        <w:pStyle w:val="Default"/>
        <w:jc w:val="both"/>
        <w:rPr>
          <w:b/>
        </w:rPr>
      </w:pPr>
    </w:p>
    <w:p w:rsidR="00D40BD1" w:rsidRDefault="00D40BD1" w:rsidP="00D40BD1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программ</w:t>
      </w:r>
      <w:r>
        <w:t>ы</w:t>
      </w:r>
      <w:r w:rsidRPr="00F54BC3">
        <w:t xml:space="preserve"> по итогам 201</w:t>
      </w:r>
      <w:r>
        <w:t>6</w:t>
      </w:r>
      <w:r w:rsidRPr="00F54BC3">
        <w:t xml:space="preserve"> года признана </w:t>
      </w:r>
      <w:r>
        <w:rPr>
          <w:color w:val="auto"/>
        </w:rPr>
        <w:t>эффективной</w:t>
      </w:r>
      <w:r w:rsidRPr="00AD0C37">
        <w:rPr>
          <w:color w:val="auto"/>
        </w:rPr>
        <w:t>.</w:t>
      </w:r>
      <w:r w:rsidRPr="00F54BC3">
        <w:t xml:space="preserve"> </w:t>
      </w:r>
    </w:p>
    <w:p w:rsidR="003D2724" w:rsidRPr="003D2724" w:rsidRDefault="00D40BD1" w:rsidP="003D2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7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составила 0,97.</w:t>
      </w:r>
      <w:r w:rsidR="003D2724" w:rsidRPr="003D2724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</w:t>
      </w:r>
      <w:r w:rsidR="003D2724" w:rsidRPr="003D2724">
        <w:rPr>
          <w:rFonts w:ascii="Times New Roman" w:hAnsi="Times New Roman"/>
        </w:rPr>
        <w:t xml:space="preserve">Развитие </w:t>
      </w:r>
      <w:proofErr w:type="spellStart"/>
      <w:r w:rsidR="003D2724" w:rsidRPr="003D2724">
        <w:rPr>
          <w:rFonts w:ascii="Times New Roman" w:hAnsi="Times New Roman"/>
        </w:rPr>
        <w:t>здоровьесберегающей</w:t>
      </w:r>
      <w:proofErr w:type="spellEnd"/>
      <w:r w:rsidR="003D2724" w:rsidRPr="003D2724">
        <w:rPr>
          <w:rFonts w:ascii="Times New Roman" w:hAnsi="Times New Roman"/>
        </w:rPr>
        <w:t xml:space="preserve"> деятельности на территории</w:t>
      </w:r>
      <w:r w:rsidR="003D2724" w:rsidRPr="003D2724">
        <w:rPr>
          <w:rFonts w:ascii="Times New Roman" w:hAnsi="Times New Roman"/>
          <w:sz w:val="24"/>
          <w:szCs w:val="24"/>
        </w:rPr>
        <w:t xml:space="preserve"> МО МР «Койгородский» может быть признана </w:t>
      </w:r>
      <w:r w:rsidR="003D2724" w:rsidRPr="003D2724">
        <w:rPr>
          <w:rFonts w:ascii="Times New Roman" w:hAnsi="Times New Roman"/>
          <w:b/>
          <w:sz w:val="24"/>
          <w:szCs w:val="24"/>
        </w:rPr>
        <w:t>эффективной</w:t>
      </w:r>
      <w:r w:rsidR="003D2724" w:rsidRPr="003D2724">
        <w:rPr>
          <w:rFonts w:ascii="Times New Roman" w:hAnsi="Times New Roman"/>
          <w:sz w:val="24"/>
          <w:szCs w:val="24"/>
        </w:rPr>
        <w:t>.</w:t>
      </w:r>
    </w:p>
    <w:p w:rsidR="00D40BD1" w:rsidRDefault="00D40BD1" w:rsidP="00D40BD1">
      <w:pPr>
        <w:pStyle w:val="Default"/>
        <w:ind w:firstLine="567"/>
        <w:jc w:val="both"/>
      </w:pPr>
    </w:p>
    <w:p w:rsidR="00D40BD1" w:rsidRDefault="00D40BD1" w:rsidP="001435AC">
      <w:pPr>
        <w:pStyle w:val="Default"/>
        <w:jc w:val="both"/>
        <w:rPr>
          <w:b/>
        </w:rPr>
      </w:pPr>
    </w:p>
    <w:p w:rsidR="00D40BD1" w:rsidRDefault="00D40BD1" w:rsidP="001435AC">
      <w:pPr>
        <w:pStyle w:val="Default"/>
        <w:jc w:val="both"/>
        <w:rPr>
          <w:b/>
        </w:rPr>
      </w:pPr>
    </w:p>
    <w:p w:rsidR="00D40BD1" w:rsidRDefault="00D40BD1" w:rsidP="001435AC">
      <w:pPr>
        <w:pStyle w:val="Default"/>
        <w:jc w:val="both"/>
        <w:rPr>
          <w:b/>
        </w:rPr>
      </w:pPr>
    </w:p>
    <w:p w:rsidR="00D40BD1" w:rsidRDefault="00D40BD1" w:rsidP="001435AC">
      <w:pPr>
        <w:pStyle w:val="Default"/>
        <w:jc w:val="both"/>
        <w:rPr>
          <w:b/>
        </w:rPr>
      </w:pPr>
    </w:p>
    <w:p w:rsidR="00D40BD1" w:rsidRDefault="00D40BD1" w:rsidP="001435AC">
      <w:pPr>
        <w:pStyle w:val="Default"/>
        <w:jc w:val="both"/>
        <w:rPr>
          <w:b/>
        </w:rPr>
      </w:pPr>
    </w:p>
    <w:p w:rsidR="00D40BD1" w:rsidRDefault="00D40BD1" w:rsidP="001435AC">
      <w:pPr>
        <w:pStyle w:val="Default"/>
        <w:jc w:val="both"/>
        <w:rPr>
          <w:b/>
        </w:rPr>
      </w:pPr>
    </w:p>
    <w:p w:rsidR="00666CD5" w:rsidRDefault="00666CD5" w:rsidP="001435AC">
      <w:pPr>
        <w:pStyle w:val="Default"/>
        <w:jc w:val="both"/>
        <w:rPr>
          <w:b/>
        </w:rPr>
      </w:pPr>
    </w:p>
    <w:p w:rsidR="00666CD5" w:rsidRDefault="00666CD5" w:rsidP="001435AC">
      <w:pPr>
        <w:pStyle w:val="Default"/>
        <w:jc w:val="both"/>
        <w:rPr>
          <w:b/>
        </w:rPr>
      </w:pPr>
    </w:p>
    <w:p w:rsidR="00CD0C37" w:rsidRDefault="00CD0C37" w:rsidP="001435AC">
      <w:pPr>
        <w:pStyle w:val="Default"/>
        <w:jc w:val="both"/>
        <w:rPr>
          <w:b/>
        </w:rPr>
      </w:pPr>
    </w:p>
    <w:p w:rsidR="00CD0C37" w:rsidRDefault="00CD0C37" w:rsidP="001435AC">
      <w:pPr>
        <w:pStyle w:val="Default"/>
        <w:jc w:val="both"/>
        <w:rPr>
          <w:b/>
        </w:rPr>
      </w:pPr>
    </w:p>
    <w:p w:rsidR="00CD0C37" w:rsidRDefault="00CD0C37" w:rsidP="001435AC">
      <w:pPr>
        <w:pStyle w:val="Default"/>
        <w:jc w:val="both"/>
        <w:rPr>
          <w:b/>
        </w:rPr>
      </w:pPr>
    </w:p>
    <w:p w:rsidR="00CD0C37" w:rsidRDefault="00CD0C37" w:rsidP="001435AC">
      <w:pPr>
        <w:pStyle w:val="Default"/>
        <w:jc w:val="both"/>
        <w:rPr>
          <w:b/>
        </w:rPr>
      </w:pPr>
    </w:p>
    <w:p w:rsidR="00775234" w:rsidRDefault="00775234" w:rsidP="001435AC">
      <w:pPr>
        <w:pStyle w:val="Default"/>
        <w:jc w:val="both"/>
        <w:rPr>
          <w:b/>
        </w:rPr>
      </w:pPr>
      <w:r w:rsidRPr="00775234">
        <w:rPr>
          <w:b/>
        </w:rPr>
        <w:lastRenderedPageBreak/>
        <w:t xml:space="preserve">III. Развитие системы муниципального управления. </w:t>
      </w:r>
    </w:p>
    <w:p w:rsidR="00666CD5" w:rsidRPr="00775234" w:rsidRDefault="00666CD5" w:rsidP="001435AC">
      <w:pPr>
        <w:pStyle w:val="Default"/>
        <w:jc w:val="both"/>
        <w:rPr>
          <w:b/>
        </w:rPr>
      </w:pPr>
    </w:p>
    <w:p w:rsidR="00775234" w:rsidRPr="00251C6D" w:rsidRDefault="00775234" w:rsidP="00775234">
      <w:pPr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>В этот блок вход</w:t>
      </w:r>
      <w:r>
        <w:rPr>
          <w:rFonts w:ascii="Times New Roman" w:hAnsi="Times New Roman"/>
        </w:rPr>
        <w:t>и</w:t>
      </w:r>
      <w:r w:rsidRPr="00251C6D">
        <w:rPr>
          <w:rFonts w:ascii="Times New Roman" w:hAnsi="Times New Roman"/>
        </w:rPr>
        <w:t>т муниципаль</w:t>
      </w:r>
      <w:r>
        <w:rPr>
          <w:rFonts w:ascii="Times New Roman" w:hAnsi="Times New Roman"/>
        </w:rPr>
        <w:t>ная программа</w:t>
      </w:r>
      <w:r w:rsidRPr="00251C6D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Муниципальное управление</w:t>
      </w:r>
      <w:r w:rsidRPr="00251C6D">
        <w:rPr>
          <w:rFonts w:ascii="Times New Roman" w:hAnsi="Times New Roman"/>
        </w:rPr>
        <w:t xml:space="preserve"> </w:t>
      </w:r>
      <w:r w:rsidR="00640B72">
        <w:rPr>
          <w:rFonts w:ascii="Times New Roman" w:hAnsi="Times New Roman"/>
        </w:rPr>
        <w:t xml:space="preserve"> МО МР «Койгородский».</w:t>
      </w:r>
    </w:p>
    <w:p w:rsidR="00AF1738" w:rsidRPr="00141C5A" w:rsidRDefault="00AF1738" w:rsidP="00AF1738">
      <w:pPr>
        <w:pStyle w:val="Default"/>
        <w:jc w:val="both"/>
        <w:rPr>
          <w:color w:val="auto"/>
        </w:rPr>
      </w:pPr>
    </w:p>
    <w:p w:rsidR="00775234" w:rsidRPr="00E373E7" w:rsidRDefault="00775234" w:rsidP="00775234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 xml:space="preserve">Муниципальная программа  </w:t>
      </w:r>
    </w:p>
    <w:p w:rsidR="00775234" w:rsidRPr="00E373E7" w:rsidRDefault="00775234" w:rsidP="0077523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>Муниципальное управление</w:t>
      </w:r>
      <w:r w:rsidRPr="00E373E7">
        <w:rPr>
          <w:rFonts w:ascii="Times New Roman" w:hAnsi="Times New Roman"/>
          <w:b/>
          <w:u w:val="single"/>
        </w:rPr>
        <w:t xml:space="preserve">  МО МР «Койгородский»</w:t>
      </w:r>
    </w:p>
    <w:p w:rsidR="00775234" w:rsidRPr="00251C6D" w:rsidRDefault="00775234" w:rsidP="00775234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775234" w:rsidRPr="00251C6D" w:rsidRDefault="00775234" w:rsidP="001435AC">
      <w:pPr>
        <w:spacing w:after="0" w:line="240" w:lineRule="auto"/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 xml:space="preserve">Цель – </w:t>
      </w:r>
      <w:r>
        <w:rPr>
          <w:rFonts w:ascii="Times New Roman" w:hAnsi="Times New Roman"/>
        </w:rPr>
        <w:t>совершенствование муниципального управления в</w:t>
      </w:r>
      <w:r w:rsidRPr="00251C6D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 xml:space="preserve">м районе </w:t>
      </w:r>
      <w:r w:rsidRPr="00251C6D">
        <w:rPr>
          <w:rFonts w:ascii="Times New Roman" w:hAnsi="Times New Roman"/>
        </w:rPr>
        <w:t>«Койгородский»</w:t>
      </w:r>
    </w:p>
    <w:p w:rsidR="00775234" w:rsidRDefault="00775234" w:rsidP="00775234">
      <w:pPr>
        <w:spacing w:after="0" w:line="240" w:lineRule="auto"/>
        <w:jc w:val="center"/>
        <w:rPr>
          <w:u w:val="single"/>
        </w:rPr>
      </w:pPr>
    </w:p>
    <w:p w:rsidR="00775234" w:rsidRDefault="00775234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97CCB">
        <w:rPr>
          <w:rFonts w:ascii="Times New Roman" w:hAnsi="Times New Roman" w:cs="Times New Roman"/>
          <w:b/>
          <w:sz w:val="24"/>
          <w:szCs w:val="24"/>
        </w:rPr>
        <w:t>ы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D3E1B" w:rsidRPr="00E373E7" w:rsidRDefault="00ED3E1B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2F" w:rsidRDefault="00305B2F" w:rsidP="005C0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B2F">
        <w:rPr>
          <w:rFonts w:ascii="Times New Roman" w:hAnsi="Times New Roman"/>
          <w:sz w:val="24"/>
          <w:szCs w:val="24"/>
        </w:rPr>
        <w:t>В процессе повышения квалификации постоянно внедряются новые формы и методы обучения, в том числе с применением современных технологий: дистанц</w:t>
      </w:r>
      <w:r>
        <w:rPr>
          <w:rFonts w:ascii="Times New Roman" w:hAnsi="Times New Roman"/>
          <w:sz w:val="24"/>
          <w:szCs w:val="24"/>
        </w:rPr>
        <w:t xml:space="preserve">ионное обучение,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</w:p>
    <w:p w:rsidR="00305B2F" w:rsidRPr="00305B2F" w:rsidRDefault="00ED3E1B" w:rsidP="001B04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обучен 1 специалист</w:t>
      </w:r>
      <w:r w:rsidR="00305B2F" w:rsidRPr="00305B2F">
        <w:rPr>
          <w:rFonts w:ascii="Times New Roman" w:hAnsi="Times New Roman"/>
          <w:sz w:val="24"/>
          <w:szCs w:val="24"/>
        </w:rPr>
        <w:t xml:space="preserve"> органов местного самоуп</w:t>
      </w:r>
      <w:r>
        <w:rPr>
          <w:rFonts w:ascii="Times New Roman" w:hAnsi="Times New Roman"/>
          <w:sz w:val="24"/>
          <w:szCs w:val="24"/>
        </w:rPr>
        <w:t>равления  Койгородского района.</w:t>
      </w:r>
    </w:p>
    <w:p w:rsidR="00305B2F" w:rsidRDefault="00305B2F" w:rsidP="00ED3E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5B2F">
        <w:rPr>
          <w:rFonts w:ascii="Times New Roman" w:hAnsi="Times New Roman"/>
          <w:sz w:val="24"/>
          <w:szCs w:val="24"/>
        </w:rPr>
        <w:tab/>
      </w:r>
      <w:r w:rsidRPr="00305B2F">
        <w:rPr>
          <w:rFonts w:ascii="Times New Roman" w:hAnsi="Times New Roman"/>
          <w:color w:val="000000"/>
          <w:sz w:val="24"/>
          <w:szCs w:val="24"/>
        </w:rPr>
        <w:t>В целях поиска наиболее п</w:t>
      </w:r>
      <w:r w:rsidR="00ED3E1B">
        <w:rPr>
          <w:rFonts w:ascii="Times New Roman" w:hAnsi="Times New Roman"/>
          <w:color w:val="000000"/>
          <w:sz w:val="24"/>
          <w:szCs w:val="24"/>
        </w:rPr>
        <w:t>одготовленных студентов   в 2016</w:t>
      </w:r>
      <w:r w:rsidRPr="00305B2F">
        <w:rPr>
          <w:rFonts w:ascii="Times New Roman" w:hAnsi="Times New Roman"/>
          <w:color w:val="000000"/>
          <w:sz w:val="24"/>
          <w:szCs w:val="24"/>
        </w:rPr>
        <w:t xml:space="preserve"> году организовано     прохождение преддипломной практики  студентки </w:t>
      </w:r>
      <w:r w:rsidR="00ED3E1B">
        <w:rPr>
          <w:rFonts w:ascii="Times New Roman" w:hAnsi="Times New Roman"/>
          <w:color w:val="000000"/>
          <w:sz w:val="24"/>
          <w:szCs w:val="24"/>
        </w:rPr>
        <w:t xml:space="preserve">ГОУ ВО </w:t>
      </w:r>
      <w:proofErr w:type="spellStart"/>
      <w:r w:rsidR="00ED3E1B">
        <w:rPr>
          <w:rFonts w:ascii="Times New Roman" w:hAnsi="Times New Roman"/>
          <w:color w:val="000000"/>
          <w:sz w:val="24"/>
          <w:szCs w:val="24"/>
        </w:rPr>
        <w:t>КРАГСиУ</w:t>
      </w:r>
      <w:proofErr w:type="spellEnd"/>
      <w:r w:rsidR="00ED3E1B">
        <w:rPr>
          <w:rFonts w:ascii="Times New Roman" w:hAnsi="Times New Roman"/>
          <w:color w:val="000000"/>
          <w:sz w:val="24"/>
          <w:szCs w:val="24"/>
        </w:rPr>
        <w:t xml:space="preserve"> в октябре 2016г.</w:t>
      </w:r>
    </w:p>
    <w:p w:rsidR="00305B2F" w:rsidRDefault="001B0473" w:rsidP="001B04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 w:rsidR="00305B2F" w:rsidRPr="00305B2F">
        <w:rPr>
          <w:rFonts w:ascii="Times New Roman" w:hAnsi="Times New Roman"/>
          <w:sz w:val="24"/>
          <w:szCs w:val="24"/>
        </w:rPr>
        <w:t>ганизовано и проведено  три семинара</w:t>
      </w:r>
      <w:r w:rsidR="003A71AF">
        <w:rPr>
          <w:rFonts w:ascii="Times New Roman" w:hAnsi="Times New Roman"/>
          <w:sz w:val="24"/>
          <w:szCs w:val="24"/>
        </w:rPr>
        <w:t xml:space="preserve"> по развитию управленческих компетенций для специалистов органов МСУ.</w:t>
      </w:r>
    </w:p>
    <w:p w:rsidR="00305B2F" w:rsidRPr="00305B2F" w:rsidRDefault="00305B2F" w:rsidP="005C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2F">
        <w:rPr>
          <w:rFonts w:ascii="Times New Roman" w:hAnsi="Times New Roman"/>
          <w:sz w:val="24"/>
          <w:szCs w:val="24"/>
        </w:rPr>
        <w:t xml:space="preserve">        В органах местного самоуправления Койгородского района проведено </w:t>
      </w:r>
      <w:r w:rsidR="003A71AF">
        <w:rPr>
          <w:rFonts w:ascii="Times New Roman" w:hAnsi="Times New Roman"/>
          <w:sz w:val="24"/>
          <w:szCs w:val="24"/>
        </w:rPr>
        <w:t>1 заседание</w:t>
      </w:r>
      <w:r w:rsidRPr="00305B2F">
        <w:rPr>
          <w:rFonts w:ascii="Times New Roman" w:hAnsi="Times New Roman"/>
          <w:sz w:val="24"/>
          <w:szCs w:val="24"/>
        </w:rPr>
        <w:t xml:space="preserve"> комиссий по соблюдению требований к служебному поведению и урегулированию конфликта интересов, </w:t>
      </w:r>
      <w:proofErr w:type="gramStart"/>
      <w:r w:rsidRPr="00305B2F">
        <w:rPr>
          <w:rFonts w:ascii="Times New Roman" w:hAnsi="Times New Roman"/>
          <w:sz w:val="24"/>
          <w:szCs w:val="24"/>
        </w:rPr>
        <w:t>рассмотрен</w:t>
      </w:r>
      <w:proofErr w:type="gramEnd"/>
      <w:r w:rsidR="003A71AF">
        <w:rPr>
          <w:rFonts w:ascii="Times New Roman" w:hAnsi="Times New Roman"/>
          <w:sz w:val="24"/>
          <w:szCs w:val="24"/>
        </w:rPr>
        <w:t xml:space="preserve"> 1</w:t>
      </w:r>
      <w:r w:rsidRPr="00305B2F">
        <w:rPr>
          <w:rFonts w:ascii="Times New Roman" w:hAnsi="Times New Roman"/>
          <w:sz w:val="24"/>
          <w:szCs w:val="24"/>
        </w:rPr>
        <w:t xml:space="preserve"> вопрос</w:t>
      </w:r>
      <w:r w:rsidR="00831689">
        <w:rPr>
          <w:rFonts w:ascii="Times New Roman" w:hAnsi="Times New Roman"/>
          <w:sz w:val="24"/>
          <w:szCs w:val="24"/>
        </w:rPr>
        <w:t>а</w:t>
      </w:r>
      <w:r w:rsidRPr="00305B2F">
        <w:rPr>
          <w:rFonts w:ascii="Times New Roman" w:hAnsi="Times New Roman"/>
          <w:sz w:val="24"/>
          <w:szCs w:val="24"/>
        </w:rPr>
        <w:t>.</w:t>
      </w:r>
    </w:p>
    <w:p w:rsidR="00305B2F" w:rsidRPr="003A71AF" w:rsidRDefault="003A71AF" w:rsidP="003A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tab/>
      </w:r>
      <w:r w:rsidR="00305B2F" w:rsidRPr="003A71AF">
        <w:rPr>
          <w:rFonts w:ascii="Times New Roman" w:hAnsi="Times New Roman"/>
          <w:sz w:val="24"/>
          <w:szCs w:val="24"/>
        </w:rPr>
        <w:t>В соответствии с распоряжением</w:t>
      </w:r>
      <w:r>
        <w:rPr>
          <w:rFonts w:ascii="Times New Roman" w:hAnsi="Times New Roman"/>
          <w:sz w:val="24"/>
          <w:szCs w:val="24"/>
        </w:rPr>
        <w:t xml:space="preserve"> МР «Койгородский» от 17.05.2016г. № 59</w:t>
      </w:r>
      <w:r w:rsidR="00305B2F" w:rsidRPr="003A71AF">
        <w:rPr>
          <w:rFonts w:ascii="Times New Roman" w:hAnsi="Times New Roman"/>
          <w:sz w:val="24"/>
          <w:szCs w:val="24"/>
        </w:rPr>
        <w:t xml:space="preserve">-р </w:t>
      </w:r>
      <w:proofErr w:type="gramStart"/>
      <w:r w:rsidR="00305B2F" w:rsidRPr="003A71AF">
        <w:rPr>
          <w:rFonts w:ascii="Times New Roman" w:hAnsi="Times New Roman"/>
          <w:sz w:val="24"/>
          <w:szCs w:val="24"/>
        </w:rPr>
        <w:t>проведена</w:t>
      </w:r>
      <w:proofErr w:type="gramEnd"/>
      <w:r w:rsidR="00305B2F" w:rsidRPr="003A71AF">
        <w:rPr>
          <w:rFonts w:ascii="Times New Roman" w:hAnsi="Times New Roman"/>
          <w:sz w:val="24"/>
          <w:szCs w:val="24"/>
        </w:rPr>
        <w:t xml:space="preserve"> инвентаризации муниципального имущества МО МР «Койгородский»</w:t>
      </w:r>
      <w:r w:rsidR="00466348" w:rsidRPr="003A71AF">
        <w:rPr>
          <w:rFonts w:ascii="Times New Roman" w:hAnsi="Times New Roman"/>
          <w:sz w:val="24"/>
          <w:szCs w:val="24"/>
        </w:rPr>
        <w:t>.</w:t>
      </w:r>
    </w:p>
    <w:p w:rsidR="00305B2F" w:rsidRPr="00305B2F" w:rsidRDefault="00EF4C41" w:rsidP="005C0CB9">
      <w:pPr>
        <w:pStyle w:val="ConsPlusCell"/>
        <w:ind w:firstLine="567"/>
        <w:jc w:val="both"/>
      </w:pPr>
      <w:r w:rsidRPr="00305B2F">
        <w:t>Осуществля</w:t>
      </w:r>
      <w:r>
        <w:t>лось о</w:t>
      </w:r>
      <w:r w:rsidR="00305B2F" w:rsidRPr="00305B2F">
        <w:t>бновление сведений в реестр муниципальной собственности МО МР «Койгородский» постоянно</w:t>
      </w:r>
      <w:r w:rsidR="00466348">
        <w:t>.</w:t>
      </w:r>
    </w:p>
    <w:p w:rsidR="00305B2F" w:rsidRPr="00305B2F" w:rsidRDefault="00305B2F" w:rsidP="005C0CB9">
      <w:pPr>
        <w:pStyle w:val="ConsPlusCell"/>
        <w:ind w:firstLine="567"/>
        <w:jc w:val="both"/>
      </w:pPr>
      <w:r w:rsidRPr="00305B2F">
        <w:t>Проведена государственная регистрация прав муниципальной собствен</w:t>
      </w:r>
      <w:r w:rsidR="003A71AF">
        <w:t>ности МО МР «Койгородский» на 18 объектов, в том числе 6</w:t>
      </w:r>
      <w:r w:rsidRPr="00305B2F">
        <w:t xml:space="preserve"> земельных участков</w:t>
      </w:r>
      <w:r w:rsidR="00466348">
        <w:t>.</w:t>
      </w:r>
    </w:p>
    <w:p w:rsidR="00466348" w:rsidRDefault="00466348" w:rsidP="005C0C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A71AF">
        <w:rPr>
          <w:rFonts w:ascii="Times New Roman" w:hAnsi="Times New Roman"/>
          <w:sz w:val="24"/>
          <w:szCs w:val="24"/>
        </w:rPr>
        <w:t>аключено 3</w:t>
      </w:r>
      <w:r w:rsidR="00305B2F" w:rsidRPr="00305B2F">
        <w:rPr>
          <w:rFonts w:ascii="Times New Roman" w:hAnsi="Times New Roman"/>
          <w:sz w:val="24"/>
          <w:szCs w:val="24"/>
        </w:rPr>
        <w:t xml:space="preserve"> договоров аренды земельных участков с юридическими лицами, </w:t>
      </w:r>
      <w:r w:rsidR="003A71AF">
        <w:rPr>
          <w:rFonts w:ascii="Times New Roman" w:hAnsi="Times New Roman"/>
          <w:sz w:val="24"/>
          <w:szCs w:val="24"/>
        </w:rPr>
        <w:t>21 договоров с физическими лицами. Всего действующих договоров аренды земельных участков в 2016г. -928.</w:t>
      </w:r>
      <w:r w:rsidR="00305B2F" w:rsidRPr="00305B2F">
        <w:rPr>
          <w:rFonts w:ascii="Times New Roman" w:hAnsi="Times New Roman"/>
          <w:sz w:val="24"/>
          <w:szCs w:val="24"/>
        </w:rPr>
        <w:t xml:space="preserve"> Общая площадь земельных участков,</w:t>
      </w:r>
      <w:r w:rsidR="003A71AF">
        <w:rPr>
          <w:rFonts w:ascii="Times New Roman" w:hAnsi="Times New Roman"/>
          <w:sz w:val="24"/>
          <w:szCs w:val="24"/>
        </w:rPr>
        <w:t xml:space="preserve"> предоставленных в аренду 585,2 </w:t>
      </w:r>
      <w:r w:rsidR="00305B2F" w:rsidRPr="00305B2F">
        <w:rPr>
          <w:rFonts w:ascii="Times New Roman" w:hAnsi="Times New Roman"/>
          <w:sz w:val="24"/>
          <w:szCs w:val="24"/>
        </w:rPr>
        <w:t>га.</w:t>
      </w:r>
    </w:p>
    <w:p w:rsidR="00305B2F" w:rsidRDefault="00305B2F" w:rsidP="005C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B2F">
        <w:rPr>
          <w:rFonts w:ascii="Times New Roman" w:hAnsi="Times New Roman"/>
          <w:sz w:val="24"/>
          <w:szCs w:val="24"/>
        </w:rPr>
        <w:t>Подготовлены и направлен</w:t>
      </w:r>
      <w:r w:rsidR="003A71AF">
        <w:rPr>
          <w:rFonts w:ascii="Times New Roman" w:hAnsi="Times New Roman"/>
          <w:sz w:val="24"/>
          <w:szCs w:val="24"/>
        </w:rPr>
        <w:t>ы расчеты арендной платы на 2016</w:t>
      </w:r>
      <w:r w:rsidRPr="00305B2F">
        <w:rPr>
          <w:rFonts w:ascii="Times New Roman" w:hAnsi="Times New Roman"/>
          <w:sz w:val="24"/>
          <w:szCs w:val="24"/>
        </w:rPr>
        <w:t xml:space="preserve"> год.</w:t>
      </w:r>
    </w:p>
    <w:p w:rsidR="003A71AF" w:rsidRDefault="003A71AF" w:rsidP="005C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Предъявлено 33 претензии по задолженности по договорам аренды муниципального имущества, договорам аренды земельных участков.</w:t>
      </w:r>
    </w:p>
    <w:p w:rsidR="003A71AF" w:rsidRDefault="003A71AF" w:rsidP="005C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5 исковых заявлений.</w:t>
      </w:r>
    </w:p>
    <w:p w:rsidR="004F78FD" w:rsidRDefault="004F78FD" w:rsidP="005C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2016г. проведены все запланированные ревизии и проверки целевого и эффективного использования средств МО МР «Койгородский».</w:t>
      </w:r>
    </w:p>
    <w:p w:rsidR="004F78FD" w:rsidRPr="00305B2F" w:rsidRDefault="004F78FD" w:rsidP="005C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отчетность в Министерство финансов и другие ведомственные организации Республики Коми предоставлена в полном объеме и сроки.</w:t>
      </w:r>
    </w:p>
    <w:p w:rsidR="001B0473" w:rsidRDefault="004F78FD" w:rsidP="001B0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305B2F" w:rsidRPr="00305B2F">
        <w:rPr>
          <w:rFonts w:ascii="Times New Roman" w:hAnsi="Times New Roman"/>
          <w:sz w:val="24"/>
          <w:szCs w:val="24"/>
        </w:rPr>
        <w:t>Консолидированный бю</w:t>
      </w:r>
      <w:r>
        <w:rPr>
          <w:rFonts w:ascii="Times New Roman" w:hAnsi="Times New Roman"/>
          <w:sz w:val="24"/>
          <w:szCs w:val="24"/>
        </w:rPr>
        <w:t>джет МО МР «Койгородский» в 2016</w:t>
      </w:r>
      <w:r w:rsidR="00305B2F" w:rsidRPr="00305B2F">
        <w:rPr>
          <w:rFonts w:ascii="Times New Roman" w:hAnsi="Times New Roman"/>
          <w:sz w:val="24"/>
          <w:szCs w:val="24"/>
        </w:rPr>
        <w:t xml:space="preserve"> году исполнен с профицитом в связи с не полным освоением целевых средств, поступивших из бюджето</w:t>
      </w:r>
      <w:r>
        <w:rPr>
          <w:rFonts w:ascii="Times New Roman" w:hAnsi="Times New Roman"/>
          <w:sz w:val="24"/>
          <w:szCs w:val="24"/>
        </w:rPr>
        <w:t>в других уровней в сумме 37225,00</w:t>
      </w:r>
      <w:r w:rsidR="00305B2F" w:rsidRPr="00305B2F">
        <w:rPr>
          <w:rFonts w:ascii="Times New Roman" w:hAnsi="Times New Roman"/>
          <w:sz w:val="24"/>
          <w:szCs w:val="24"/>
        </w:rPr>
        <w:t xml:space="preserve"> тыс. руб.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</w:t>
      </w:r>
      <w:r>
        <w:rPr>
          <w:rFonts w:ascii="Times New Roman" w:hAnsi="Times New Roman"/>
          <w:sz w:val="24"/>
          <w:szCs w:val="24"/>
        </w:rPr>
        <w:t xml:space="preserve">тивам отчислений составило 16,2 %. </w:t>
      </w:r>
      <w:r w:rsidR="00305B2F" w:rsidRPr="00305B2F">
        <w:rPr>
          <w:rFonts w:ascii="Times New Roman" w:hAnsi="Times New Roman"/>
          <w:sz w:val="24"/>
          <w:szCs w:val="24"/>
        </w:rPr>
        <w:t>В настоящее время объем государственного долга</w:t>
      </w:r>
      <w:proofErr w:type="gramEnd"/>
      <w:r w:rsidR="00305B2F" w:rsidRPr="00305B2F">
        <w:rPr>
          <w:rFonts w:ascii="Times New Roman" w:hAnsi="Times New Roman"/>
          <w:sz w:val="24"/>
          <w:szCs w:val="24"/>
        </w:rPr>
        <w:t xml:space="preserve"> МО МР «Койгородский» находится на экономически безопасном уровне. Все ограничения, установленные Бюджетным </w:t>
      </w:r>
      <w:r w:rsidR="00305B2F" w:rsidRPr="00305B2F">
        <w:rPr>
          <w:rFonts w:ascii="Times New Roman" w:hAnsi="Times New Roman"/>
          <w:sz w:val="24"/>
          <w:szCs w:val="24"/>
        </w:rPr>
        <w:lastRenderedPageBreak/>
        <w:t>кодексом Российской Федерации в части государственного долга и расходов на его обслуживание, соблюдаются в полном объеме.</w:t>
      </w:r>
    </w:p>
    <w:p w:rsidR="00305B2F" w:rsidRPr="00305B2F" w:rsidRDefault="004F78FD" w:rsidP="005C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октябре-ноябре 2016</w:t>
      </w:r>
      <w:r w:rsidR="00305B2F" w:rsidRPr="00305B2F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да сформирован, а в декабре 2016</w:t>
      </w:r>
      <w:r w:rsidR="00305B2F" w:rsidRPr="00305B2F">
        <w:rPr>
          <w:rFonts w:ascii="Times New Roman" w:hAnsi="Times New Roman"/>
          <w:sz w:val="24"/>
          <w:szCs w:val="24"/>
        </w:rPr>
        <w:t xml:space="preserve"> года утверждён бюд</w:t>
      </w:r>
      <w:r>
        <w:rPr>
          <w:rFonts w:ascii="Times New Roman" w:hAnsi="Times New Roman"/>
          <w:sz w:val="24"/>
          <w:szCs w:val="24"/>
        </w:rPr>
        <w:t>жет МО МР «Койгородский» на 2017 год и плановый период 2018 и 2019</w:t>
      </w:r>
      <w:r w:rsidR="00305B2F" w:rsidRPr="00305B2F">
        <w:rPr>
          <w:rFonts w:ascii="Times New Roman" w:hAnsi="Times New Roman"/>
          <w:sz w:val="24"/>
          <w:szCs w:val="24"/>
        </w:rPr>
        <w:t xml:space="preserve"> годов, который полностью соответствует требованиям бюджетного кодекса. </w:t>
      </w:r>
    </w:p>
    <w:p w:rsidR="00305B2F" w:rsidRPr="00305B2F" w:rsidRDefault="00305B2F" w:rsidP="005C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2F">
        <w:rPr>
          <w:rFonts w:ascii="Times New Roman" w:hAnsi="Times New Roman"/>
          <w:sz w:val="24"/>
          <w:szCs w:val="24"/>
        </w:rPr>
        <w:t xml:space="preserve">           Вся отчетность в Министерство финансов и другие ведомственные организации Республики Коми предоставлена в полном объеме и в сроки.</w:t>
      </w:r>
    </w:p>
    <w:p w:rsidR="004F78FD" w:rsidRDefault="00305B2F" w:rsidP="004F7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B2F">
        <w:rPr>
          <w:rFonts w:ascii="Times New Roman" w:hAnsi="Times New Roman"/>
          <w:sz w:val="24"/>
          <w:szCs w:val="24"/>
        </w:rPr>
        <w:t>Для создания предпосылок в получении доступа к качественным бюджетным услугам гражданам вне зависимости от их проживания</w:t>
      </w:r>
      <w:proofErr w:type="gramEnd"/>
      <w:r w:rsidRPr="00305B2F">
        <w:rPr>
          <w:rFonts w:ascii="Times New Roman" w:hAnsi="Times New Roman"/>
          <w:sz w:val="24"/>
          <w:szCs w:val="24"/>
        </w:rPr>
        <w:t xml:space="preserve"> осуществлено выравнивание бюджетной обеспеченности муниципальных образований сельских поселений из районного фонда фин</w:t>
      </w:r>
      <w:r w:rsidR="004F78FD">
        <w:rPr>
          <w:rFonts w:ascii="Times New Roman" w:hAnsi="Times New Roman"/>
          <w:sz w:val="24"/>
          <w:szCs w:val="24"/>
        </w:rPr>
        <w:t>ансовой поддержки в сумме 10274,9</w:t>
      </w:r>
      <w:r w:rsidRPr="00305B2F">
        <w:rPr>
          <w:rFonts w:ascii="Times New Roman" w:hAnsi="Times New Roman"/>
          <w:sz w:val="24"/>
          <w:szCs w:val="24"/>
        </w:rPr>
        <w:t xml:space="preserve"> тыс. руб. (100 % от плановых назначений).</w:t>
      </w:r>
    </w:p>
    <w:p w:rsidR="00305B2F" w:rsidRPr="00305B2F" w:rsidRDefault="005C0CB9" w:rsidP="005C0CB9">
      <w:pPr>
        <w:pStyle w:val="ConsPlusCell"/>
        <w:ind w:firstLine="567"/>
        <w:jc w:val="both"/>
      </w:pPr>
      <w:r>
        <w:t>О</w:t>
      </w:r>
      <w:r w:rsidR="00305B2F" w:rsidRPr="00305B2F">
        <w:t xml:space="preserve">пределен перечень некоммерческих организаций, зарегистрированных в качестве юридического лица. </w:t>
      </w:r>
    </w:p>
    <w:p w:rsidR="00305B2F" w:rsidRPr="00305B2F" w:rsidRDefault="005C0CB9" w:rsidP="005C0CB9">
      <w:pPr>
        <w:pStyle w:val="ConsPlusCell"/>
        <w:ind w:firstLine="567"/>
        <w:jc w:val="both"/>
      </w:pPr>
      <w:r>
        <w:t>С</w:t>
      </w:r>
      <w:r w:rsidR="00305B2F" w:rsidRPr="00305B2F">
        <w:t>формирован реестр СО НКО, получат</w:t>
      </w:r>
      <w:r w:rsidR="004F78FD">
        <w:t>елей финансовой поддержки в 2016</w:t>
      </w:r>
      <w:r w:rsidR="00305B2F" w:rsidRPr="00305B2F">
        <w:t xml:space="preserve"> году, размещен на официальном сайте администрации. </w:t>
      </w:r>
    </w:p>
    <w:p w:rsidR="00305B2F" w:rsidRPr="00305B2F" w:rsidRDefault="005C0CB9" w:rsidP="005C0CB9">
      <w:pPr>
        <w:pStyle w:val="ConsPlusCell"/>
        <w:ind w:firstLine="567"/>
        <w:jc w:val="both"/>
      </w:pPr>
      <w:r>
        <w:t>Н</w:t>
      </w:r>
      <w:r w:rsidR="00305B2F" w:rsidRPr="00305B2F">
        <w:t xml:space="preserve">а официальном сайте администрации открыта страничка социально ориентированные некоммерческие организации в разделе экономика, где размещена подпрограмма «Поддержка социально ориентированных некоммерческих организаций», Порядок конкурсного отбора проектов СО НКО. Информации о деятельности СО НКО, </w:t>
      </w:r>
      <w:proofErr w:type="spellStart"/>
      <w:r w:rsidR="00305B2F" w:rsidRPr="00305B2F">
        <w:t>ТОСов</w:t>
      </w:r>
      <w:proofErr w:type="spellEnd"/>
      <w:r w:rsidR="00305B2F" w:rsidRPr="00305B2F">
        <w:t xml:space="preserve"> размещены на ленте новостей, в районной газете «Новая жизнь».</w:t>
      </w:r>
    </w:p>
    <w:p w:rsidR="00305B2F" w:rsidRDefault="005C0CB9" w:rsidP="005C0CB9">
      <w:pPr>
        <w:pStyle w:val="ConsPlusCell"/>
        <w:ind w:firstLine="567"/>
        <w:jc w:val="both"/>
      </w:pPr>
      <w:r>
        <w:t>П</w:t>
      </w:r>
      <w:r w:rsidR="00305B2F" w:rsidRPr="00305B2F">
        <w:t>редоставлены субсидии социально ориентированным некоммерческим организациям – Койгородской районной организации ветеранов Коми Республиканской общественной организации ветеранов (пенсионеров) войны, труда, Вооруженных с</w:t>
      </w:r>
      <w:r w:rsidR="009A280A">
        <w:t xml:space="preserve">ил и правоохранительных органов- 150000,00 руб. </w:t>
      </w:r>
    </w:p>
    <w:p w:rsidR="009A280A" w:rsidRPr="00305B2F" w:rsidRDefault="009A280A" w:rsidP="005C0CB9">
      <w:pPr>
        <w:pStyle w:val="ConsPlusCell"/>
        <w:ind w:firstLine="567"/>
        <w:jc w:val="both"/>
      </w:pPr>
      <w:r>
        <w:t xml:space="preserve">По итогам конкурсного отбора проектов предоставлена субсидия ТОС п. </w:t>
      </w:r>
      <w:proofErr w:type="spellStart"/>
      <w:r>
        <w:t>Койдин</w:t>
      </w:r>
      <w:proofErr w:type="spellEnd"/>
      <w:r>
        <w:t xml:space="preserve">, ул. Комарова, Молодежная, Авиационная «Энергия»-124253,73 руб. </w:t>
      </w:r>
    </w:p>
    <w:p w:rsidR="00305B2F" w:rsidRPr="00305B2F" w:rsidRDefault="00305B2F" w:rsidP="005C0C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31A1" w:rsidRDefault="001B0473" w:rsidP="00C031A1">
      <w:pPr>
        <w:spacing w:after="0" w:line="240" w:lineRule="auto"/>
        <w:ind w:firstLine="567"/>
        <w:jc w:val="center"/>
        <w:rPr>
          <w:sz w:val="20"/>
          <w:szCs w:val="20"/>
        </w:rPr>
      </w:pPr>
      <w:r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3329EC" w:rsidRDefault="003329EC" w:rsidP="00145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7F5A01" w:rsidRDefault="003329EC" w:rsidP="003329EC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3329EC" w:rsidRPr="007F5A01" w:rsidRDefault="003329EC" w:rsidP="003329EC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3329EC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3329EC" w:rsidRPr="006A5A2F" w:rsidTr="00083E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A5A2F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A5A2F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A5A2F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A5A2F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3329EC" w:rsidRPr="006A5A2F" w:rsidTr="003329E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A5A2F" w:rsidRDefault="003329EC" w:rsidP="0008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1A1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 деятельностью органов местного самоуправления в Койгородском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A5A2F" w:rsidRDefault="003329EC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A2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A5A2F" w:rsidRDefault="009A280A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A5A2F" w:rsidRDefault="009A280A" w:rsidP="00C55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</w:tbl>
    <w:p w:rsidR="003329EC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7F5A01" w:rsidRDefault="003329EC" w:rsidP="003329EC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3329EC" w:rsidRPr="007F5A01" w:rsidRDefault="009A280A" w:rsidP="003329EC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подпрограмм </w:t>
      </w:r>
      <w:r w:rsidR="003329EC" w:rsidRPr="007F5A01">
        <w:rPr>
          <w:b/>
          <w:bCs/>
          <w:i/>
          <w:sz w:val="22"/>
          <w:szCs w:val="22"/>
        </w:rPr>
        <w:t xml:space="preserve">муниципальной программы </w:t>
      </w:r>
    </w:p>
    <w:p w:rsidR="003329EC" w:rsidRDefault="003329EC" w:rsidP="003329EC">
      <w:pPr>
        <w:pStyle w:val="Default"/>
        <w:rPr>
          <w:sz w:val="28"/>
          <w:szCs w:val="28"/>
        </w:rPr>
      </w:pPr>
    </w:p>
    <w:p w:rsidR="003329EC" w:rsidRDefault="009A280A" w:rsidP="003329EC">
      <w:pPr>
        <w:pStyle w:val="Default"/>
        <w:ind w:firstLine="567"/>
      </w:pPr>
      <w:r>
        <w:t>Всего 52</w:t>
      </w:r>
      <w:r w:rsidR="003329EC">
        <w:t xml:space="preserve"> показателей (индикаторов).</w:t>
      </w:r>
    </w:p>
    <w:p w:rsidR="003329EC" w:rsidRDefault="003329EC" w:rsidP="003329EC">
      <w:pPr>
        <w:pStyle w:val="Default"/>
        <w:ind w:firstLine="567"/>
      </w:pPr>
      <w:r>
        <w:t>Высокий уровень достижения (более 90%) –</w:t>
      </w:r>
      <w:r w:rsidR="00DA1522">
        <w:t xml:space="preserve"> 40 </w:t>
      </w:r>
      <w:r>
        <w:t>показателей (</w:t>
      </w:r>
      <w:r w:rsidR="00DA1522">
        <w:t>76,9</w:t>
      </w:r>
      <w:r>
        <w:t>%)</w:t>
      </w:r>
    </w:p>
    <w:p w:rsidR="009A280A" w:rsidRDefault="009A280A" w:rsidP="009A280A">
      <w:pPr>
        <w:pStyle w:val="Default"/>
        <w:ind w:firstLine="567"/>
      </w:pPr>
      <w:r>
        <w:t>Удовлетворительный уровень достижения (75-89%) –</w:t>
      </w:r>
      <w:r w:rsidR="00DA1522">
        <w:t>1показатель (1,9</w:t>
      </w:r>
      <w:r>
        <w:t>%)</w:t>
      </w:r>
    </w:p>
    <w:p w:rsidR="003329EC" w:rsidRDefault="003329EC" w:rsidP="009A280A">
      <w:pPr>
        <w:pStyle w:val="Default"/>
        <w:ind w:firstLine="567"/>
      </w:pPr>
      <w:r>
        <w:t>Низкий ур</w:t>
      </w:r>
      <w:r w:rsidR="009A280A">
        <w:t>овень достижения (менее 75%) –11</w:t>
      </w:r>
      <w:r w:rsidR="00DA1522">
        <w:t xml:space="preserve"> показателей (21,2</w:t>
      </w:r>
      <w:r>
        <w:t>%)</w:t>
      </w:r>
    </w:p>
    <w:p w:rsidR="003329EC" w:rsidRPr="00675DB7" w:rsidRDefault="003329EC" w:rsidP="003329EC">
      <w:pPr>
        <w:pStyle w:val="Default"/>
        <w:ind w:firstLine="567"/>
      </w:pPr>
      <w:r w:rsidRPr="00675DB7">
        <w:t xml:space="preserve">Средний уровень выполнения индикаторов </w:t>
      </w:r>
      <w:r>
        <w:t>муниципаль</w:t>
      </w:r>
      <w:r w:rsidRPr="00675DB7">
        <w:t xml:space="preserve">ной программы и ее подпрограмм составил </w:t>
      </w:r>
      <w:r w:rsidR="00DA1522">
        <w:t xml:space="preserve">88,6 </w:t>
      </w:r>
      <w:r w:rsidRPr="00675DB7">
        <w:t xml:space="preserve">%. </w:t>
      </w:r>
    </w:p>
    <w:p w:rsidR="003329EC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6816" w:rsidRDefault="00C031A1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D50" w:rsidRDefault="00223D50" w:rsidP="00872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D50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AF10B9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223D50" w:rsidRPr="00E373E7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D50" w:rsidRDefault="00223D50" w:rsidP="00223D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реестром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МО МР «Койгородский». 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223D50" w:rsidRPr="0016043D" w:rsidRDefault="00223D50" w:rsidP="00160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7F5A01" w:rsidRDefault="00AF10B9" w:rsidP="00AF10B9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AF10B9" w:rsidRPr="007F5A01" w:rsidRDefault="00AF10B9" w:rsidP="00AF10B9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 w:rsidR="00DA1522">
        <w:rPr>
          <w:b/>
          <w:bCs/>
          <w:i/>
          <w:sz w:val="22"/>
          <w:szCs w:val="22"/>
        </w:rPr>
        <w:t xml:space="preserve"> муниципальной программе за 2016</w:t>
      </w:r>
      <w:r w:rsidRPr="007F5A01">
        <w:rPr>
          <w:b/>
          <w:bCs/>
          <w:i/>
          <w:sz w:val="22"/>
          <w:szCs w:val="22"/>
        </w:rPr>
        <w:t xml:space="preserve"> год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 «</w:t>
      </w:r>
      <w:r w:rsidRPr="000852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Муниципальное управление</w:t>
      </w:r>
      <w:r w:rsidRPr="0008525D">
        <w:rPr>
          <w:rFonts w:ascii="Times New Roman" w:hAnsi="Times New Roman"/>
          <w:sz w:val="24"/>
          <w:szCs w:val="24"/>
        </w:rPr>
        <w:t xml:space="preserve"> МО МР «Койгородский»</w:t>
      </w:r>
      <w:r>
        <w:rPr>
          <w:rFonts w:ascii="Times New Roman" w:hAnsi="Times New Roman"/>
          <w:sz w:val="24"/>
          <w:szCs w:val="24"/>
        </w:rPr>
        <w:t>»:</w:t>
      </w:r>
      <w:r w:rsidRPr="0008525D">
        <w:rPr>
          <w:rFonts w:ascii="Times New Roman" w:hAnsi="Times New Roman"/>
          <w:sz w:val="24"/>
          <w:szCs w:val="24"/>
        </w:rPr>
        <w:t xml:space="preserve"> 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DA1522">
        <w:rPr>
          <w:rFonts w:ascii="Times New Roman" w:hAnsi="Times New Roman"/>
          <w:sz w:val="24"/>
          <w:szCs w:val="24"/>
        </w:rPr>
        <w:t>41290,9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DA1522">
        <w:rPr>
          <w:rFonts w:ascii="Times New Roman" w:hAnsi="Times New Roman"/>
          <w:sz w:val="24"/>
          <w:szCs w:val="24"/>
        </w:rPr>
        <w:t>9</w:t>
      </w:r>
      <w:r w:rsidR="002E63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DA1522">
        <w:rPr>
          <w:rFonts w:ascii="Times New Roman" w:hAnsi="Times New Roman"/>
          <w:sz w:val="24"/>
          <w:szCs w:val="24"/>
        </w:rPr>
        <w:t>Не освоено 173,2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F10B9" w:rsidRPr="0008525D" w:rsidRDefault="00AF10B9" w:rsidP="00DA1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>Подпрограммы:</w:t>
      </w:r>
    </w:p>
    <w:p w:rsidR="002E6323" w:rsidRDefault="002E6323" w:rsidP="00AF10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6323">
        <w:rPr>
          <w:rFonts w:ascii="Times New Roman" w:hAnsi="Times New Roman"/>
          <w:i/>
          <w:sz w:val="24"/>
          <w:szCs w:val="24"/>
        </w:rPr>
        <w:t>Развитие  кадрового состава местного самоуправления муниципального образования муниципального района  «Койгородский»</w:t>
      </w:r>
    </w:p>
    <w:p w:rsidR="002E6323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не осуществлялось</w:t>
      </w:r>
    </w:p>
    <w:p w:rsidR="002E6323" w:rsidRPr="0016043D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323">
        <w:rPr>
          <w:rFonts w:ascii="Times New Roman" w:hAnsi="Times New Roman"/>
          <w:i/>
          <w:sz w:val="24"/>
          <w:szCs w:val="24"/>
        </w:rPr>
        <w:t>Управление муниципальным имуществом</w:t>
      </w:r>
      <w:r w:rsidRPr="0016043D">
        <w:rPr>
          <w:rFonts w:ascii="Times New Roman" w:hAnsi="Times New Roman"/>
          <w:sz w:val="24"/>
          <w:szCs w:val="24"/>
        </w:rPr>
        <w:t xml:space="preserve"> </w:t>
      </w:r>
    </w:p>
    <w:p w:rsidR="002E6323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4201A6">
        <w:rPr>
          <w:rFonts w:ascii="Times New Roman" w:hAnsi="Times New Roman"/>
          <w:sz w:val="24"/>
          <w:szCs w:val="24"/>
        </w:rPr>
        <w:t>227,1</w:t>
      </w:r>
      <w:r w:rsidR="002E632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 w:rsidR="004201A6">
        <w:rPr>
          <w:rFonts w:ascii="Times New Roman" w:hAnsi="Times New Roman"/>
          <w:sz w:val="24"/>
          <w:szCs w:val="24"/>
        </w:rPr>
        <w:t>60,1</w:t>
      </w:r>
      <w:r w:rsidRPr="0008525D">
        <w:rPr>
          <w:rFonts w:ascii="Times New Roman" w:hAnsi="Times New Roman"/>
          <w:sz w:val="24"/>
          <w:szCs w:val="24"/>
        </w:rPr>
        <w:t xml:space="preserve">%. </w:t>
      </w:r>
      <w:r w:rsidR="004201A6">
        <w:rPr>
          <w:rFonts w:ascii="Times New Roman" w:hAnsi="Times New Roman"/>
          <w:sz w:val="24"/>
          <w:szCs w:val="24"/>
        </w:rPr>
        <w:t>Не освоено 151 тыс. руб.</w:t>
      </w:r>
    </w:p>
    <w:p w:rsidR="002E6323" w:rsidRPr="0016043D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323">
        <w:rPr>
          <w:rFonts w:ascii="Times New Roman" w:hAnsi="Times New Roman"/>
          <w:i/>
          <w:sz w:val="24"/>
          <w:szCs w:val="24"/>
        </w:rPr>
        <w:t>Управление муниципальными финансами и муниципальным долгом</w:t>
      </w:r>
      <w:r w:rsidRPr="0016043D">
        <w:rPr>
          <w:rFonts w:ascii="Times New Roman" w:hAnsi="Times New Roman"/>
          <w:sz w:val="24"/>
          <w:szCs w:val="24"/>
        </w:rPr>
        <w:t xml:space="preserve"> </w:t>
      </w:r>
    </w:p>
    <w:p w:rsidR="00AF10B9" w:rsidRDefault="004201A6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10742,2</w:t>
      </w:r>
      <w:r w:rsidR="002E6323">
        <w:rPr>
          <w:rFonts w:ascii="Times New Roman" w:hAnsi="Times New Roman"/>
          <w:sz w:val="24"/>
          <w:szCs w:val="24"/>
        </w:rPr>
        <w:t xml:space="preserve"> тыс. руб.</w:t>
      </w:r>
      <w:r w:rsidR="002E6323" w:rsidRPr="000852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100</w:t>
      </w:r>
      <w:r w:rsidR="002E6323" w:rsidRPr="0008525D">
        <w:rPr>
          <w:rFonts w:ascii="Times New Roman" w:hAnsi="Times New Roman"/>
          <w:sz w:val="24"/>
          <w:szCs w:val="24"/>
        </w:rPr>
        <w:t>%.</w:t>
      </w:r>
      <w:r w:rsidR="002E6323">
        <w:rPr>
          <w:rFonts w:ascii="Times New Roman" w:hAnsi="Times New Roman"/>
          <w:sz w:val="24"/>
          <w:szCs w:val="24"/>
        </w:rPr>
        <w:t xml:space="preserve"> </w:t>
      </w:r>
    </w:p>
    <w:p w:rsidR="002E6323" w:rsidRDefault="00AF10B9" w:rsidP="00AF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71">
        <w:rPr>
          <w:rFonts w:ascii="Times New Roman" w:hAnsi="Times New Roman"/>
          <w:i/>
          <w:sz w:val="24"/>
          <w:szCs w:val="24"/>
        </w:rPr>
        <w:t xml:space="preserve">          </w:t>
      </w:r>
      <w:r w:rsidR="002E6323" w:rsidRPr="002E6323">
        <w:rPr>
          <w:rFonts w:ascii="Times New Roman" w:hAnsi="Times New Roman"/>
          <w:i/>
          <w:sz w:val="24"/>
          <w:szCs w:val="24"/>
        </w:rPr>
        <w:t>Поддержка социально ориентированных некоммерческих организаций</w:t>
      </w:r>
      <w:r w:rsidR="002E6323" w:rsidRPr="0016043D">
        <w:rPr>
          <w:rFonts w:ascii="Times New Roman" w:hAnsi="Times New Roman"/>
          <w:sz w:val="24"/>
          <w:szCs w:val="24"/>
        </w:rPr>
        <w:t xml:space="preserve"> </w:t>
      </w:r>
    </w:p>
    <w:p w:rsidR="002E6323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4201A6">
        <w:rPr>
          <w:rFonts w:ascii="Times New Roman" w:hAnsi="Times New Roman"/>
          <w:sz w:val="24"/>
          <w:szCs w:val="24"/>
        </w:rPr>
        <w:t>274,3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100</w:t>
      </w:r>
      <w:r w:rsidRPr="0016043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4201A6" w:rsidRPr="004201A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01A6">
        <w:rPr>
          <w:rFonts w:ascii="Times New Roman" w:hAnsi="Times New Roman"/>
          <w:i/>
          <w:sz w:val="24"/>
          <w:szCs w:val="24"/>
        </w:rPr>
        <w:t>Электронный муниципалитет</w:t>
      </w:r>
    </w:p>
    <w:p w:rsidR="004201A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1338,5-100%</w:t>
      </w:r>
    </w:p>
    <w:p w:rsidR="004201A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01A6">
        <w:rPr>
          <w:rFonts w:ascii="Times New Roman" w:hAnsi="Times New Roman"/>
          <w:i/>
          <w:sz w:val="24"/>
          <w:szCs w:val="24"/>
        </w:rPr>
        <w:t xml:space="preserve">Руководство и управление в сфере установленных функций органов местного самоуправления (центральный аппарат) </w:t>
      </w:r>
    </w:p>
    <w:p w:rsidR="004201A6" w:rsidRPr="004201A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A6">
        <w:rPr>
          <w:rFonts w:ascii="Times New Roman" w:hAnsi="Times New Roman"/>
          <w:sz w:val="24"/>
          <w:szCs w:val="24"/>
        </w:rPr>
        <w:t xml:space="preserve">Факт 28708,8тыс. руб. – 99,9%. Не освоено 22,2 тыс. руб. 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7F5A01" w:rsidRDefault="00AF10B9" w:rsidP="00AF10B9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Источники финансирования муниципальной программы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4201A6">
        <w:rPr>
          <w:rFonts w:ascii="Times New Roman" w:hAnsi="Times New Roman"/>
          <w:sz w:val="24"/>
          <w:szCs w:val="24"/>
        </w:rPr>
        <w:t>41172,6</w:t>
      </w:r>
      <w:r w:rsidR="00C556A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 – </w:t>
      </w:r>
      <w:r w:rsidR="004201A6">
        <w:rPr>
          <w:rFonts w:ascii="Times New Roman" w:hAnsi="Times New Roman"/>
          <w:sz w:val="24"/>
          <w:szCs w:val="24"/>
        </w:rPr>
        <w:t>99,7</w:t>
      </w:r>
      <w:r>
        <w:rPr>
          <w:rFonts w:ascii="Times New Roman" w:hAnsi="Times New Roman"/>
          <w:sz w:val="24"/>
          <w:szCs w:val="24"/>
        </w:rPr>
        <w:t>%;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4201A6">
        <w:rPr>
          <w:rFonts w:ascii="Times New Roman" w:hAnsi="Times New Roman"/>
          <w:sz w:val="24"/>
          <w:szCs w:val="24"/>
        </w:rPr>
        <w:t>118,3 тыс. руб. – 0,30</w:t>
      </w:r>
      <w:r w:rsidR="00C556A4">
        <w:rPr>
          <w:rFonts w:ascii="Times New Roman" w:hAnsi="Times New Roman"/>
          <w:sz w:val="24"/>
          <w:szCs w:val="24"/>
        </w:rPr>
        <w:t>%.</w:t>
      </w:r>
    </w:p>
    <w:p w:rsidR="00AF10B9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D50" w:rsidRDefault="00223D50" w:rsidP="00872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43D" w:rsidRDefault="0016043D" w:rsidP="0016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t>4. Оценк</w:t>
      </w:r>
      <w:r w:rsidR="00C556A4"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C556A4"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C556A4" w:rsidRDefault="00C556A4" w:rsidP="00640B7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3A23" w:rsidRDefault="00393A23" w:rsidP="00393A23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подпрограмм по итогам 201</w:t>
      </w:r>
      <w:r w:rsidR="004201A6">
        <w:t>6 года признана удовлетворительной</w:t>
      </w:r>
      <w:r w:rsidRPr="00F54BC3">
        <w:t xml:space="preserve">. </w:t>
      </w:r>
    </w:p>
    <w:p w:rsidR="00393A23" w:rsidRDefault="00393A23" w:rsidP="00393A23">
      <w:pPr>
        <w:pStyle w:val="Default"/>
        <w:jc w:val="center"/>
        <w:rPr>
          <w:b/>
          <w:bCs/>
          <w:sz w:val="22"/>
          <w:szCs w:val="22"/>
        </w:rPr>
      </w:pPr>
    </w:p>
    <w:p w:rsidR="00393A23" w:rsidRPr="00666CD5" w:rsidRDefault="00393A23" w:rsidP="00393A23">
      <w:pPr>
        <w:pStyle w:val="Default"/>
        <w:jc w:val="center"/>
        <w:rPr>
          <w:b/>
          <w:bCs/>
          <w:sz w:val="22"/>
          <w:szCs w:val="22"/>
        </w:rPr>
      </w:pPr>
      <w:r w:rsidRPr="00666CD5"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393A23" w:rsidRPr="00666CD5" w:rsidRDefault="00393A23" w:rsidP="00393A23">
      <w:pPr>
        <w:pStyle w:val="Default"/>
        <w:jc w:val="center"/>
        <w:rPr>
          <w:sz w:val="22"/>
          <w:szCs w:val="22"/>
        </w:rPr>
      </w:pPr>
      <w:r w:rsidRPr="00666CD5">
        <w:rPr>
          <w:b/>
          <w:bCs/>
          <w:sz w:val="22"/>
          <w:szCs w:val="22"/>
        </w:rPr>
        <w:t>ее подпрограмм по итогам 201</w:t>
      </w:r>
      <w:r w:rsidR="005F614A" w:rsidRPr="00666CD5">
        <w:rPr>
          <w:b/>
          <w:bCs/>
          <w:sz w:val="22"/>
          <w:szCs w:val="22"/>
        </w:rPr>
        <w:t>6</w:t>
      </w:r>
      <w:r w:rsidRPr="00666CD5">
        <w:rPr>
          <w:b/>
          <w:bCs/>
          <w:sz w:val="22"/>
          <w:szCs w:val="22"/>
        </w:rPr>
        <w:t xml:space="preserve"> года </w:t>
      </w:r>
    </w:p>
    <w:p w:rsidR="00393A23" w:rsidRPr="00666CD5" w:rsidRDefault="00393A23" w:rsidP="00393A23">
      <w:pPr>
        <w:pStyle w:val="Default"/>
        <w:ind w:firstLine="708"/>
        <w:jc w:val="both"/>
        <w:rPr>
          <w:color w:val="auto"/>
        </w:rPr>
      </w:pPr>
    </w:p>
    <w:p w:rsidR="00393A23" w:rsidRPr="00393A23" w:rsidRDefault="00393A23" w:rsidP="00393A23">
      <w:pPr>
        <w:pStyle w:val="Default"/>
        <w:ind w:firstLine="567"/>
        <w:jc w:val="both"/>
      </w:pPr>
      <w:r w:rsidRPr="00393A23">
        <w:t>Муниципальная программа «Муниципальное управле</w:t>
      </w:r>
      <w:r w:rsidR="005F614A">
        <w:t xml:space="preserve">ние МО МР «Койгородский»» составила </w:t>
      </w:r>
      <w:r w:rsidR="004201A6">
        <w:t>0,58</w:t>
      </w:r>
      <w:r>
        <w:t>.</w:t>
      </w:r>
      <w:r w:rsidR="005F614A" w:rsidRPr="005F614A">
        <w:rPr>
          <w:color w:val="auto"/>
        </w:rPr>
        <w:t xml:space="preserve"> </w:t>
      </w:r>
      <w:r w:rsidR="005F614A">
        <w:rPr>
          <w:color w:val="auto"/>
        </w:rPr>
        <w:t xml:space="preserve">Таким образом, эффективность реализации муниципальной программы </w:t>
      </w:r>
      <w:r w:rsidR="005F614A" w:rsidRPr="00393A23">
        <w:t>«Муниципальное управле</w:t>
      </w:r>
      <w:r w:rsidR="005F614A">
        <w:t xml:space="preserve">ние МО МР «Койгородский»» может быть признана </w:t>
      </w:r>
      <w:r w:rsidR="005F614A" w:rsidRPr="005F614A">
        <w:rPr>
          <w:b/>
        </w:rPr>
        <w:t>удовлетворительной</w:t>
      </w:r>
      <w:r w:rsidR="005F614A">
        <w:t>.</w:t>
      </w:r>
    </w:p>
    <w:p w:rsidR="00393A23" w:rsidRPr="00393A23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t>Подпрограммы:</w:t>
      </w:r>
    </w:p>
    <w:p w:rsidR="00393A23" w:rsidRPr="00393A23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lastRenderedPageBreak/>
        <w:t>Развитие  кадрового состава местного самоуправления муниципального образования муниципально</w:t>
      </w:r>
      <w:r w:rsidR="005F614A">
        <w:rPr>
          <w:rFonts w:ascii="Times New Roman" w:hAnsi="Times New Roman"/>
          <w:sz w:val="24"/>
          <w:szCs w:val="24"/>
        </w:rPr>
        <w:t>го района  «Койгородский» – 0,56</w:t>
      </w:r>
      <w:r w:rsidRPr="00393A23">
        <w:rPr>
          <w:rFonts w:ascii="Times New Roman" w:hAnsi="Times New Roman"/>
          <w:sz w:val="24"/>
          <w:szCs w:val="24"/>
        </w:rPr>
        <w:t xml:space="preserve">. </w:t>
      </w:r>
    </w:p>
    <w:p w:rsidR="00393A23" w:rsidRPr="00393A23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t>Управление муниципальным имуществом –</w:t>
      </w:r>
      <w:r w:rsidR="005F614A">
        <w:rPr>
          <w:rFonts w:ascii="Times New Roman" w:hAnsi="Times New Roman"/>
          <w:sz w:val="24"/>
          <w:szCs w:val="24"/>
        </w:rPr>
        <w:t xml:space="preserve"> 2,32</w:t>
      </w:r>
      <w:r w:rsidRPr="00393A23">
        <w:rPr>
          <w:rFonts w:ascii="Times New Roman" w:hAnsi="Times New Roman"/>
          <w:sz w:val="24"/>
          <w:szCs w:val="24"/>
        </w:rPr>
        <w:t>.</w:t>
      </w:r>
    </w:p>
    <w:p w:rsidR="00393A23" w:rsidRPr="00393A23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t>Управление муниципальными финанс</w:t>
      </w:r>
      <w:r w:rsidR="005F614A">
        <w:rPr>
          <w:rFonts w:ascii="Times New Roman" w:hAnsi="Times New Roman"/>
          <w:sz w:val="24"/>
          <w:szCs w:val="24"/>
        </w:rPr>
        <w:t>ами и муниципальным долгом – 0,77</w:t>
      </w:r>
      <w:r w:rsidRPr="00393A23">
        <w:rPr>
          <w:rFonts w:ascii="Times New Roman" w:hAnsi="Times New Roman"/>
          <w:sz w:val="24"/>
          <w:szCs w:val="24"/>
        </w:rPr>
        <w:t>.</w:t>
      </w:r>
    </w:p>
    <w:p w:rsidR="005F614A" w:rsidRDefault="00393A23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t xml:space="preserve">          Поддержка социально ориентированных </w:t>
      </w:r>
      <w:r w:rsidR="005F614A">
        <w:rPr>
          <w:rFonts w:ascii="Times New Roman" w:hAnsi="Times New Roman"/>
          <w:sz w:val="24"/>
          <w:szCs w:val="24"/>
        </w:rPr>
        <w:t>некоммерческих организаций- 0,64.</w:t>
      </w:r>
    </w:p>
    <w:p w:rsidR="005F614A" w:rsidRDefault="005F614A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Электронный муниципалитет- 0,64</w:t>
      </w:r>
    </w:p>
    <w:p w:rsidR="005F614A" w:rsidRDefault="005F614A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3" w:rsidRPr="00393A23" w:rsidRDefault="00393A23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3" w:rsidRDefault="00393A23" w:rsidP="00640B72">
      <w:pPr>
        <w:pStyle w:val="Default"/>
        <w:jc w:val="center"/>
        <w:rPr>
          <w:b/>
          <w:color w:val="auto"/>
        </w:rPr>
      </w:pPr>
    </w:p>
    <w:p w:rsidR="00B07415" w:rsidRPr="00305B2F" w:rsidRDefault="00B07415" w:rsidP="00B07415">
      <w:pPr>
        <w:jc w:val="both"/>
        <w:rPr>
          <w:rFonts w:ascii="Times New Roman" w:hAnsi="Times New Roman"/>
          <w:b/>
        </w:rPr>
      </w:pPr>
      <w:r>
        <w:rPr>
          <w:b/>
          <w:bCs/>
          <w:sz w:val="28"/>
          <w:szCs w:val="28"/>
        </w:rPr>
        <w:br w:type="page"/>
      </w:r>
      <w:r w:rsidR="00F47A65">
        <w:rPr>
          <w:rFonts w:ascii="Times New Roman" w:hAnsi="Times New Roman"/>
          <w:b/>
          <w:lang w:val="en-US"/>
        </w:rPr>
        <w:lastRenderedPageBreak/>
        <w:t>I</w:t>
      </w:r>
      <w:r w:rsidRPr="00305B2F">
        <w:rPr>
          <w:rFonts w:ascii="Times New Roman" w:hAnsi="Times New Roman"/>
          <w:b/>
          <w:lang w:val="en-US"/>
        </w:rPr>
        <w:t>V</w:t>
      </w:r>
      <w:r w:rsidRPr="00305B2F">
        <w:rPr>
          <w:rFonts w:ascii="Times New Roman" w:hAnsi="Times New Roman"/>
          <w:b/>
        </w:rPr>
        <w:t>. Обеспечение безопасности жизнедеятельности населения.</w:t>
      </w:r>
    </w:p>
    <w:p w:rsidR="00B07415" w:rsidRPr="00251C6D" w:rsidRDefault="00B07415" w:rsidP="00B07415">
      <w:pPr>
        <w:jc w:val="both"/>
        <w:rPr>
          <w:rFonts w:ascii="Times New Roman" w:hAnsi="Times New Roman"/>
        </w:rPr>
      </w:pPr>
      <w:r w:rsidRPr="00251C6D">
        <w:rPr>
          <w:rFonts w:ascii="Times New Roman" w:hAnsi="Times New Roman"/>
        </w:rPr>
        <w:t>В этот блок вход</w:t>
      </w:r>
      <w:r>
        <w:rPr>
          <w:rFonts w:ascii="Times New Roman" w:hAnsi="Times New Roman"/>
        </w:rPr>
        <w:t>и</w:t>
      </w:r>
      <w:r w:rsidRPr="00251C6D">
        <w:rPr>
          <w:rFonts w:ascii="Times New Roman" w:hAnsi="Times New Roman"/>
        </w:rPr>
        <w:t>т муниципаль</w:t>
      </w:r>
      <w:r>
        <w:rPr>
          <w:rFonts w:ascii="Times New Roman" w:hAnsi="Times New Roman"/>
        </w:rPr>
        <w:t>ная программа</w:t>
      </w:r>
      <w:r w:rsidRPr="00251C6D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Безопасность жизнедеятельности населения</w:t>
      </w:r>
      <w:r w:rsidRPr="00251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МО МР «Койгородский».</w:t>
      </w:r>
    </w:p>
    <w:p w:rsidR="00B07415" w:rsidRPr="00141C5A" w:rsidRDefault="00B07415" w:rsidP="00B07415">
      <w:pPr>
        <w:pStyle w:val="Default"/>
        <w:jc w:val="both"/>
        <w:rPr>
          <w:color w:val="auto"/>
        </w:rPr>
      </w:pPr>
    </w:p>
    <w:p w:rsidR="00B07415" w:rsidRPr="00E373E7" w:rsidRDefault="00B07415" w:rsidP="00B07415">
      <w:pPr>
        <w:spacing w:after="0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 xml:space="preserve">Муниципальная программа  </w:t>
      </w:r>
    </w:p>
    <w:p w:rsidR="00B07415" w:rsidRPr="00E373E7" w:rsidRDefault="00B07415" w:rsidP="00B0741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73E7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>Безопасность жизнедеятельности населения</w:t>
      </w:r>
      <w:r w:rsidRPr="00E373E7">
        <w:rPr>
          <w:rFonts w:ascii="Times New Roman" w:hAnsi="Times New Roman"/>
          <w:b/>
          <w:u w:val="single"/>
        </w:rPr>
        <w:t xml:space="preserve">  МО МР «Койгородский»</w:t>
      </w:r>
    </w:p>
    <w:p w:rsidR="00B07415" w:rsidRPr="00251C6D" w:rsidRDefault="00B07415" w:rsidP="00B07415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07415" w:rsidRPr="00B07415" w:rsidRDefault="00B07415" w:rsidP="00B07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C6D">
        <w:rPr>
          <w:rFonts w:ascii="Times New Roman" w:hAnsi="Times New Roman"/>
        </w:rPr>
        <w:t xml:space="preserve">Цель </w:t>
      </w:r>
      <w:r w:rsidRPr="00B07415">
        <w:rPr>
          <w:rFonts w:ascii="Times New Roman" w:hAnsi="Times New Roman"/>
          <w:sz w:val="24"/>
          <w:szCs w:val="24"/>
        </w:rPr>
        <w:t>– Обеспечение безопасности жизнедеятельности населения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415">
        <w:rPr>
          <w:rFonts w:ascii="Times New Roman" w:hAnsi="Times New Roman"/>
          <w:sz w:val="24"/>
          <w:szCs w:val="24"/>
        </w:rPr>
        <w:t>МР «Койгородский»</w:t>
      </w:r>
    </w:p>
    <w:p w:rsidR="00B07415" w:rsidRDefault="00B07415" w:rsidP="00B07415">
      <w:pPr>
        <w:spacing w:after="0" w:line="240" w:lineRule="auto"/>
        <w:jc w:val="center"/>
        <w:rPr>
          <w:u w:val="single"/>
        </w:rPr>
      </w:pPr>
    </w:p>
    <w:p w:rsidR="00597CCB" w:rsidRDefault="00597CCB" w:rsidP="00040F5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E7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муниципальной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F52" w:rsidRPr="00E373E7" w:rsidRDefault="00040F52" w:rsidP="00040F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0F52" w:rsidRPr="00040F52" w:rsidRDefault="00040F52" w:rsidP="00B1326E">
      <w:pPr>
        <w:spacing w:after="0" w:line="240" w:lineRule="auto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040F52">
        <w:rPr>
          <w:rFonts w:ascii="Times New Roman" w:hAnsi="Times New Roman"/>
          <w:sz w:val="24"/>
          <w:szCs w:val="24"/>
        </w:rPr>
        <w:t xml:space="preserve"> В  отчетном периоде  на территории  МР «Койгородский»   чрезвычайные ситуации природного и техногенного характера не зарегистрированы.  </w:t>
      </w:r>
    </w:p>
    <w:p w:rsidR="00B1326E" w:rsidRDefault="00040F52" w:rsidP="00B1326E">
      <w:pPr>
        <w:spacing w:after="0"/>
        <w:ind w:left="-720" w:firstLine="567"/>
        <w:jc w:val="both"/>
        <w:rPr>
          <w:sz w:val="28"/>
          <w:szCs w:val="28"/>
        </w:rPr>
      </w:pPr>
      <w:proofErr w:type="gramStart"/>
      <w:r w:rsidRPr="00040F52">
        <w:rPr>
          <w:rFonts w:ascii="Times New Roman" w:hAnsi="Times New Roman"/>
          <w:sz w:val="24"/>
          <w:szCs w:val="24"/>
        </w:rPr>
        <w:t>Мероприятия по  защите населения и территории района  от чрезвычайных ситуаций природного и техногенного характера  осуществлялись   в  соответствии с    постановлением  администрации МР «Койгородский» от 24 декабря 2013 года  № 83/12  «</w:t>
      </w:r>
      <w:r w:rsidRPr="00040F52">
        <w:rPr>
          <w:rFonts w:ascii="Times New Roman" w:hAnsi="Times New Roman"/>
          <w:spacing w:val="-1"/>
          <w:sz w:val="24"/>
          <w:szCs w:val="24"/>
        </w:rPr>
        <w:t xml:space="preserve">Об утверждении </w:t>
      </w:r>
      <w:r w:rsidRPr="00040F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0F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0F52">
        <w:rPr>
          <w:rFonts w:ascii="Times New Roman" w:hAnsi="Times New Roman"/>
          <w:sz w:val="24"/>
          <w:szCs w:val="24"/>
        </w:rPr>
        <w:t>«Безопасность жизнедеятельности населения  МО МР «Койгородский»</w:t>
      </w:r>
      <w:r w:rsidRPr="00040F52">
        <w:rPr>
          <w:rFonts w:ascii="Times New Roman" w:hAnsi="Times New Roman"/>
          <w:spacing w:val="-1"/>
          <w:sz w:val="24"/>
          <w:szCs w:val="24"/>
        </w:rPr>
        <w:t xml:space="preserve">,  </w:t>
      </w:r>
      <w:r w:rsidRPr="00040F52">
        <w:rPr>
          <w:rFonts w:ascii="Times New Roman" w:hAnsi="Times New Roman"/>
          <w:sz w:val="24"/>
          <w:szCs w:val="24"/>
        </w:rPr>
        <w:t>в котором предусмотрена подпрограмма   «Защита    населения  и территории  МР  «Койгородский»   от чрезвычайных ситуаций».</w:t>
      </w:r>
      <w:r w:rsidR="00B1326E" w:rsidRPr="00B1326E">
        <w:rPr>
          <w:sz w:val="28"/>
          <w:szCs w:val="28"/>
        </w:rPr>
        <w:t xml:space="preserve"> </w:t>
      </w:r>
      <w:proofErr w:type="gramEnd"/>
    </w:p>
    <w:p w:rsidR="00B1326E" w:rsidRDefault="00B1326E" w:rsidP="00B1326E">
      <w:pPr>
        <w:spacing w:after="0"/>
        <w:ind w:left="-720" w:firstLine="567"/>
        <w:jc w:val="both"/>
        <w:rPr>
          <w:sz w:val="28"/>
          <w:szCs w:val="28"/>
        </w:rPr>
      </w:pPr>
      <w:r w:rsidRPr="00B1326E">
        <w:rPr>
          <w:rFonts w:ascii="Times New Roman" w:hAnsi="Times New Roman"/>
          <w:sz w:val="24"/>
          <w:szCs w:val="24"/>
        </w:rPr>
        <w:t>Продолжалось совершенствование районной  системы нормативных правовых актов.  За отчетный период  издано 34 нормативных правовых актов   (постановлений и распоряжений  администрации МР «Койгородский») по  вопросам   предупреждения и ликвидации чрезвычайных ситуаций, обеспечению пожарной безопасности и безопасности на водных объектах.</w:t>
      </w:r>
      <w:r w:rsidRPr="00B1326E">
        <w:rPr>
          <w:sz w:val="28"/>
          <w:szCs w:val="28"/>
        </w:rPr>
        <w:t xml:space="preserve"> </w:t>
      </w:r>
    </w:p>
    <w:p w:rsidR="00F47A65" w:rsidRDefault="00B1326E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B1326E">
        <w:rPr>
          <w:rFonts w:ascii="Times New Roman" w:hAnsi="Times New Roman"/>
          <w:sz w:val="24"/>
          <w:szCs w:val="24"/>
        </w:rPr>
        <w:t>В отчетном периоде  подготовлено и  п</w:t>
      </w:r>
      <w:r w:rsidRPr="00B1326E">
        <w:rPr>
          <w:rFonts w:ascii="Times New Roman" w:hAnsi="Times New Roman"/>
          <w:color w:val="000000"/>
          <w:sz w:val="24"/>
          <w:szCs w:val="24"/>
        </w:rPr>
        <w:t>роведено  7 заседаний КЧС и ОПБ МР</w:t>
      </w:r>
      <w:r w:rsidR="00F47A65">
        <w:rPr>
          <w:rFonts w:ascii="Times New Roman" w:hAnsi="Times New Roman"/>
          <w:color w:val="000000"/>
          <w:sz w:val="24"/>
          <w:szCs w:val="24"/>
        </w:rPr>
        <w:t>.</w:t>
      </w:r>
      <w:r w:rsidR="00F47A65" w:rsidRPr="00F47A65">
        <w:rPr>
          <w:sz w:val="28"/>
          <w:szCs w:val="28"/>
        </w:rPr>
        <w:t xml:space="preserve"> </w:t>
      </w:r>
      <w:r w:rsidR="00F47A65" w:rsidRPr="00F47A65">
        <w:rPr>
          <w:rFonts w:ascii="Times New Roman" w:hAnsi="Times New Roman"/>
          <w:sz w:val="24"/>
          <w:szCs w:val="24"/>
        </w:rPr>
        <w:t>В консолидированном бюджете  МР «Койгородский» на обеспечение мероприятий ГО, защиты населения  и территорий от ЧС на 2016 год    запланировано  162,0 тыс. рублей</w:t>
      </w:r>
      <w:r w:rsidR="00F47A65">
        <w:rPr>
          <w:rFonts w:ascii="Times New Roman" w:hAnsi="Times New Roman"/>
          <w:sz w:val="24"/>
          <w:szCs w:val="24"/>
        </w:rPr>
        <w:t>.</w:t>
      </w:r>
    </w:p>
    <w:p w:rsidR="00F47A65" w:rsidRDefault="00F47A65" w:rsidP="00F47A65">
      <w:pPr>
        <w:spacing w:after="0"/>
        <w:ind w:left="-72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водных объектах района происшествий не зарегистрировано.</w:t>
      </w:r>
      <w:r w:rsidRPr="00F47A65">
        <w:rPr>
          <w:sz w:val="28"/>
          <w:szCs w:val="28"/>
        </w:rPr>
        <w:t xml:space="preserve"> </w:t>
      </w:r>
    </w:p>
    <w:p w:rsidR="00F47A65" w:rsidRPr="00F47A65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F47A65">
        <w:rPr>
          <w:rFonts w:ascii="Times New Roman" w:hAnsi="Times New Roman"/>
          <w:sz w:val="24"/>
          <w:szCs w:val="24"/>
        </w:rPr>
        <w:t xml:space="preserve">Доведение информации до населения осуществлялось через   ГУ РК «Редакция газеты «Новая жизнь» (тираж - 1556 экземпляров). В эфире «Радио «Койгородок» (ООО «Радио «Койгородок») на канале 100.2 </w:t>
      </w:r>
      <w:r w:rsidRPr="00F47A65">
        <w:rPr>
          <w:rFonts w:ascii="Times New Roman" w:hAnsi="Times New Roman"/>
          <w:sz w:val="24"/>
          <w:szCs w:val="24"/>
          <w:lang w:val="en-US"/>
        </w:rPr>
        <w:t>Fm</w:t>
      </w:r>
      <w:r w:rsidRPr="00F47A65">
        <w:rPr>
          <w:rFonts w:ascii="Times New Roman" w:hAnsi="Times New Roman"/>
          <w:sz w:val="24"/>
          <w:szCs w:val="24"/>
        </w:rPr>
        <w:t xml:space="preserve"> ежедневно выходили в эфир обращения отдела по делам ГО, ЧС и мобилизационной работе  о соблюдении противопожарного режима и ограничении посещения леса.</w:t>
      </w:r>
    </w:p>
    <w:p w:rsidR="00F47A65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F47A65">
        <w:rPr>
          <w:rFonts w:ascii="Times New Roman" w:hAnsi="Times New Roman"/>
          <w:sz w:val="24"/>
          <w:szCs w:val="24"/>
        </w:rPr>
        <w:t>В печатных средствах массовой информации размещено  31 материалов по вопросам гражданской защиты, личной безопасности граждан, информаций населения о прогнозируемых и произошедших на территории МР Койгородский» чрезвычайных ситуациях и пожарах.</w:t>
      </w:r>
    </w:p>
    <w:p w:rsidR="00F47A65" w:rsidRPr="00F47A65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F47A65">
        <w:rPr>
          <w:rFonts w:ascii="Times New Roman" w:hAnsi="Times New Roman"/>
          <w:noProof/>
          <w:sz w:val="24"/>
          <w:szCs w:val="24"/>
        </w:rPr>
        <w:t>По состоянию на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01.01.2017 года в  МР «Койгородский» осуществляют свою деятельность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23 общественных объединения пожарной охраны, внесенных в Р</w:t>
      </w:r>
      <w:proofErr w:type="spellStart"/>
      <w:r w:rsidRPr="00F47A65">
        <w:rPr>
          <w:rFonts w:ascii="Times New Roman" w:hAnsi="Times New Roman"/>
          <w:sz w:val="24"/>
          <w:szCs w:val="24"/>
        </w:rPr>
        <w:t>еестр</w:t>
      </w:r>
      <w:proofErr w:type="spellEnd"/>
      <w:r w:rsidRPr="00F47A65">
        <w:rPr>
          <w:rFonts w:ascii="Times New Roman" w:hAnsi="Times New Roman"/>
          <w:sz w:val="24"/>
          <w:szCs w:val="24"/>
        </w:rPr>
        <w:t xml:space="preserve"> общественных объединений пожарной охраны Республики Коми. </w:t>
      </w:r>
      <w:r w:rsidRPr="00F47A65">
        <w:rPr>
          <w:rFonts w:ascii="Times New Roman" w:hAnsi="Times New Roman"/>
          <w:noProof/>
          <w:sz w:val="24"/>
          <w:szCs w:val="24"/>
        </w:rPr>
        <w:t>В целях противопожарной защиты населения и территорий общественные объединения пожарной охраны – юридические лица на территории МО МР «Койгородский» не созданы.</w:t>
      </w:r>
    </w:p>
    <w:p w:rsidR="00F47A65" w:rsidRDefault="00F47A65" w:rsidP="00F47A65">
      <w:pPr>
        <w:spacing w:after="0"/>
        <w:ind w:left="-720" w:firstLine="567"/>
        <w:jc w:val="both"/>
        <w:rPr>
          <w:sz w:val="28"/>
          <w:szCs w:val="28"/>
        </w:rPr>
      </w:pPr>
      <w:r w:rsidRPr="00F47A65">
        <w:rPr>
          <w:rFonts w:ascii="Times New Roman" w:hAnsi="Times New Roman"/>
          <w:noProof/>
          <w:sz w:val="24"/>
          <w:szCs w:val="24"/>
        </w:rPr>
        <w:t>В составе ОУПО «Добровольная пожарная команда Республики Коми» (далее – ДПК РК) на территории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МР «Койгородский» создано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8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структурных подразделений (звеньев)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 xml:space="preserve">(за АППГ </w:t>
      </w:r>
      <w:r w:rsidRPr="00F47A65">
        <w:rPr>
          <w:rFonts w:ascii="Times New Roman" w:hAnsi="Times New Roman"/>
          <w:noProof/>
          <w:sz w:val="24"/>
          <w:szCs w:val="24"/>
        </w:rPr>
        <w:lastRenderedPageBreak/>
        <w:t>– 8),  которыми осуществляется прикрытие 10</w:t>
      </w:r>
      <w:r w:rsidRPr="00F47A65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F47A65">
        <w:rPr>
          <w:rFonts w:ascii="Times New Roman" w:hAnsi="Times New Roman"/>
          <w:noProof/>
          <w:sz w:val="24"/>
          <w:szCs w:val="24"/>
        </w:rPr>
        <w:t>населенных пунктов на условиях ст. 76 Федерального закона «Технический регламент об общих требованиях пожарной безопасности».</w:t>
      </w:r>
      <w:r w:rsidRPr="00F47A65">
        <w:rPr>
          <w:sz w:val="28"/>
          <w:szCs w:val="28"/>
        </w:rPr>
        <w:t xml:space="preserve"> </w:t>
      </w:r>
    </w:p>
    <w:p w:rsidR="00F47A65" w:rsidRPr="00F47A65" w:rsidRDefault="00F47A65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F47A65">
        <w:rPr>
          <w:rFonts w:ascii="Times New Roman" w:hAnsi="Times New Roman"/>
          <w:sz w:val="24"/>
          <w:szCs w:val="24"/>
        </w:rPr>
        <w:t>В течение  2016 года проведено 4 заседания антитеррористической комиссии МР «Койгородский».</w:t>
      </w:r>
    </w:p>
    <w:p w:rsidR="00F47A65" w:rsidRDefault="00B1326E" w:rsidP="00F47A65">
      <w:pPr>
        <w:spacing w:after="0" w:line="240" w:lineRule="auto"/>
        <w:ind w:firstLine="567"/>
        <w:jc w:val="center"/>
        <w:rPr>
          <w:sz w:val="20"/>
          <w:szCs w:val="20"/>
        </w:rPr>
      </w:pPr>
      <w:r w:rsidRPr="00F47A65">
        <w:rPr>
          <w:rFonts w:ascii="Times New Roman" w:hAnsi="Times New Roman"/>
          <w:sz w:val="24"/>
          <w:szCs w:val="24"/>
        </w:rPr>
        <w:t xml:space="preserve"> </w:t>
      </w:r>
      <w:r w:rsidR="00F47A65" w:rsidRPr="00E373E7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7F5A01" w:rsidRDefault="00F47A65" w:rsidP="00F47A65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F47A65" w:rsidRPr="007F5A01" w:rsidRDefault="00F47A65" w:rsidP="00F47A65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муниципальной программы</w:t>
      </w: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F47A65" w:rsidRPr="006A5A2F" w:rsidTr="00BB1073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A5A2F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A5A2F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A5A2F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A5A2F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плана</w:t>
            </w:r>
          </w:p>
        </w:tc>
      </w:tr>
      <w:tr w:rsidR="00F47A65" w:rsidRPr="006A5A2F" w:rsidTr="0051552F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51552F" w:rsidRDefault="0051552F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5FE">
              <w:rPr>
                <w:sz w:val="20"/>
                <w:szCs w:val="20"/>
              </w:rPr>
              <w:t xml:space="preserve">   </w:t>
            </w:r>
            <w:r w:rsidRPr="0051552F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A5A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A5A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A5A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51552F" w:rsidRPr="006A5A2F" w:rsidTr="00BB1073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51552F" w:rsidRDefault="0051552F" w:rsidP="00BB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2F">
              <w:rPr>
                <w:rFonts w:ascii="Times New Roman" w:hAnsi="Times New Roman"/>
                <w:sz w:val="24"/>
                <w:szCs w:val="24"/>
              </w:rPr>
              <w:t>Уровень готовности сил и средств Койгородского районного звена Коми  республиканской подсистемы  единой     государственной системы предупреждения и ликвидации  чрезвычайных  ситуаций  к выполнению  задач  по  предупреждению   и   ликвидации последствий чрезвычайных си</w:t>
            </w:r>
            <w:r>
              <w:rPr>
                <w:rFonts w:ascii="Times New Roman" w:hAnsi="Times New Roman"/>
                <w:sz w:val="24"/>
                <w:szCs w:val="24"/>
              </w:rPr>
              <w:t>туаций и проявлений  терроризма, баллы</w:t>
            </w:r>
            <w:r w:rsidRPr="005155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7F5A01" w:rsidRDefault="00F47A65" w:rsidP="00F47A65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Уровень достижения значений целевых показателей (индикаторов)</w:t>
      </w:r>
    </w:p>
    <w:p w:rsidR="00F47A65" w:rsidRPr="007F5A01" w:rsidRDefault="00F47A65" w:rsidP="00F47A65">
      <w:pPr>
        <w:pStyle w:val="Default"/>
        <w:jc w:val="center"/>
        <w:rPr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подпрограмм муниципальной программы </w:t>
      </w:r>
    </w:p>
    <w:p w:rsidR="00F47A65" w:rsidRDefault="00F47A65" w:rsidP="00F47A65">
      <w:pPr>
        <w:pStyle w:val="Default"/>
        <w:rPr>
          <w:sz w:val="28"/>
          <w:szCs w:val="28"/>
        </w:rPr>
      </w:pPr>
    </w:p>
    <w:p w:rsidR="00F47A65" w:rsidRDefault="0051552F" w:rsidP="00F47A65">
      <w:pPr>
        <w:pStyle w:val="Default"/>
        <w:ind w:firstLine="567"/>
      </w:pPr>
      <w:r>
        <w:t>Всего 17</w:t>
      </w:r>
      <w:r w:rsidR="00F47A65">
        <w:t xml:space="preserve"> показателей (индикаторов).</w:t>
      </w:r>
    </w:p>
    <w:p w:rsidR="00F47A65" w:rsidRDefault="00F47A65" w:rsidP="00F47A65">
      <w:pPr>
        <w:pStyle w:val="Default"/>
        <w:ind w:firstLine="567"/>
      </w:pPr>
      <w:r>
        <w:t>Высокий уровень достижения (более 90%) –</w:t>
      </w:r>
      <w:r w:rsidR="00AC2443">
        <w:t xml:space="preserve"> 14</w:t>
      </w:r>
      <w:r>
        <w:t xml:space="preserve"> показателей (</w:t>
      </w:r>
      <w:r w:rsidR="00AC2443">
        <w:t>82,4</w:t>
      </w:r>
      <w:r>
        <w:t>%)</w:t>
      </w:r>
    </w:p>
    <w:p w:rsidR="00F47A65" w:rsidRDefault="00F47A65" w:rsidP="00F47A65">
      <w:pPr>
        <w:pStyle w:val="Default"/>
        <w:ind w:firstLine="567"/>
      </w:pPr>
      <w:r>
        <w:t>Низкий ур</w:t>
      </w:r>
      <w:r w:rsidR="00AC2443">
        <w:t xml:space="preserve">овень достижения (менее 75%) –3 </w:t>
      </w:r>
      <w:r>
        <w:t>показателе</w:t>
      </w:r>
      <w:r w:rsidR="00AC2443">
        <w:t>й (17,6</w:t>
      </w:r>
      <w:r>
        <w:t>%)</w:t>
      </w:r>
    </w:p>
    <w:p w:rsidR="00F47A65" w:rsidRPr="00675DB7" w:rsidRDefault="00F47A65" w:rsidP="00F47A65">
      <w:pPr>
        <w:pStyle w:val="Default"/>
        <w:ind w:firstLine="567"/>
      </w:pPr>
      <w:r w:rsidRPr="00675DB7">
        <w:t xml:space="preserve">Средний уровень выполнения индикаторов </w:t>
      </w:r>
      <w:r>
        <w:t>муниципаль</w:t>
      </w:r>
      <w:r w:rsidRPr="00675DB7">
        <w:t xml:space="preserve">ной программы и ее подпрограмм составил </w:t>
      </w:r>
      <w:r w:rsidR="00AC2443">
        <w:t>106,7</w:t>
      </w:r>
      <w:r>
        <w:t xml:space="preserve"> </w:t>
      </w:r>
      <w:r w:rsidRPr="00675DB7">
        <w:t xml:space="preserve">%. </w:t>
      </w: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AC2443" w:rsidRDefault="00F47A65" w:rsidP="00A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73E7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F47A65" w:rsidRPr="00E373E7" w:rsidRDefault="00F47A65" w:rsidP="00F47A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E7">
        <w:rPr>
          <w:rFonts w:ascii="Times New Roman" w:hAnsi="Times New Roman"/>
          <w:sz w:val="24"/>
          <w:szCs w:val="24"/>
        </w:rPr>
        <w:t xml:space="preserve">Осуществление расходов  бюджета </w:t>
      </w:r>
      <w:r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E373E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73E7">
        <w:rPr>
          <w:rFonts w:ascii="Times New Roman" w:hAnsi="Times New Roman"/>
          <w:sz w:val="24"/>
          <w:szCs w:val="24"/>
        </w:rPr>
        <w:t xml:space="preserve"> программы производилось в соответствии с реестром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МО МР «Койгородский». </w:t>
      </w:r>
      <w:r w:rsidRPr="00E373E7">
        <w:rPr>
          <w:rFonts w:ascii="Times New Roman" w:hAnsi="Times New Roman"/>
          <w:sz w:val="24"/>
          <w:szCs w:val="24"/>
        </w:rPr>
        <w:t xml:space="preserve"> </w:t>
      </w:r>
    </w:p>
    <w:p w:rsidR="00F47A65" w:rsidRPr="0016043D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7F5A01" w:rsidRDefault="00F47A65" w:rsidP="00F47A65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F47A65" w:rsidRDefault="00F47A65" w:rsidP="00F47A65">
      <w:pPr>
        <w:pStyle w:val="Default"/>
        <w:jc w:val="center"/>
        <w:rPr>
          <w:b/>
          <w:bCs/>
          <w:i/>
          <w:sz w:val="22"/>
          <w:szCs w:val="22"/>
        </w:rPr>
      </w:pPr>
      <w:r w:rsidRPr="007F5A01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>
        <w:rPr>
          <w:b/>
          <w:bCs/>
          <w:i/>
          <w:sz w:val="22"/>
          <w:szCs w:val="22"/>
        </w:rPr>
        <w:t xml:space="preserve"> муниципальной программе за 2016</w:t>
      </w:r>
      <w:r w:rsidRPr="007F5A01">
        <w:rPr>
          <w:b/>
          <w:bCs/>
          <w:i/>
          <w:sz w:val="22"/>
          <w:szCs w:val="22"/>
        </w:rPr>
        <w:t xml:space="preserve"> год</w:t>
      </w:r>
    </w:p>
    <w:p w:rsidR="000D438D" w:rsidRPr="007F5A01" w:rsidRDefault="000D438D" w:rsidP="00F47A65">
      <w:pPr>
        <w:pStyle w:val="Default"/>
        <w:jc w:val="center"/>
        <w:rPr>
          <w:i/>
          <w:sz w:val="22"/>
          <w:szCs w:val="22"/>
        </w:rPr>
      </w:pPr>
    </w:p>
    <w:p w:rsidR="000D438D" w:rsidRPr="000D438D" w:rsidRDefault="00F47A65" w:rsidP="000D43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Всего по м</w:t>
      </w:r>
      <w:r w:rsidRPr="000852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852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="000D438D" w:rsidRPr="000D438D">
        <w:rPr>
          <w:rFonts w:ascii="Times New Roman" w:hAnsi="Times New Roman"/>
        </w:rPr>
        <w:t>«Безопасность жизнедеятельности населения  МО МР «Койгородский»</w:t>
      </w:r>
      <w:r w:rsidR="000D438D">
        <w:rPr>
          <w:rFonts w:ascii="Times New Roman" w:hAnsi="Times New Roman"/>
        </w:rPr>
        <w:t>:</w:t>
      </w: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Факт </w:t>
      </w:r>
      <w:r w:rsidR="00AC244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8525D">
        <w:rPr>
          <w:rFonts w:ascii="Times New Roman" w:hAnsi="Times New Roman"/>
          <w:sz w:val="24"/>
          <w:szCs w:val="24"/>
        </w:rPr>
        <w:t xml:space="preserve"> – </w:t>
      </w:r>
      <w:r w:rsidR="00AC2443">
        <w:rPr>
          <w:rFonts w:ascii="Times New Roman" w:hAnsi="Times New Roman"/>
          <w:sz w:val="24"/>
          <w:szCs w:val="24"/>
        </w:rPr>
        <w:t>100%.</w:t>
      </w: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Default="00F47A65" w:rsidP="00F4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E7">
        <w:rPr>
          <w:rFonts w:ascii="Times New Roman" w:hAnsi="Times New Roman"/>
          <w:b/>
          <w:sz w:val="24"/>
          <w:szCs w:val="24"/>
        </w:rPr>
        <w:lastRenderedPageBreak/>
        <w:t>4. Оценк</w:t>
      </w:r>
      <w:r>
        <w:rPr>
          <w:rFonts w:ascii="Times New Roman" w:hAnsi="Times New Roman"/>
          <w:b/>
          <w:sz w:val="24"/>
          <w:szCs w:val="24"/>
        </w:rPr>
        <w:t>а</w:t>
      </w:r>
      <w:r w:rsidRPr="00E373E7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373E7">
        <w:rPr>
          <w:rFonts w:ascii="Times New Roman" w:hAnsi="Times New Roman"/>
          <w:b/>
          <w:sz w:val="24"/>
          <w:szCs w:val="24"/>
        </w:rPr>
        <w:t>.</w:t>
      </w:r>
    </w:p>
    <w:p w:rsidR="00F47A65" w:rsidRDefault="00F47A65" w:rsidP="00F47A6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A65" w:rsidRDefault="00F47A65" w:rsidP="00F47A65">
      <w:pPr>
        <w:pStyle w:val="Default"/>
        <w:ind w:firstLine="567"/>
        <w:jc w:val="both"/>
      </w:pPr>
      <w:r w:rsidRPr="00F54BC3">
        <w:t xml:space="preserve">Деятельность ответственных исполнителей с учетом оценки степени достижения целей </w:t>
      </w:r>
      <w:r>
        <w:t>и решения задач муниципаль</w:t>
      </w:r>
      <w:r w:rsidRPr="00F54BC3">
        <w:t>ной программы и оценки эффективности реализации подпрограмм по итогам 201</w:t>
      </w:r>
      <w:r>
        <w:t>6 года</w:t>
      </w:r>
      <w:r w:rsidR="00AC2443">
        <w:t xml:space="preserve"> признана высокоэффективной</w:t>
      </w:r>
      <w:r w:rsidRPr="00F54BC3">
        <w:t xml:space="preserve">. </w:t>
      </w:r>
    </w:p>
    <w:p w:rsidR="00F47A65" w:rsidRDefault="00F47A65" w:rsidP="00F47A65">
      <w:pPr>
        <w:pStyle w:val="Default"/>
        <w:jc w:val="center"/>
        <w:rPr>
          <w:b/>
          <w:bCs/>
          <w:sz w:val="22"/>
          <w:szCs w:val="22"/>
        </w:rPr>
      </w:pPr>
    </w:p>
    <w:p w:rsidR="00F47A65" w:rsidRDefault="00F47A65" w:rsidP="00F47A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F47A65" w:rsidRDefault="00F47A65" w:rsidP="00F47A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ее подпрограмм по итогам 2016 года </w:t>
      </w:r>
    </w:p>
    <w:p w:rsidR="00F47A65" w:rsidRDefault="00F47A65" w:rsidP="00F47A65">
      <w:pPr>
        <w:pStyle w:val="Default"/>
        <w:ind w:firstLine="708"/>
        <w:jc w:val="both"/>
        <w:rPr>
          <w:color w:val="auto"/>
        </w:rPr>
      </w:pPr>
    </w:p>
    <w:p w:rsidR="00F47A65" w:rsidRPr="00AC2443" w:rsidRDefault="00F47A65" w:rsidP="000D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443">
        <w:rPr>
          <w:rFonts w:ascii="Times New Roman" w:hAnsi="Times New Roman"/>
          <w:sz w:val="24"/>
          <w:szCs w:val="24"/>
        </w:rPr>
        <w:t>Муницип</w:t>
      </w:r>
      <w:r w:rsidR="000D438D">
        <w:rPr>
          <w:rFonts w:ascii="Times New Roman" w:hAnsi="Times New Roman"/>
          <w:sz w:val="24"/>
          <w:szCs w:val="24"/>
        </w:rPr>
        <w:t>альная программа  составила 1,08</w:t>
      </w:r>
      <w:r w:rsidRPr="00AC2443">
        <w:rPr>
          <w:rFonts w:ascii="Times New Roman" w:hAnsi="Times New Roman"/>
          <w:sz w:val="24"/>
          <w:szCs w:val="24"/>
        </w:rPr>
        <w:t xml:space="preserve">. Таким образом, эффективность реализации муниципальной программы </w:t>
      </w:r>
      <w:r w:rsidR="00AC2443" w:rsidRPr="00AC2443">
        <w:rPr>
          <w:rFonts w:ascii="Times New Roman" w:hAnsi="Times New Roman"/>
          <w:sz w:val="24"/>
          <w:szCs w:val="24"/>
        </w:rPr>
        <w:t>«Безопасность жизнедеятельности населения  МО МР «Койгородский»</w:t>
      </w:r>
      <w:r w:rsidR="00AC2443">
        <w:rPr>
          <w:rFonts w:ascii="Times New Roman" w:hAnsi="Times New Roman"/>
          <w:sz w:val="24"/>
          <w:szCs w:val="24"/>
        </w:rPr>
        <w:t xml:space="preserve"> </w:t>
      </w:r>
      <w:r w:rsidRPr="00AC2443">
        <w:rPr>
          <w:rFonts w:ascii="Times New Roman" w:hAnsi="Times New Roman"/>
          <w:sz w:val="24"/>
          <w:szCs w:val="24"/>
        </w:rPr>
        <w:t xml:space="preserve">может быть признана </w:t>
      </w:r>
      <w:r w:rsidR="00AC2443">
        <w:rPr>
          <w:rFonts w:ascii="Times New Roman" w:hAnsi="Times New Roman"/>
          <w:b/>
          <w:sz w:val="24"/>
          <w:szCs w:val="24"/>
        </w:rPr>
        <w:t>высокоэффективной</w:t>
      </w:r>
      <w:r>
        <w:t>.</w:t>
      </w:r>
    </w:p>
    <w:p w:rsidR="00F47A65" w:rsidRPr="00393A23" w:rsidRDefault="00F47A65" w:rsidP="00AC2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A23">
        <w:rPr>
          <w:rFonts w:ascii="Times New Roman" w:hAnsi="Times New Roman"/>
          <w:sz w:val="24"/>
          <w:szCs w:val="24"/>
        </w:rPr>
        <w:t>Подпрограммы:</w:t>
      </w:r>
    </w:p>
    <w:p w:rsidR="00AC2443" w:rsidRDefault="00AC2443" w:rsidP="00AC2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443">
        <w:rPr>
          <w:rFonts w:ascii="Times New Roman" w:hAnsi="Times New Roman"/>
          <w:sz w:val="24"/>
          <w:szCs w:val="24"/>
        </w:rPr>
        <w:t>«Обеспечение правопорядка и профилактики правонарушений в МОМР «Койгородский»- 1,11</w:t>
      </w:r>
    </w:p>
    <w:p w:rsidR="00AC2443" w:rsidRDefault="00AC2443" w:rsidP="00AC2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«Защита населения и территорий МО МР «Койгородский» от чрезвычайных ситуаций природного и техногенного характера»- 1,04</w:t>
      </w:r>
    </w:p>
    <w:p w:rsidR="00BB1073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B1073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0D438D" w:rsidRDefault="000D438D" w:rsidP="00BB1073">
      <w:pPr>
        <w:pStyle w:val="Default"/>
        <w:rPr>
          <w:b/>
          <w:bCs/>
        </w:rPr>
      </w:pPr>
    </w:p>
    <w:p w:rsidR="00BB1073" w:rsidRPr="00B07415" w:rsidRDefault="00BB1073" w:rsidP="00BB1073">
      <w:pPr>
        <w:pStyle w:val="Default"/>
      </w:pPr>
      <w:r w:rsidRPr="00B07415">
        <w:rPr>
          <w:b/>
          <w:bCs/>
        </w:rPr>
        <w:lastRenderedPageBreak/>
        <w:t xml:space="preserve">V. Выводы о реализации муниципальных программ </w:t>
      </w:r>
    </w:p>
    <w:p w:rsidR="00BB1073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5C08C4" w:rsidRDefault="005C08C4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073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B1073" w:rsidRPr="00BB1073"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BB1073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BB1073" w:rsidRPr="00BB1073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Ind w:w="98" w:type="dxa"/>
        <w:tblLook w:val="04A0"/>
      </w:tblPr>
      <w:tblGrid>
        <w:gridCol w:w="491"/>
        <w:gridCol w:w="5232"/>
        <w:gridCol w:w="1423"/>
        <w:gridCol w:w="2362"/>
      </w:tblGrid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</w:t>
            </w:r>
            <w:r w:rsidR="00BB1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ьной программы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0656D6">
            <w:pPr>
              <w:spacing w:after="0" w:line="240" w:lineRule="auto"/>
              <w:ind w:right="-6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D6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08C4" w:rsidRPr="00FE3B8A" w:rsidRDefault="005C08C4" w:rsidP="00065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E3B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</w:t>
            </w:r>
            <w:r w:rsidR="000656D6" w:rsidRPr="00FE3B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ффективность реализации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B8A" w:rsidRPr="00480DF6" w:rsidRDefault="00FE3B8A" w:rsidP="00FE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B8A">
              <w:rPr>
                <w:rFonts w:ascii="Times New Roman" w:hAnsi="Times New Roman"/>
                <w:b/>
              </w:rPr>
              <w:t xml:space="preserve"> </w:t>
            </w:r>
            <w:r w:rsidRPr="00480DF6">
              <w:rPr>
                <w:rFonts w:ascii="Times New Roman" w:hAnsi="Times New Roman"/>
                <w:sz w:val="24"/>
                <w:szCs w:val="24"/>
              </w:rPr>
              <w:t>«Развитие экономики в МО МР «Койгородский»</w:t>
            </w:r>
          </w:p>
          <w:p w:rsidR="005C08C4" w:rsidRPr="00ED65B8" w:rsidRDefault="005C08C4" w:rsidP="00BB107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0D438D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480DF6" w:rsidRDefault="000D438D" w:rsidP="0048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80DF6">
              <w:rPr>
                <w:rFonts w:ascii="Times New Roman" w:eastAsia="Times New Roman" w:hAnsi="Times New Roman"/>
                <w:bCs/>
                <w:i/>
                <w:lang w:eastAsia="ru-RU"/>
              </w:rPr>
              <w:t>эффективная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</w:t>
            </w:r>
            <w:r w:rsidR="000D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0D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 в МО МР  «</w:t>
            </w:r>
            <w:r w:rsidR="000D438D" w:rsidRPr="00FE3B8A">
              <w:rPr>
                <w:rFonts w:ascii="Times New Roman" w:hAnsi="Times New Roman"/>
              </w:rPr>
              <w:t>Койгородский</w:t>
            </w: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480DF6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0,80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480DF6" w:rsidRDefault="00480DF6" w:rsidP="00480DF6">
            <w:pPr>
              <w:jc w:val="center"/>
              <w:rPr>
                <w:i/>
              </w:rPr>
            </w:pPr>
            <w:r w:rsidRPr="00480DF6">
              <w:rPr>
                <w:rFonts w:ascii="Times New Roman" w:eastAsia="Times New Roman" w:hAnsi="Times New Roman"/>
                <w:bCs/>
                <w:i/>
                <w:lang w:eastAsia="ru-RU"/>
              </w:rPr>
              <w:t>эффективная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звитие </w:t>
            </w: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МР «Койгородский</w:t>
            </w: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80DF6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0DF6" w:rsidRPr="006C4830" w:rsidRDefault="00480DF6" w:rsidP="00BB107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высокоэффективная                                              </w:t>
            </w:r>
          </w:p>
        </w:tc>
      </w:tr>
      <w:tr w:rsidR="005C08C4" w:rsidRPr="00ED1680" w:rsidTr="002972C3">
        <w:trPr>
          <w:trHeight w:val="79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«Муниципальное управление </w:t>
            </w:r>
            <w:r w:rsidR="00480DF6" w:rsidRPr="00480DF6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480DF6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480DF6" w:rsidRDefault="00480DF6" w:rsidP="00BB10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0DF6">
              <w:rPr>
                <w:rFonts w:ascii="Times New Roman" w:hAnsi="Times New Roman"/>
                <w:i/>
                <w:sz w:val="24"/>
                <w:szCs w:val="24"/>
              </w:rPr>
              <w:t>удовлетворительная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жизнедеятельности </w:t>
            </w:r>
            <w:r w:rsidR="00480DF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5C08C4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DF6">
              <w:rPr>
                <w:rFonts w:ascii="Times New Roman" w:hAnsi="Times New Roman"/>
              </w:rPr>
              <w:t>,08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D65B8" w:rsidRDefault="00480DF6" w:rsidP="00BB1073">
            <w:pPr>
              <w:jc w:val="both"/>
            </w:pPr>
            <w:r>
              <w:rPr>
                <w:rFonts w:ascii="Times New Roman" w:hAnsi="Times New Roman"/>
                <w:i/>
              </w:rPr>
              <w:t xml:space="preserve">  высокоэффективная                                              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480DF6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480DF6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D65B8" w:rsidRDefault="00480DF6" w:rsidP="00BB1073">
            <w:pPr>
              <w:jc w:val="both"/>
            </w:pPr>
            <w:r w:rsidRPr="00480DF6">
              <w:rPr>
                <w:rFonts w:ascii="Times New Roman" w:hAnsi="Times New Roman"/>
                <w:i/>
                <w:sz w:val="24"/>
                <w:szCs w:val="24"/>
              </w:rPr>
              <w:t>удовлетворительная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 сохранение культуры </w:t>
            </w:r>
            <w:r w:rsidR="00480DF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D24331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D65B8" w:rsidRDefault="00D24331" w:rsidP="00BB1073">
            <w:pPr>
              <w:jc w:val="both"/>
            </w:pPr>
            <w:r w:rsidRPr="00480DF6">
              <w:rPr>
                <w:rFonts w:ascii="Times New Roman" w:eastAsia="Times New Roman" w:hAnsi="Times New Roman"/>
                <w:bCs/>
                <w:i/>
                <w:lang w:eastAsia="ru-RU"/>
              </w:rPr>
              <w:t>эффективная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756D39" w:rsidRDefault="00D24331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E5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E5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на территории</w:t>
            </w:r>
            <w:r w:rsidR="00E5590B">
              <w:rPr>
                <w:rFonts w:ascii="Times New Roman" w:hAnsi="Times New Roman"/>
                <w:sz w:val="24"/>
                <w:szCs w:val="24"/>
              </w:rPr>
              <w:t xml:space="preserve"> МО МР «Койгородский</w:t>
            </w:r>
            <w:r w:rsidR="00E5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F7285F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D65B8" w:rsidRDefault="00F7285F" w:rsidP="00BB1073">
            <w:pPr>
              <w:jc w:val="both"/>
            </w:pPr>
            <w:r w:rsidRPr="00480DF6">
              <w:rPr>
                <w:rFonts w:ascii="Times New Roman" w:eastAsia="Times New Roman" w:hAnsi="Times New Roman"/>
                <w:bCs/>
                <w:i/>
                <w:lang w:eastAsia="ru-RU"/>
              </w:rPr>
              <w:t>эффективная</w:t>
            </w:r>
          </w:p>
        </w:tc>
      </w:tr>
      <w:tr w:rsidR="005C08C4" w:rsidRPr="00ED1680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D65B8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5B8">
              <w:rPr>
                <w:rFonts w:ascii="Times New Roman" w:eastAsia="Times New Roman" w:hAnsi="Times New Roman"/>
                <w:bCs/>
                <w:lang w:eastAsia="ru-RU"/>
              </w:rPr>
              <w:t>9.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6CD5" w:rsidRPr="00666CD5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D5">
              <w:rPr>
                <w:rFonts w:ascii="Times New Roman" w:hAnsi="Times New Roman"/>
                <w:sz w:val="24"/>
                <w:szCs w:val="24"/>
              </w:rPr>
              <w:t xml:space="preserve">«Строительство, обеспечение жильем и услугами  жилищно-коммунального хозяйства </w:t>
            </w:r>
          </w:p>
          <w:p w:rsidR="00666CD5" w:rsidRPr="00666CD5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D5">
              <w:rPr>
                <w:rFonts w:ascii="Times New Roman" w:hAnsi="Times New Roman"/>
                <w:sz w:val="24"/>
                <w:szCs w:val="24"/>
              </w:rPr>
              <w:t>в МО МР «Койгородский»</w:t>
            </w:r>
          </w:p>
          <w:p w:rsidR="005C08C4" w:rsidRPr="00756D39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D65B8" w:rsidRDefault="00CD0C37" w:rsidP="00BB1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D65B8" w:rsidRDefault="00CD0C37" w:rsidP="00BB1073">
            <w:pPr>
              <w:jc w:val="both"/>
            </w:pPr>
            <w:r w:rsidRPr="00480DF6">
              <w:rPr>
                <w:rFonts w:ascii="Times New Roman" w:hAnsi="Times New Roman"/>
                <w:i/>
                <w:sz w:val="24"/>
                <w:szCs w:val="24"/>
              </w:rPr>
              <w:t>удовлетворительная</w:t>
            </w:r>
          </w:p>
        </w:tc>
      </w:tr>
    </w:tbl>
    <w:p w:rsidR="005C08C4" w:rsidRDefault="005C08C4" w:rsidP="005C08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08C4" w:rsidRPr="00D24331" w:rsidRDefault="005C08C4" w:rsidP="00D2433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hAnsi="Times New Roman"/>
          <w:sz w:val="24"/>
          <w:szCs w:val="24"/>
        </w:rPr>
        <w:t xml:space="preserve">Анализ реализации муниципальных программ </w:t>
      </w:r>
      <w:r w:rsidR="00D24331" w:rsidRPr="00D24331">
        <w:rPr>
          <w:rFonts w:ascii="Times New Roman" w:hAnsi="Times New Roman"/>
          <w:sz w:val="24"/>
          <w:szCs w:val="24"/>
        </w:rPr>
        <w:t>Койгородского</w:t>
      </w:r>
      <w:r w:rsidRPr="00D24331">
        <w:rPr>
          <w:rFonts w:ascii="Times New Roman" w:hAnsi="Times New Roman"/>
          <w:sz w:val="24"/>
          <w:szCs w:val="24"/>
        </w:rPr>
        <w:t xml:space="preserve"> района за 2016 год показал, что:</w:t>
      </w: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эффективности реализации муниципальных программ осуществлялась  в два этапа.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этапе осуществлялась  оценка эффективности реализации подпрограмм, которая определялась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втором этапе осуществлялась оценка эффективности реализации муниципальной программы, которая определялась с учетом оценки степени достижения целей и решения задач муниципальной программы и эффективности реализации подпрограмм.</w:t>
      </w:r>
    </w:p>
    <w:p w:rsidR="005C08C4" w:rsidRPr="00D24331" w:rsidRDefault="005C08C4" w:rsidP="005C08C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hAnsi="Times New Roman"/>
          <w:sz w:val="24"/>
          <w:szCs w:val="24"/>
        </w:rPr>
        <w:t xml:space="preserve"> </w:t>
      </w: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</w:t>
      </w:r>
      <w:proofErr w:type="gramStart"/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производилась  с учетом оценки: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степени достижения целей и решения задач муниципальной программы;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>степени достижения целей и решения задач подпрограмм, входящих в муниципальную программу;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>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затрат;</w:t>
      </w:r>
    </w:p>
    <w:p w:rsidR="005C08C4" w:rsidRPr="00D24331" w:rsidRDefault="005C08C4" w:rsidP="005C08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31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использования средств местного бюджета.</w:t>
      </w:r>
    </w:p>
    <w:p w:rsidR="00634EDF" w:rsidRPr="00B83EF9" w:rsidRDefault="00634EDF" w:rsidP="00634EDF">
      <w:pPr>
        <w:pStyle w:val="Default"/>
        <w:ind w:firstLine="567"/>
        <w:jc w:val="both"/>
      </w:pPr>
      <w:r w:rsidRPr="00B83EF9">
        <w:t xml:space="preserve">По итогам оценки эффективности реализации </w:t>
      </w:r>
      <w:r>
        <w:t>муниципальных программ МО МР «Койгородский»</w:t>
      </w:r>
      <w:r w:rsidRPr="00B83EF9">
        <w:t xml:space="preserve"> </w:t>
      </w:r>
      <w:r>
        <w:t>2 муниципальные программы имеют высокий уровень эффективности, 4</w:t>
      </w:r>
      <w:r w:rsidRPr="00B83EF9">
        <w:t xml:space="preserve"> </w:t>
      </w:r>
      <w:r>
        <w:t>муниципаль</w:t>
      </w:r>
      <w:r w:rsidRPr="00B83EF9">
        <w:t>ны</w:t>
      </w:r>
      <w:r>
        <w:t>е</w:t>
      </w:r>
      <w:r w:rsidRPr="00B83EF9">
        <w:t xml:space="preserve"> программ</w:t>
      </w:r>
      <w:r>
        <w:t>ы</w:t>
      </w:r>
      <w:r w:rsidRPr="00B83EF9">
        <w:t xml:space="preserve"> </w:t>
      </w:r>
      <w:r>
        <w:t>–</w:t>
      </w:r>
      <w:r w:rsidRPr="00B83EF9">
        <w:t xml:space="preserve"> эффективн</w:t>
      </w:r>
      <w:r>
        <w:t>ые</w:t>
      </w:r>
      <w:r w:rsidRPr="00B83EF9">
        <w:t xml:space="preserve">, </w:t>
      </w:r>
      <w:r w:rsidR="00CD0C37">
        <w:t>3</w:t>
      </w:r>
      <w:r w:rsidRPr="00B83EF9">
        <w:t xml:space="preserve"> </w:t>
      </w:r>
      <w:r>
        <w:t>муниципаль</w:t>
      </w:r>
      <w:r w:rsidRPr="00B83EF9">
        <w:t>ны</w:t>
      </w:r>
      <w:r>
        <w:t>е</w:t>
      </w:r>
      <w:r w:rsidRPr="00B83EF9">
        <w:t xml:space="preserve"> </w:t>
      </w:r>
      <w:r>
        <w:t>п</w:t>
      </w:r>
      <w:r w:rsidRPr="00B83EF9">
        <w:t>рограмм</w:t>
      </w:r>
      <w:r>
        <w:t>ы имеют</w:t>
      </w:r>
      <w:r w:rsidRPr="00B83EF9">
        <w:t xml:space="preserve"> удовлетворительный уровень</w:t>
      </w:r>
      <w:r>
        <w:t>.</w:t>
      </w:r>
      <w:r w:rsidRPr="00B83EF9">
        <w:t xml:space="preserve"> </w:t>
      </w:r>
    </w:p>
    <w:p w:rsidR="00AC2443" w:rsidRPr="00634EDF" w:rsidRDefault="00AC2443" w:rsidP="00B1326E">
      <w:pPr>
        <w:jc w:val="both"/>
        <w:rPr>
          <w:rFonts w:ascii="Times New Roman" w:hAnsi="Times New Roman"/>
          <w:sz w:val="24"/>
          <w:szCs w:val="24"/>
        </w:rPr>
      </w:pPr>
    </w:p>
    <w:p w:rsidR="00B1326E" w:rsidRPr="00D24331" w:rsidRDefault="00B1326E" w:rsidP="00040F52">
      <w:pPr>
        <w:shd w:val="clear" w:color="auto" w:fill="FFFFFF"/>
        <w:spacing w:line="240" w:lineRule="auto"/>
        <w:ind w:left="-709" w:firstLine="556"/>
        <w:jc w:val="both"/>
        <w:rPr>
          <w:rFonts w:ascii="Times New Roman" w:hAnsi="Times New Roman"/>
          <w:sz w:val="24"/>
          <w:szCs w:val="24"/>
        </w:rPr>
      </w:pPr>
    </w:p>
    <w:p w:rsidR="00083EDB" w:rsidRPr="00CC5D64" w:rsidRDefault="00B07415" w:rsidP="00D24331">
      <w:pPr>
        <w:pStyle w:val="Default"/>
        <w:rPr>
          <w:color w:val="auto"/>
        </w:rPr>
      </w:pPr>
      <w:r w:rsidRPr="00D24331">
        <w:rPr>
          <w:b/>
          <w:bCs/>
        </w:rPr>
        <w:br w:type="page"/>
      </w:r>
      <w:r w:rsidR="00083EDB" w:rsidRPr="00CC5D64">
        <w:lastRenderedPageBreak/>
        <w:t xml:space="preserve"> </w:t>
      </w:r>
    </w:p>
    <w:sectPr w:rsidR="00083EDB" w:rsidRPr="00CC5D64" w:rsidSect="00DA5B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4C786"/>
    <w:multiLevelType w:val="hybridMultilevel"/>
    <w:tmpl w:val="621048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C68E4"/>
    <w:multiLevelType w:val="hybridMultilevel"/>
    <w:tmpl w:val="06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3BFE"/>
    <w:multiLevelType w:val="hybridMultilevel"/>
    <w:tmpl w:val="F530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63B5"/>
    <w:multiLevelType w:val="hybridMultilevel"/>
    <w:tmpl w:val="7298A13C"/>
    <w:lvl w:ilvl="0" w:tplc="AD82F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2822A6"/>
    <w:multiLevelType w:val="hybridMultilevel"/>
    <w:tmpl w:val="B472E5DC"/>
    <w:lvl w:ilvl="0" w:tplc="0FCC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8B"/>
    <w:rsid w:val="00007B89"/>
    <w:rsid w:val="00021559"/>
    <w:rsid w:val="00034F01"/>
    <w:rsid w:val="00040752"/>
    <w:rsid w:val="00040E29"/>
    <w:rsid w:val="00040F52"/>
    <w:rsid w:val="00047C63"/>
    <w:rsid w:val="00057ABD"/>
    <w:rsid w:val="00061086"/>
    <w:rsid w:val="00061A21"/>
    <w:rsid w:val="000656D6"/>
    <w:rsid w:val="00070F35"/>
    <w:rsid w:val="0008383F"/>
    <w:rsid w:val="00083EDB"/>
    <w:rsid w:val="0008525D"/>
    <w:rsid w:val="000927A7"/>
    <w:rsid w:val="000A5032"/>
    <w:rsid w:val="000A690A"/>
    <w:rsid w:val="000B7342"/>
    <w:rsid w:val="000C6940"/>
    <w:rsid w:val="000D438D"/>
    <w:rsid w:val="000D7F19"/>
    <w:rsid w:val="000E061E"/>
    <w:rsid w:val="000E08C8"/>
    <w:rsid w:val="000E5ACE"/>
    <w:rsid w:val="000E5EDB"/>
    <w:rsid w:val="000F58D0"/>
    <w:rsid w:val="0010208B"/>
    <w:rsid w:val="00104B2D"/>
    <w:rsid w:val="00121F39"/>
    <w:rsid w:val="00122D4B"/>
    <w:rsid w:val="00123968"/>
    <w:rsid w:val="0012565D"/>
    <w:rsid w:val="0013142D"/>
    <w:rsid w:val="00132C77"/>
    <w:rsid w:val="0014236B"/>
    <w:rsid w:val="001435AC"/>
    <w:rsid w:val="001444AA"/>
    <w:rsid w:val="00145D4E"/>
    <w:rsid w:val="001505C3"/>
    <w:rsid w:val="0016043D"/>
    <w:rsid w:val="00166D74"/>
    <w:rsid w:val="00191BFC"/>
    <w:rsid w:val="00193729"/>
    <w:rsid w:val="001B0473"/>
    <w:rsid w:val="001C6744"/>
    <w:rsid w:val="001D0BF0"/>
    <w:rsid w:val="001E00FD"/>
    <w:rsid w:val="001E1B4E"/>
    <w:rsid w:val="00211D29"/>
    <w:rsid w:val="00223D50"/>
    <w:rsid w:val="00225A63"/>
    <w:rsid w:val="002325EC"/>
    <w:rsid w:val="00233A0A"/>
    <w:rsid w:val="00235226"/>
    <w:rsid w:val="0023660B"/>
    <w:rsid w:val="00237C95"/>
    <w:rsid w:val="002433B1"/>
    <w:rsid w:val="00250BE1"/>
    <w:rsid w:val="0025130F"/>
    <w:rsid w:val="00251C6D"/>
    <w:rsid w:val="00254AD1"/>
    <w:rsid w:val="00281346"/>
    <w:rsid w:val="0029652F"/>
    <w:rsid w:val="002972C3"/>
    <w:rsid w:val="002D2F70"/>
    <w:rsid w:val="002E6323"/>
    <w:rsid w:val="003008BA"/>
    <w:rsid w:val="003012E4"/>
    <w:rsid w:val="00305B2F"/>
    <w:rsid w:val="0032202D"/>
    <w:rsid w:val="003329EC"/>
    <w:rsid w:val="00333234"/>
    <w:rsid w:val="00341314"/>
    <w:rsid w:val="00344CD9"/>
    <w:rsid w:val="00365AE0"/>
    <w:rsid w:val="003677D7"/>
    <w:rsid w:val="003700E3"/>
    <w:rsid w:val="00372544"/>
    <w:rsid w:val="00385F35"/>
    <w:rsid w:val="00386816"/>
    <w:rsid w:val="00393A23"/>
    <w:rsid w:val="00395560"/>
    <w:rsid w:val="003A0924"/>
    <w:rsid w:val="003A178D"/>
    <w:rsid w:val="003A3C62"/>
    <w:rsid w:val="003A71AF"/>
    <w:rsid w:val="003B0EC0"/>
    <w:rsid w:val="003C3506"/>
    <w:rsid w:val="003D2724"/>
    <w:rsid w:val="003D5C55"/>
    <w:rsid w:val="003E635B"/>
    <w:rsid w:val="003F3B1E"/>
    <w:rsid w:val="004105D0"/>
    <w:rsid w:val="00415470"/>
    <w:rsid w:val="004201A6"/>
    <w:rsid w:val="004207DA"/>
    <w:rsid w:val="00426693"/>
    <w:rsid w:val="0043289B"/>
    <w:rsid w:val="0043480D"/>
    <w:rsid w:val="00466348"/>
    <w:rsid w:val="00474004"/>
    <w:rsid w:val="00480DF6"/>
    <w:rsid w:val="0049680F"/>
    <w:rsid w:val="004A6261"/>
    <w:rsid w:val="004A73A0"/>
    <w:rsid w:val="004C7664"/>
    <w:rsid w:val="004F4EAB"/>
    <w:rsid w:val="004F78FD"/>
    <w:rsid w:val="005055C0"/>
    <w:rsid w:val="0051552F"/>
    <w:rsid w:val="005233C2"/>
    <w:rsid w:val="00531B7B"/>
    <w:rsid w:val="00537BAF"/>
    <w:rsid w:val="0054369F"/>
    <w:rsid w:val="00545A71"/>
    <w:rsid w:val="00552111"/>
    <w:rsid w:val="00552447"/>
    <w:rsid w:val="00563B66"/>
    <w:rsid w:val="00563E8C"/>
    <w:rsid w:val="005711D6"/>
    <w:rsid w:val="0058637A"/>
    <w:rsid w:val="005974DF"/>
    <w:rsid w:val="00597CCB"/>
    <w:rsid w:val="005A78FC"/>
    <w:rsid w:val="005C08C4"/>
    <w:rsid w:val="005C0CB9"/>
    <w:rsid w:val="005C39F2"/>
    <w:rsid w:val="005D048C"/>
    <w:rsid w:val="005F052D"/>
    <w:rsid w:val="005F614A"/>
    <w:rsid w:val="00602253"/>
    <w:rsid w:val="00634EDF"/>
    <w:rsid w:val="00640B72"/>
    <w:rsid w:val="00644709"/>
    <w:rsid w:val="00656EB9"/>
    <w:rsid w:val="00666CD5"/>
    <w:rsid w:val="00671C2C"/>
    <w:rsid w:val="00675DB7"/>
    <w:rsid w:val="006A5A2F"/>
    <w:rsid w:val="006B5F7B"/>
    <w:rsid w:val="006D2665"/>
    <w:rsid w:val="006E31F3"/>
    <w:rsid w:val="00715B9E"/>
    <w:rsid w:val="00722E4E"/>
    <w:rsid w:val="00725A47"/>
    <w:rsid w:val="00742F55"/>
    <w:rsid w:val="007550FA"/>
    <w:rsid w:val="007601DD"/>
    <w:rsid w:val="00775234"/>
    <w:rsid w:val="00781169"/>
    <w:rsid w:val="00791F88"/>
    <w:rsid w:val="007927C3"/>
    <w:rsid w:val="00797347"/>
    <w:rsid w:val="007A0880"/>
    <w:rsid w:val="007B0292"/>
    <w:rsid w:val="007B7E05"/>
    <w:rsid w:val="007C3B19"/>
    <w:rsid w:val="007F5A01"/>
    <w:rsid w:val="007F5F02"/>
    <w:rsid w:val="007F5F71"/>
    <w:rsid w:val="00816284"/>
    <w:rsid w:val="00827EB9"/>
    <w:rsid w:val="00831689"/>
    <w:rsid w:val="00842CB2"/>
    <w:rsid w:val="0085149C"/>
    <w:rsid w:val="00871E18"/>
    <w:rsid w:val="008728D2"/>
    <w:rsid w:val="0087308B"/>
    <w:rsid w:val="0088658B"/>
    <w:rsid w:val="00893852"/>
    <w:rsid w:val="008A62EF"/>
    <w:rsid w:val="008B1F58"/>
    <w:rsid w:val="008B44CF"/>
    <w:rsid w:val="008C1F6F"/>
    <w:rsid w:val="008C243E"/>
    <w:rsid w:val="008C3C5C"/>
    <w:rsid w:val="008C44EF"/>
    <w:rsid w:val="008E42EC"/>
    <w:rsid w:val="008F0CEC"/>
    <w:rsid w:val="008F3A1F"/>
    <w:rsid w:val="00916322"/>
    <w:rsid w:val="009263A7"/>
    <w:rsid w:val="00934B4D"/>
    <w:rsid w:val="009379DA"/>
    <w:rsid w:val="00957D6B"/>
    <w:rsid w:val="009639B2"/>
    <w:rsid w:val="009765A0"/>
    <w:rsid w:val="009A280A"/>
    <w:rsid w:val="009B380D"/>
    <w:rsid w:val="009B6A5B"/>
    <w:rsid w:val="009C08C0"/>
    <w:rsid w:val="009C6876"/>
    <w:rsid w:val="009D2D94"/>
    <w:rsid w:val="009E16F5"/>
    <w:rsid w:val="00A2437E"/>
    <w:rsid w:val="00A324F8"/>
    <w:rsid w:val="00A363B2"/>
    <w:rsid w:val="00A655CF"/>
    <w:rsid w:val="00AC2443"/>
    <w:rsid w:val="00AD2991"/>
    <w:rsid w:val="00AD5BE2"/>
    <w:rsid w:val="00AD5C4C"/>
    <w:rsid w:val="00AE5BDE"/>
    <w:rsid w:val="00AF10B9"/>
    <w:rsid w:val="00AF1738"/>
    <w:rsid w:val="00AF68C1"/>
    <w:rsid w:val="00B01B98"/>
    <w:rsid w:val="00B031D5"/>
    <w:rsid w:val="00B06613"/>
    <w:rsid w:val="00B07415"/>
    <w:rsid w:val="00B1326E"/>
    <w:rsid w:val="00B2703B"/>
    <w:rsid w:val="00B36C24"/>
    <w:rsid w:val="00B41FBA"/>
    <w:rsid w:val="00B53311"/>
    <w:rsid w:val="00B718BB"/>
    <w:rsid w:val="00B72BF4"/>
    <w:rsid w:val="00B83EF9"/>
    <w:rsid w:val="00B8534B"/>
    <w:rsid w:val="00B863AA"/>
    <w:rsid w:val="00BA2845"/>
    <w:rsid w:val="00BB1073"/>
    <w:rsid w:val="00BB7AEE"/>
    <w:rsid w:val="00BC2742"/>
    <w:rsid w:val="00BD6FD5"/>
    <w:rsid w:val="00BD7FBB"/>
    <w:rsid w:val="00BF4334"/>
    <w:rsid w:val="00BF5CA4"/>
    <w:rsid w:val="00C031A1"/>
    <w:rsid w:val="00C05237"/>
    <w:rsid w:val="00C1362D"/>
    <w:rsid w:val="00C32B36"/>
    <w:rsid w:val="00C556A4"/>
    <w:rsid w:val="00C6414D"/>
    <w:rsid w:val="00C751AC"/>
    <w:rsid w:val="00CA63EA"/>
    <w:rsid w:val="00CB49F8"/>
    <w:rsid w:val="00CC12E1"/>
    <w:rsid w:val="00CC5D64"/>
    <w:rsid w:val="00CD0C37"/>
    <w:rsid w:val="00CD7403"/>
    <w:rsid w:val="00CE102C"/>
    <w:rsid w:val="00CE104B"/>
    <w:rsid w:val="00CF14EC"/>
    <w:rsid w:val="00CF216F"/>
    <w:rsid w:val="00D21C0A"/>
    <w:rsid w:val="00D24331"/>
    <w:rsid w:val="00D325D0"/>
    <w:rsid w:val="00D40BD1"/>
    <w:rsid w:val="00D527F6"/>
    <w:rsid w:val="00D65C86"/>
    <w:rsid w:val="00D82A8D"/>
    <w:rsid w:val="00D8307D"/>
    <w:rsid w:val="00D8574B"/>
    <w:rsid w:val="00D9102C"/>
    <w:rsid w:val="00DA1522"/>
    <w:rsid w:val="00DA5B8B"/>
    <w:rsid w:val="00DB39D6"/>
    <w:rsid w:val="00DD0473"/>
    <w:rsid w:val="00DD7E6F"/>
    <w:rsid w:val="00DF2B5D"/>
    <w:rsid w:val="00E00143"/>
    <w:rsid w:val="00E04836"/>
    <w:rsid w:val="00E05669"/>
    <w:rsid w:val="00E0597A"/>
    <w:rsid w:val="00E21DAF"/>
    <w:rsid w:val="00E2369D"/>
    <w:rsid w:val="00E33020"/>
    <w:rsid w:val="00E373E7"/>
    <w:rsid w:val="00E37598"/>
    <w:rsid w:val="00E40717"/>
    <w:rsid w:val="00E4132E"/>
    <w:rsid w:val="00E42C41"/>
    <w:rsid w:val="00E5590B"/>
    <w:rsid w:val="00E7084A"/>
    <w:rsid w:val="00E772B2"/>
    <w:rsid w:val="00E943B8"/>
    <w:rsid w:val="00E96140"/>
    <w:rsid w:val="00EA61C7"/>
    <w:rsid w:val="00EA650C"/>
    <w:rsid w:val="00EB0E31"/>
    <w:rsid w:val="00EB2D4B"/>
    <w:rsid w:val="00EB2E70"/>
    <w:rsid w:val="00EB6993"/>
    <w:rsid w:val="00EC4537"/>
    <w:rsid w:val="00ED3E1B"/>
    <w:rsid w:val="00EE4500"/>
    <w:rsid w:val="00EF4C41"/>
    <w:rsid w:val="00EF69CB"/>
    <w:rsid w:val="00EF6E59"/>
    <w:rsid w:val="00F063E5"/>
    <w:rsid w:val="00F20970"/>
    <w:rsid w:val="00F26269"/>
    <w:rsid w:val="00F3258E"/>
    <w:rsid w:val="00F326D1"/>
    <w:rsid w:val="00F330C4"/>
    <w:rsid w:val="00F4766B"/>
    <w:rsid w:val="00F47A65"/>
    <w:rsid w:val="00F54BC3"/>
    <w:rsid w:val="00F7285F"/>
    <w:rsid w:val="00F8684F"/>
    <w:rsid w:val="00FA6275"/>
    <w:rsid w:val="00FB4A90"/>
    <w:rsid w:val="00FC2816"/>
    <w:rsid w:val="00FC31EA"/>
    <w:rsid w:val="00FC3433"/>
    <w:rsid w:val="00FD0F0D"/>
    <w:rsid w:val="00FD73B1"/>
    <w:rsid w:val="00FE3B8A"/>
    <w:rsid w:val="00FE3F08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E7ED-73E0-44EB-B4F7-83A4794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28</Pages>
  <Words>8320</Words>
  <Characters>47427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11</cp:revision>
  <cp:lastPrinted>2017-05-29T06:23:00Z</cp:lastPrinted>
  <dcterms:created xsi:type="dcterms:W3CDTF">2017-05-24T06:14:00Z</dcterms:created>
  <dcterms:modified xsi:type="dcterms:W3CDTF">2017-05-31T04:50:00Z</dcterms:modified>
</cp:coreProperties>
</file>