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E" w:rsidRDefault="0022234E" w:rsidP="00B91541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2223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В Сыктывкаре пройдет бесплатный форум </w:t>
      </w:r>
    </w:p>
    <w:p w:rsidR="0022234E" w:rsidRPr="0022234E" w:rsidRDefault="0022234E" w:rsidP="00B91541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2223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для предпринимателей Республики</w:t>
      </w:r>
    </w:p>
    <w:p w:rsidR="0022234E" w:rsidRPr="0022234E" w:rsidRDefault="0022234E" w:rsidP="00B9154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22234E" w:rsidRDefault="0022234E" w:rsidP="00B9154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2234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21 августа в Сыктывкаре пройдет бесплатный предпринимательский форум «БИЗНЕС-СТРАТЕГИИ», организованный центром «Мой бизнес» Коми. </w:t>
      </w:r>
    </w:p>
    <w:p w:rsidR="0022234E" w:rsidRPr="0022234E" w:rsidRDefault="0022234E" w:rsidP="00B9154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2234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Форум «БИЗНЕС-СТРАТЕГИИ» приурочен к празднованию 100-летия Республики Коми и соберет на своей площадке 5 успешных предпринимателей-практиков, которые расскажут про свою уникальную стратегию ведения бизнеса.</w:t>
      </w:r>
    </w:p>
    <w:p w:rsidR="0022234E" w:rsidRP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Участников ждет 8 часов</w:t>
      </w: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живого </w:t>
      </w: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контента для повышения знаний и навыков в области развития бизнеса, а также консультации по получению форм государственной поддержки для предпринимателей от регионального центра «Мой бизнес». Среди спикеров предприниматели из Москвы, Санкт-Петербурга и других городов России. </w:t>
      </w:r>
    </w:p>
    <w:p w:rsidR="0022234E" w:rsidRP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Основатель сети барбершопов «LEGENDA» - Дмитрий Миляев (г. Воронеж) расскажет, как собирать тысячи положительных отзывов и почему работать над репутацией выгодно и необходимо каждому предпринимателю. Дмитрий  знает об этом не понаслышке, он сделал самые рейтинговые 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Барбершопы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города по данным 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Яндекс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Wordstat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его 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Барбершопы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 первые в Черноземье по числу положительных отзывов.</w:t>
      </w:r>
    </w:p>
    <w:p w:rsidR="0022234E" w:rsidRP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Совладелец нашумевшей федеральной сети доставки суши и роллов «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ЁбиДоёби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 - Константин 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Зимен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(г. Москва) поделится с предпринимателями Сыктывкара своими уникальными способами, которые заставят говорить о Вашей компании на всю страну. Константин знает, как работают вирусные и провокационные рекламные кампании и подробно расскажет участникам форума о провокационном маркетинге, а также о том, как правильно увеличить рекламный бюджет.</w:t>
      </w:r>
    </w:p>
    <w:p w:rsidR="0022234E" w:rsidRP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 маленькой компании из глубинки вырасти до федеральной сети? Этот путь уже прошел один из приглашенных спикеров форума - Александр Коновалов (г. Москва). Александр - владелец федеральной сети магазинов электроники 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X|Store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он смог вырастить из маленькой Вологодской компании крупнейшую федеральную сеть фирменных магазинов электроники Xiaomi. Александр </w:t>
      </w: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расскажет об ошибках и факапах, с которыми он столкнулся на своем предпринимательском пути, а также о гибкости бизнеса в современных реалиях.</w:t>
      </w:r>
    </w:p>
    <w:p w:rsidR="0022234E" w:rsidRP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перестать быть рабом своего бизнеса и создать новую нишу, а не выбирать из существующих, поделится Андрей Шарков (г. Санкт-Петербург). Андрей - основатель и владелец частной шоколадной фабрики «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ShokoBox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», а также финалист международного конкурса для предпринимателей </w:t>
      </w:r>
      <w:proofErr w:type="spellStart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Ernst&amp;Young</w:t>
      </w:r>
      <w:proofErr w:type="spellEnd"/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(EY). Он на своем опыте изучил, как построить устойчивый бизнес, который сможет пройти кризисы и каждый раз развиваться на их фоне, и поделится своими уникальными знаниями с предпринимателями Сыктывкара.</w:t>
      </w:r>
    </w:p>
    <w:p w:rsid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Если Вы хотите получить </w:t>
      </w: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бесценный опыт бизнес-практиков, которые выступят на актуальные для действующих и начинающих предпринимателей темы, то успейте зарегистрироваться на бесплатный региональный форум для предпринимателей «БИЗНЕС-СТРАТЕГИИ» по ссылке: </w:t>
      </w:r>
      <w:r w:rsidR="00440854" w:rsidRPr="00440854">
        <w:rPr>
          <w:rFonts w:ascii="Times New Roman" w:eastAsia="Times New Roman" w:hAnsi="Times New Roman" w:cs="Times New Roman" w:hint="eastAsia"/>
          <w:kern w:val="0"/>
          <w:lang w:eastAsia="ru-RU" w:bidi="ar-SA"/>
        </w:rPr>
        <w:t>https://clck.ru/WoA8w</w:t>
      </w:r>
    </w:p>
    <w:p w:rsidR="0022234E" w:rsidRP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Регистрация продлится до 19 августа 2021 года.</w:t>
      </w:r>
    </w:p>
    <w:p w:rsidR="0022234E" w:rsidRPr="0022234E" w:rsidRDefault="0022234E" w:rsidP="00B91541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222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Участие БЕСПЛАТНОЕ! Количество мест ограничено. Форум пройдет по адресу: город Сыктывкар, Академический театр драмы им. В.Савина. Для участников предпринимателей из муниципалитетов Республики будет действовать прямая трансляция форума. </w:t>
      </w:r>
    </w:p>
    <w:p w:rsidR="0022234E" w:rsidRPr="0022234E" w:rsidRDefault="0022234E" w:rsidP="00B9154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223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Форум «БИЗНЕС-СТРАТЕГИИ» организован центром «Мой бизнес» Коми и состоится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22234E" w:rsidRPr="0022234E" w:rsidRDefault="0022234E" w:rsidP="00B91541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22234E" w:rsidRDefault="00B91541" w:rsidP="00FC59C2">
      <w:pPr>
        <w:pStyle w:val="a8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align>top</wp:align>
            </wp:positionV>
            <wp:extent cx="1357630" cy="13557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9C2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22234E" w:rsidRPr="00722B5F" w:rsidRDefault="0022234E" w:rsidP="00B91541">
      <w:pPr>
        <w:pStyle w:val="a8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22234E" w:rsidRPr="00722B5F" w:rsidSect="005744DE">
      <w:pgSz w:w="11906" w:h="16838"/>
      <w:pgMar w:top="1135" w:right="849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F70"/>
    <w:multiLevelType w:val="hybridMultilevel"/>
    <w:tmpl w:val="DB76E9C8"/>
    <w:lvl w:ilvl="0" w:tplc="C5641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E957F8"/>
    <w:multiLevelType w:val="multilevel"/>
    <w:tmpl w:val="2370C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192298"/>
    <w:multiLevelType w:val="multilevel"/>
    <w:tmpl w:val="4230C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3F2BBB"/>
    <w:multiLevelType w:val="hybridMultilevel"/>
    <w:tmpl w:val="5796850E"/>
    <w:lvl w:ilvl="0" w:tplc="C5641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>
    <w:useFELayout/>
  </w:compat>
  <w:rsids>
    <w:rsidRoot w:val="00FF0371"/>
    <w:rsid w:val="00053CD0"/>
    <w:rsid w:val="000A192E"/>
    <w:rsid w:val="000A40EB"/>
    <w:rsid w:val="000D09A4"/>
    <w:rsid w:val="001173B3"/>
    <w:rsid w:val="0016654B"/>
    <w:rsid w:val="001B1060"/>
    <w:rsid w:val="001E431A"/>
    <w:rsid w:val="001F7CF2"/>
    <w:rsid w:val="0022234E"/>
    <w:rsid w:val="00227C47"/>
    <w:rsid w:val="002A6F58"/>
    <w:rsid w:val="002B4916"/>
    <w:rsid w:val="002E384E"/>
    <w:rsid w:val="002E5532"/>
    <w:rsid w:val="002E7182"/>
    <w:rsid w:val="00360A04"/>
    <w:rsid w:val="00397272"/>
    <w:rsid w:val="003C345C"/>
    <w:rsid w:val="003C3F58"/>
    <w:rsid w:val="003C6600"/>
    <w:rsid w:val="00401C90"/>
    <w:rsid w:val="00411421"/>
    <w:rsid w:val="00420CEA"/>
    <w:rsid w:val="004217B5"/>
    <w:rsid w:val="00440854"/>
    <w:rsid w:val="0046010C"/>
    <w:rsid w:val="00467089"/>
    <w:rsid w:val="00470AFF"/>
    <w:rsid w:val="004B3325"/>
    <w:rsid w:val="004E5FEB"/>
    <w:rsid w:val="004F0346"/>
    <w:rsid w:val="00536BCB"/>
    <w:rsid w:val="005744DE"/>
    <w:rsid w:val="00577F39"/>
    <w:rsid w:val="005A09DC"/>
    <w:rsid w:val="005A6C96"/>
    <w:rsid w:val="005D097B"/>
    <w:rsid w:val="0060739A"/>
    <w:rsid w:val="00671042"/>
    <w:rsid w:val="006945AC"/>
    <w:rsid w:val="006B5740"/>
    <w:rsid w:val="006D5F67"/>
    <w:rsid w:val="006F5824"/>
    <w:rsid w:val="00722B5F"/>
    <w:rsid w:val="00737BA7"/>
    <w:rsid w:val="00753926"/>
    <w:rsid w:val="0081142F"/>
    <w:rsid w:val="00822344"/>
    <w:rsid w:val="00826A65"/>
    <w:rsid w:val="00833ECF"/>
    <w:rsid w:val="00842CA3"/>
    <w:rsid w:val="00845C69"/>
    <w:rsid w:val="008750BD"/>
    <w:rsid w:val="00892DB2"/>
    <w:rsid w:val="0089432E"/>
    <w:rsid w:val="008B6A9A"/>
    <w:rsid w:val="008C75CF"/>
    <w:rsid w:val="008F6EC4"/>
    <w:rsid w:val="00911A03"/>
    <w:rsid w:val="00942B85"/>
    <w:rsid w:val="00947052"/>
    <w:rsid w:val="00967C06"/>
    <w:rsid w:val="00983D49"/>
    <w:rsid w:val="00986CF2"/>
    <w:rsid w:val="009A62A0"/>
    <w:rsid w:val="009E5E99"/>
    <w:rsid w:val="00A02F33"/>
    <w:rsid w:val="00A258BB"/>
    <w:rsid w:val="00A41F03"/>
    <w:rsid w:val="00A62F50"/>
    <w:rsid w:val="00A80AA6"/>
    <w:rsid w:val="00AD2D30"/>
    <w:rsid w:val="00AD31FB"/>
    <w:rsid w:val="00AE1F26"/>
    <w:rsid w:val="00B22F82"/>
    <w:rsid w:val="00B60218"/>
    <w:rsid w:val="00B815D8"/>
    <w:rsid w:val="00B91541"/>
    <w:rsid w:val="00BC36ED"/>
    <w:rsid w:val="00BD5B45"/>
    <w:rsid w:val="00BE1FE4"/>
    <w:rsid w:val="00C20C6E"/>
    <w:rsid w:val="00C31EBC"/>
    <w:rsid w:val="00C35E56"/>
    <w:rsid w:val="00C631D5"/>
    <w:rsid w:val="00C874B1"/>
    <w:rsid w:val="00C96EF6"/>
    <w:rsid w:val="00CD3D4C"/>
    <w:rsid w:val="00CF5556"/>
    <w:rsid w:val="00DA15FA"/>
    <w:rsid w:val="00DC3408"/>
    <w:rsid w:val="00DD2271"/>
    <w:rsid w:val="00DE19B1"/>
    <w:rsid w:val="00DE5B60"/>
    <w:rsid w:val="00E13991"/>
    <w:rsid w:val="00E24CEF"/>
    <w:rsid w:val="00E31065"/>
    <w:rsid w:val="00E4441C"/>
    <w:rsid w:val="00E55AB3"/>
    <w:rsid w:val="00E978D3"/>
    <w:rsid w:val="00EA3738"/>
    <w:rsid w:val="00EE7DD8"/>
    <w:rsid w:val="00F074B6"/>
    <w:rsid w:val="00F1299C"/>
    <w:rsid w:val="00F7223C"/>
    <w:rsid w:val="00FA5C42"/>
    <w:rsid w:val="00FA6078"/>
    <w:rsid w:val="00FC59C2"/>
    <w:rsid w:val="00FE63C6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qFormat/>
    <w:rsid w:val="00FF0371"/>
  </w:style>
  <w:style w:type="character" w:customStyle="1" w:styleId="mail-message-map-nobreak">
    <w:name w:val="mail-message-map-nobreak"/>
    <w:basedOn w:val="a0"/>
    <w:qFormat/>
    <w:rsid w:val="00FF0371"/>
  </w:style>
  <w:style w:type="character" w:customStyle="1" w:styleId="WW8Num1z0">
    <w:name w:val="WW8Num1z0"/>
    <w:qFormat/>
    <w:rsid w:val="00FF0371"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1z1">
    <w:name w:val="WW8Num1z1"/>
    <w:qFormat/>
    <w:rsid w:val="00FF0371"/>
  </w:style>
  <w:style w:type="character" w:customStyle="1" w:styleId="WW8Num1z2">
    <w:name w:val="WW8Num1z2"/>
    <w:qFormat/>
    <w:rsid w:val="00FF0371"/>
  </w:style>
  <w:style w:type="character" w:customStyle="1" w:styleId="WW8Num1z3">
    <w:name w:val="WW8Num1z3"/>
    <w:qFormat/>
    <w:rsid w:val="00FF0371"/>
  </w:style>
  <w:style w:type="character" w:customStyle="1" w:styleId="WW8Num1z4">
    <w:name w:val="WW8Num1z4"/>
    <w:qFormat/>
    <w:rsid w:val="00FF0371"/>
  </w:style>
  <w:style w:type="character" w:customStyle="1" w:styleId="WW8Num1z5">
    <w:name w:val="WW8Num1z5"/>
    <w:qFormat/>
    <w:rsid w:val="00FF0371"/>
  </w:style>
  <w:style w:type="character" w:customStyle="1" w:styleId="WW8Num1z6">
    <w:name w:val="WW8Num1z6"/>
    <w:qFormat/>
    <w:rsid w:val="00FF0371"/>
  </w:style>
  <w:style w:type="character" w:customStyle="1" w:styleId="WW8Num1z7">
    <w:name w:val="WW8Num1z7"/>
    <w:qFormat/>
    <w:rsid w:val="00FF0371"/>
  </w:style>
  <w:style w:type="character" w:customStyle="1" w:styleId="WW8Num1z8">
    <w:name w:val="WW8Num1z8"/>
    <w:qFormat/>
    <w:rsid w:val="00FF0371"/>
  </w:style>
  <w:style w:type="paragraph" w:customStyle="1" w:styleId="1">
    <w:name w:val="Заголовок1"/>
    <w:basedOn w:val="a"/>
    <w:next w:val="a3"/>
    <w:qFormat/>
    <w:rsid w:val="00FF0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F0371"/>
    <w:pPr>
      <w:spacing w:after="140" w:line="276" w:lineRule="auto"/>
    </w:pPr>
  </w:style>
  <w:style w:type="paragraph" w:styleId="a4">
    <w:name w:val="List"/>
    <w:basedOn w:val="a3"/>
    <w:rsid w:val="00FF0371"/>
  </w:style>
  <w:style w:type="paragraph" w:customStyle="1" w:styleId="10">
    <w:name w:val="Название объекта1"/>
    <w:basedOn w:val="a"/>
    <w:qFormat/>
    <w:rsid w:val="00FF0371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FF0371"/>
    <w:pPr>
      <w:suppressLineNumbers/>
    </w:pPr>
  </w:style>
  <w:style w:type="paragraph" w:customStyle="1" w:styleId="a6">
    <w:name w:val="Содержимое таблицы"/>
    <w:basedOn w:val="a"/>
    <w:qFormat/>
    <w:rsid w:val="00FF0371"/>
    <w:pPr>
      <w:suppressLineNumbers/>
    </w:pPr>
  </w:style>
  <w:style w:type="paragraph" w:styleId="a7">
    <w:name w:val="No Spacing"/>
    <w:qFormat/>
    <w:rsid w:val="00FF0371"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List Paragraph"/>
    <w:basedOn w:val="a"/>
    <w:qFormat/>
    <w:rsid w:val="00FF0371"/>
    <w:pPr>
      <w:ind w:left="720"/>
      <w:contextualSpacing/>
    </w:pPr>
  </w:style>
  <w:style w:type="numbering" w:customStyle="1" w:styleId="WW8Num1">
    <w:name w:val="WW8Num1"/>
    <w:qFormat/>
    <w:rsid w:val="00FF0371"/>
  </w:style>
  <w:style w:type="character" w:styleId="a9">
    <w:name w:val="Hyperlink"/>
    <w:basedOn w:val="a0"/>
    <w:uiPriority w:val="99"/>
    <w:unhideWhenUsed/>
    <w:rsid w:val="00FA5C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5C4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9432E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32E"/>
    <w:rPr>
      <w:rFonts w:ascii="Segoe UI" w:hAnsi="Segoe UI" w:cs="Mangal"/>
      <w:sz w:val="18"/>
      <w:szCs w:val="16"/>
    </w:rPr>
  </w:style>
  <w:style w:type="paragraph" w:styleId="ac">
    <w:name w:val="Normal (Web)"/>
    <w:basedOn w:val="a"/>
    <w:uiPriority w:val="99"/>
    <w:semiHidden/>
    <w:unhideWhenUsed/>
    <w:rsid w:val="00BC36ED"/>
    <w:rPr>
      <w:rFonts w:ascii="Times New Roman" w:hAnsi="Times New Roman" w:cs="Mangal"/>
      <w:szCs w:val="21"/>
    </w:rPr>
  </w:style>
  <w:style w:type="table" w:styleId="ad">
    <w:name w:val="Table Grid"/>
    <w:basedOn w:val="a1"/>
    <w:uiPriority w:val="59"/>
    <w:rsid w:val="0046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2A6F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8E81-E2B9-4325-92DC-B47B71AC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Госуслуги</cp:lastModifiedBy>
  <cp:revision>3</cp:revision>
  <cp:lastPrinted>2021-08-13T06:07:00Z</cp:lastPrinted>
  <dcterms:created xsi:type="dcterms:W3CDTF">2021-08-13T06:11:00Z</dcterms:created>
  <dcterms:modified xsi:type="dcterms:W3CDTF">2021-08-18T05:14:00Z</dcterms:modified>
  <dc:language>ru-RU</dc:language>
</cp:coreProperties>
</file>