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554F0" w:rsidTr="005930B7">
        <w:tc>
          <w:tcPr>
            <w:tcW w:w="3189" w:type="dxa"/>
            <w:gridSpan w:val="3"/>
            <w:shd w:val="clear" w:color="auto" w:fill="auto"/>
          </w:tcPr>
          <w:p w:rsidR="00B554F0" w:rsidRDefault="00B554F0" w:rsidP="005930B7">
            <w:pPr>
              <w:jc w:val="center"/>
              <w:rPr>
                <w:sz w:val="24"/>
              </w:rPr>
            </w:pPr>
            <w:r>
              <w:rPr>
                <w:sz w:val="24"/>
              </w:rPr>
              <w:t>Совет</w:t>
            </w:r>
          </w:p>
          <w:p w:rsidR="00B554F0" w:rsidRDefault="00B554F0" w:rsidP="005930B7">
            <w:pPr>
              <w:jc w:val="center"/>
              <w:rPr>
                <w:sz w:val="24"/>
              </w:rPr>
            </w:pPr>
            <w:r>
              <w:rPr>
                <w:sz w:val="24"/>
              </w:rPr>
              <w:t>сельского поселения</w:t>
            </w:r>
          </w:p>
          <w:p w:rsidR="00B554F0" w:rsidRDefault="00B554F0" w:rsidP="005930B7">
            <w:pPr>
              <w:jc w:val="center"/>
            </w:pPr>
            <w:r>
              <w:rPr>
                <w:sz w:val="24"/>
              </w:rPr>
              <w:t>«Грива»</w:t>
            </w:r>
          </w:p>
        </w:tc>
        <w:tc>
          <w:tcPr>
            <w:tcW w:w="2551" w:type="dxa"/>
            <w:shd w:val="clear" w:color="auto" w:fill="auto"/>
          </w:tcPr>
          <w:p w:rsidR="00B554F0" w:rsidRDefault="00B554F0" w:rsidP="005930B7">
            <w:pPr>
              <w:snapToGrid w:val="0"/>
              <w:jc w:val="center"/>
            </w:pPr>
          </w:p>
          <w:p w:rsidR="00B554F0" w:rsidRDefault="00B554F0" w:rsidP="005930B7">
            <w:pPr>
              <w:jc w:val="center"/>
            </w:pPr>
            <w:r>
              <w:t xml:space="preserve">       </w:t>
            </w:r>
          </w:p>
          <w:p w:rsidR="00B554F0" w:rsidRDefault="00B554F0" w:rsidP="005930B7">
            <w:pPr>
              <w:jc w:val="center"/>
            </w:pPr>
            <w:r>
              <w:t xml:space="preserve">                                 </w:t>
            </w:r>
            <w:r>
              <w:rPr>
                <w:noProof/>
                <w:lang w:eastAsia="ru-RU"/>
              </w:rPr>
              <w:drawing>
                <wp:inline distT="0" distB="0" distL="0" distR="0">
                  <wp:extent cx="8191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solidFill>
                            <a:srgbClr val="FFFFFF"/>
                          </a:solidFill>
                          <a:ln>
                            <a:noFill/>
                          </a:ln>
                        </pic:spPr>
                      </pic:pic>
                    </a:graphicData>
                  </a:graphic>
                </wp:inline>
              </w:drawing>
            </w:r>
          </w:p>
          <w:p w:rsidR="00B554F0" w:rsidRDefault="00B554F0" w:rsidP="005930B7">
            <w:pPr>
              <w:jc w:val="center"/>
            </w:pPr>
          </w:p>
        </w:tc>
        <w:tc>
          <w:tcPr>
            <w:tcW w:w="3828" w:type="dxa"/>
            <w:gridSpan w:val="2"/>
            <w:shd w:val="clear" w:color="auto" w:fill="auto"/>
          </w:tcPr>
          <w:p w:rsidR="00B554F0" w:rsidRDefault="00B554F0" w:rsidP="005930B7">
            <w:pPr>
              <w:jc w:val="center"/>
              <w:rPr>
                <w:sz w:val="24"/>
              </w:rPr>
            </w:pPr>
            <w:r>
              <w:rPr>
                <w:sz w:val="24"/>
              </w:rPr>
              <w:t xml:space="preserve">«Грива» </w:t>
            </w:r>
            <w:proofErr w:type="spellStart"/>
            <w:r>
              <w:rPr>
                <w:sz w:val="24"/>
              </w:rPr>
              <w:t>сикт</w:t>
            </w:r>
            <w:proofErr w:type="spellEnd"/>
          </w:p>
          <w:p w:rsidR="00B554F0" w:rsidRDefault="00B554F0" w:rsidP="005930B7">
            <w:pPr>
              <w:jc w:val="center"/>
            </w:pPr>
            <w:r>
              <w:rPr>
                <w:sz w:val="24"/>
              </w:rPr>
              <w:t xml:space="preserve">    </w:t>
            </w:r>
            <w:proofErr w:type="spellStart"/>
            <w:r>
              <w:rPr>
                <w:sz w:val="24"/>
              </w:rPr>
              <w:t>овмöдчöминса</w:t>
            </w:r>
            <w:proofErr w:type="spellEnd"/>
            <w:proofErr w:type="gramStart"/>
            <w:r>
              <w:rPr>
                <w:sz w:val="24"/>
              </w:rPr>
              <w:t xml:space="preserve"> </w:t>
            </w:r>
            <w:proofErr w:type="spellStart"/>
            <w:r>
              <w:rPr>
                <w:sz w:val="24"/>
              </w:rPr>
              <w:t>С</w:t>
            </w:r>
            <w:proofErr w:type="gramEnd"/>
            <w:r>
              <w:rPr>
                <w:sz w:val="24"/>
              </w:rPr>
              <w:t>öвет</w:t>
            </w:r>
            <w:proofErr w:type="spellEnd"/>
          </w:p>
        </w:tc>
      </w:tr>
      <w:tr w:rsidR="00B554F0" w:rsidTr="005930B7">
        <w:trPr>
          <w:trHeight w:val="452"/>
        </w:trPr>
        <w:tc>
          <w:tcPr>
            <w:tcW w:w="3189" w:type="dxa"/>
            <w:gridSpan w:val="3"/>
            <w:shd w:val="clear" w:color="auto" w:fill="auto"/>
          </w:tcPr>
          <w:p w:rsidR="00B554F0" w:rsidRDefault="00B554F0" w:rsidP="005930B7">
            <w:pPr>
              <w:snapToGrid w:val="0"/>
              <w:jc w:val="center"/>
            </w:pPr>
          </w:p>
        </w:tc>
        <w:tc>
          <w:tcPr>
            <w:tcW w:w="2551" w:type="dxa"/>
            <w:shd w:val="clear" w:color="auto" w:fill="auto"/>
          </w:tcPr>
          <w:p w:rsidR="00B554F0" w:rsidRDefault="00B554F0" w:rsidP="005930B7">
            <w:pPr>
              <w:pStyle w:val="ConsTitle"/>
              <w:widowControl/>
              <w:ind w:right="-284"/>
              <w:jc w:val="center"/>
              <w:rPr>
                <w:rFonts w:ascii="Times New Roman" w:hAnsi="Times New Roman" w:cs="Times New Roman"/>
                <w:sz w:val="28"/>
                <w:szCs w:val="28"/>
              </w:rPr>
            </w:pPr>
            <w:r>
              <w:rPr>
                <w:rFonts w:ascii="Times New Roman" w:hAnsi="Times New Roman" w:cs="Times New Roman"/>
                <w:sz w:val="28"/>
                <w:szCs w:val="28"/>
              </w:rPr>
              <w:t>РЕШЕНИЕ</w:t>
            </w:r>
          </w:p>
          <w:p w:rsidR="00B554F0" w:rsidRDefault="00B554F0" w:rsidP="005930B7">
            <w:pPr>
              <w:pStyle w:val="ConsTitle"/>
              <w:widowControl/>
              <w:ind w:right="-284"/>
              <w:jc w:val="center"/>
            </w:pPr>
            <w:r>
              <w:rPr>
                <w:rFonts w:ascii="Times New Roman" w:hAnsi="Times New Roman" w:cs="Times New Roman"/>
                <w:sz w:val="28"/>
                <w:szCs w:val="28"/>
              </w:rPr>
              <w:t>ПОМШУÖМ</w:t>
            </w:r>
          </w:p>
        </w:tc>
        <w:tc>
          <w:tcPr>
            <w:tcW w:w="3828" w:type="dxa"/>
            <w:gridSpan w:val="2"/>
            <w:shd w:val="clear" w:color="auto" w:fill="auto"/>
          </w:tcPr>
          <w:p w:rsidR="00B554F0" w:rsidRPr="005D7549" w:rsidRDefault="00B554F0" w:rsidP="005930B7">
            <w:pPr>
              <w:snapToGrid w:val="0"/>
              <w:jc w:val="center"/>
              <w:rPr>
                <w:b/>
                <w:sz w:val="28"/>
                <w:szCs w:val="28"/>
                <w:u w:val="single"/>
              </w:rPr>
            </w:pPr>
            <w:r>
              <w:rPr>
                <w:b/>
                <w:sz w:val="28"/>
                <w:szCs w:val="28"/>
                <w:u w:val="single"/>
              </w:rPr>
              <w:t xml:space="preserve"> </w:t>
            </w:r>
          </w:p>
        </w:tc>
      </w:tr>
      <w:tr w:rsidR="00B554F0" w:rsidTr="005930B7">
        <w:tc>
          <w:tcPr>
            <w:tcW w:w="496" w:type="dxa"/>
            <w:shd w:val="clear" w:color="auto" w:fill="auto"/>
          </w:tcPr>
          <w:p w:rsidR="00B554F0" w:rsidRDefault="00B554F0" w:rsidP="005930B7">
            <w:pPr>
              <w:jc w:val="center"/>
              <w:rPr>
                <w:sz w:val="28"/>
              </w:rPr>
            </w:pPr>
            <w:r>
              <w:rPr>
                <w:sz w:val="28"/>
              </w:rPr>
              <w:t>от</w:t>
            </w:r>
          </w:p>
        </w:tc>
        <w:tc>
          <w:tcPr>
            <w:tcW w:w="1701" w:type="dxa"/>
            <w:tcBorders>
              <w:bottom w:val="single" w:sz="4" w:space="0" w:color="000000"/>
            </w:tcBorders>
            <w:shd w:val="clear" w:color="auto" w:fill="auto"/>
          </w:tcPr>
          <w:p w:rsidR="00B554F0" w:rsidRDefault="00B554F0" w:rsidP="005930B7">
            <w:pPr>
              <w:jc w:val="center"/>
              <w:rPr>
                <w:sz w:val="28"/>
              </w:rPr>
            </w:pPr>
            <w:r>
              <w:rPr>
                <w:sz w:val="28"/>
              </w:rPr>
              <w:t>20 мая</w:t>
            </w:r>
          </w:p>
        </w:tc>
        <w:tc>
          <w:tcPr>
            <w:tcW w:w="992" w:type="dxa"/>
            <w:shd w:val="clear" w:color="auto" w:fill="auto"/>
          </w:tcPr>
          <w:p w:rsidR="00B554F0" w:rsidRDefault="00B554F0" w:rsidP="005930B7">
            <w:pPr>
              <w:jc w:val="center"/>
              <w:rPr>
                <w:sz w:val="28"/>
              </w:rPr>
            </w:pPr>
            <w:r>
              <w:rPr>
                <w:sz w:val="28"/>
              </w:rPr>
              <w:t>2021 г.</w:t>
            </w:r>
          </w:p>
        </w:tc>
        <w:tc>
          <w:tcPr>
            <w:tcW w:w="4351" w:type="dxa"/>
            <w:gridSpan w:val="2"/>
            <w:shd w:val="clear" w:color="auto" w:fill="auto"/>
          </w:tcPr>
          <w:p w:rsidR="00B554F0" w:rsidRDefault="00B554F0" w:rsidP="005930B7">
            <w:pPr>
              <w:jc w:val="right"/>
              <w:rPr>
                <w:sz w:val="28"/>
                <w:szCs w:val="28"/>
              </w:rPr>
            </w:pPr>
            <w:r>
              <w:rPr>
                <w:sz w:val="28"/>
              </w:rPr>
              <w:t xml:space="preserve">№ </w:t>
            </w:r>
          </w:p>
        </w:tc>
        <w:tc>
          <w:tcPr>
            <w:tcW w:w="2028" w:type="dxa"/>
            <w:tcBorders>
              <w:bottom w:val="single" w:sz="4" w:space="0" w:color="000000"/>
            </w:tcBorders>
            <w:shd w:val="clear" w:color="auto" w:fill="auto"/>
          </w:tcPr>
          <w:p w:rsidR="00B554F0" w:rsidRDefault="00B554F0" w:rsidP="005930B7">
            <w:pPr>
              <w:jc w:val="center"/>
            </w:pPr>
            <w:r>
              <w:rPr>
                <w:sz w:val="28"/>
                <w:szCs w:val="28"/>
              </w:rPr>
              <w:t>5-11/46</w:t>
            </w:r>
          </w:p>
        </w:tc>
      </w:tr>
      <w:tr w:rsidR="00B554F0" w:rsidTr="005930B7">
        <w:tc>
          <w:tcPr>
            <w:tcW w:w="3189" w:type="dxa"/>
            <w:gridSpan w:val="3"/>
            <w:shd w:val="clear" w:color="auto" w:fill="auto"/>
          </w:tcPr>
          <w:p w:rsidR="00B554F0" w:rsidRDefault="00B554F0" w:rsidP="005930B7">
            <w:pPr>
              <w:rPr>
                <w:sz w:val="28"/>
              </w:rPr>
            </w:pPr>
            <w:r>
              <w:rPr>
                <w:sz w:val="28"/>
                <w:vertAlign w:val="superscript"/>
              </w:rPr>
              <w:t xml:space="preserve"> </w:t>
            </w:r>
            <w:r>
              <w:rPr>
                <w:sz w:val="22"/>
                <w:szCs w:val="22"/>
                <w:vertAlign w:val="superscript"/>
              </w:rPr>
              <w:t xml:space="preserve">         (Республика Коми</w:t>
            </w:r>
            <w:proofErr w:type="gramStart"/>
            <w:r>
              <w:rPr>
                <w:sz w:val="22"/>
                <w:szCs w:val="22"/>
                <w:vertAlign w:val="superscript"/>
              </w:rPr>
              <w:t xml:space="preserve"> ,</w:t>
            </w:r>
            <w:proofErr w:type="gramEnd"/>
            <w:r>
              <w:rPr>
                <w:sz w:val="22"/>
                <w:szCs w:val="22"/>
                <w:vertAlign w:val="superscript"/>
              </w:rPr>
              <w:t xml:space="preserve"> с. Грива)</w:t>
            </w:r>
          </w:p>
        </w:tc>
        <w:tc>
          <w:tcPr>
            <w:tcW w:w="6379" w:type="dxa"/>
            <w:gridSpan w:val="3"/>
            <w:shd w:val="clear" w:color="auto" w:fill="auto"/>
          </w:tcPr>
          <w:p w:rsidR="00B554F0" w:rsidRDefault="00B554F0" w:rsidP="005930B7">
            <w:pPr>
              <w:snapToGrid w:val="0"/>
              <w:jc w:val="right"/>
              <w:rPr>
                <w:sz w:val="28"/>
              </w:rPr>
            </w:pPr>
          </w:p>
        </w:tc>
      </w:tr>
    </w:tbl>
    <w:p w:rsidR="00B554F0" w:rsidRDefault="00B554F0" w:rsidP="00B554F0">
      <w:pPr>
        <w:pStyle w:val="ConsTitle"/>
        <w:widowControl/>
        <w:jc w:val="center"/>
        <w:rPr>
          <w:rFonts w:ascii="Times New Roman" w:hAnsi="Times New Roman"/>
          <w:sz w:val="28"/>
          <w:szCs w:val="28"/>
        </w:rPr>
      </w:pPr>
      <w:r>
        <w:rPr>
          <w:rFonts w:ascii="Times New Roman" w:hAnsi="Times New Roman"/>
          <w:sz w:val="28"/>
          <w:szCs w:val="28"/>
        </w:rPr>
        <w:t>О назначении публичных слушаний</w:t>
      </w:r>
    </w:p>
    <w:p w:rsidR="00B554F0" w:rsidRDefault="00B554F0" w:rsidP="00B554F0">
      <w:pPr>
        <w:pStyle w:val="ConsTitle"/>
        <w:widowControl/>
        <w:ind w:firstLine="708"/>
        <w:jc w:val="center"/>
        <w:rPr>
          <w:rFonts w:ascii="Times New Roman" w:hAnsi="Times New Roman"/>
          <w:sz w:val="28"/>
          <w:szCs w:val="28"/>
        </w:rPr>
      </w:pPr>
      <w:r>
        <w:rPr>
          <w:rFonts w:ascii="Times New Roman" w:hAnsi="Times New Roman"/>
          <w:sz w:val="28"/>
          <w:szCs w:val="28"/>
        </w:rPr>
        <w:t>по проекту Устава МО сельского поселения «Грива»</w:t>
      </w:r>
    </w:p>
    <w:p w:rsidR="00B554F0" w:rsidRDefault="00B554F0" w:rsidP="00B554F0">
      <w:pPr>
        <w:pStyle w:val="ConsTitle"/>
        <w:widowControl/>
        <w:jc w:val="center"/>
        <w:rPr>
          <w:rFonts w:ascii="Times New Roman" w:hAnsi="Times New Roman"/>
          <w:b w:val="0"/>
          <w:sz w:val="28"/>
          <w:szCs w:val="28"/>
        </w:rPr>
      </w:pPr>
    </w:p>
    <w:p w:rsidR="00B554F0" w:rsidRDefault="00B554F0" w:rsidP="00B554F0">
      <w:pPr>
        <w:pStyle w:val="ConsTitle"/>
        <w:widowControl/>
        <w:jc w:val="both"/>
        <w:rPr>
          <w:rFonts w:ascii="Times New Roman" w:hAnsi="Times New Roman"/>
          <w:b w:val="0"/>
          <w:sz w:val="28"/>
          <w:szCs w:val="28"/>
        </w:rPr>
      </w:pPr>
      <w:r>
        <w:rPr>
          <w:rFonts w:ascii="Times New Roman" w:hAnsi="Times New Roman"/>
          <w:b w:val="0"/>
          <w:sz w:val="28"/>
          <w:szCs w:val="28"/>
        </w:rPr>
        <w:tab/>
      </w:r>
    </w:p>
    <w:p w:rsidR="00B554F0" w:rsidRDefault="00B554F0" w:rsidP="00B554F0">
      <w:pPr>
        <w:pStyle w:val="ConsTitle"/>
        <w:widowControl/>
        <w:jc w:val="both"/>
        <w:rPr>
          <w:rFonts w:ascii="Times New Roman" w:hAnsi="Times New Roman"/>
          <w:b w:val="0"/>
          <w:sz w:val="28"/>
          <w:szCs w:val="28"/>
        </w:rPr>
      </w:pPr>
      <w:r>
        <w:rPr>
          <w:rFonts w:ascii="Times New Roman" w:hAnsi="Times New Roman"/>
          <w:b w:val="0"/>
          <w:sz w:val="28"/>
          <w:szCs w:val="28"/>
        </w:rPr>
        <w:tab/>
        <w:t>Руководствуясь статьей 28 Федерального закона от 06.10.2003 года №131-ФЗ  «Об общих принципах организации местного самоуправления в Российской Федерации»,  статьей 22 Устава МО сельского поселения «Грива»</w:t>
      </w:r>
    </w:p>
    <w:p w:rsidR="00B554F0" w:rsidRDefault="00B554F0" w:rsidP="00B554F0">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p>
    <w:p w:rsidR="00B554F0" w:rsidRDefault="00B554F0" w:rsidP="00B554F0">
      <w:pPr>
        <w:pStyle w:val="ConsTitle"/>
        <w:widowControl/>
        <w:jc w:val="center"/>
        <w:rPr>
          <w:rFonts w:ascii="Times New Roman" w:hAnsi="Times New Roman"/>
          <w:sz w:val="28"/>
          <w:szCs w:val="28"/>
        </w:rPr>
      </w:pPr>
      <w:r>
        <w:rPr>
          <w:rFonts w:ascii="Times New Roman" w:hAnsi="Times New Roman"/>
          <w:sz w:val="28"/>
          <w:szCs w:val="28"/>
        </w:rPr>
        <w:t>Совет сельского поселения «Грива» решил:</w:t>
      </w:r>
    </w:p>
    <w:p w:rsidR="00B554F0" w:rsidRDefault="00B554F0" w:rsidP="00B554F0">
      <w:pPr>
        <w:pStyle w:val="ConsTitle"/>
        <w:widowControl/>
        <w:jc w:val="center"/>
        <w:rPr>
          <w:rFonts w:ascii="Times New Roman" w:hAnsi="Times New Roman"/>
          <w:b w:val="0"/>
          <w:sz w:val="28"/>
          <w:szCs w:val="28"/>
        </w:rPr>
      </w:pPr>
    </w:p>
    <w:p w:rsidR="00B554F0" w:rsidRDefault="00B554F0" w:rsidP="00B554F0">
      <w:pPr>
        <w:pStyle w:val="ConsTitle"/>
        <w:widowControl/>
        <w:numPr>
          <w:ilvl w:val="0"/>
          <w:numId w:val="1"/>
        </w:numPr>
        <w:suppressAutoHyphens w:val="0"/>
        <w:autoSpaceDE w:val="0"/>
        <w:autoSpaceDN w:val="0"/>
        <w:adjustRightInd w:val="0"/>
        <w:ind w:left="0" w:firstLine="435"/>
        <w:jc w:val="both"/>
        <w:rPr>
          <w:rFonts w:ascii="Times New Roman" w:hAnsi="Times New Roman"/>
          <w:b w:val="0"/>
          <w:sz w:val="28"/>
          <w:szCs w:val="28"/>
        </w:rPr>
      </w:pPr>
      <w:r>
        <w:rPr>
          <w:rFonts w:ascii="Times New Roman" w:hAnsi="Times New Roman"/>
          <w:b w:val="0"/>
          <w:sz w:val="28"/>
          <w:szCs w:val="28"/>
        </w:rPr>
        <w:t>Назначить публичные слушания по проекту Устава МО сельского поселения «Грива» (приложение №1) на «29» июня 2021 года.</w:t>
      </w:r>
    </w:p>
    <w:p w:rsidR="00B554F0" w:rsidRDefault="00B554F0" w:rsidP="00B554F0">
      <w:pPr>
        <w:pStyle w:val="ConsTitle"/>
        <w:widowControl/>
        <w:jc w:val="both"/>
        <w:rPr>
          <w:rFonts w:ascii="Times New Roman" w:hAnsi="Times New Roman"/>
          <w:b w:val="0"/>
          <w:sz w:val="28"/>
          <w:szCs w:val="28"/>
        </w:rPr>
      </w:pPr>
      <w:r>
        <w:rPr>
          <w:rFonts w:ascii="Times New Roman" w:hAnsi="Times New Roman"/>
          <w:b w:val="0"/>
          <w:sz w:val="28"/>
          <w:szCs w:val="28"/>
        </w:rPr>
        <w:t xml:space="preserve">           Публичные слушания провести в 14.00  часов  в администрации сельского поселения «Грива».</w:t>
      </w:r>
    </w:p>
    <w:p w:rsidR="00B554F0" w:rsidRDefault="00B554F0" w:rsidP="00B554F0">
      <w:pPr>
        <w:pStyle w:val="ConsTitle"/>
        <w:widowControl/>
        <w:numPr>
          <w:ilvl w:val="0"/>
          <w:numId w:val="1"/>
        </w:numPr>
        <w:suppressAutoHyphens w:val="0"/>
        <w:autoSpaceDE w:val="0"/>
        <w:autoSpaceDN w:val="0"/>
        <w:adjustRightInd w:val="0"/>
        <w:ind w:left="0" w:firstLine="435"/>
        <w:jc w:val="both"/>
        <w:rPr>
          <w:rFonts w:ascii="Times New Roman" w:hAnsi="Times New Roman"/>
          <w:b w:val="0"/>
          <w:sz w:val="28"/>
          <w:szCs w:val="28"/>
        </w:rPr>
      </w:pPr>
      <w:r>
        <w:rPr>
          <w:rFonts w:ascii="Times New Roman" w:hAnsi="Times New Roman"/>
          <w:b w:val="0"/>
          <w:sz w:val="28"/>
          <w:szCs w:val="28"/>
        </w:rPr>
        <w:t>Для  подготовки   и проведения    публичных  слушаний образовать организац</w:t>
      </w:r>
      <w:r>
        <w:rPr>
          <w:rFonts w:ascii="Times New Roman" w:hAnsi="Times New Roman"/>
          <w:b w:val="0"/>
          <w:sz w:val="28"/>
          <w:szCs w:val="28"/>
        </w:rPr>
        <w:t>и</w:t>
      </w:r>
      <w:r>
        <w:rPr>
          <w:rFonts w:ascii="Times New Roman" w:hAnsi="Times New Roman"/>
          <w:b w:val="0"/>
          <w:sz w:val="28"/>
          <w:szCs w:val="28"/>
        </w:rPr>
        <w:t>онный комитет в составе:</w:t>
      </w:r>
    </w:p>
    <w:p w:rsidR="00B554F0" w:rsidRDefault="00B554F0" w:rsidP="00B554F0">
      <w:pPr>
        <w:pStyle w:val="ConsTitle"/>
        <w:widowControl/>
        <w:ind w:left="654" w:firstLine="327"/>
        <w:rPr>
          <w:rFonts w:ascii="Times New Roman" w:hAnsi="Times New Roman"/>
          <w:b w:val="0"/>
          <w:sz w:val="28"/>
          <w:szCs w:val="28"/>
        </w:rPr>
      </w:pPr>
      <w:r>
        <w:rPr>
          <w:rFonts w:ascii="Times New Roman" w:hAnsi="Times New Roman"/>
          <w:b w:val="0"/>
          <w:sz w:val="28"/>
          <w:szCs w:val="28"/>
        </w:rPr>
        <w:t>Зырянов А.В.  –   глава сельского  поселения «Грива»;</w:t>
      </w:r>
    </w:p>
    <w:p w:rsidR="00B554F0" w:rsidRDefault="00B554F0" w:rsidP="00B554F0">
      <w:pPr>
        <w:pStyle w:val="ConsTitle"/>
        <w:widowControl/>
        <w:ind w:left="654" w:firstLine="327"/>
        <w:rPr>
          <w:rFonts w:ascii="Times New Roman" w:hAnsi="Times New Roman"/>
          <w:b w:val="0"/>
          <w:sz w:val="28"/>
          <w:szCs w:val="28"/>
        </w:rPr>
      </w:pPr>
      <w:r>
        <w:rPr>
          <w:rFonts w:ascii="Times New Roman" w:hAnsi="Times New Roman"/>
          <w:b w:val="0"/>
          <w:sz w:val="28"/>
          <w:szCs w:val="28"/>
        </w:rPr>
        <w:t>Игошина Л.С. – депутат Совета поселения;</w:t>
      </w:r>
    </w:p>
    <w:p w:rsidR="00B554F0" w:rsidRDefault="00B554F0" w:rsidP="00B554F0">
      <w:pPr>
        <w:pStyle w:val="ConsTitle"/>
        <w:widowControl/>
        <w:ind w:left="654" w:firstLine="327"/>
        <w:rPr>
          <w:rFonts w:ascii="Times New Roman" w:hAnsi="Times New Roman"/>
          <w:b w:val="0"/>
          <w:sz w:val="28"/>
          <w:szCs w:val="28"/>
        </w:rPr>
      </w:pPr>
      <w:r>
        <w:rPr>
          <w:rFonts w:ascii="Times New Roman" w:hAnsi="Times New Roman"/>
          <w:b w:val="0"/>
          <w:sz w:val="28"/>
          <w:szCs w:val="28"/>
        </w:rPr>
        <w:t>Ушакова И.А. – депутат Совета поселения;</w:t>
      </w:r>
    </w:p>
    <w:p w:rsidR="00B554F0" w:rsidRDefault="00B554F0" w:rsidP="00B554F0">
      <w:pPr>
        <w:pStyle w:val="ConsTitle"/>
        <w:widowControl/>
        <w:ind w:left="654" w:firstLine="327"/>
        <w:rPr>
          <w:rFonts w:ascii="Times New Roman" w:hAnsi="Times New Roman"/>
          <w:b w:val="0"/>
          <w:sz w:val="28"/>
          <w:szCs w:val="28"/>
        </w:rPr>
      </w:pPr>
      <w:r>
        <w:rPr>
          <w:rFonts w:ascii="Times New Roman" w:hAnsi="Times New Roman"/>
          <w:b w:val="0"/>
          <w:sz w:val="28"/>
          <w:szCs w:val="28"/>
        </w:rPr>
        <w:t>Ушаков Р.В. - депутат Совета поселения;</w:t>
      </w:r>
    </w:p>
    <w:p w:rsidR="00B554F0" w:rsidRDefault="00B554F0" w:rsidP="00B554F0">
      <w:pPr>
        <w:pStyle w:val="ConsTitle"/>
        <w:widowControl/>
        <w:ind w:firstLine="981"/>
        <w:jc w:val="both"/>
        <w:rPr>
          <w:rFonts w:ascii="Times New Roman" w:hAnsi="Times New Roman"/>
          <w:b w:val="0"/>
          <w:sz w:val="28"/>
          <w:szCs w:val="28"/>
        </w:rPr>
      </w:pPr>
      <w:r>
        <w:rPr>
          <w:rFonts w:ascii="Times New Roman" w:hAnsi="Times New Roman"/>
          <w:b w:val="0"/>
          <w:sz w:val="28"/>
          <w:szCs w:val="28"/>
        </w:rPr>
        <w:t>Юдина Ю.В. – ведущий инспектор  управления делами  администрации МР  «Койгородский» (по согласованию).</w:t>
      </w:r>
    </w:p>
    <w:p w:rsidR="00B554F0" w:rsidRDefault="00B554F0" w:rsidP="00B554F0">
      <w:pPr>
        <w:pStyle w:val="ConsTitle"/>
        <w:widowControl/>
        <w:jc w:val="both"/>
        <w:rPr>
          <w:rFonts w:ascii="Times New Roman" w:hAnsi="Times New Roman"/>
          <w:b w:val="0"/>
          <w:sz w:val="28"/>
          <w:szCs w:val="28"/>
        </w:rPr>
      </w:pPr>
      <w:r>
        <w:rPr>
          <w:rFonts w:ascii="Times New Roman" w:hAnsi="Times New Roman"/>
          <w:b w:val="0"/>
          <w:sz w:val="28"/>
          <w:szCs w:val="28"/>
        </w:rPr>
        <w:t xml:space="preserve">      3.  Утвердить порядок учета предложений  граждан по внесению изменений и дополнений в Устав МО сельского поселения «Грива» и участия граждан в его обсуждении согласно приложению № 2. </w:t>
      </w:r>
    </w:p>
    <w:p w:rsidR="00B554F0" w:rsidRDefault="00B554F0" w:rsidP="00B554F0">
      <w:pPr>
        <w:pStyle w:val="ConsTitle"/>
        <w:widowControl/>
        <w:numPr>
          <w:ilvl w:val="0"/>
          <w:numId w:val="2"/>
        </w:numPr>
        <w:suppressAutoHyphens w:val="0"/>
        <w:autoSpaceDE w:val="0"/>
        <w:autoSpaceDN w:val="0"/>
        <w:adjustRightInd w:val="0"/>
        <w:ind w:left="0" w:firstLine="435"/>
        <w:jc w:val="both"/>
        <w:rPr>
          <w:rFonts w:ascii="Times New Roman" w:hAnsi="Times New Roman"/>
          <w:b w:val="0"/>
          <w:sz w:val="28"/>
          <w:szCs w:val="28"/>
        </w:rPr>
      </w:pPr>
      <w:r>
        <w:rPr>
          <w:rFonts w:ascii="Times New Roman" w:hAnsi="Times New Roman"/>
          <w:b w:val="0"/>
          <w:sz w:val="28"/>
          <w:szCs w:val="28"/>
        </w:rPr>
        <w:t>Настоящее решение   вступает   в    силу   с    момента  официального обнародов</w:t>
      </w:r>
      <w:r>
        <w:rPr>
          <w:rFonts w:ascii="Times New Roman" w:hAnsi="Times New Roman"/>
          <w:b w:val="0"/>
          <w:sz w:val="28"/>
          <w:szCs w:val="28"/>
        </w:rPr>
        <w:t>а</w:t>
      </w:r>
      <w:r>
        <w:rPr>
          <w:rFonts w:ascii="Times New Roman" w:hAnsi="Times New Roman"/>
          <w:b w:val="0"/>
          <w:sz w:val="28"/>
          <w:szCs w:val="28"/>
        </w:rPr>
        <w:t>ния.</w:t>
      </w:r>
    </w:p>
    <w:p w:rsidR="00B554F0" w:rsidRDefault="00B554F0" w:rsidP="00B554F0">
      <w:pPr>
        <w:pStyle w:val="ConsTitle"/>
        <w:widowControl/>
        <w:jc w:val="both"/>
        <w:rPr>
          <w:rFonts w:ascii="Times New Roman" w:hAnsi="Times New Roman"/>
          <w:b w:val="0"/>
          <w:sz w:val="28"/>
          <w:szCs w:val="28"/>
        </w:rPr>
      </w:pPr>
    </w:p>
    <w:p w:rsidR="00B554F0" w:rsidRDefault="00B554F0" w:rsidP="00B554F0">
      <w:pPr>
        <w:pStyle w:val="ConsTitle"/>
        <w:widowControl/>
        <w:jc w:val="both"/>
        <w:rPr>
          <w:rFonts w:ascii="Times New Roman" w:hAnsi="Times New Roman"/>
          <w:b w:val="0"/>
          <w:sz w:val="28"/>
          <w:szCs w:val="28"/>
        </w:rPr>
      </w:pPr>
      <w:r>
        <w:rPr>
          <w:rFonts w:ascii="Times New Roman" w:hAnsi="Times New Roman"/>
          <w:b w:val="0"/>
          <w:sz w:val="28"/>
          <w:szCs w:val="28"/>
        </w:rPr>
        <w:t xml:space="preserve">Глава сельского поселения «Грива»                   </w:t>
      </w:r>
      <w:r>
        <w:rPr>
          <w:rFonts w:ascii="Times New Roman" w:hAnsi="Times New Roman"/>
          <w:b w:val="0"/>
          <w:sz w:val="28"/>
          <w:szCs w:val="28"/>
        </w:rPr>
        <w:t xml:space="preserve">                           </w:t>
      </w:r>
      <w:r>
        <w:rPr>
          <w:rFonts w:ascii="Times New Roman" w:hAnsi="Times New Roman"/>
          <w:b w:val="0"/>
          <w:sz w:val="28"/>
          <w:szCs w:val="28"/>
        </w:rPr>
        <w:t>А. В. Зырянов.</w:t>
      </w:r>
    </w:p>
    <w:p w:rsidR="00B554F0" w:rsidRDefault="00B554F0" w:rsidP="00B554F0">
      <w:pPr>
        <w:rPr>
          <w:sz w:val="28"/>
          <w:szCs w:val="28"/>
        </w:rPr>
      </w:pPr>
    </w:p>
    <w:p w:rsidR="00B554F0" w:rsidRDefault="00B554F0" w:rsidP="00B554F0">
      <w:pPr>
        <w:rPr>
          <w:sz w:val="28"/>
          <w:szCs w:val="28"/>
        </w:rPr>
      </w:pPr>
    </w:p>
    <w:p w:rsidR="00B554F0" w:rsidRDefault="00B554F0" w:rsidP="00B554F0">
      <w:pPr>
        <w:jc w:val="right"/>
        <w:rPr>
          <w:sz w:val="24"/>
          <w:szCs w:val="24"/>
        </w:rPr>
      </w:pPr>
    </w:p>
    <w:p w:rsidR="008A29FD" w:rsidRDefault="008A29FD" w:rsidP="008A29FD">
      <w:pPr>
        <w:rPr>
          <w:sz w:val="24"/>
          <w:szCs w:val="24"/>
        </w:rPr>
      </w:pPr>
    </w:p>
    <w:p w:rsidR="00B554F0" w:rsidRPr="00543F2D" w:rsidRDefault="00B554F0" w:rsidP="008A29FD">
      <w:pPr>
        <w:jc w:val="right"/>
        <w:rPr>
          <w:sz w:val="24"/>
          <w:szCs w:val="24"/>
        </w:rPr>
      </w:pPr>
      <w:r>
        <w:rPr>
          <w:sz w:val="24"/>
          <w:szCs w:val="24"/>
        </w:rPr>
        <w:lastRenderedPageBreak/>
        <w:t>ПРИЛОЖЕНИЕ № 1</w:t>
      </w:r>
      <w:r w:rsidRPr="00543F2D">
        <w:rPr>
          <w:sz w:val="24"/>
          <w:szCs w:val="24"/>
        </w:rPr>
        <w:t xml:space="preserve"> </w:t>
      </w:r>
    </w:p>
    <w:p w:rsidR="00B554F0" w:rsidRPr="00543F2D" w:rsidRDefault="00B554F0" w:rsidP="00B554F0">
      <w:pPr>
        <w:jc w:val="right"/>
        <w:rPr>
          <w:sz w:val="24"/>
          <w:szCs w:val="24"/>
        </w:rPr>
      </w:pPr>
      <w:r w:rsidRPr="00543F2D">
        <w:rPr>
          <w:sz w:val="24"/>
          <w:szCs w:val="24"/>
        </w:rPr>
        <w:t>к решению Совета сельского поселения «Грива»</w:t>
      </w:r>
      <w:r w:rsidRPr="00AA7E2B">
        <w:rPr>
          <w:sz w:val="28"/>
          <w:szCs w:val="28"/>
        </w:rPr>
        <w:t xml:space="preserve"> </w:t>
      </w:r>
      <w:r>
        <w:rPr>
          <w:sz w:val="28"/>
          <w:szCs w:val="28"/>
        </w:rPr>
        <w:t xml:space="preserve">№ </w:t>
      </w:r>
      <w:r w:rsidRPr="00AA7E2B">
        <w:rPr>
          <w:sz w:val="24"/>
          <w:szCs w:val="24"/>
        </w:rPr>
        <w:t>5-11/46</w:t>
      </w:r>
      <w:r>
        <w:rPr>
          <w:sz w:val="24"/>
          <w:szCs w:val="24"/>
        </w:rPr>
        <w:t xml:space="preserve"> от 20.05.2021г.</w:t>
      </w:r>
    </w:p>
    <w:p w:rsidR="00B554F0" w:rsidRPr="00543F2D" w:rsidRDefault="00B554F0" w:rsidP="00B554F0">
      <w:pPr>
        <w:jc w:val="right"/>
        <w:rPr>
          <w:sz w:val="24"/>
          <w:szCs w:val="24"/>
        </w:rPr>
      </w:pPr>
      <w:r w:rsidRPr="00543F2D">
        <w:rPr>
          <w:sz w:val="24"/>
          <w:szCs w:val="24"/>
        </w:rPr>
        <w:t xml:space="preserve"> «Об утверждении  порядка учета предложений граждан </w:t>
      </w:r>
    </w:p>
    <w:p w:rsidR="00B554F0" w:rsidRPr="00543F2D" w:rsidRDefault="00B554F0" w:rsidP="00B554F0">
      <w:pPr>
        <w:jc w:val="right"/>
        <w:rPr>
          <w:sz w:val="24"/>
          <w:szCs w:val="24"/>
        </w:rPr>
      </w:pPr>
      <w:r w:rsidRPr="00543F2D">
        <w:rPr>
          <w:sz w:val="24"/>
          <w:szCs w:val="24"/>
        </w:rPr>
        <w:t xml:space="preserve">по внесению изменений и дополнений в Устав  МО сельского </w:t>
      </w:r>
    </w:p>
    <w:p w:rsidR="00B554F0" w:rsidRPr="00543F2D" w:rsidRDefault="00B554F0" w:rsidP="00B554F0">
      <w:pPr>
        <w:jc w:val="right"/>
        <w:rPr>
          <w:sz w:val="24"/>
          <w:szCs w:val="24"/>
        </w:rPr>
      </w:pPr>
      <w:r w:rsidRPr="00543F2D">
        <w:rPr>
          <w:sz w:val="24"/>
          <w:szCs w:val="24"/>
        </w:rPr>
        <w:t>поселения «Грива»  и участия  граждан в его обсуждении</w:t>
      </w:r>
      <w:r>
        <w:rPr>
          <w:sz w:val="24"/>
          <w:szCs w:val="24"/>
        </w:rPr>
        <w:t>»</w:t>
      </w:r>
    </w:p>
    <w:p w:rsidR="00B554F0" w:rsidRDefault="00B554F0" w:rsidP="00B554F0">
      <w:pPr>
        <w:jc w:val="right"/>
        <w:rPr>
          <w:sz w:val="28"/>
          <w:szCs w:val="28"/>
        </w:rPr>
      </w:pPr>
    </w:p>
    <w:p w:rsidR="00B554F0" w:rsidRPr="000B382A" w:rsidRDefault="00B554F0" w:rsidP="00B554F0">
      <w:pPr>
        <w:jc w:val="right"/>
        <w:rPr>
          <w:b/>
          <w:sz w:val="28"/>
          <w:szCs w:val="28"/>
        </w:rPr>
      </w:pPr>
      <w:r>
        <w:rPr>
          <w:b/>
          <w:sz w:val="28"/>
          <w:szCs w:val="28"/>
        </w:rPr>
        <w:t>ПРОЕКТ</w:t>
      </w:r>
    </w:p>
    <w:p w:rsidR="00B554F0" w:rsidRDefault="00B554F0"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Глава 1. Общие положения</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 Правовой статус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 Сокращённая форма наименования сельского поселения – сельское поселение «Грива».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 Основные понятия и термины, используемые в Уставе</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roofErr w:type="gramStart"/>
      <w:r w:rsidRPr="000B382A">
        <w:rPr>
          <w:kern w:val="3"/>
          <w:sz w:val="28"/>
          <w:szCs w:val="28"/>
          <w:lang w:eastAsia="ru-RU"/>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w:t>
      </w:r>
      <w:proofErr w:type="gramStart"/>
      <w:r w:rsidRPr="000B382A">
        <w:rPr>
          <w:kern w:val="3"/>
          <w:sz w:val="28"/>
          <w:szCs w:val="28"/>
          <w:lang w:eastAsia="ru-RU"/>
        </w:rPr>
        <w:t xml:space="preserve">В отношении представительного органа сельского поселения «Грива»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w:t>
      </w:r>
      <w:r w:rsidRPr="000B382A">
        <w:rPr>
          <w:kern w:val="3"/>
          <w:sz w:val="28"/>
          <w:szCs w:val="28"/>
          <w:lang w:eastAsia="ru-RU"/>
        </w:rPr>
        <w:lastRenderedPageBreak/>
        <w:t>наименования «глава сельского поселения», «глава поселения»; в отношении администрации сельского поселения «Грива» муниципального района «Койгородский» Республики Коми применяются наименования «администрация сельского поселения», «администрация поселения».</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 Границы сельского поселения и порядок их изменения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 Территория и состав территории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kern w:val="3"/>
          <w:sz w:val="28"/>
          <w:szCs w:val="28"/>
          <w:lang w:eastAsia="ru-RU"/>
        </w:rPr>
        <w:t xml:space="preserve">      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0B382A">
        <w:rPr>
          <w:rFonts w:eastAsia="Calibri"/>
          <w:kern w:val="3"/>
          <w:sz w:val="28"/>
          <w:szCs w:val="28"/>
          <w:lang w:eastAsia="ru-RU"/>
        </w:rPr>
        <w:t>земли рекреационного назначения</w:t>
      </w:r>
      <w:r w:rsidRPr="000B382A">
        <w:rPr>
          <w:kern w:val="3"/>
          <w:sz w:val="28"/>
          <w:szCs w:val="28"/>
          <w:lang w:eastAsia="ru-RU"/>
        </w:rPr>
        <w:t>, земли для развития поселения, независимо от форм собственности и целевого назначения, находящиеся в пределах границ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В состав территории сельского поселения входят: село Грива, деревни Карвуджем, Нижние Березники.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Административным центром сельского поселения является село Грива.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 Официальные символы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Официальные символы сельского поселения подлежат государственной регистрации в порядке, установленном федеральным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 Употребление языков при осуществлении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При осуществлении местного самоуправления в поселении употребляются </w:t>
      </w:r>
      <w:r w:rsidRPr="000B382A">
        <w:rPr>
          <w:kern w:val="3"/>
          <w:sz w:val="28"/>
          <w:szCs w:val="28"/>
          <w:lang w:eastAsia="ru-RU"/>
        </w:rPr>
        <w:lastRenderedPageBreak/>
        <w:t>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B554F0" w:rsidRPr="000B382A" w:rsidRDefault="00B554F0" w:rsidP="00B554F0">
      <w:pPr>
        <w:widowControl w:val="0"/>
        <w:suppressAutoHyphens/>
        <w:autoSpaceDN w:val="0"/>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7. Население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Глава 2. Правовые основы организации и осуществления местного самоуправления в сельском поселении</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8. Местное самоуправление в сельском поселении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roofErr w:type="gramStart"/>
      <w:r w:rsidRPr="000B382A">
        <w:rPr>
          <w:kern w:val="3"/>
          <w:sz w:val="28"/>
          <w:szCs w:val="28"/>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9. Муниципальные правовые акты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систему муниципальных правовых актов сельского поселения входят: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устав сельского поселения, правовые акты, принятые на местном референдуме;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нормативные и иные правовые акты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Уставом сельского поселения регулируются вопросы организации местного самоуправления на территории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w:t>
      </w:r>
      <w:proofErr w:type="gramStart"/>
      <w:r w:rsidRPr="000B382A">
        <w:rPr>
          <w:kern w:val="3"/>
          <w:sz w:val="28"/>
          <w:szCs w:val="28"/>
          <w:lang w:eastAsia="ru-RU"/>
        </w:rPr>
        <w:t xml:space="preserve">Совет сельского поселения по вопросам, отнесенным к его </w:t>
      </w:r>
      <w:r w:rsidRPr="000B382A">
        <w:rPr>
          <w:kern w:val="3"/>
          <w:sz w:val="28"/>
          <w:szCs w:val="28"/>
          <w:lang w:eastAsia="ru-RU"/>
        </w:rPr>
        <w:lastRenderedPageBreak/>
        <w:t>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0B382A">
        <w:rPr>
          <w:kern w:val="3"/>
          <w:sz w:val="28"/>
          <w:szCs w:val="28"/>
          <w:lang w:eastAsia="ru-RU"/>
        </w:rPr>
        <w:t xml:space="preserve"> сельского поселения.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Койгородского района. 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w:t>
      </w:r>
      <w:proofErr w:type="gramStart"/>
      <w:r w:rsidRPr="000B382A">
        <w:rPr>
          <w:kern w:val="3"/>
          <w:sz w:val="28"/>
          <w:szCs w:val="28"/>
          <w:lang w:eastAsia="ru-RU"/>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0B382A">
        <w:rPr>
          <w:kern w:val="3"/>
          <w:sz w:val="28"/>
          <w:szCs w:val="28"/>
          <w:lang w:eastAsia="ru-RU"/>
        </w:rPr>
        <w:t xml:space="preserve"> распоряжения администрации сельского поселения по вопросам организации работы администрации сельского поселения.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За неисполнение муниципальных правовых актов граждане, руководители организаций, должностные лица органов государственной </w:t>
      </w:r>
      <w:r w:rsidRPr="000B382A">
        <w:rPr>
          <w:kern w:val="3"/>
          <w:sz w:val="28"/>
          <w:szCs w:val="28"/>
          <w:lang w:eastAsia="ru-RU"/>
        </w:rPr>
        <w:lastRenderedPageBreak/>
        <w:t>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 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12. </w:t>
      </w:r>
      <w:proofErr w:type="gramStart"/>
      <w:r w:rsidRPr="000B382A">
        <w:rPr>
          <w:kern w:val="3"/>
          <w:sz w:val="28"/>
          <w:szCs w:val="28"/>
          <w:lang w:eastAsia="ru-RU"/>
        </w:rPr>
        <w:t>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w:t>
      </w:r>
      <w:proofErr w:type="gramEnd"/>
      <w:r w:rsidRPr="000B382A">
        <w:rPr>
          <w:kern w:val="3"/>
          <w:sz w:val="28"/>
          <w:szCs w:val="28"/>
          <w:lang w:eastAsia="ru-RU"/>
        </w:rPr>
        <w:t xml:space="preserve">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Места вывешивания муниципальных правовых актов сельского поселения, соглашений, заключаемых между органами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1) администрация сельского поселения «Грива» - с. Грива, ул. Советская, д. 35;</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2) магазин «Надежда» ООО «Лиана» - с. Грива, ул. Советская, д. 51;</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магазин № 1 ПО «Югор» - </w:t>
      </w:r>
      <w:proofErr w:type="gramStart"/>
      <w:r w:rsidRPr="000B382A">
        <w:rPr>
          <w:kern w:val="3"/>
          <w:sz w:val="28"/>
          <w:szCs w:val="28"/>
          <w:lang w:eastAsia="ru-RU"/>
        </w:rPr>
        <w:t>с</w:t>
      </w:r>
      <w:proofErr w:type="gramEnd"/>
      <w:r w:rsidRPr="000B382A">
        <w:rPr>
          <w:kern w:val="3"/>
          <w:sz w:val="28"/>
          <w:szCs w:val="28"/>
          <w:lang w:eastAsia="ru-RU"/>
        </w:rPr>
        <w:t>. Грива, ул. Советская, д. 48;</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4) магазин № 3 ПО «Югор» - </w:t>
      </w:r>
      <w:proofErr w:type="gramStart"/>
      <w:r w:rsidRPr="000B382A">
        <w:rPr>
          <w:kern w:val="3"/>
          <w:sz w:val="28"/>
          <w:szCs w:val="28"/>
          <w:lang w:eastAsia="ru-RU"/>
        </w:rPr>
        <w:t>с</w:t>
      </w:r>
      <w:proofErr w:type="gramEnd"/>
      <w:r w:rsidRPr="000B382A">
        <w:rPr>
          <w:kern w:val="3"/>
          <w:sz w:val="28"/>
          <w:szCs w:val="28"/>
          <w:lang w:eastAsia="ru-RU"/>
        </w:rPr>
        <w:t>. Грива, ул. Советская, д. 102;</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5) информационный стенд м. Завраг – ул. </w:t>
      </w:r>
      <w:proofErr w:type="gramStart"/>
      <w:r w:rsidRPr="000B382A">
        <w:rPr>
          <w:kern w:val="3"/>
          <w:sz w:val="28"/>
          <w:szCs w:val="28"/>
          <w:lang w:eastAsia="ru-RU"/>
        </w:rPr>
        <w:t>Совхозная</w:t>
      </w:r>
      <w:proofErr w:type="gramEnd"/>
      <w:r w:rsidRPr="000B382A">
        <w:rPr>
          <w:kern w:val="3"/>
          <w:sz w:val="28"/>
          <w:szCs w:val="28"/>
          <w:lang w:eastAsia="ru-RU"/>
        </w:rPr>
        <w:t>, д. 25</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информационный стенд м. Пристань – ул. Советская, д. 84</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7) информационный стенд д. Карвуджем – ул. </w:t>
      </w:r>
      <w:proofErr w:type="gramStart"/>
      <w:r w:rsidRPr="000B382A">
        <w:rPr>
          <w:kern w:val="3"/>
          <w:sz w:val="28"/>
          <w:szCs w:val="28"/>
          <w:lang w:eastAsia="ru-RU"/>
        </w:rPr>
        <w:t>Верхняя</w:t>
      </w:r>
      <w:proofErr w:type="gramEnd"/>
      <w:r w:rsidRPr="000B382A">
        <w:rPr>
          <w:kern w:val="3"/>
          <w:sz w:val="28"/>
          <w:szCs w:val="28"/>
          <w:lang w:eastAsia="ru-RU"/>
        </w:rPr>
        <w:t>, д. 22</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информационный стенд д. Нижние Березники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13. </w:t>
      </w:r>
      <w:proofErr w:type="gramStart"/>
      <w:r w:rsidRPr="000B382A">
        <w:rPr>
          <w:kern w:val="3"/>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0B382A">
        <w:rPr>
          <w:kern w:val="3"/>
          <w:sz w:val="28"/>
          <w:szCs w:val="28"/>
          <w:lang w:eastAsia="ru-RU"/>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B382A">
        <w:rPr>
          <w:kern w:val="3"/>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 </w:t>
      </w:r>
      <w:proofErr w:type="gramStart"/>
      <w:r w:rsidRPr="000B382A">
        <w:rPr>
          <w:kern w:val="3"/>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382A">
        <w:rPr>
          <w:kern w:val="3"/>
          <w:sz w:val="28"/>
          <w:szCs w:val="28"/>
          <w:lang w:eastAsia="ru-RU"/>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15.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проектов нормативных правовых актов Совета сельского поселения, регулирующих бюджетные правоотношения.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10. Вопросы местного значения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bookmarkStart w:id="0" w:name="Par417"/>
      <w:bookmarkEnd w:id="0"/>
      <w:r w:rsidRPr="000B382A">
        <w:rPr>
          <w:kern w:val="3"/>
          <w:sz w:val="28"/>
          <w:szCs w:val="28"/>
          <w:lang w:eastAsia="ru-RU"/>
        </w:rPr>
        <w:t xml:space="preserve">       К вопросам местного значения поселения относятся: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B382A">
        <w:rPr>
          <w:kern w:val="3"/>
          <w:sz w:val="28"/>
          <w:szCs w:val="28"/>
          <w:lang w:eastAsia="ru-RU"/>
        </w:rPr>
        <w:t>контроля за</w:t>
      </w:r>
      <w:proofErr w:type="gramEnd"/>
      <w:r w:rsidRPr="000B382A">
        <w:rPr>
          <w:kern w:val="3"/>
          <w:sz w:val="28"/>
          <w:szCs w:val="28"/>
          <w:lang w:eastAsia="ru-RU"/>
        </w:rPr>
        <w:t xml:space="preserve"> его исполнением, составление и утверждение отчета об исполнении бюджета поселения;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установление, изменение и отмена местных налогов и сборов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владение, пользование и распоряжение имуществом, находящимся в муниципальной собственности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обеспечение первичных мер пожарной безопасности в границах населенных пунктов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создание условий для организации досуга и обеспечения жителей поселения услугами организаций культуры;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формирование архивных фондов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9) утверждение правил благоустройства территории поселения, осуществление </w:t>
      </w:r>
      <w:proofErr w:type="gramStart"/>
      <w:r w:rsidRPr="000B382A">
        <w:rPr>
          <w:kern w:val="3"/>
          <w:sz w:val="28"/>
          <w:szCs w:val="28"/>
          <w:lang w:eastAsia="ru-RU"/>
        </w:rPr>
        <w:t>контроля за</w:t>
      </w:r>
      <w:proofErr w:type="gramEnd"/>
      <w:r w:rsidRPr="000B382A">
        <w:rPr>
          <w:kern w:val="3"/>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12) организация и осуществление мероприятий по работе с детьми и молодежью в поселении;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13) оказание поддержки гражданам и их объединениям, участвующим в </w:t>
      </w:r>
      <w:r w:rsidRPr="000B382A">
        <w:rPr>
          <w:kern w:val="3"/>
          <w:sz w:val="28"/>
          <w:szCs w:val="28"/>
          <w:lang w:eastAsia="ru-RU"/>
        </w:rPr>
        <w:lastRenderedPageBreak/>
        <w:t>охране общественного порядка, создание условий для деятельности народных дружин;</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0B382A">
        <w:rPr>
          <w:rFonts w:eastAsia="Calibri"/>
          <w:kern w:val="3"/>
          <w:sz w:val="28"/>
          <w:szCs w:val="28"/>
          <w:lang w:eastAsia="ru-RU"/>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0B382A">
        <w:rPr>
          <w:kern w:val="3"/>
          <w:sz w:val="28"/>
          <w:szCs w:val="28"/>
          <w:lang w:eastAsia="ru-RU"/>
        </w:rPr>
        <w:t xml:space="preserve"> </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B554F0" w:rsidRPr="000B382A" w:rsidRDefault="00B554F0" w:rsidP="00B554F0">
      <w:pPr>
        <w:widowControl w:val="0"/>
        <w:suppressAutoHyphens/>
        <w:autoSpaceDN w:val="0"/>
        <w:jc w:val="both"/>
        <w:textAlignment w:val="baseline"/>
        <w:rPr>
          <w:kern w:val="3"/>
          <w:sz w:val="28"/>
          <w:szCs w:val="28"/>
          <w:lang w:eastAsia="ru-RU"/>
        </w:rPr>
      </w:pPr>
      <w:bookmarkStart w:id="1" w:name="Par376"/>
      <w:bookmarkEnd w:id="1"/>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1.Органы местного самоуправления поселения имеют право </w:t>
      </w:r>
      <w:proofErr w:type="gramStart"/>
      <w:r w:rsidRPr="000B382A">
        <w:rPr>
          <w:kern w:val="3"/>
          <w:sz w:val="28"/>
          <w:szCs w:val="28"/>
          <w:lang w:eastAsia="ru-RU"/>
        </w:rPr>
        <w:t>на</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создание музеев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участие в осуществлении деятельности по опеке и попечительству;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создание муниципальной пожарной охраны;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создание условий для развития туризма;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9) оказание поддержки общественным наблюдательным комиссиям, осуществляющим общественный </w:t>
      </w:r>
      <w:proofErr w:type="gramStart"/>
      <w:r w:rsidRPr="000B382A">
        <w:rPr>
          <w:kern w:val="3"/>
          <w:sz w:val="28"/>
          <w:szCs w:val="28"/>
          <w:lang w:eastAsia="ru-RU"/>
        </w:rPr>
        <w:t>контроль за</w:t>
      </w:r>
      <w:proofErr w:type="gramEnd"/>
      <w:r w:rsidRPr="000B382A">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12) осуществление деятельности по обращению с животными без владельцев, обитающими на территории поселения;</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kern w:val="3"/>
          <w:sz w:val="28"/>
          <w:szCs w:val="28"/>
          <w:lang w:eastAsia="ru-RU"/>
        </w:rPr>
        <w:t xml:space="preserve">13) </w:t>
      </w:r>
      <w:r w:rsidRPr="000B382A">
        <w:rPr>
          <w:rFonts w:eastAsia="Calibri"/>
          <w:kern w:val="3"/>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0B382A">
          <w:rPr>
            <w:rFonts w:eastAsia="Calibri"/>
            <w:kern w:val="3"/>
            <w:sz w:val="28"/>
            <w:szCs w:val="28"/>
            <w:lang w:eastAsia="ru-RU"/>
          </w:rPr>
          <w:t>законом</w:t>
        </w:r>
      </w:hyperlink>
      <w:r w:rsidRPr="000B382A">
        <w:rPr>
          <w:rFonts w:eastAsia="Calibri"/>
          <w:kern w:val="3"/>
          <w:sz w:val="28"/>
          <w:szCs w:val="28"/>
          <w:lang w:eastAsia="ru-RU"/>
        </w:rPr>
        <w:t xml:space="preserve"> «Об основах системы профилактики правонарушений в Российской Федерации»;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15) осуществление мероприятий по защите прав потребителей, предусмотренных Законом Российской Федерации от 07.02.1992 № 2300-</w:t>
      </w:r>
      <w:r w:rsidRPr="000B382A">
        <w:rPr>
          <w:kern w:val="3"/>
          <w:sz w:val="28"/>
          <w:szCs w:val="28"/>
          <w:lang w:eastAsia="ru-RU"/>
        </w:rPr>
        <w:t>1</w:t>
      </w:r>
      <w:r w:rsidRPr="000B382A">
        <w:rPr>
          <w:rFonts w:eastAsia="Calibri"/>
          <w:kern w:val="3"/>
          <w:sz w:val="28"/>
          <w:szCs w:val="28"/>
          <w:lang w:eastAsia="ru-RU"/>
        </w:rPr>
        <w:t xml:space="preserve"> «О защите прав потребителей»;</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 xml:space="preserve">16) </w:t>
      </w:r>
      <w:r w:rsidRPr="000B382A">
        <w:rPr>
          <w:kern w:val="3"/>
          <w:sz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0B382A">
        <w:rPr>
          <w:kern w:val="3"/>
          <w:sz w:val="28"/>
          <w:szCs w:val="28"/>
          <w:lang w:eastAsia="ru-RU"/>
        </w:rPr>
        <w:t>из</w:t>
      </w:r>
      <w:proofErr w:type="gramEnd"/>
      <w:r w:rsidRPr="000B382A">
        <w:rPr>
          <w:kern w:val="3"/>
          <w:sz w:val="28"/>
          <w:szCs w:val="28"/>
          <w:lang w:eastAsia="ru-RU"/>
        </w:rPr>
        <w:t xml:space="preserve"> </w:t>
      </w:r>
      <w:proofErr w:type="gramStart"/>
      <w:r w:rsidRPr="000B382A">
        <w:rPr>
          <w:kern w:val="3"/>
          <w:sz w:val="28"/>
          <w:szCs w:val="28"/>
          <w:lang w:eastAsia="ru-RU"/>
        </w:rPr>
        <w:t>их</w:t>
      </w:r>
      <w:proofErr w:type="gramEnd"/>
      <w:r w:rsidRPr="000B382A">
        <w:rPr>
          <w:kern w:val="3"/>
          <w:sz w:val="28"/>
          <w:szCs w:val="28"/>
          <w:lang w:eastAsia="ru-RU"/>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12. Полномочия органов местного самоуправления по решению вопросов местного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установление официальных символов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осуществление международных и внешнеэкономических связей в соответствии с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10) иными полномочиями в соответствии с федеральными законами, Уставом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К социально значимым работам могут быть отнесены только работы, не требующие специальной профессиональной подготовки.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Организация и материально-техническое обеспечение проведения социально значимых работ осуществляется администрацией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13. Осуществление органами местного самоуправления сельского поселения отдельных государственных полномочий</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0B382A">
        <w:rPr>
          <w:kern w:val="3"/>
          <w:sz w:val="28"/>
          <w:szCs w:val="28"/>
          <w:lang w:eastAsia="ru-RU"/>
        </w:rPr>
        <w:t>предоставлять уполномоченным государственным органам документы</w:t>
      </w:r>
      <w:proofErr w:type="gramEnd"/>
      <w:r w:rsidRPr="000B382A">
        <w:rPr>
          <w:kern w:val="3"/>
          <w:sz w:val="28"/>
          <w:szCs w:val="28"/>
          <w:lang w:eastAsia="ru-RU"/>
        </w:rPr>
        <w:t>, связанные с осуществлением отдельных государственных полномочий.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Органы местного самоуправления сельского поселения вправе: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554F0" w:rsidRPr="000B382A" w:rsidRDefault="00B554F0" w:rsidP="00B554F0">
      <w:pPr>
        <w:widowControl w:val="0"/>
        <w:suppressAutoHyphens/>
        <w:autoSpaceDN w:val="0"/>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Глава 3. Участие населения в осуществлении местного самоуправления</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14. Права граждан на осуществление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w:t>
      </w:r>
      <w:r w:rsidRPr="000B382A">
        <w:rPr>
          <w:kern w:val="3"/>
          <w:sz w:val="28"/>
          <w:szCs w:val="28"/>
          <w:lang w:eastAsia="ru-RU"/>
        </w:rPr>
        <w:lastRenderedPageBreak/>
        <w:t>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8A29FD">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15. Местный референдум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Местный референдум проводится на всей территории муниципального образования. Решение о назначении местного референдума принимается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по инициативе, выдвинутой гражданами Российской Федерации, имеющими право на участие в местном референдуме;</w:t>
      </w:r>
    </w:p>
    <w:p w:rsidR="00B554F0" w:rsidRPr="000B382A" w:rsidRDefault="00B554F0" w:rsidP="00B554F0">
      <w:pPr>
        <w:widowControl w:val="0"/>
        <w:suppressAutoHyphens/>
        <w:autoSpaceDN w:val="0"/>
        <w:jc w:val="both"/>
        <w:textAlignment w:val="baseline"/>
        <w:rPr>
          <w:kern w:val="3"/>
          <w:sz w:val="28"/>
          <w:szCs w:val="28"/>
          <w:lang w:eastAsia="ru-RU"/>
        </w:rPr>
      </w:pPr>
      <w:bookmarkStart w:id="2" w:name="P4"/>
      <w:bookmarkEnd w:id="2"/>
      <w:r w:rsidRPr="000B382A">
        <w:rPr>
          <w:kern w:val="3"/>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по инициативе Совета сельского поселения и главы сельского поселения, выдвинутой ими совместно.</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w:t>
      </w:r>
      <w:proofErr w:type="gramStart"/>
      <w:r w:rsidRPr="000B382A">
        <w:rPr>
          <w:kern w:val="3"/>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0B382A">
        <w:rPr>
          <w:kern w:val="3"/>
          <w:sz w:val="28"/>
          <w:szCs w:val="28"/>
          <w:lang w:eastAsia="ru-RU"/>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w:t>
      </w:r>
      <w:proofErr w:type="gramStart"/>
      <w:r w:rsidRPr="000B382A">
        <w:rPr>
          <w:kern w:val="3"/>
          <w:sz w:val="28"/>
          <w:szCs w:val="28"/>
          <w:lang w:eastAsia="ru-RU"/>
        </w:rPr>
        <w:t xml:space="preserve">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w:t>
      </w:r>
      <w:r w:rsidRPr="000B382A">
        <w:rPr>
          <w:kern w:val="3"/>
          <w:sz w:val="28"/>
          <w:szCs w:val="28"/>
          <w:lang w:eastAsia="ru-RU"/>
        </w:rPr>
        <w:lastRenderedPageBreak/>
        <w:t>выборах и референдумах в Республике Коми», Уставом сельского поселения в течение 30 дней со дня поступления документов, на основании</w:t>
      </w:r>
      <w:proofErr w:type="gramEnd"/>
      <w:r w:rsidRPr="000B382A">
        <w:rPr>
          <w:kern w:val="3"/>
          <w:sz w:val="28"/>
          <w:szCs w:val="28"/>
          <w:lang w:eastAsia="ru-RU"/>
        </w:rPr>
        <w:t xml:space="preserve"> которых назначается местный референдум, и не </w:t>
      </w:r>
      <w:proofErr w:type="gramStart"/>
      <w:r w:rsidRPr="000B382A">
        <w:rPr>
          <w:kern w:val="3"/>
          <w:sz w:val="28"/>
          <w:szCs w:val="28"/>
          <w:lang w:eastAsia="ru-RU"/>
        </w:rPr>
        <w:t>позднее</w:t>
      </w:r>
      <w:proofErr w:type="gramEnd"/>
      <w:r w:rsidRPr="000B382A">
        <w:rPr>
          <w:kern w:val="3"/>
          <w:sz w:val="28"/>
          <w:szCs w:val="28"/>
          <w:lang w:eastAsia="ru-RU"/>
        </w:rPr>
        <w:t xml:space="preserve"> чем за 55 дней до дня голосования на местном референдуме. В случае</w:t>
      </w:r>
      <w:proofErr w:type="gramStart"/>
      <w:r w:rsidRPr="000B382A">
        <w:rPr>
          <w:kern w:val="3"/>
          <w:sz w:val="28"/>
          <w:szCs w:val="28"/>
          <w:lang w:eastAsia="ru-RU"/>
        </w:rPr>
        <w:t>,</w:t>
      </w:r>
      <w:proofErr w:type="gramEnd"/>
      <w:r w:rsidRPr="000B382A">
        <w:rPr>
          <w:kern w:val="3"/>
          <w:sz w:val="28"/>
          <w:szCs w:val="28"/>
          <w:lang w:eastAsia="ru-RU"/>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B554F0" w:rsidRDefault="00B554F0"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center"/>
        <w:textAlignment w:val="baseline"/>
        <w:rPr>
          <w:kern w:val="3"/>
          <w:sz w:val="28"/>
          <w:szCs w:val="28"/>
          <w:lang w:eastAsia="ru-RU"/>
        </w:rPr>
      </w:pPr>
      <w:r w:rsidRPr="000B382A">
        <w:rPr>
          <w:b/>
          <w:kern w:val="3"/>
          <w:sz w:val="28"/>
          <w:szCs w:val="28"/>
          <w:lang w:eastAsia="ru-RU"/>
        </w:rPr>
        <w:t>Статья 16. Муниципальные выборы</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 Муниципальные выборы назначаются Советом поселения в сроки, установленные федеральным законодательством.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Решение о назначении выборов в орган местного самоуправления должно </w:t>
      </w:r>
      <w:r w:rsidRPr="000B382A">
        <w:rPr>
          <w:kern w:val="3"/>
          <w:sz w:val="28"/>
          <w:szCs w:val="28"/>
          <w:lang w:eastAsia="ru-RU"/>
        </w:rPr>
        <w:lastRenderedPageBreak/>
        <w:t xml:space="preserve">быть принято не ранее чем за 90 дней и не </w:t>
      </w:r>
      <w:proofErr w:type="gramStart"/>
      <w:r w:rsidRPr="000B382A">
        <w:rPr>
          <w:kern w:val="3"/>
          <w:sz w:val="28"/>
          <w:szCs w:val="28"/>
          <w:lang w:eastAsia="ru-RU"/>
        </w:rPr>
        <w:t>позднее</w:t>
      </w:r>
      <w:proofErr w:type="gramEnd"/>
      <w:r w:rsidRPr="000B382A">
        <w:rPr>
          <w:kern w:val="3"/>
          <w:sz w:val="28"/>
          <w:szCs w:val="28"/>
          <w:lang w:eastAsia="ru-RU"/>
        </w:rPr>
        <w:t xml:space="preserve"> чем за 80 дней до дня голосования. В случаях, установленных федеральным законом, муниципальные выборы назначаются избирательной комиссией муниципального образования или судом.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 Муниципальные выборы проводятся с применением мажоритарной избирательной системы относительного большинства. Итоги муниципальных выборов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17. Голосование по отзыву депутата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Депутат имеет право дать избирателям объяснения по поводу обстоятельств, выдвигаемых в качестве оснований для отзыва.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 Инициативная группа избирателей обращается в избирательную комиссию поселения с ходатайством о регистрации. 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сельского поселения. Условием назначения голосования по отзыву депутата Совета 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 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 Подписи собираются только среди граждан, обладающих активным избирательным правом, в том избирательном округе, </w:t>
      </w:r>
      <w:r w:rsidRPr="000B382A">
        <w:rPr>
          <w:kern w:val="3"/>
          <w:sz w:val="28"/>
          <w:szCs w:val="28"/>
          <w:lang w:eastAsia="ru-RU"/>
        </w:rPr>
        <w:lastRenderedPageBreak/>
        <w:t xml:space="preserve">в котором избран депутат. 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 В случае принятия решения о соблюдении установленного </w:t>
      </w:r>
      <w:proofErr w:type="gramStart"/>
      <w:r w:rsidRPr="000B382A">
        <w:rPr>
          <w:kern w:val="3"/>
          <w:sz w:val="28"/>
          <w:szCs w:val="28"/>
          <w:lang w:eastAsia="ru-RU"/>
        </w:rPr>
        <w:t>порядка выдвижения инициативы проведения голосования</w:t>
      </w:r>
      <w:proofErr w:type="gramEnd"/>
      <w:r w:rsidRPr="000B382A">
        <w:rPr>
          <w:kern w:val="3"/>
          <w:sz w:val="28"/>
          <w:szCs w:val="28"/>
          <w:lang w:eastAsia="ru-RU"/>
        </w:rPr>
        <w:t xml:space="preserve">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 Совет сельского поселения принимает решение о назначении голосования по отзыву депутата в течение 30 дней со дня </w:t>
      </w:r>
      <w:proofErr w:type="gramStart"/>
      <w:r w:rsidRPr="000B382A">
        <w:rPr>
          <w:kern w:val="3"/>
          <w:sz w:val="28"/>
          <w:szCs w:val="28"/>
          <w:lang w:eastAsia="ru-RU"/>
        </w:rPr>
        <w:t>поступления копии решения избирательной комиссии поселения</w:t>
      </w:r>
      <w:proofErr w:type="gramEnd"/>
      <w:r w:rsidRPr="000B382A">
        <w:rPr>
          <w:kern w:val="3"/>
          <w:sz w:val="28"/>
          <w:szCs w:val="28"/>
          <w:lang w:eastAsia="ru-RU"/>
        </w:rPr>
        <w:t xml:space="preserve"> и не позднее, чем за 55 дней до дня голосования.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 Депутат Совета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Итоги голосования по отзыву депутата Совета сельского поселения и принятые решения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8A29FD">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18. Голосование по вопросам изменения границ и преобразования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0B382A">
        <w:rPr>
          <w:kern w:val="3"/>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19. Сход граждан</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w:t>
      </w:r>
      <w:r w:rsidRPr="000B382A">
        <w:rPr>
          <w:kern w:val="3"/>
          <w:sz w:val="28"/>
          <w:szCs w:val="28"/>
          <w:lang w:eastAsia="ru-RU"/>
        </w:rPr>
        <w:tab/>
        <w:t>В случаях, предусмотренных Федеральным законом № 131-ФЗ, сход граждан проводится: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в населенном пункте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в соответствии с законом Республики Коми </w:t>
      </w:r>
      <w:proofErr w:type="gramStart"/>
      <w:r w:rsidRPr="000B382A">
        <w:rPr>
          <w:kern w:val="3"/>
          <w:sz w:val="28"/>
          <w:szCs w:val="28"/>
          <w:lang w:eastAsia="ru-RU"/>
        </w:rPr>
        <w:t>на части территории</w:t>
      </w:r>
      <w:proofErr w:type="gramEnd"/>
      <w:r w:rsidRPr="000B382A">
        <w:rPr>
          <w:kern w:val="3"/>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B382A">
        <w:rPr>
          <w:kern w:val="3"/>
          <w:sz w:val="28"/>
          <w:szCs w:val="28"/>
          <w:lang w:eastAsia="ru-RU"/>
        </w:rPr>
        <w:t>,</w:t>
      </w:r>
      <w:proofErr w:type="gramEnd"/>
      <w:r w:rsidRPr="000B382A">
        <w:rPr>
          <w:kern w:val="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20. Правотворческая инициатива граждан</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tabs>
          <w:tab w:val="left" w:pos="1125"/>
        </w:tabs>
        <w:suppressAutoHyphens/>
        <w:jc w:val="center"/>
        <w:textAlignment w:val="baseline"/>
        <w:rPr>
          <w:b/>
          <w:kern w:val="3"/>
          <w:sz w:val="28"/>
          <w:lang w:eastAsia="ru-RU"/>
        </w:rPr>
      </w:pPr>
      <w:r w:rsidRPr="000B382A">
        <w:rPr>
          <w:b/>
          <w:kern w:val="3"/>
          <w:sz w:val="28"/>
          <w:lang w:eastAsia="ru-RU"/>
        </w:rPr>
        <w:t>Статья 20.1 Инициативные проекты</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0B382A">
        <w:rPr>
          <w:rFonts w:eastAsia="Calibri"/>
          <w:kern w:val="3"/>
          <w:sz w:val="28"/>
          <w:szCs w:val="28"/>
          <w:lang w:eastAsia="en-US"/>
        </w:rPr>
        <w:t>решения</w:t>
      </w:r>
      <w:proofErr w:type="gramEnd"/>
      <w:r w:rsidRPr="000B382A">
        <w:rPr>
          <w:rFonts w:eastAsia="Calibri"/>
          <w:kern w:val="3"/>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bookmarkStart w:id="3" w:name="Par8"/>
      <w:bookmarkEnd w:id="3"/>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3. Инициативный проект должен содержать следующие сведения: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1) описание проблемы, решение которой имеет приоритетное значение для жителей сельского поселения или его части;</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2) обоснование предложений по решению указанной проблемы;</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3) описание ожидаемого результата (ожидаемых результатов) реализации инициативного проекта;</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4) предварительный расчет необходимых расходов на реализацию инициативного проекта;</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lastRenderedPageBreak/>
        <w:t>5) планируемые сроки реализации инициативного проекта;</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9) иные сведения, предусмотренные нормативным правовым актом Совета сельского поселения.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4. </w:t>
      </w:r>
      <w:proofErr w:type="gramStart"/>
      <w:r w:rsidRPr="000B382A">
        <w:rPr>
          <w:rFonts w:eastAsia="Calibri"/>
          <w:kern w:val="3"/>
          <w:sz w:val="28"/>
          <w:szCs w:val="28"/>
          <w:lang w:eastAsia="en-US"/>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B382A">
        <w:rPr>
          <w:rFonts w:eastAsia="Calibri"/>
          <w:kern w:val="3"/>
          <w:sz w:val="28"/>
          <w:szCs w:val="28"/>
          <w:lang w:eastAsia="en-US"/>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актом Совета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8" w:history="1">
        <w:r w:rsidRPr="000B382A">
          <w:rPr>
            <w:rFonts w:eastAsia="Calibri"/>
            <w:color w:val="0000FF"/>
            <w:kern w:val="3"/>
            <w:sz w:val="28"/>
            <w:szCs w:val="28"/>
            <w:lang w:eastAsia="en-US"/>
          </w:rPr>
          <w:t>части 3</w:t>
        </w:r>
      </w:hyperlink>
      <w:r w:rsidRPr="000B382A">
        <w:rPr>
          <w:rFonts w:eastAsia="Calibri"/>
          <w:kern w:val="3"/>
          <w:sz w:val="28"/>
          <w:szCs w:val="28"/>
          <w:lang w:eastAsia="en-US"/>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0B382A">
        <w:rPr>
          <w:rFonts w:eastAsia="Calibri"/>
          <w:kern w:val="3"/>
          <w:sz w:val="28"/>
          <w:szCs w:val="28"/>
          <w:lang w:eastAsia="en-US"/>
        </w:rPr>
        <w:t>,</w:t>
      </w:r>
      <w:proofErr w:type="gramEnd"/>
      <w:r w:rsidRPr="000B382A">
        <w:rPr>
          <w:rFonts w:eastAsia="Calibri"/>
          <w:kern w:val="3"/>
          <w:sz w:val="28"/>
          <w:szCs w:val="28"/>
          <w:lang w:eastAsia="en-US"/>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w:t>
      </w:r>
      <w:r w:rsidRPr="000B382A">
        <w:rPr>
          <w:rFonts w:eastAsia="Calibri"/>
          <w:kern w:val="3"/>
          <w:sz w:val="28"/>
          <w:szCs w:val="28"/>
          <w:lang w:eastAsia="en-US"/>
        </w:rPr>
        <w:lastRenderedPageBreak/>
        <w:t>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bookmarkStart w:id="4" w:name="Par22"/>
      <w:bookmarkEnd w:id="4"/>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bookmarkStart w:id="5" w:name="Par25"/>
      <w:bookmarkEnd w:id="5"/>
      <w:r w:rsidRPr="000B382A">
        <w:rPr>
          <w:rFonts w:eastAsia="Calibri"/>
          <w:kern w:val="3"/>
          <w:sz w:val="28"/>
          <w:szCs w:val="28"/>
          <w:lang w:eastAsia="en-US"/>
        </w:rPr>
        <w:t xml:space="preserve">       7. Местная администрация принимает решение об отказе в поддержке инициативного проекта в одном из следующих случаев:</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1) несоблюдение установленного порядка внесения инициативного проекта и его рассмотрения;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сельского поселения;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bookmarkStart w:id="6" w:name="Par30"/>
      <w:bookmarkEnd w:id="6"/>
      <w:r w:rsidRPr="000B382A">
        <w:rPr>
          <w:rFonts w:eastAsia="Calibri"/>
          <w:kern w:val="3"/>
          <w:sz w:val="28"/>
          <w:szCs w:val="28"/>
          <w:lang w:eastAsia="en-US"/>
        </w:rPr>
        <w:t>5) наличие возможности решения описанной в инициативном проекте проблемы более эффективным способом;</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6) признание инициативного проекта не прошедшим конкурсный отбор.</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bookmarkStart w:id="7" w:name="Par32"/>
      <w:bookmarkEnd w:id="7"/>
      <w:r w:rsidRPr="000B382A">
        <w:rPr>
          <w:rFonts w:eastAsia="Calibri"/>
          <w:kern w:val="3"/>
          <w:sz w:val="28"/>
          <w:szCs w:val="28"/>
          <w:lang w:eastAsia="en-US"/>
        </w:rPr>
        <w:t xml:space="preserve">        8. Местная администрация вправе, а в случае, предусмотренном </w:t>
      </w:r>
      <w:hyperlink w:anchor="Par30" w:history="1">
        <w:r w:rsidRPr="000B382A">
          <w:rPr>
            <w:rFonts w:eastAsia="Calibri"/>
            <w:color w:val="0000FF"/>
            <w:kern w:val="3"/>
            <w:sz w:val="28"/>
            <w:szCs w:val="28"/>
            <w:lang w:eastAsia="en-US"/>
          </w:rPr>
          <w:t>пунктом 5 части 7</w:t>
        </w:r>
      </w:hyperlink>
      <w:r w:rsidRPr="000B382A">
        <w:rPr>
          <w:rFonts w:eastAsia="Calibri"/>
          <w:kern w:val="3"/>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bookmarkStart w:id="8" w:name="Par33"/>
      <w:bookmarkEnd w:id="8"/>
      <w:r w:rsidRPr="000B382A">
        <w:rPr>
          <w:rFonts w:eastAsia="Calibri"/>
          <w:kern w:val="3"/>
          <w:sz w:val="28"/>
          <w:szCs w:val="28"/>
          <w:lang w:eastAsia="en-US"/>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w:t>
      </w:r>
      <w:bookmarkStart w:id="9" w:name="Par35"/>
      <w:bookmarkEnd w:id="9"/>
      <w:r w:rsidRPr="000B382A">
        <w:rPr>
          <w:rFonts w:eastAsia="Calibri"/>
          <w:kern w:val="3"/>
          <w:sz w:val="28"/>
          <w:szCs w:val="28"/>
          <w:lang w:eastAsia="en-US"/>
        </w:rPr>
        <w:t>10.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bookmarkStart w:id="10" w:name="Par36"/>
      <w:bookmarkEnd w:id="10"/>
      <w:r w:rsidRPr="000B382A">
        <w:rPr>
          <w:rFonts w:eastAsia="Calibri"/>
          <w:kern w:val="3"/>
          <w:sz w:val="28"/>
          <w:szCs w:val="28"/>
          <w:lang w:eastAsia="en-US"/>
        </w:rPr>
        <w:lastRenderedPageBreak/>
        <w:t xml:space="preserve">       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12.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B382A">
        <w:rPr>
          <w:rFonts w:eastAsia="Calibri"/>
          <w:kern w:val="3"/>
          <w:sz w:val="28"/>
          <w:szCs w:val="28"/>
          <w:lang w:eastAsia="en-US"/>
        </w:rPr>
        <w:t>контроль за</w:t>
      </w:r>
      <w:proofErr w:type="gramEnd"/>
      <w:r w:rsidRPr="000B382A">
        <w:rPr>
          <w:rFonts w:eastAsia="Calibri"/>
          <w:kern w:val="3"/>
          <w:sz w:val="28"/>
          <w:szCs w:val="28"/>
          <w:lang w:eastAsia="en-US"/>
        </w:rPr>
        <w:t xml:space="preserve"> реализацией инициативного проекта в формах, не противоречащих законодательству Российской Федерации.</w:t>
      </w:r>
    </w:p>
    <w:p w:rsidR="00B554F0" w:rsidRPr="000B382A" w:rsidRDefault="00B554F0" w:rsidP="00B554F0">
      <w:pPr>
        <w:suppressAutoHyphens/>
        <w:autoSpaceDE w:val="0"/>
        <w:autoSpaceDN w:val="0"/>
        <w:jc w:val="both"/>
        <w:textAlignment w:val="baseline"/>
        <w:rPr>
          <w:rFonts w:eastAsia="Calibri"/>
          <w:kern w:val="3"/>
          <w:sz w:val="28"/>
          <w:szCs w:val="28"/>
          <w:lang w:eastAsia="en-US"/>
        </w:rPr>
      </w:pPr>
      <w:r w:rsidRPr="000B382A">
        <w:rPr>
          <w:rFonts w:eastAsia="Calibri"/>
          <w:kern w:val="3"/>
          <w:sz w:val="28"/>
          <w:szCs w:val="28"/>
          <w:lang w:eastAsia="en-US"/>
        </w:rPr>
        <w:t xml:space="preserve">       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B382A">
        <w:rPr>
          <w:rFonts w:eastAsia="Calibri"/>
          <w:kern w:val="3"/>
          <w:sz w:val="28"/>
          <w:szCs w:val="28"/>
          <w:lang w:eastAsia="en-US"/>
        </w:rPr>
        <w:t>,</w:t>
      </w:r>
      <w:proofErr w:type="gramEnd"/>
      <w:r w:rsidRPr="000B382A">
        <w:rPr>
          <w:rFonts w:eastAsia="Calibri"/>
          <w:kern w:val="3"/>
          <w:sz w:val="28"/>
          <w:szCs w:val="28"/>
          <w:lang w:eastAsia="en-U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21. Территориальное общественное самоуправление</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spacing w:line="276" w:lineRule="auto"/>
        <w:jc w:val="both"/>
        <w:textAlignment w:val="baseline"/>
        <w:rPr>
          <w:rFonts w:eastAsia="Calibri"/>
          <w:sz w:val="28"/>
          <w:szCs w:val="28"/>
          <w:lang w:eastAsia="en-US"/>
        </w:rPr>
      </w:pPr>
      <w:r w:rsidRPr="000B382A">
        <w:rPr>
          <w:rFonts w:eastAsia="Calibri"/>
          <w:sz w:val="28"/>
          <w:szCs w:val="28"/>
          <w:lang w:eastAsia="en-US"/>
        </w:rPr>
        <w:t xml:space="preserve">       1.Под территориальным общественным самоуправлением понимается самоорганизация граждан по месту их жительства </w:t>
      </w:r>
      <w:proofErr w:type="gramStart"/>
      <w:r w:rsidRPr="000B382A">
        <w:rPr>
          <w:rFonts w:eastAsia="Calibri"/>
          <w:sz w:val="28"/>
          <w:szCs w:val="28"/>
          <w:lang w:eastAsia="en-US"/>
        </w:rPr>
        <w:t>на части территории</w:t>
      </w:r>
      <w:proofErr w:type="gramEnd"/>
      <w:r w:rsidRPr="000B382A">
        <w:rPr>
          <w:rFonts w:eastAsia="Calibri"/>
          <w:sz w:val="28"/>
          <w:szCs w:val="28"/>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w:t>
      </w:r>
      <w:r w:rsidRPr="000B382A">
        <w:rPr>
          <w:kern w:val="3"/>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Территориальное общественное самоуправление осуществляется непосредственно населением посредством проведения собраний и </w:t>
      </w:r>
      <w:r w:rsidRPr="000B382A">
        <w:rPr>
          <w:kern w:val="3"/>
          <w:sz w:val="28"/>
          <w:szCs w:val="28"/>
          <w:lang w:eastAsia="ru-RU"/>
        </w:rPr>
        <w:lastRenderedPageBreak/>
        <w:t>конференций граждан, а также посредством создания органов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установление структуры органов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принятие устава территориального общественного самоуправления, внесение в него изменений и дополнений;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избрание органов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определение основных направлений деятельности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утверждение сметы доходов и расходов территориального общественного самоуправления и отчет</w:t>
      </w:r>
      <w:proofErr w:type="gramStart"/>
      <w:r w:rsidRPr="000B382A">
        <w:rPr>
          <w:kern w:val="3"/>
          <w:sz w:val="28"/>
          <w:szCs w:val="28"/>
          <w:lang w:eastAsia="ru-RU"/>
        </w:rPr>
        <w:t>а о ее</w:t>
      </w:r>
      <w:proofErr w:type="gramEnd"/>
      <w:r w:rsidRPr="000B382A">
        <w:rPr>
          <w:kern w:val="3"/>
          <w:sz w:val="28"/>
          <w:szCs w:val="28"/>
          <w:lang w:eastAsia="ru-RU"/>
        </w:rPr>
        <w:t xml:space="preserve"> исполнении;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рассмотрение и утверждение отчетов о деятельности органов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7) обсуждение инициативного проекта и принятие решения по вопросу </w:t>
      </w:r>
      <w:proofErr w:type="gramStart"/>
      <w:r w:rsidRPr="000B382A">
        <w:rPr>
          <w:kern w:val="3"/>
          <w:sz w:val="28"/>
          <w:szCs w:val="28"/>
          <w:lang w:eastAsia="ru-RU"/>
        </w:rPr>
        <w:t>о</w:t>
      </w:r>
      <w:proofErr w:type="gramEnd"/>
      <w:r w:rsidRPr="000B382A">
        <w:rPr>
          <w:kern w:val="3"/>
          <w:sz w:val="28"/>
          <w:szCs w:val="28"/>
          <w:lang w:eastAsia="ru-RU"/>
        </w:rPr>
        <w:t xml:space="preserve"> </w:t>
      </w:r>
      <w:proofErr w:type="gramStart"/>
      <w:r w:rsidRPr="000B382A">
        <w:rPr>
          <w:kern w:val="3"/>
          <w:sz w:val="28"/>
          <w:szCs w:val="28"/>
          <w:lang w:eastAsia="ru-RU"/>
        </w:rPr>
        <w:t>его</w:t>
      </w:r>
      <w:proofErr w:type="gramEnd"/>
      <w:r w:rsidRPr="000B382A">
        <w:rPr>
          <w:kern w:val="3"/>
          <w:sz w:val="28"/>
          <w:szCs w:val="28"/>
          <w:lang w:eastAsia="ru-RU"/>
        </w:rPr>
        <w:t xml:space="preserve"> одобрений.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Органы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1) представляют интересы населения, проживающего на соответствующей территории;</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2) обеспечивают исполнение решений, принятых на собраниях и конференциях граждан;</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9. </w:t>
      </w:r>
      <w:r w:rsidRPr="000B382A">
        <w:rPr>
          <w:kern w:val="3"/>
          <w:sz w:val="28"/>
          <w:lang w:eastAsia="ru-RU"/>
        </w:rPr>
        <w:t>Органы территориального общественного самоуправления могут выдвигать инициативные проекты в качестве инициаторов проекта.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10. В уставе территориального общественного самоуправления устанавливаются: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территория, на которой оно осуществляется;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цели, задачи, формы и основные направления деятельности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порядок принятия решений;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порядок прекращения осуществления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11.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21.1. Староста сельского населенного пункта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Староста назначается Советом сельского поселения по представлению схода граждан сельского населенного пункта из числа лиц, проживающих на </w:t>
      </w:r>
      <w:r w:rsidRPr="000B382A">
        <w:rPr>
          <w:kern w:val="3"/>
          <w:sz w:val="28"/>
          <w:szCs w:val="28"/>
          <w:lang w:eastAsia="ru-RU"/>
        </w:rPr>
        <w:lastRenderedPageBreak/>
        <w:t>территории данного сельского населенного пункта и обладающих активным избирательным правом.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Старостой не может быть назначено лицо:</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 </w:t>
      </w:r>
      <w:proofErr w:type="gramStart"/>
      <w:r w:rsidRPr="000B382A">
        <w:rPr>
          <w:kern w:val="3"/>
          <w:sz w:val="28"/>
          <w:szCs w:val="28"/>
          <w:lang w:eastAsia="ru-RU"/>
        </w:rPr>
        <w:t>замещающее</w:t>
      </w:r>
      <w:proofErr w:type="gramEnd"/>
      <w:r w:rsidRPr="000B382A">
        <w:rPr>
          <w:kern w:val="3"/>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 </w:t>
      </w:r>
      <w:proofErr w:type="gramStart"/>
      <w:r w:rsidRPr="000B382A">
        <w:rPr>
          <w:kern w:val="3"/>
          <w:sz w:val="28"/>
          <w:szCs w:val="28"/>
          <w:lang w:eastAsia="ru-RU"/>
        </w:rPr>
        <w:t>признанное</w:t>
      </w:r>
      <w:proofErr w:type="gramEnd"/>
      <w:r w:rsidRPr="000B382A">
        <w:rPr>
          <w:kern w:val="3"/>
          <w:sz w:val="28"/>
          <w:szCs w:val="28"/>
          <w:lang w:eastAsia="ru-RU"/>
        </w:rPr>
        <w:t xml:space="preserve"> судом недееспособным или ограниченно дееспособным;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w:t>
      </w:r>
      <w:proofErr w:type="gramStart"/>
      <w:r w:rsidRPr="000B382A">
        <w:rPr>
          <w:kern w:val="3"/>
          <w:sz w:val="28"/>
          <w:szCs w:val="28"/>
          <w:lang w:eastAsia="ru-RU"/>
        </w:rPr>
        <w:t>имеющее</w:t>
      </w:r>
      <w:proofErr w:type="gramEnd"/>
      <w:r w:rsidRPr="000B382A">
        <w:rPr>
          <w:kern w:val="3"/>
          <w:sz w:val="28"/>
          <w:szCs w:val="28"/>
          <w:lang w:eastAsia="ru-RU"/>
        </w:rPr>
        <w:t xml:space="preserve"> непогашенную или неснятую судимость.</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Срок полномочий Старосты составляет 3 года.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а) смерти;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б) отставки по собственному желанию;</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в) признания судом недееспособным или ограниченно дееспособным;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г) признания судом безвестно отсутствующим или объявления умершим;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д) вступления в отношении его в законную силу обвинительного приговора суда;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е) выезда за пределы Российской Федерации на постоянное место жительства;</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382A">
        <w:rPr>
          <w:kern w:val="3"/>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Староста для решения возложенных на него задач:</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5) </w:t>
      </w:r>
      <w:r w:rsidRPr="000B382A">
        <w:rPr>
          <w:kern w:val="3"/>
          <w:sz w:val="28"/>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оказывает содействие органам местного самоуправления сельского поселения в пределах их полномочий по вопросам: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а) благоустройства территории сельского поселения;</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б) предоставления населению услуг в сферах электро-, тепл</w:t>
      </w:r>
      <w:proofErr w:type="gramStart"/>
      <w:r w:rsidRPr="000B382A">
        <w:rPr>
          <w:rFonts w:eastAsia="Calibri"/>
          <w:kern w:val="3"/>
          <w:sz w:val="28"/>
          <w:szCs w:val="28"/>
          <w:lang w:eastAsia="ru-RU"/>
        </w:rPr>
        <w:t>о-</w:t>
      </w:r>
      <w:proofErr w:type="gramEnd"/>
      <w:r w:rsidRPr="000B382A">
        <w:rPr>
          <w:rFonts w:eastAsia="Calibri"/>
          <w:kern w:val="3"/>
          <w:sz w:val="28"/>
          <w:szCs w:val="28"/>
          <w:lang w:eastAsia="ru-RU"/>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в) деятельности по накоплению (в том числе раздельному накоплению) и транспортированию твёрдых коммунальных отходов;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г) охраны общественного порядка;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е) проведения праздничных мероприятий.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информирует органы 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б) о жителях сельского населенного пункта, нуждающихся в оказании помощи социальных работников.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присутствует на заседаниях Совета сельского поселения в порядке, установленном Регламентом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Староста осуществляет свою деятельность на общественных началах.</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22. Публичные слушания, общественные обсуждения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Публичные слушания проводятся по инициативе населения, Совета сельского поселения или главы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На публичные слушания в обязательном порядке выносятся:</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lastRenderedPageBreak/>
        <w:t>1) проект устава сельского поселения, а также проект</w:t>
      </w:r>
      <w:r w:rsidRPr="000B382A">
        <w:rPr>
          <w:rFonts w:eastAsia="Calibri"/>
          <w:kern w:val="3"/>
          <w:sz w:val="28"/>
          <w:szCs w:val="28"/>
          <w:lang w:eastAsia="ru-RU"/>
        </w:rPr>
        <w:t xml:space="preserve"> муниципального нормативного правового акта о внесении изменений и дополнений в </w:t>
      </w:r>
      <w:r w:rsidRPr="000B382A">
        <w:rPr>
          <w:kern w:val="3"/>
          <w:sz w:val="28"/>
          <w:szCs w:val="28"/>
          <w:lang w:eastAsia="ru-RU"/>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проект бюджета сельского поселения и отчет о его исполнении;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прое</w:t>
      </w:r>
      <w:proofErr w:type="gramStart"/>
      <w:r w:rsidRPr="000B382A">
        <w:rPr>
          <w:kern w:val="3"/>
          <w:sz w:val="28"/>
          <w:szCs w:val="28"/>
          <w:lang w:eastAsia="ru-RU"/>
        </w:rPr>
        <w:t>кт стр</w:t>
      </w:r>
      <w:proofErr w:type="gramEnd"/>
      <w:r w:rsidRPr="000B382A">
        <w:rPr>
          <w:kern w:val="3"/>
          <w:sz w:val="28"/>
          <w:szCs w:val="28"/>
          <w:lang w:eastAsia="ru-RU"/>
        </w:rPr>
        <w:t>атегии социально-экономического развития муниципального образования;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w:t>
      </w:r>
      <w:proofErr w:type="gramStart"/>
      <w:r w:rsidRPr="000B382A">
        <w:rPr>
          <w:kern w:val="3"/>
          <w:sz w:val="28"/>
          <w:szCs w:val="28"/>
          <w:lang w:eastAsia="ru-RU"/>
        </w:rPr>
        <w:t xml:space="preserve">Порядок организации и проведения публичных слушаний определяется решением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По проектам правил благоустройства территории поселения, </w:t>
      </w:r>
      <w:r w:rsidRPr="000B382A">
        <w:rPr>
          <w:rFonts w:eastAsia="Calibri"/>
          <w:kern w:val="3"/>
          <w:sz w:val="28"/>
          <w:szCs w:val="28"/>
          <w:lang w:eastAsia="ru-RU"/>
        </w:rPr>
        <w:t>проектам, предусматривающим внесение изменений в указанный утвержденный документ,</w:t>
      </w:r>
      <w:r w:rsidRPr="000B382A">
        <w:rPr>
          <w:kern w:val="3"/>
          <w:sz w:val="28"/>
          <w:szCs w:val="28"/>
          <w:lang w:eastAsia="ru-RU"/>
        </w:rPr>
        <w:t xml:space="preserve"> проводятся общественные обсуждения или публичные слушания в соответствии с решением Совета сельского поселения с учетом положений законодательства о градостроительной деятельности.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Итоги проведения публичных слушаний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8A29FD">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23. Собрание граждан</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suppressAutoHyphens/>
        <w:spacing w:line="360" w:lineRule="exact"/>
        <w:jc w:val="both"/>
        <w:textAlignment w:val="baseline"/>
        <w:rPr>
          <w:kern w:val="3"/>
          <w:sz w:val="28"/>
          <w:szCs w:val="28"/>
          <w:lang w:eastAsia="ru-RU"/>
        </w:rPr>
      </w:pPr>
      <w:r w:rsidRPr="000B382A">
        <w:rPr>
          <w:kern w:val="3"/>
          <w:sz w:val="28"/>
          <w:szCs w:val="28"/>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B382A">
        <w:rPr>
          <w:kern w:val="3"/>
          <w:sz w:val="28"/>
          <w:szCs w:val="28"/>
          <w:lang w:eastAsia="ru-RU"/>
        </w:rPr>
        <w:t>на части территории</w:t>
      </w:r>
      <w:proofErr w:type="gramEnd"/>
      <w:r w:rsidRPr="000B382A">
        <w:rPr>
          <w:kern w:val="3"/>
          <w:sz w:val="28"/>
          <w:szCs w:val="28"/>
          <w:lang w:eastAsia="ru-RU"/>
        </w:rPr>
        <w:t xml:space="preserve"> поселения могут проводиться собрания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Собрание граждан, проводимое по инициативе населения, назначается Советом сельского поселения в порядке, установленном Уставом сельского поселения. 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 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Инициативная группа направляет ходатайство о проведении собрания граждан в Совет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В ходатайстве о проведении собрания граждан указываются: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вопрос (вопросы), предлагаемый (предлагаемые) для вынесения на собрание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обоснование необходимости проведения собрания граждан по перечисленным вопросам;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ориентировочные сроки проведения собрания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территория или часть территории, на которой предполагается провести собрание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ориентировочное место проведения собрания граждан;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w:t>
      </w:r>
      <w:proofErr w:type="gramStart"/>
      <w:r w:rsidRPr="000B382A">
        <w:rPr>
          <w:kern w:val="3"/>
          <w:sz w:val="28"/>
          <w:szCs w:val="28"/>
          <w:lang w:eastAsia="ru-RU"/>
        </w:rPr>
        <w:t>а(</w:t>
      </w:r>
      <w:proofErr w:type="spellStart"/>
      <w:proofErr w:type="gramEnd"/>
      <w:r w:rsidRPr="000B382A">
        <w:rPr>
          <w:kern w:val="3"/>
          <w:sz w:val="28"/>
          <w:szCs w:val="28"/>
          <w:lang w:eastAsia="ru-RU"/>
        </w:rPr>
        <w:t>ов</w:t>
      </w:r>
      <w:proofErr w:type="spellEnd"/>
      <w:r w:rsidRPr="000B382A">
        <w:rPr>
          <w:kern w:val="3"/>
          <w:sz w:val="28"/>
          <w:szCs w:val="28"/>
          <w:lang w:eastAsia="ru-RU"/>
        </w:rPr>
        <w:t>) инициативной группы, уполномоченных действовать от ее имени и представлять ее интересы.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Ходатайство инициативной группы должно быть подписано всеми членами указанной группы. 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Совет сельского поселения должен на ближайшем заседании рассмотреть ходатайство инициативной группы и принять одно из следующих решений: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о назначении собрания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об отклонении инициативы о назначении собрания граждан.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Совет сельского поселения принимает мотивированное решение об отклонении инициативы о назначении собрания граждан в случае, если: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вопросы, вносимые на собрание граждан, не соответствуют требованиям части 1 статьи 29 Федерального закона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2)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3)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 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 Копия решения Совета сельского поселения в течение 10 дней со дня принятия направляется представителям инициативной группы.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color w:val="FF0000"/>
          <w:kern w:val="3"/>
          <w:sz w:val="28"/>
          <w:szCs w:val="28"/>
          <w:lang w:eastAsia="ru-RU"/>
        </w:rPr>
        <w:t xml:space="preserve">         </w:t>
      </w:r>
      <w:r w:rsidRPr="000B382A">
        <w:rPr>
          <w:kern w:val="3"/>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Итоги собрания граждан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24. Конференция граждан (собрание делегатов)</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Для обсуждения вопросов местного значения поселения, </w:t>
      </w:r>
      <w:r w:rsidRPr="000B382A">
        <w:rPr>
          <w:kern w:val="3"/>
          <w:sz w:val="28"/>
          <w:szCs w:val="28"/>
          <w:lang w:eastAsia="ru-RU"/>
        </w:rPr>
        <w:lastRenderedPageBreak/>
        <w:t>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Итоги конференции граждан (собрания делегатов) подлежат официальному обнародованию.</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25. Опрос граждан</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Результаты опроса носят рекомендательный характер.</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w:t>
      </w:r>
      <w:r w:rsidRPr="000B382A">
        <w:rPr>
          <w:kern w:val="3"/>
          <w:sz w:val="28"/>
          <w:lang w:eastAsia="ru-RU"/>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Опрос граждан проводится по инициативе: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Совета сельского поселения или главы сельского поселения – по вопросам местного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w:t>
      </w:r>
      <w:r w:rsidRPr="000B382A">
        <w:rPr>
          <w:kern w:val="3"/>
          <w:sz w:val="28"/>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B554F0" w:rsidRPr="000B382A" w:rsidRDefault="00B554F0" w:rsidP="00B554F0">
      <w:pPr>
        <w:widowControl w:val="0"/>
        <w:suppressAutoHyphens/>
        <w:autoSpaceDN w:val="0"/>
        <w:jc w:val="both"/>
        <w:textAlignment w:val="baseline"/>
        <w:rPr>
          <w:kern w:val="3"/>
          <w:sz w:val="28"/>
          <w:lang w:eastAsia="ru-RU"/>
        </w:rPr>
      </w:pPr>
      <w:r w:rsidRPr="000B382A">
        <w:rPr>
          <w:kern w:val="3"/>
          <w:sz w:val="28"/>
          <w:szCs w:val="28"/>
          <w:lang w:eastAsia="ru-RU"/>
        </w:rPr>
        <w:t xml:space="preserve">       5. Решение о назначении опроса граждан принимается Советом сельского поселения. </w:t>
      </w:r>
      <w:r w:rsidRPr="000B382A">
        <w:rPr>
          <w:kern w:val="3"/>
          <w:sz w:val="28"/>
          <w:lang w:eastAsia="ru-RU"/>
        </w:rPr>
        <w:t>Для проведения опроса граждан может использоваться официальный сайт сельского поселения «Грива» в информационно-телекоммуникационной сети «Интернет».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В решении Совета сельского поселения о назначении опроса граждан устанавливаются: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дата и сроки проведения опроса;</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2) формулировка вопроса (вопросов), предлагаемого (предлагаемых) при проведении опроса;</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методика проведения опроса;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форма опросного листа;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минимальная численность жителей муниципального образования, участвующих в опросе;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«Грива» в информационно-телекоммуникационной сети «Интернет».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Жители сельского поселения должны быть проинформированы о проведении опроса граждан не менее чем за 10 дней до его проведения.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Финансирование мероприятий, связанных с подготовкой и проведением опроса граждан, осуществляется: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B554F0" w:rsidRPr="000B382A" w:rsidRDefault="00B554F0" w:rsidP="00B554F0">
      <w:pPr>
        <w:widowControl w:val="0"/>
        <w:suppressAutoHyphens/>
        <w:autoSpaceDN w:val="0"/>
        <w:jc w:val="both"/>
        <w:textAlignment w:val="baseline"/>
        <w:rPr>
          <w:b/>
          <w:kern w:val="3"/>
          <w:sz w:val="28"/>
          <w:szCs w:val="28"/>
          <w:lang w:eastAsia="ru-RU"/>
        </w:rPr>
      </w:pPr>
      <w:r w:rsidRPr="000B382A">
        <w:rPr>
          <w:kern w:val="3"/>
          <w:sz w:val="28"/>
          <w:szCs w:val="28"/>
          <w:lang w:eastAsia="ru-RU"/>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B554F0" w:rsidRDefault="00B554F0"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26. Обращения граждан в органы 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Граждане имеют право на индивидуальные и коллективные обращения в органы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27. Другие формы непосредственного осуществления населением местного самоуправления и участия в его осуществлении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roofErr w:type="gramStart"/>
      <w:r w:rsidRPr="000B382A">
        <w:rPr>
          <w:kern w:val="3"/>
          <w:sz w:val="28"/>
          <w:szCs w:val="28"/>
          <w:lang w:eastAsia="ru-RU"/>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8A29FD" w:rsidRDefault="008A29FD" w:rsidP="008A29FD">
      <w:pPr>
        <w:widowControl w:val="0"/>
        <w:suppressAutoHyphens/>
        <w:autoSpaceDN w:val="0"/>
        <w:textAlignment w:val="baseline"/>
        <w:rPr>
          <w:kern w:val="3"/>
          <w:sz w:val="28"/>
          <w:szCs w:val="28"/>
          <w:lang w:eastAsia="ru-RU"/>
        </w:rPr>
      </w:pPr>
    </w:p>
    <w:p w:rsidR="00B554F0" w:rsidRPr="000B382A" w:rsidRDefault="00B554F0" w:rsidP="008A29FD">
      <w:pPr>
        <w:widowControl w:val="0"/>
        <w:suppressAutoHyphens/>
        <w:autoSpaceDN w:val="0"/>
        <w:jc w:val="center"/>
        <w:textAlignment w:val="baseline"/>
        <w:rPr>
          <w:b/>
          <w:kern w:val="3"/>
          <w:sz w:val="28"/>
          <w:szCs w:val="28"/>
          <w:lang w:eastAsia="ru-RU"/>
        </w:rPr>
      </w:pPr>
      <w:r w:rsidRPr="000B382A">
        <w:rPr>
          <w:b/>
          <w:kern w:val="3"/>
          <w:sz w:val="28"/>
          <w:szCs w:val="28"/>
          <w:lang w:eastAsia="ru-RU"/>
        </w:rPr>
        <w:lastRenderedPageBreak/>
        <w:t>Глава 4. Органы местного самоуправления и должностные лица местного самоуправления</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28. Органы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Структуру органов местного самоуправления поселения составляют: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Изменение структуры органов местного самоуправления поселения осуществляется не иначе как путем внесения изменений в настоящий Устав. </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kern w:val="3"/>
          <w:sz w:val="28"/>
          <w:szCs w:val="28"/>
          <w:lang w:eastAsia="ru-RU"/>
        </w:rPr>
        <w:t xml:space="preserve">       3. </w:t>
      </w:r>
      <w:proofErr w:type="gramStart"/>
      <w:r w:rsidRPr="000B382A">
        <w:rPr>
          <w:rFonts w:eastAsia="Calibri"/>
          <w:kern w:val="3"/>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0B382A">
        <w:rPr>
          <w:rFonts w:eastAsia="Calibri"/>
          <w:kern w:val="3"/>
          <w:sz w:val="28"/>
          <w:szCs w:val="28"/>
          <w:lang w:eastAsia="ru-RU"/>
        </w:rPr>
        <w:t xml:space="preserve"> </w:t>
      </w:r>
      <w:proofErr w:type="gramStart"/>
      <w:r w:rsidRPr="000B382A">
        <w:rPr>
          <w:rFonts w:eastAsia="Calibri"/>
          <w:kern w:val="3"/>
          <w:sz w:val="28"/>
          <w:szCs w:val="28"/>
          <w:lang w:eastAsia="ru-RU"/>
        </w:rPr>
        <w:t>внесении</w:t>
      </w:r>
      <w:proofErr w:type="gramEnd"/>
      <w:r w:rsidRPr="000B382A">
        <w:rPr>
          <w:rFonts w:eastAsia="Calibri"/>
          <w:kern w:val="3"/>
          <w:sz w:val="28"/>
          <w:szCs w:val="28"/>
          <w:lang w:eastAsia="ru-RU"/>
        </w:rPr>
        <w:t xml:space="preserve"> указанных изменений и дополнений в Устав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29. Совет сельского поселения - представительный орган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Совет сельского поселения избирается сроком на пять лет.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Совет сельского поселения осуществляет свою деятельность в случае избрания не менее двух третей от установленной численности депутатов.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kern w:val="3"/>
          <w:sz w:val="28"/>
          <w:szCs w:val="28"/>
          <w:lang w:eastAsia="ru-RU"/>
        </w:rPr>
        <w:t xml:space="preserve">       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0B382A">
        <w:rPr>
          <w:rFonts w:eastAsia="Calibri"/>
          <w:kern w:val="3"/>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11. Совет сельского поселения осуществляет свою деятельность в форме заседаний.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13. Очередные заседания Совета сельского поселения проводятся не реже одного раза в три месяца.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16. Совет сельского поселения принимает решения в коллегиальном порядке.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17. Органами Совета сельского поселения являются: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постоянные комиссии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временные комиссии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18. Регламентом Совета поселения может быть предусмотрено избрание должностных лиц Совета сельского поселения (заместителя председателя </w:t>
      </w:r>
      <w:r w:rsidRPr="000B382A">
        <w:rPr>
          <w:kern w:val="3"/>
          <w:sz w:val="28"/>
          <w:szCs w:val="28"/>
          <w:lang w:eastAsia="ru-RU"/>
        </w:rPr>
        <w:lastRenderedPageBreak/>
        <w:t>Совета сельского поселения, председателей комиссии и т.д.).</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 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8A29FD">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30. Компетенция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исключительной компетенции Совета сельского поселения находятся: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принятие Устава поселения и внесение в него изменений и дополнений;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утверждение бюджета поселения и отчета о его исполнении;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утверждение стратегии социально-экономического развития муниципального образования;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определение порядка управления и распоряжения имуществом, находящимся в муниципальной собственности;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определение порядка участия поселения в организациях межмуниципального сотрудничества;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9) </w:t>
      </w:r>
      <w:proofErr w:type="gramStart"/>
      <w:r w:rsidRPr="000B382A">
        <w:rPr>
          <w:kern w:val="3"/>
          <w:sz w:val="28"/>
          <w:szCs w:val="28"/>
          <w:lang w:eastAsia="ru-RU"/>
        </w:rPr>
        <w:t>контроль за</w:t>
      </w:r>
      <w:proofErr w:type="gramEnd"/>
      <w:r w:rsidRPr="000B382A">
        <w:rPr>
          <w:kern w:val="3"/>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10) принятие решения об удалении главы поселения в отставку;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11) утверждение правил благоустройства территории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В компетенции Совета сельского поселения также находятся: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принятие решений о проведении выборов депутатов Совета сельского поселения, местного референдума;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4) принятие предусмотренных настоящим Уставом решений, связанных с </w:t>
      </w:r>
      <w:r w:rsidRPr="000B382A">
        <w:rPr>
          <w:kern w:val="3"/>
          <w:sz w:val="28"/>
          <w:szCs w:val="28"/>
          <w:lang w:eastAsia="ru-RU"/>
        </w:rPr>
        <w:lastRenderedPageBreak/>
        <w:t>изменением границ поселения, преобразованием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осуществление права законодательной инициативы в Государственном Совете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формирование и определение правового статуса органов внешнего муниципального финансового контроля;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9) определение порядка и условий приватизации муниципального имущества в соответствии с федеральным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10) утверждение порядка осуществления закупок товаров, работ, услуг для обеспечения муниципальных нужд в соответствии с </w:t>
      </w:r>
      <w:hyperlink r:id="rId8"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0B382A">
          <w:rPr>
            <w:kern w:val="3"/>
            <w:sz w:val="28"/>
            <w:szCs w:val="28"/>
            <w:lang w:eastAsia="ru-RU"/>
          </w:rPr>
          <w:t>законодательством</w:t>
        </w:r>
      </w:hyperlink>
      <w:r w:rsidRPr="000B382A">
        <w:rPr>
          <w:kern w:val="3"/>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11) утверждение порядка осуществления муниципальных заимствований;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31. Постоянные комиссии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По отдельным направлениям своей деятельности Совет сельского поселения из состава депутатов формирует постоянные комиссии.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32. Временные комиссии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Для решения отдельных вопросов Совет сельского поселения может создавать временные комиссии из числа депутатов и иных лиц.</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2. Задачи комиссии определяются Советом сельского поселения при их создании.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Порядок деятельности и полномочия временных комиссий определяется регламентом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33. Регламент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34. Порядок осуществления Советом сельского поселения права законодательной инициативы в Государственном Совете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Порядок внесения в Совет поселения законопроектов и их рассмотрения определяется регламентом Совета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По результатам рассмотрения представленного законопроекта Совет сельского поселения принимает одно из следующих решений: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о внесении законопроекта в Государственный Совет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о доработке законопроекта и внесении его на повторное рассмотрение;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об отказе внести законопроект в Государственный Совет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Законопроект и сопроводительные документы к нему направляются в Государственный Совет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35. Основания и порядок досрочного прекращения полномочий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Полномочия Совета сельского поселения могут быть прекращены досрочно </w:t>
      </w:r>
      <w:r w:rsidRPr="000B382A">
        <w:rPr>
          <w:rFonts w:eastAsia="Calibri"/>
          <w:kern w:val="3"/>
          <w:sz w:val="28"/>
          <w:szCs w:val="28"/>
          <w:lang w:eastAsia="ru-RU"/>
        </w:rPr>
        <w:t xml:space="preserve">в порядке и по основаниям, которые предусмотрены статьей 73 </w:t>
      </w:r>
      <w:r w:rsidRPr="000B382A">
        <w:rPr>
          <w:kern w:val="3"/>
          <w:sz w:val="28"/>
          <w:szCs w:val="28"/>
          <w:lang w:eastAsia="ru-RU"/>
        </w:rPr>
        <w:t xml:space="preserve">Федерального закона № 131-ФЗ.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Полномочия Совета сельского поселения также прекращаются: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 в случае принятия Советом сельского поселения решения о самороспуске. </w:t>
      </w:r>
      <w:proofErr w:type="gramStart"/>
      <w:r w:rsidRPr="000B382A">
        <w:rPr>
          <w:kern w:val="3"/>
          <w:sz w:val="28"/>
          <w:szCs w:val="28"/>
          <w:lang w:eastAsia="ru-RU"/>
        </w:rPr>
        <w:t>При этом решение о самороспуске принимается большинством в две трети голосов от установленной численности депутатов Совета сельского поселения;</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 в случае вступления в силу решения Верховного Суда Республики Коми о неправомочности данного состава депутатов Совета сельского поселения, в </w:t>
      </w:r>
      <w:r w:rsidRPr="000B382A">
        <w:rPr>
          <w:kern w:val="3"/>
          <w:sz w:val="28"/>
          <w:szCs w:val="28"/>
          <w:lang w:eastAsia="ru-RU"/>
        </w:rPr>
        <w:lastRenderedPageBreak/>
        <w:t>том числе в связи со сложением депутатами своих полномочий;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в случае утраты поселением статуса муниципального образования в связи с его объединением с городским округом;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Досрочное прекращение полномочий Совета поселения влечет досрочное прекращение полномочий его депутатов.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36. Статус депутата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Полномочия депутата Совета сельского поселения начинаются со дня его избрания и прекращаются со дня </w:t>
      </w:r>
      <w:proofErr w:type="gramStart"/>
      <w:r w:rsidRPr="000B382A">
        <w:rPr>
          <w:kern w:val="3"/>
          <w:sz w:val="28"/>
          <w:szCs w:val="28"/>
          <w:lang w:eastAsia="ru-RU"/>
        </w:rPr>
        <w:t>начала работы Совета сельского поселения нового созыва</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Депутат Совета сельского поселения избирается на пять лет.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Депутат Совета сельского поселения осуществляет свои полномочия на непостоянной основе.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w:t>
      </w:r>
      <w:proofErr w:type="gramStart"/>
      <w:r w:rsidRPr="000B382A">
        <w:rPr>
          <w:kern w:val="3"/>
          <w:sz w:val="28"/>
          <w:szCs w:val="28"/>
          <w:lang w:eastAsia="ru-RU"/>
        </w:rPr>
        <w:t xml:space="preserve">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w:t>
      </w:r>
      <w:r w:rsidRPr="000B382A">
        <w:rPr>
          <w:kern w:val="3"/>
          <w:sz w:val="28"/>
          <w:szCs w:val="28"/>
          <w:lang w:eastAsia="ru-RU"/>
        </w:rPr>
        <w:lastRenderedPageBreak/>
        <w:t>его багажа, личных и служебных транспортных средств, переписки, используемых им средств связи, принадлежащих ему документов</w:t>
      </w:r>
      <w:proofErr w:type="gramEnd"/>
      <w:r w:rsidRPr="000B382A">
        <w:rPr>
          <w:kern w:val="3"/>
          <w:sz w:val="28"/>
          <w:szCs w:val="28"/>
          <w:lang w:eastAsia="ru-RU"/>
        </w:rPr>
        <w:t xml:space="preserve"> устанавливаются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37. Права депутата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Депутат Совета сельского поселения имеет право:</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избирать и быть избранным в органы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вносить поправки к проектам нормативных правовых актов, принимаемых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выступать по вопросам депутатской деятельности в средствах массовой информации;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вести прием граждан в избирательном округе;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участвовать в собраниях трудовых коллективов, граждан по месту жительства;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вносить предложения в Совет сельского поселения по реализации права законодательной инициативы;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вносить предложения о проведении депутатских расследований по любому вопросу, относящемуся к ведению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оглашать на заседаниях Совета сельского поселения обращения граждан, имеющие общественное значение;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на пользование всеми видами связи, которыми располагают органы </w:t>
      </w:r>
      <w:r w:rsidRPr="000B382A">
        <w:rPr>
          <w:kern w:val="3"/>
          <w:sz w:val="28"/>
          <w:szCs w:val="28"/>
          <w:lang w:eastAsia="ru-RU"/>
        </w:rPr>
        <w:lastRenderedPageBreak/>
        <w:t>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38. Обязанности депутата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Депутат Совета сельского поселения обязан: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участвовать в работе Совета сельского поселения и его органов, в состав которых он избран;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соблюдать регламент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голосовать лично;</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выполнять поручения Совета сельского поселения и его органов, информировать их о результатах выполнения поручений;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участвовать в организации и </w:t>
      </w:r>
      <w:proofErr w:type="gramStart"/>
      <w:r w:rsidRPr="000B382A">
        <w:rPr>
          <w:kern w:val="3"/>
          <w:sz w:val="28"/>
          <w:szCs w:val="28"/>
          <w:lang w:eastAsia="ru-RU"/>
        </w:rPr>
        <w:t>контроле за</w:t>
      </w:r>
      <w:proofErr w:type="gramEnd"/>
      <w:r w:rsidRPr="000B382A">
        <w:rPr>
          <w:kern w:val="3"/>
          <w:sz w:val="28"/>
          <w:szCs w:val="28"/>
          <w:lang w:eastAsia="ru-RU"/>
        </w:rPr>
        <w:t xml:space="preserve"> исполнением решений Совета сельского поселения и его органов, затрагивающих интересы избирателей;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выполнять иные обязанности в соответствии с Уставом сельского поселения и регламентом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39. Гарантии депутатской деятельности</w:t>
      </w:r>
    </w:p>
    <w:p w:rsidR="00B554F0" w:rsidRPr="000B382A" w:rsidRDefault="00B554F0"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kern w:val="3"/>
          <w:sz w:val="28"/>
          <w:szCs w:val="28"/>
          <w:lang w:eastAsia="ru-RU"/>
        </w:rPr>
        <w:t xml:space="preserve"> </w:t>
      </w:r>
      <w:r w:rsidRPr="000B382A">
        <w:rPr>
          <w:rFonts w:eastAsia="Calibri"/>
          <w:kern w:val="3"/>
          <w:sz w:val="28"/>
          <w:szCs w:val="28"/>
          <w:lang w:eastAsia="ru-RU"/>
        </w:rPr>
        <w:t xml:space="preserve">1. Депутату Совета сельского поселения при осуществлении полномочий предоставляются гарантии </w:t>
      </w:r>
      <w:proofErr w:type="gramStart"/>
      <w:r w:rsidRPr="000B382A">
        <w:rPr>
          <w:rFonts w:eastAsia="Calibri"/>
          <w:kern w:val="3"/>
          <w:sz w:val="28"/>
          <w:szCs w:val="28"/>
          <w:lang w:eastAsia="ru-RU"/>
        </w:rPr>
        <w:t>на</w:t>
      </w:r>
      <w:proofErr w:type="gramEnd"/>
      <w:r w:rsidRPr="000B382A">
        <w:rPr>
          <w:rFonts w:eastAsia="Calibri"/>
          <w:kern w:val="3"/>
          <w:sz w:val="28"/>
          <w:szCs w:val="28"/>
          <w:lang w:eastAsia="ru-RU"/>
        </w:rPr>
        <w:t>:</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2) предоставление служебного помещения, сре</w:t>
      </w:r>
      <w:proofErr w:type="gramStart"/>
      <w:r w:rsidRPr="000B382A">
        <w:rPr>
          <w:rFonts w:eastAsia="Calibri"/>
          <w:kern w:val="3"/>
          <w:sz w:val="28"/>
          <w:szCs w:val="28"/>
          <w:lang w:eastAsia="ru-RU"/>
        </w:rPr>
        <w:t>дств св</w:t>
      </w:r>
      <w:proofErr w:type="gramEnd"/>
      <w:r w:rsidRPr="000B382A">
        <w:rPr>
          <w:rFonts w:eastAsia="Calibri"/>
          <w:kern w:val="3"/>
          <w:sz w:val="28"/>
          <w:szCs w:val="28"/>
          <w:lang w:eastAsia="ru-RU"/>
        </w:rPr>
        <w:t>язи и необходимой оргтехники для осуществления полномочий;</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 xml:space="preserve">6) распространение информации в муниципальных средствах массовой информации об осуществлении своих полномочий в порядке, установленном </w:t>
      </w:r>
      <w:r w:rsidRPr="000B382A">
        <w:rPr>
          <w:rFonts w:eastAsia="Calibri"/>
          <w:kern w:val="3"/>
          <w:sz w:val="28"/>
          <w:szCs w:val="28"/>
          <w:lang w:eastAsia="ru-RU"/>
        </w:rPr>
        <w:lastRenderedPageBreak/>
        <w:t>муниципальными правовыми актами в соответствии с законодательством;</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7) подготовку, переподготовку и повышение квалификации.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 xml:space="preserve">2. </w:t>
      </w:r>
      <w:proofErr w:type="gramStart"/>
      <w:r w:rsidRPr="000B382A">
        <w:rPr>
          <w:rFonts w:eastAsia="Calibri"/>
          <w:kern w:val="3"/>
          <w:sz w:val="28"/>
          <w:szCs w:val="28"/>
          <w:lang w:eastAsia="ru-RU"/>
        </w:rPr>
        <w:t xml:space="preserve">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6 рабочих дней в месяц. </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rFonts w:eastAsia="Calibri"/>
          <w:kern w:val="3"/>
          <w:sz w:val="28"/>
          <w:szCs w:val="28"/>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w:t>
      </w:r>
      <w:proofErr w:type="gramEnd"/>
    </w:p>
    <w:p w:rsidR="00B554F0" w:rsidRPr="000B382A" w:rsidRDefault="00B554F0" w:rsidP="00B554F0">
      <w:pPr>
        <w:widowControl w:val="0"/>
        <w:suppressAutoHyphens/>
        <w:autoSpaceDN w:val="0"/>
        <w:jc w:val="both"/>
        <w:textAlignment w:val="baseline"/>
        <w:rPr>
          <w:b/>
          <w:kern w:val="3"/>
          <w:sz w:val="28"/>
          <w:szCs w:val="28"/>
          <w:lang w:eastAsia="ru-RU"/>
        </w:rPr>
      </w:pPr>
      <w:r w:rsidRPr="000B382A">
        <w:rPr>
          <w:kern w:val="3"/>
          <w:sz w:val="28"/>
          <w:szCs w:val="28"/>
          <w:lang w:eastAsia="ru-RU"/>
        </w:rPr>
        <w:t xml:space="preserve">       </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40. Прекращение полномочий депутата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Полномочия депутата Совета сельского поселения начинаются со дня его избрания и прекращаются со дня </w:t>
      </w:r>
      <w:proofErr w:type="gramStart"/>
      <w:r w:rsidRPr="000B382A">
        <w:rPr>
          <w:kern w:val="3"/>
          <w:sz w:val="28"/>
          <w:szCs w:val="28"/>
          <w:lang w:eastAsia="ru-RU"/>
        </w:rPr>
        <w:t>начала работы Совета сельского поселения нового созыва</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Полномочия депутата Совета сельского поселения прекращаются досрочно в случаях:</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смерти;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отставки по собственному желанию;</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признания судом недееспособным или ограниченно дееспособным;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признания судом безвестно отсутствующим или объявления умершим;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вступления в отношении его в законную силу обвинительного приговора суда;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выезда за пределы Российской Федерации на постоянное место жительства;</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B382A">
        <w:rPr>
          <w:kern w:val="3"/>
          <w:sz w:val="28"/>
          <w:szCs w:val="28"/>
          <w:lang w:eastAsia="ru-RU"/>
        </w:rPr>
        <w:t xml:space="preserve">, в </w:t>
      </w:r>
      <w:proofErr w:type="gramStart"/>
      <w:r w:rsidRPr="000B382A">
        <w:rPr>
          <w:kern w:val="3"/>
          <w:sz w:val="28"/>
          <w:szCs w:val="28"/>
          <w:lang w:eastAsia="ru-RU"/>
        </w:rPr>
        <w:t>соответствии</w:t>
      </w:r>
      <w:proofErr w:type="gramEnd"/>
      <w:r w:rsidRPr="000B382A">
        <w:rPr>
          <w:kern w:val="3"/>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отзыва избирателями;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досрочного прекращения полномочий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призыва на военную службу или направления на заменяющую ее альтернативную гражданскую службу;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в иных случаях, установленных Федеральным законом № 131-ФЗ и другими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w:t>
      </w:r>
      <w:proofErr w:type="gramStart"/>
      <w:r w:rsidRPr="000B382A">
        <w:rPr>
          <w:kern w:val="3"/>
          <w:sz w:val="28"/>
          <w:szCs w:val="28"/>
          <w:lang w:eastAsia="ru-RU"/>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0B382A">
        <w:rPr>
          <w:kern w:val="3"/>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41. Глава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Глава сельского поселения избирается Советом сельского поселения из своего состава тайным голосованием большинство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Глава сельского поселения избирается сроком на 5 лет. Глава сельского поселения осуществляет свои полномочия на постоянной основе.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Полномочия главы сельского поселения начинаются со дня его </w:t>
      </w:r>
      <w:r w:rsidRPr="000B382A">
        <w:rPr>
          <w:kern w:val="3"/>
          <w:sz w:val="28"/>
          <w:szCs w:val="28"/>
          <w:lang w:eastAsia="ru-RU"/>
        </w:rPr>
        <w:lastRenderedPageBreak/>
        <w:t>вступления в должность и прекращаются в день вступления в должность вновь избранного главы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w:t>
      </w:r>
      <w:proofErr w:type="gramStart"/>
      <w:r w:rsidRPr="000B382A">
        <w:rPr>
          <w:kern w:val="3"/>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Главе сельского поселения при осуществлении им полномочий устанавливаются гарантии </w:t>
      </w:r>
      <w:proofErr w:type="gramStart"/>
      <w:r w:rsidRPr="000B382A">
        <w:rPr>
          <w:kern w:val="3"/>
          <w:sz w:val="28"/>
          <w:szCs w:val="28"/>
          <w:lang w:eastAsia="ru-RU"/>
        </w:rPr>
        <w:t>на</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предоставление служебного помещения, сре</w:t>
      </w:r>
      <w:proofErr w:type="gramStart"/>
      <w:r w:rsidRPr="000B382A">
        <w:rPr>
          <w:kern w:val="3"/>
          <w:sz w:val="28"/>
          <w:szCs w:val="28"/>
          <w:lang w:eastAsia="ru-RU"/>
        </w:rPr>
        <w:t>дств св</w:t>
      </w:r>
      <w:proofErr w:type="gramEnd"/>
      <w:r w:rsidRPr="000B382A">
        <w:rPr>
          <w:kern w:val="3"/>
          <w:sz w:val="28"/>
          <w:szCs w:val="28"/>
          <w:lang w:eastAsia="ru-RU"/>
        </w:rPr>
        <w:t>язи и необходимой оргтехники для осуществления полномочий;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пенсионное обеспечение в соответствии с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9) подготовку, переподготовку и повышение квалификации;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10) своевременное и в полном объеме получение денежного содержания.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w:t>
      </w:r>
      <w:proofErr w:type="gramStart"/>
      <w:r w:rsidRPr="000B382A">
        <w:rPr>
          <w:kern w:val="3"/>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0B382A">
        <w:rPr>
          <w:kern w:val="3"/>
          <w:sz w:val="28"/>
          <w:szCs w:val="28"/>
          <w:lang w:eastAsia="ru-RU"/>
        </w:rPr>
        <w:t xml:space="preserve"> иностранных </w:t>
      </w:r>
      <w:proofErr w:type="gramStart"/>
      <w:r w:rsidRPr="000B382A">
        <w:rPr>
          <w:kern w:val="3"/>
          <w:sz w:val="28"/>
          <w:szCs w:val="28"/>
          <w:lang w:eastAsia="ru-RU"/>
        </w:rPr>
        <w:t>банках</w:t>
      </w:r>
      <w:proofErr w:type="gramEnd"/>
      <w:r w:rsidRPr="000B382A">
        <w:rPr>
          <w:kern w:val="3"/>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8. Глава поселения </w:t>
      </w:r>
      <w:proofErr w:type="gramStart"/>
      <w:r w:rsidRPr="000B382A">
        <w:rPr>
          <w:kern w:val="3"/>
          <w:sz w:val="28"/>
          <w:szCs w:val="28"/>
          <w:lang w:eastAsia="ru-RU"/>
        </w:rPr>
        <w:t>подконтролен</w:t>
      </w:r>
      <w:proofErr w:type="gramEnd"/>
      <w:r w:rsidRPr="000B382A">
        <w:rPr>
          <w:kern w:val="3"/>
          <w:sz w:val="28"/>
          <w:szCs w:val="28"/>
          <w:lang w:eastAsia="ru-RU"/>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8A29FD" w:rsidRDefault="008A29FD"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42. Полномочия главы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Глава сельского поселения осуществляет следующие полномочия: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осуществляет организацию деятельности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возглавляет деятельность по осуществлению местного самоуправления на территории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издает в пределах своих полномочий правовые акты главы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вносит предложения о созыве внеочередных заседаний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организует прием граждан, рассмотрение предложений, заявлений и жалоб граждан, принимает по ним решения;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10) осуществляет руководство подготовкой заседаний Совета сельского поселения и вопросов, вносимых на его рассмотрение;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12) ведет заседания Совета сельского поселения, ведает внутренним распорядком в соответствии с регламентом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13) оказывает содействие депутатам Совета сельского поселения в осуществлении ими своих полномочий, организует обеспечение их </w:t>
      </w:r>
      <w:r w:rsidRPr="000B382A">
        <w:rPr>
          <w:kern w:val="3"/>
          <w:sz w:val="28"/>
          <w:szCs w:val="28"/>
          <w:lang w:eastAsia="ru-RU"/>
        </w:rPr>
        <w:lastRenderedPageBreak/>
        <w:t>необходимой информацией;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14) принимает меры по обеспечению гласности и учету общественного мнения в работе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15) подписывает протоколы заседаний и другие документы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16) докладывает Совету сельского поселения о положении дел на территории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17) определяет бюджетную, налоговую и долговую политику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19) вносит на утверждение Совета сельского поселения структуру администрации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21) представляет Совету сельского поселения ежегодный отчет о деятельности администрации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23) представляет на утверждение Совета сельского поселения проект местного бюджета, а также отчет о его исполнении;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26)</w:t>
      </w:r>
      <w:r w:rsidRPr="000B382A">
        <w:rPr>
          <w:color w:val="FF0000"/>
          <w:kern w:val="3"/>
          <w:sz w:val="28"/>
          <w:szCs w:val="28"/>
          <w:lang w:eastAsia="ru-RU"/>
        </w:rPr>
        <w:t xml:space="preserve"> </w:t>
      </w:r>
      <w:r w:rsidRPr="000B382A">
        <w:rPr>
          <w:kern w:val="3"/>
          <w:sz w:val="28"/>
          <w:szCs w:val="28"/>
          <w:lang w:eastAsia="ru-RU"/>
        </w:rPr>
        <w:t>принимает предусмотренные законодательством Российской Федерации меры, связанные с проведением публичных мероприятий в форме собраний, митингов, демонстраций, шествий или пикетирований либо в различных сочетаниях этих форм, организацией спортивных, зрелищных и иных массовых мероприятий;</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28) приобретает и осуществляет имущественные и иные права и обязанности, </w:t>
      </w:r>
      <w:r w:rsidRPr="000B382A">
        <w:rPr>
          <w:kern w:val="3"/>
          <w:sz w:val="28"/>
          <w:szCs w:val="28"/>
          <w:lang w:eastAsia="ru-RU"/>
        </w:rPr>
        <w:lastRenderedPageBreak/>
        <w:t>от имени сельского поселения и администрации сельского поселения, выступает в суде без доверенности;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29) осуществляет от имени муниципального образования полномочия в сфере </w:t>
      </w:r>
      <w:proofErr w:type="spellStart"/>
      <w:r w:rsidRPr="000B382A">
        <w:rPr>
          <w:kern w:val="3"/>
          <w:sz w:val="28"/>
          <w:szCs w:val="28"/>
          <w:lang w:eastAsia="ru-RU"/>
        </w:rPr>
        <w:t>муниципально</w:t>
      </w:r>
      <w:proofErr w:type="spellEnd"/>
      <w:r w:rsidRPr="000B382A">
        <w:rPr>
          <w:kern w:val="3"/>
          <w:sz w:val="28"/>
          <w:szCs w:val="28"/>
          <w:lang w:eastAsia="ru-RU"/>
        </w:rPr>
        <w:t xml:space="preserve">-частного партнерства в соответствии с Федеральным законом                                        от 13.07.2015 № 224-ФЗ «О государственно-частном, </w:t>
      </w:r>
      <w:proofErr w:type="spellStart"/>
      <w:r w:rsidRPr="000B382A">
        <w:rPr>
          <w:kern w:val="3"/>
          <w:sz w:val="28"/>
          <w:szCs w:val="28"/>
          <w:lang w:eastAsia="ru-RU"/>
        </w:rPr>
        <w:t>муниципально</w:t>
      </w:r>
      <w:proofErr w:type="spellEnd"/>
      <w:r w:rsidRPr="000B382A">
        <w:rPr>
          <w:kern w:val="3"/>
          <w:sz w:val="28"/>
          <w:szCs w:val="28"/>
          <w:lang w:eastAsia="ru-RU"/>
        </w:rPr>
        <w:t xml:space="preserve">-частном партнерстве в Российской Федерации и внесении изменений в отдельные законодательные акты Российской Федерации»;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roofErr w:type="gramStart"/>
      <w:r w:rsidRPr="000B382A">
        <w:rPr>
          <w:kern w:val="3"/>
          <w:sz w:val="28"/>
          <w:szCs w:val="28"/>
          <w:lang w:eastAsia="ru-RU"/>
        </w:rPr>
        <w:t>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43. Ограничения, связанные со статусом главы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Глава сельского поселения не вправе:</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1) заниматься предпринимательской деятельностью лично или через доверенных лиц;</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2) участвовать в управлении коммерческой или некоммерческой организацией, за исключением следующих случаев:</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proofErr w:type="gramStart"/>
      <w:r w:rsidRPr="000B382A">
        <w:rPr>
          <w:rFonts w:eastAsia="Calibri"/>
          <w:kern w:val="3"/>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554F0" w:rsidRPr="000B382A" w:rsidRDefault="00B554F0" w:rsidP="00B554F0">
      <w:pPr>
        <w:widowControl w:val="0"/>
        <w:suppressAutoHyphens/>
        <w:autoSpaceDN w:val="0"/>
        <w:jc w:val="both"/>
        <w:textAlignment w:val="baseline"/>
        <w:rPr>
          <w:rFonts w:eastAsia="Calibri"/>
          <w:kern w:val="3"/>
          <w:sz w:val="28"/>
          <w:szCs w:val="28"/>
          <w:lang w:eastAsia="ru-RU"/>
        </w:rPr>
      </w:pPr>
      <w:proofErr w:type="gramStart"/>
      <w:r w:rsidRPr="000B382A">
        <w:rPr>
          <w:rFonts w:eastAsia="Calibri"/>
          <w:kern w:val="3"/>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0B382A">
        <w:rPr>
          <w:rFonts w:eastAsia="Calibri"/>
          <w:kern w:val="3"/>
          <w:sz w:val="28"/>
          <w:szCs w:val="28"/>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0B382A">
        <w:rPr>
          <w:rFonts w:eastAsia="Calibri"/>
          <w:kern w:val="3"/>
          <w:sz w:val="28"/>
          <w:szCs w:val="28"/>
          <w:lang w:eastAsia="ru-RU"/>
        </w:rPr>
        <w:t xml:space="preserve"> </w:t>
      </w:r>
      <w:proofErr w:type="gramStart"/>
      <w:r w:rsidRPr="000B382A">
        <w:rPr>
          <w:rFonts w:eastAsia="Calibri"/>
          <w:kern w:val="3"/>
          <w:sz w:val="28"/>
          <w:szCs w:val="28"/>
          <w:lang w:eastAsia="ru-RU"/>
        </w:rPr>
        <w:t>порядке</w:t>
      </w:r>
      <w:proofErr w:type="gramEnd"/>
      <w:r w:rsidRPr="000B382A">
        <w:rPr>
          <w:rFonts w:eastAsia="Calibri"/>
          <w:kern w:val="3"/>
          <w:sz w:val="28"/>
          <w:szCs w:val="28"/>
          <w:lang w:eastAsia="ru-RU"/>
        </w:rPr>
        <w:t>, установленном законом Республики Коми;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д) иные случаи, предусмотренные федеральными законами;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44. Досрочное прекращение полномочий главы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Полномочия главы сельского поселения прекращаются досрочно в случае: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смерти;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отставки по собственному желанию;</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удаления в отставку в соответствии со статьей 74.1 Федерального закона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4) отрешения от должности в соответствии со статьей 74 Федерального закона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признания судом недееспособным или ограниченно дееспособным;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6) признания судом безвестно отсутствующим или объявления умершим;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вступления в отношении его в законную силу обвинительного приговора суда;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выезда за пределы Российской Федерации на постоянное место жительства;</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382A">
        <w:rPr>
          <w:kern w:val="3"/>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12) утраты поселением статуса муниципального образования в связи с его объединением с городским округом;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w:t>
      </w:r>
      <w:proofErr w:type="gramStart"/>
      <w:r w:rsidRPr="000B382A">
        <w:rPr>
          <w:kern w:val="3"/>
          <w:sz w:val="28"/>
          <w:szCs w:val="28"/>
          <w:lang w:eastAsia="ru-RU"/>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0B382A">
        <w:rPr>
          <w:kern w:val="3"/>
          <w:sz w:val="28"/>
          <w:szCs w:val="28"/>
          <w:lang w:eastAsia="ru-RU"/>
        </w:rPr>
        <w:t xml:space="preserve"> своего состава до вступления решения суда в законную силу.</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 xml:space="preserve">      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 xml:space="preserve">При этом если до истечения срока полномочий Совета сельского поселения </w:t>
      </w:r>
      <w:r w:rsidRPr="000B382A">
        <w:rPr>
          <w:rFonts w:eastAsia="Calibri"/>
          <w:kern w:val="3"/>
          <w:sz w:val="28"/>
          <w:szCs w:val="28"/>
          <w:lang w:eastAsia="ru-RU"/>
        </w:rPr>
        <w:lastRenderedPageBreak/>
        <w:t>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45. Администрация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Администрацией поселения руководит глава сельского поселения на принципах единоначалия.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Структура администрации поселения утверждается Советом сельского поселения по представлению главы сельского поселения. 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Администрация поселения является юридическим лицом.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46. Полномочия администрации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Администрация поселения в пределах своей компетенции осуществляет следующие полномочия: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осуществление в установленном порядке от имени сельского поселения муниципального заимствования;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0B382A">
        <w:rPr>
          <w:kern w:val="3"/>
          <w:sz w:val="28"/>
          <w:szCs w:val="28"/>
          <w:lang w:eastAsia="ru-RU"/>
        </w:rPr>
        <w:t>контроля за</w:t>
      </w:r>
      <w:proofErr w:type="gramEnd"/>
      <w:r w:rsidRPr="000B382A">
        <w:rPr>
          <w:kern w:val="3"/>
          <w:sz w:val="28"/>
          <w:szCs w:val="28"/>
          <w:lang w:eastAsia="ru-RU"/>
        </w:rPr>
        <w:t xml:space="preserve"> управлением, владением, пользованием и распоряжением муниципальной собственностью;</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w:t>
      </w:r>
      <w:r w:rsidRPr="000B382A">
        <w:rPr>
          <w:kern w:val="3"/>
          <w:sz w:val="28"/>
          <w:szCs w:val="28"/>
          <w:lang w:eastAsia="ru-RU"/>
        </w:rPr>
        <w:lastRenderedPageBreak/>
        <w:t>собственности;</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0B382A">
        <w:rPr>
          <w:kern w:val="3"/>
          <w:sz w:val="28"/>
          <w:szCs w:val="28"/>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7) обеспечение первичных мер пожарной безопасности в границах населенных пунктов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9) создание условий для организации досуга и обеспечения жителей поселения услугами организаций культуры;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11) формирование архивных фондов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13) содействие в развитии сельскохозяйственного производства, создание условий для развития малого и среднего предпринимательства;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14) организация и осуществление мероприятий по работе с детьми и молодежью в поселении;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0B382A">
          <w:rPr>
            <w:kern w:val="3"/>
            <w:sz w:val="28"/>
            <w:szCs w:val="28"/>
            <w:lang w:eastAsia="ru-RU"/>
          </w:rPr>
          <w:t>порядке</w:t>
        </w:r>
      </w:hyperlink>
      <w:r w:rsidRPr="000B382A">
        <w:rPr>
          <w:kern w:val="3"/>
          <w:sz w:val="28"/>
          <w:szCs w:val="28"/>
          <w:lang w:eastAsia="ru-RU"/>
        </w:rPr>
        <w:t>, установленном Правительством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19) осуществление международных и внешнеэкономических связей в соответствии с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21) создание музеев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22) участие в осуществлении деятельности по опеке и попечительству;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26) создание муниципальной пожарной охраны;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27) создание условий для развития туризма;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28) оказание поддержки общественным наблюдательным комиссиям, осуществляющим общественный </w:t>
      </w:r>
      <w:proofErr w:type="gramStart"/>
      <w:r w:rsidRPr="000B382A">
        <w:rPr>
          <w:kern w:val="3"/>
          <w:sz w:val="28"/>
          <w:szCs w:val="28"/>
          <w:lang w:eastAsia="ru-RU"/>
        </w:rPr>
        <w:t>контроль за</w:t>
      </w:r>
      <w:proofErr w:type="gramEnd"/>
      <w:r w:rsidRPr="000B382A">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w:t>
      </w:r>
      <w:r w:rsidRPr="000B382A">
        <w:rPr>
          <w:kern w:val="3"/>
          <w:sz w:val="28"/>
          <w:szCs w:val="28"/>
          <w:lang w:eastAsia="ru-RU"/>
        </w:rPr>
        <w:lastRenderedPageBreak/>
        <w:t>ФЗ «О социальной защите инвалидов в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3.Внутренний распорядок работы администрации поселения устанавливается регламентом, утверждаемым главой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47. Муниципальный контроль</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w:t>
      </w:r>
      <w:proofErr w:type="gramStart"/>
      <w:r w:rsidRPr="000B382A">
        <w:rPr>
          <w:kern w:val="3"/>
          <w:sz w:val="28"/>
          <w:szCs w:val="28"/>
          <w:lang w:eastAsia="ru-RU"/>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К полномочиям администрации сельского поселения, осуществляющей муниципальный контроль, относятся: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организация и осуществление муниципального контроля на соответствующей территории;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2) организация и осуществление регионального государственного контроля (надзора), </w:t>
      </w:r>
      <w:proofErr w:type="gramStart"/>
      <w:r w:rsidRPr="000B382A">
        <w:rPr>
          <w:kern w:val="3"/>
          <w:sz w:val="28"/>
          <w:szCs w:val="28"/>
          <w:lang w:eastAsia="ru-RU"/>
        </w:rPr>
        <w:t>полномочиями</w:t>
      </w:r>
      <w:proofErr w:type="gramEnd"/>
      <w:r w:rsidRPr="000B382A">
        <w:rPr>
          <w:kern w:val="3"/>
          <w:sz w:val="28"/>
          <w:szCs w:val="28"/>
          <w:lang w:eastAsia="ru-RU"/>
        </w:rPr>
        <w:t xml:space="preserve"> по осуществлению которого наделен орган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w:t>
      </w:r>
      <w:proofErr w:type="gramStart"/>
      <w:r w:rsidRPr="000B382A">
        <w:rPr>
          <w:kern w:val="3"/>
          <w:sz w:val="28"/>
          <w:szCs w:val="28"/>
          <w:lang w:eastAsia="ru-RU"/>
        </w:rPr>
        <w:t>полномочиями</w:t>
      </w:r>
      <w:proofErr w:type="gramEnd"/>
      <w:r w:rsidRPr="000B382A">
        <w:rPr>
          <w:kern w:val="3"/>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0B382A">
        <w:rPr>
          <w:kern w:val="3"/>
          <w:sz w:val="28"/>
          <w:szCs w:val="28"/>
          <w:lang w:eastAsia="ru-RU"/>
        </w:rPr>
        <w:t>позднее</w:t>
      </w:r>
      <w:proofErr w:type="gramEnd"/>
      <w:r w:rsidRPr="000B382A">
        <w:rPr>
          <w:kern w:val="3"/>
          <w:sz w:val="28"/>
          <w:szCs w:val="28"/>
          <w:lang w:eastAsia="ru-RU"/>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49. Муниципальная служба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Муниципальному служащему предоставляются гарантии, установленные федеральными законами и законами Республики Коми. </w:t>
      </w:r>
      <w:proofErr w:type="gramStart"/>
      <w:r w:rsidRPr="000B382A">
        <w:rPr>
          <w:kern w:val="3"/>
          <w:sz w:val="28"/>
          <w:szCs w:val="28"/>
          <w:lang w:eastAsia="ru-RU"/>
        </w:rPr>
        <w:t xml:space="preserve">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w:t>
      </w:r>
      <w:r w:rsidRPr="000B382A">
        <w:rPr>
          <w:kern w:val="3"/>
          <w:sz w:val="28"/>
          <w:szCs w:val="28"/>
          <w:lang w:eastAsia="ru-RU"/>
        </w:rPr>
        <w:lastRenderedPageBreak/>
        <w:t>законами и законами Республики Коми.</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Лица, осуществляющие муниципальную службу на должностях в администрации поселения, являются муниципальными служащими.</w:t>
      </w: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rFonts w:eastAsia="Calibri"/>
          <w:kern w:val="3"/>
          <w:sz w:val="28"/>
          <w:szCs w:val="28"/>
          <w:lang w:eastAsia="ru-RU"/>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Решение о назначении пенсии за выслугу лет лицу, замещавшему должность муниципальной службы, принимается главой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Решение о назначении пенсии за выслугу лет лицу, замещавшему муниципальную должность, принимается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B554F0" w:rsidRPr="000B382A" w:rsidRDefault="00B554F0" w:rsidP="00B554F0">
      <w:pPr>
        <w:widowControl w:val="0"/>
        <w:suppressAutoHyphens/>
        <w:autoSpaceDN w:val="0"/>
        <w:jc w:val="both"/>
        <w:textAlignment w:val="baseline"/>
        <w:rPr>
          <w:rFonts w:eastAsia="A"/>
          <w:kern w:val="3"/>
          <w:sz w:val="28"/>
          <w:szCs w:val="28"/>
          <w:lang w:eastAsia="ru-RU"/>
        </w:rPr>
      </w:pPr>
    </w:p>
    <w:p w:rsidR="00B554F0" w:rsidRPr="000B382A" w:rsidRDefault="00B554F0" w:rsidP="00B554F0">
      <w:pPr>
        <w:widowControl w:val="0"/>
        <w:suppressAutoHyphens/>
        <w:autoSpaceDN w:val="0"/>
        <w:jc w:val="center"/>
        <w:textAlignment w:val="baseline"/>
        <w:rPr>
          <w:rFonts w:eastAsia="A"/>
          <w:b/>
          <w:kern w:val="3"/>
          <w:sz w:val="28"/>
          <w:szCs w:val="28"/>
          <w:lang w:eastAsia="ru-RU"/>
        </w:rPr>
      </w:pPr>
      <w:r w:rsidRPr="000B382A">
        <w:rPr>
          <w:rFonts w:eastAsia="A"/>
          <w:b/>
          <w:kern w:val="3"/>
          <w:sz w:val="28"/>
          <w:szCs w:val="28"/>
          <w:lang w:eastAsia="ru-RU"/>
        </w:rPr>
        <w:t>Глава 5. Избирательная комиссия сельского поселения</w:t>
      </w:r>
    </w:p>
    <w:p w:rsidR="00B554F0" w:rsidRPr="000B382A" w:rsidRDefault="00B554F0" w:rsidP="00B554F0">
      <w:pPr>
        <w:widowControl w:val="0"/>
        <w:suppressAutoHyphens/>
        <w:autoSpaceDN w:val="0"/>
        <w:jc w:val="center"/>
        <w:textAlignment w:val="baseline"/>
        <w:rPr>
          <w:rFonts w:eastAsia="A"/>
          <w:b/>
          <w:kern w:val="3"/>
          <w:sz w:val="28"/>
          <w:szCs w:val="28"/>
          <w:lang w:eastAsia="ru-RU"/>
        </w:rPr>
      </w:pPr>
      <w:r w:rsidRPr="000B382A">
        <w:rPr>
          <w:rFonts w:eastAsia="A"/>
          <w:b/>
          <w:kern w:val="3"/>
          <w:sz w:val="28"/>
          <w:szCs w:val="28"/>
          <w:lang w:eastAsia="ru-RU"/>
        </w:rPr>
        <w:t>Статья 51. Избирательная комиссия сельского поселения</w:t>
      </w:r>
    </w:p>
    <w:p w:rsidR="00B554F0" w:rsidRPr="000B382A" w:rsidRDefault="00B554F0" w:rsidP="00B554F0">
      <w:pPr>
        <w:widowControl w:val="0"/>
        <w:suppressAutoHyphens/>
        <w:autoSpaceDN w:val="0"/>
        <w:jc w:val="both"/>
        <w:textAlignment w:val="baseline"/>
        <w:rPr>
          <w:rFonts w:eastAsia="A"/>
          <w:kern w:val="3"/>
          <w:sz w:val="28"/>
          <w:szCs w:val="28"/>
          <w:lang w:eastAsia="ru-RU"/>
        </w:rPr>
      </w:pP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 xml:space="preserve">        1. Избирательная комиссия сельского поселения </w:t>
      </w:r>
      <w:r w:rsidRPr="000B382A">
        <w:rPr>
          <w:kern w:val="3"/>
          <w:sz w:val="28"/>
          <w:szCs w:val="28"/>
          <w:lang w:eastAsia="ru-RU"/>
        </w:rPr>
        <w:t>(далее – избирательная комиссия поселения)</w:t>
      </w:r>
      <w:r w:rsidRPr="000B382A">
        <w:rPr>
          <w:rFonts w:eastAsia="A"/>
          <w:kern w:val="3"/>
          <w:sz w:val="28"/>
          <w:szCs w:val="28"/>
          <w:lang w:eastAsia="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0B382A">
        <w:rPr>
          <w:rFonts w:eastAsia="A"/>
          <w:kern w:val="3"/>
          <w:sz w:val="28"/>
          <w:szCs w:val="28"/>
          <w:lang w:eastAsia="ru-RU"/>
        </w:rPr>
        <w:lastRenderedPageBreak/>
        <w:t>местного самоуправления, голосования по вопросам изменения границ сельского поселения, преобразования сельского поселения.</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 xml:space="preserve">       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Решением Совета сельского поселения избирательная комиссия поселения может быть наделена статусом юридического лица.</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 xml:space="preserve">       3. Срок полномочий избирательной комиссии поселения составляет 5 лет.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rFonts w:eastAsia="A"/>
          <w:kern w:val="3"/>
          <w:sz w:val="28"/>
          <w:szCs w:val="28"/>
          <w:lang w:eastAsia="ru-RU"/>
        </w:rPr>
        <w:t xml:space="preserve">      4. </w:t>
      </w:r>
      <w:r w:rsidRPr="000B382A">
        <w:rPr>
          <w:kern w:val="3"/>
          <w:sz w:val="28"/>
          <w:szCs w:val="28"/>
          <w:lang w:eastAsia="ru-RU"/>
        </w:rPr>
        <w:t xml:space="preserve">Избирательная комиссия поселения состоит из 6 членов с правом решающего голоса. </w:t>
      </w:r>
      <w:r w:rsidRPr="000B382A">
        <w:rPr>
          <w:rFonts w:eastAsia="A"/>
          <w:kern w:val="3"/>
          <w:sz w:val="28"/>
          <w:szCs w:val="28"/>
          <w:lang w:eastAsia="ru-RU"/>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 xml:space="preserve">       5. Избирательная комиссия поселения:</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 xml:space="preserve">а) осуществляет на территории сельского поселения </w:t>
      </w:r>
      <w:proofErr w:type="gramStart"/>
      <w:r w:rsidRPr="000B382A">
        <w:rPr>
          <w:rFonts w:eastAsia="A"/>
          <w:kern w:val="3"/>
          <w:sz w:val="28"/>
          <w:szCs w:val="28"/>
          <w:lang w:eastAsia="ru-RU"/>
        </w:rPr>
        <w:t>контроль за</w:t>
      </w:r>
      <w:proofErr w:type="gramEnd"/>
      <w:r w:rsidRPr="000B382A">
        <w:rPr>
          <w:rFonts w:eastAsia="A"/>
          <w:kern w:val="3"/>
          <w:sz w:val="28"/>
          <w:szCs w:val="28"/>
          <w:lang w:eastAsia="ru-RU"/>
        </w:rPr>
        <w:t xml:space="preserve"> соблюдением избирательных прав и права на участие в референдуме граждан Российской Федерации;</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г)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д)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в Республике Коми», иными законами Республики Коми, Уставом сельского поселения.</w:t>
      </w:r>
    </w:p>
    <w:p w:rsidR="00B554F0" w:rsidRPr="000B382A" w:rsidRDefault="00B554F0" w:rsidP="00B554F0">
      <w:pPr>
        <w:widowControl w:val="0"/>
        <w:suppressAutoHyphens/>
        <w:autoSpaceDN w:val="0"/>
        <w:jc w:val="both"/>
        <w:textAlignment w:val="baseline"/>
        <w:rPr>
          <w:rFonts w:eastAsia="A"/>
          <w:kern w:val="3"/>
          <w:sz w:val="28"/>
          <w:szCs w:val="28"/>
          <w:lang w:eastAsia="ru-RU"/>
        </w:rPr>
      </w:pPr>
      <w:r w:rsidRPr="000B382A">
        <w:rPr>
          <w:rFonts w:eastAsia="A"/>
          <w:kern w:val="3"/>
          <w:sz w:val="28"/>
          <w:szCs w:val="28"/>
          <w:lang w:eastAsia="ru-RU"/>
        </w:rPr>
        <w:t xml:space="preserve">       6. Полномочия избирательной комиссии поселения</w:t>
      </w:r>
      <w:r w:rsidRPr="000B382A">
        <w:rPr>
          <w:kern w:val="3"/>
          <w:sz w:val="28"/>
          <w:szCs w:val="28"/>
          <w:lang w:eastAsia="ru-RU"/>
        </w:rPr>
        <w:t xml:space="preserve"> </w:t>
      </w:r>
      <w:r w:rsidRPr="000B382A">
        <w:rPr>
          <w:rFonts w:eastAsia="A"/>
          <w:kern w:val="3"/>
          <w:sz w:val="28"/>
          <w:szCs w:val="28"/>
          <w:lang w:eastAsia="ru-RU"/>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Койгородского района.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Глава 6. Экономическая основа местного самоуправления</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52. Экономическая основа 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Имущество, находящееся в муниципальной собственности сельского поселения, средства местного бюджета, а также имущественные права </w:t>
      </w:r>
      <w:r w:rsidRPr="000B382A">
        <w:rPr>
          <w:kern w:val="3"/>
          <w:sz w:val="28"/>
          <w:szCs w:val="28"/>
          <w:lang w:eastAsia="ru-RU"/>
        </w:rPr>
        <w:lastRenderedPageBreak/>
        <w:t>сельского поселения составляют экономическую основу 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53. Муниципальное имущество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собственности сельского поселения может находиться:</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1) имущество, предназначенное для решения установленных Федеральным законом  № 131-ФЗ вопросов местного значения;</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4) имущество, необходимое для решения вопросов, право </w:t>
      </w:r>
      <w:proofErr w:type="gramStart"/>
      <w:r w:rsidRPr="000B382A">
        <w:rPr>
          <w:kern w:val="3"/>
          <w:sz w:val="28"/>
          <w:szCs w:val="28"/>
          <w:lang w:eastAsia="ru-RU"/>
        </w:rPr>
        <w:t>решения</w:t>
      </w:r>
      <w:proofErr w:type="gramEnd"/>
      <w:r w:rsidRPr="000B382A">
        <w:rPr>
          <w:kern w:val="3"/>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54. Владение, пользование и распоряжение муниципальным имуществом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0B382A">
        <w:rPr>
          <w:kern w:val="3"/>
          <w:sz w:val="28"/>
          <w:szCs w:val="28"/>
          <w:lang w:eastAsia="ru-RU"/>
        </w:rPr>
        <w:lastRenderedPageBreak/>
        <w:t>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Порядок владения, пользования и распоряжения муниципальным имуществом сельского поселения устанавливается Советом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55. Приватизация муниципального имущества сельского поселения</w:t>
      </w:r>
    </w:p>
    <w:p w:rsidR="00B554F0" w:rsidRPr="000B382A" w:rsidRDefault="00B554F0"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both"/>
        <w:textAlignment w:val="baseline"/>
        <w:rPr>
          <w:b/>
          <w:kern w:val="3"/>
          <w:sz w:val="28"/>
          <w:szCs w:val="28"/>
          <w:lang w:eastAsia="ru-RU"/>
        </w:rPr>
      </w:pPr>
      <w:r w:rsidRPr="000B382A">
        <w:rPr>
          <w:kern w:val="3"/>
          <w:sz w:val="28"/>
          <w:szCs w:val="28"/>
          <w:lang w:eastAsia="ru-RU"/>
        </w:rPr>
        <w:t xml:space="preserve">       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Доходы от использования и приватизации муниципального имущества поступают в бюджет сельского поселения.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56. Органы местного самоуправления как юридические лица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57. Отношения администрации сельского поселения с муниципальными предприятиями и учреждениями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lastRenderedPageBreak/>
        <w:t xml:space="preserve">       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 Условия и порядок формирования </w:t>
      </w:r>
      <w:r w:rsidRPr="000B382A">
        <w:rPr>
          <w:rFonts w:eastAsia="Calibri"/>
          <w:kern w:val="3"/>
          <w:sz w:val="28"/>
          <w:szCs w:val="28"/>
          <w:lang w:eastAsia="ru-RU"/>
        </w:rPr>
        <w:t>муниципального за</w:t>
      </w:r>
      <w:r w:rsidRPr="000B382A">
        <w:rPr>
          <w:kern w:val="3"/>
          <w:sz w:val="28"/>
          <w:szCs w:val="28"/>
          <w:lang w:eastAsia="ru-RU"/>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 Цели и условия, порядок и виды деятельности муниципальных предприятий и учреждений закрепляются в их уставах. 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 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 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 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 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Органы местного самоуправления от имени поселения </w:t>
      </w:r>
      <w:proofErr w:type="spellStart"/>
      <w:r w:rsidRPr="000B382A">
        <w:rPr>
          <w:kern w:val="3"/>
          <w:sz w:val="28"/>
          <w:szCs w:val="28"/>
          <w:lang w:eastAsia="ru-RU"/>
        </w:rPr>
        <w:t>субсидиарно</w:t>
      </w:r>
      <w:proofErr w:type="spellEnd"/>
      <w:r w:rsidRPr="000B382A">
        <w:rPr>
          <w:kern w:val="3"/>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B554F0" w:rsidRPr="000B382A" w:rsidRDefault="00B554F0" w:rsidP="00B554F0">
      <w:pPr>
        <w:widowControl w:val="0"/>
        <w:suppressAutoHyphens/>
        <w:autoSpaceDN w:val="0"/>
        <w:jc w:val="center"/>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58. Участие сельского поселения в хозяйственных обществах и некоммерческих организациях</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w:t>
      </w:r>
      <w:r w:rsidRPr="000B382A">
        <w:rPr>
          <w:kern w:val="3"/>
          <w:sz w:val="28"/>
          <w:szCs w:val="28"/>
          <w:lang w:eastAsia="ru-RU"/>
        </w:rPr>
        <w:lastRenderedPageBreak/>
        <w:t>законами.</w:t>
      </w:r>
    </w:p>
    <w:p w:rsidR="00B554F0" w:rsidRPr="000B382A" w:rsidRDefault="00B554F0" w:rsidP="00B554F0">
      <w:pPr>
        <w:widowControl w:val="0"/>
        <w:suppressAutoHyphens/>
        <w:autoSpaceDN w:val="0"/>
        <w:jc w:val="center"/>
        <w:textAlignment w:val="baseline"/>
        <w:rPr>
          <w:kern w:val="3"/>
          <w:sz w:val="28"/>
          <w:szCs w:val="28"/>
          <w:lang w:eastAsia="ru-RU"/>
        </w:rPr>
      </w:pPr>
      <w:r w:rsidRPr="000B382A">
        <w:rPr>
          <w:b/>
          <w:kern w:val="3"/>
          <w:sz w:val="28"/>
          <w:szCs w:val="28"/>
          <w:lang w:eastAsia="ru-RU"/>
        </w:rPr>
        <w:t>Статья 59. Бюджет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Сельское поселение имеет собственный бюджет (далее - бюджет сельского поселения, местный бюджет).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0B382A">
        <w:rPr>
          <w:kern w:val="3"/>
          <w:sz w:val="28"/>
          <w:szCs w:val="28"/>
          <w:lang w:eastAsia="ru-RU"/>
        </w:rPr>
        <w:t>контроля за</w:t>
      </w:r>
      <w:proofErr w:type="gramEnd"/>
      <w:r w:rsidRPr="000B382A">
        <w:rPr>
          <w:kern w:val="3"/>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Проект местного бюджета составляется на основе прогноза социально-экономического развития в целях финансового обеспечения расходных обязательств.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 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w:t>
      </w:r>
      <w:r w:rsidRPr="000B382A">
        <w:rPr>
          <w:kern w:val="3"/>
          <w:sz w:val="28"/>
          <w:szCs w:val="28"/>
          <w:lang w:eastAsia="ru-RU"/>
        </w:rPr>
        <w:lastRenderedPageBreak/>
        <w:t>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Местный бюджет исполняется на основе единства кассы и подведомственности расходов.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Годовой отчет об исполнении местного бюджета подлежит утверждению муниципальным правовым актом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Годовой отчет об исполнении местного бюджета представляется в Совет сельского поселения не позднее 1 мая текущего года.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4. </w:t>
      </w:r>
      <w:proofErr w:type="gramStart"/>
      <w:r w:rsidRPr="000B382A">
        <w:rPr>
          <w:kern w:val="3"/>
          <w:sz w:val="28"/>
          <w:szCs w:val="28"/>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Органы местного самоуправления поселения обеспечивают жителям </w:t>
      </w:r>
      <w:r w:rsidRPr="000B382A">
        <w:rPr>
          <w:kern w:val="3"/>
          <w:sz w:val="28"/>
          <w:szCs w:val="28"/>
          <w:lang w:eastAsia="ru-RU"/>
        </w:rPr>
        <w:lastRenderedPageBreak/>
        <w:t>поселения возможность ознакомиться с указанными документами и сведениями в случае невозможности их опубликования.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60. Доходы и расходы бюджета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61. Закупки для обеспечения муниципальных нужд</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Закупки товаров, работ, услуг для обеспечения муниципальных нужд осуществляются за счет средств местного бюджета.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62. Средства самообложения граждан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rFonts w:eastAsia="Calibri"/>
          <w:kern w:val="3"/>
          <w:sz w:val="28"/>
          <w:szCs w:val="28"/>
          <w:lang w:eastAsia="ru-RU"/>
        </w:rPr>
      </w:pPr>
      <w:r w:rsidRPr="000B382A">
        <w:rPr>
          <w:kern w:val="3"/>
          <w:sz w:val="28"/>
          <w:szCs w:val="28"/>
          <w:lang w:eastAsia="ru-RU"/>
        </w:rPr>
        <w:t xml:space="preserve">      1. </w:t>
      </w:r>
      <w:r w:rsidRPr="000B382A">
        <w:rPr>
          <w:rFonts w:eastAsia="Calibri"/>
          <w:kern w:val="3"/>
          <w:sz w:val="28"/>
          <w:szCs w:val="28"/>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Pr="000B382A">
        <w:rPr>
          <w:kern w:val="3"/>
          <w:sz w:val="28"/>
          <w:szCs w:val="28"/>
          <w:lang w:eastAsia="ru-RU"/>
        </w:rPr>
        <w:t xml:space="preserve"> </w:t>
      </w:r>
      <w:proofErr w:type="gramStart"/>
      <w:r w:rsidRPr="000B382A">
        <w:rPr>
          <w:rFonts w:eastAsia="Calibri"/>
          <w:kern w:val="3"/>
          <w:sz w:val="28"/>
          <w:szCs w:val="28"/>
          <w:lang w:eastAsia="ru-RU"/>
        </w:rPr>
        <w:t xml:space="preserve">Размер платежей в порядке самообложения граждан </w:t>
      </w:r>
      <w:r w:rsidRPr="000B382A">
        <w:rPr>
          <w:kern w:val="3"/>
          <w:sz w:val="28"/>
          <w:szCs w:val="28"/>
          <w:lang w:eastAsia="ru-RU"/>
        </w:rPr>
        <w:t>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w:t>
      </w:r>
      <w:proofErr w:type="gramEnd"/>
      <w:r w:rsidRPr="000B382A">
        <w:rPr>
          <w:kern w:val="3"/>
          <w:sz w:val="28"/>
          <w:szCs w:val="28"/>
          <w:lang w:eastAsia="ru-RU"/>
        </w:rPr>
        <w:t xml:space="preserve"> может быть </w:t>
      </w:r>
      <w:proofErr w:type="gramStart"/>
      <w:r w:rsidRPr="000B382A">
        <w:rPr>
          <w:kern w:val="3"/>
          <w:sz w:val="28"/>
          <w:szCs w:val="28"/>
          <w:lang w:eastAsia="ru-RU"/>
        </w:rPr>
        <w:t>уменьшен</w:t>
      </w:r>
      <w:proofErr w:type="gramEnd"/>
      <w:r w:rsidRPr="000B382A">
        <w:rPr>
          <w:kern w:val="3"/>
          <w:sz w:val="28"/>
          <w:szCs w:val="28"/>
          <w:lang w:eastAsia="ru-RU"/>
        </w:rPr>
        <w:t>.</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Вопросы введения и </w:t>
      </w:r>
      <w:proofErr w:type="gramStart"/>
      <w:r w:rsidRPr="000B382A">
        <w:rPr>
          <w:kern w:val="3"/>
          <w:sz w:val="28"/>
          <w:szCs w:val="28"/>
          <w:lang w:eastAsia="ru-RU"/>
        </w:rPr>
        <w:t>использования</w:t>
      </w:r>
      <w:proofErr w:type="gramEnd"/>
      <w:r w:rsidRPr="000B382A">
        <w:rPr>
          <w:kern w:val="3"/>
          <w:sz w:val="28"/>
          <w:szCs w:val="28"/>
          <w:lang w:eastAsia="ru-RU"/>
        </w:rPr>
        <w:t xml:space="preserve"> указанных в части 1 настоящей статьи разовых платежей граждан решаются на местном референдуме, а в случаях, установленных пунктами 4.1 и 4.3 Федерального закона № 131 – ФЗ - на сходе граждан.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tabs>
          <w:tab w:val="left" w:pos="1125"/>
        </w:tabs>
        <w:suppressAutoHyphens/>
        <w:jc w:val="center"/>
        <w:textAlignment w:val="baseline"/>
        <w:rPr>
          <w:b/>
          <w:kern w:val="3"/>
          <w:sz w:val="28"/>
          <w:lang w:eastAsia="ru-RU"/>
        </w:rPr>
      </w:pPr>
      <w:r w:rsidRPr="000B382A">
        <w:rPr>
          <w:b/>
          <w:kern w:val="3"/>
          <w:sz w:val="28"/>
          <w:szCs w:val="28"/>
          <w:lang w:eastAsia="ru-RU"/>
        </w:rPr>
        <w:lastRenderedPageBreak/>
        <w:t>Статья 62.1</w:t>
      </w:r>
      <w:r w:rsidRPr="000B382A">
        <w:rPr>
          <w:b/>
          <w:kern w:val="3"/>
          <w:sz w:val="28"/>
          <w:lang w:eastAsia="ru-RU"/>
        </w:rPr>
        <w:t xml:space="preserve">  Финансовое и иное обеспечение реализации инициативных проектов</w:t>
      </w:r>
    </w:p>
    <w:p w:rsidR="00B554F0" w:rsidRPr="000B382A" w:rsidRDefault="00B554F0" w:rsidP="00B554F0">
      <w:pPr>
        <w:suppressAutoHyphens/>
        <w:autoSpaceDE w:val="0"/>
        <w:autoSpaceDN w:val="0"/>
        <w:jc w:val="both"/>
        <w:textAlignment w:val="baseline"/>
        <w:rPr>
          <w:rFonts w:eastAsia="Calibri"/>
          <w:kern w:val="3"/>
          <w:sz w:val="28"/>
          <w:lang w:eastAsia="en-US"/>
        </w:rPr>
      </w:pPr>
    </w:p>
    <w:p w:rsidR="00B554F0" w:rsidRPr="000B382A" w:rsidRDefault="00B554F0" w:rsidP="00B554F0">
      <w:pPr>
        <w:suppressAutoHyphens/>
        <w:autoSpaceDE w:val="0"/>
        <w:autoSpaceDN w:val="0"/>
        <w:jc w:val="both"/>
        <w:textAlignment w:val="baseline"/>
        <w:rPr>
          <w:rFonts w:eastAsia="Calibri"/>
          <w:kern w:val="3"/>
          <w:sz w:val="28"/>
          <w:lang w:eastAsia="en-US"/>
        </w:rPr>
      </w:pPr>
      <w:r w:rsidRPr="000B382A">
        <w:rPr>
          <w:rFonts w:eastAsia="Calibri"/>
          <w:kern w:val="3"/>
          <w:sz w:val="28"/>
          <w:lang w:eastAsia="en-US"/>
        </w:rPr>
        <w:t xml:space="preserve">       1. Источником финансового обеспечения реализации инициативных проектов, предусмотренных </w:t>
      </w:r>
      <w:hyperlink r:id="rId10" w:history="1">
        <w:r w:rsidRPr="000B382A">
          <w:rPr>
            <w:rFonts w:eastAsia="Calibri"/>
            <w:color w:val="0000FF"/>
            <w:kern w:val="3"/>
            <w:sz w:val="28"/>
            <w:lang w:eastAsia="en-US"/>
          </w:rPr>
          <w:t>статьей 20.1</w:t>
        </w:r>
      </w:hyperlink>
      <w:r w:rsidRPr="000B382A">
        <w:rPr>
          <w:rFonts w:eastAsia="Calibri"/>
          <w:kern w:val="3"/>
          <w:sz w:val="28"/>
          <w:lang w:eastAsia="en-US"/>
        </w:rPr>
        <w:t xml:space="preserve"> Устава сельского поселения, являются предусмотренные решением о местном бюджете бюджетные ассигнования на реализацию инициативных проектов, </w:t>
      </w:r>
      <w:proofErr w:type="gramStart"/>
      <w:r w:rsidRPr="000B382A">
        <w:rPr>
          <w:rFonts w:eastAsia="Calibri"/>
          <w:kern w:val="3"/>
          <w:sz w:val="28"/>
          <w:lang w:eastAsia="en-US"/>
        </w:rPr>
        <w:t>формируемые</w:t>
      </w:r>
      <w:proofErr w:type="gramEnd"/>
      <w:r w:rsidRPr="000B382A">
        <w:rPr>
          <w:rFonts w:eastAsia="Calibri"/>
          <w:kern w:val="3"/>
          <w:sz w:val="28"/>
          <w:lang w:eastAsia="en-US"/>
        </w:rPr>
        <w:t xml:space="preserve"> в том числе с учетом объемов инициативных платежей и (или) межбюджетных трансфертов из бюджета Республики Коми, предоставленных в целях финансового обеспечения соответствующих расходных обязательств сельского поселения.</w:t>
      </w:r>
    </w:p>
    <w:p w:rsidR="00B554F0" w:rsidRPr="000B382A" w:rsidRDefault="00B554F0" w:rsidP="00B554F0">
      <w:pPr>
        <w:suppressAutoHyphens/>
        <w:autoSpaceDE w:val="0"/>
        <w:autoSpaceDN w:val="0"/>
        <w:jc w:val="both"/>
        <w:textAlignment w:val="baseline"/>
        <w:rPr>
          <w:rFonts w:eastAsia="Calibri"/>
          <w:kern w:val="3"/>
          <w:sz w:val="28"/>
          <w:lang w:eastAsia="en-US"/>
        </w:rPr>
      </w:pPr>
      <w:r w:rsidRPr="000B382A">
        <w:rPr>
          <w:rFonts w:eastAsia="Calibri"/>
          <w:kern w:val="3"/>
          <w:sz w:val="28"/>
          <w:lang w:eastAsia="en-US"/>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0B382A">
          <w:rPr>
            <w:rFonts w:eastAsia="Calibri"/>
            <w:color w:val="0000FF"/>
            <w:kern w:val="3"/>
            <w:sz w:val="28"/>
            <w:lang w:eastAsia="en-US"/>
          </w:rPr>
          <w:t>кодексом</w:t>
        </w:r>
      </w:hyperlink>
      <w:r w:rsidRPr="000B382A">
        <w:rPr>
          <w:rFonts w:eastAsia="Calibri"/>
          <w:kern w:val="3"/>
          <w:sz w:val="28"/>
          <w:lang w:eastAsia="en-US"/>
        </w:rPr>
        <w:t xml:space="preserve"> Российской Федерации в местный бюджет в целях реализации конкретных инициативных проектов.</w:t>
      </w:r>
    </w:p>
    <w:p w:rsidR="00B554F0" w:rsidRPr="000B382A" w:rsidRDefault="00B554F0" w:rsidP="00B554F0">
      <w:pPr>
        <w:suppressAutoHyphens/>
        <w:autoSpaceDE w:val="0"/>
        <w:autoSpaceDN w:val="0"/>
        <w:jc w:val="both"/>
        <w:textAlignment w:val="baseline"/>
        <w:rPr>
          <w:rFonts w:eastAsia="Calibri"/>
          <w:kern w:val="3"/>
          <w:sz w:val="28"/>
          <w:lang w:eastAsia="en-US"/>
        </w:rPr>
      </w:pPr>
      <w:r w:rsidRPr="000B382A">
        <w:rPr>
          <w:rFonts w:eastAsia="Calibri"/>
          <w:kern w:val="3"/>
          <w:sz w:val="28"/>
          <w:lang w:eastAsia="en-US"/>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B554F0" w:rsidRPr="000B382A" w:rsidRDefault="00B554F0" w:rsidP="00B554F0">
      <w:pPr>
        <w:suppressAutoHyphens/>
        <w:autoSpaceDE w:val="0"/>
        <w:autoSpaceDN w:val="0"/>
        <w:jc w:val="both"/>
        <w:textAlignment w:val="baseline"/>
        <w:rPr>
          <w:rFonts w:eastAsia="Calibri"/>
          <w:kern w:val="3"/>
          <w:sz w:val="28"/>
          <w:lang w:eastAsia="en-US"/>
        </w:rPr>
      </w:pPr>
      <w:r w:rsidRPr="000B382A">
        <w:rPr>
          <w:rFonts w:eastAsia="Calibri"/>
          <w:kern w:val="3"/>
          <w:sz w:val="28"/>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54F0" w:rsidRPr="000B382A" w:rsidRDefault="00B554F0" w:rsidP="00B554F0">
      <w:pPr>
        <w:widowControl w:val="0"/>
        <w:suppressAutoHyphens/>
        <w:autoSpaceDN w:val="0"/>
        <w:jc w:val="both"/>
        <w:textAlignment w:val="baseline"/>
        <w:rPr>
          <w:rFonts w:eastAsia="Calibri"/>
          <w:kern w:val="3"/>
          <w:sz w:val="28"/>
          <w:lang w:eastAsia="en-US"/>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63. Муниципальные заимствования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8A29FD" w:rsidRDefault="008A29FD"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64. Казна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B554F0" w:rsidRPr="000B382A" w:rsidRDefault="00B554F0" w:rsidP="00B554F0">
      <w:pPr>
        <w:widowControl w:val="0"/>
        <w:suppressAutoHyphens/>
        <w:autoSpaceDN w:val="0"/>
        <w:jc w:val="center"/>
        <w:textAlignment w:val="baseline"/>
        <w:rPr>
          <w:kern w:val="3"/>
          <w:sz w:val="28"/>
          <w:szCs w:val="28"/>
          <w:lang w:eastAsia="ru-RU"/>
        </w:rPr>
      </w:pPr>
      <w:r w:rsidRPr="000B382A">
        <w:rPr>
          <w:kern w:val="3"/>
          <w:sz w:val="28"/>
          <w:szCs w:val="28"/>
          <w:lang w:eastAsia="ru-RU"/>
        </w:rPr>
        <w:lastRenderedPageBreak/>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Глава 7. Ответственность органов местного самоуправления и должностных лиц местного самоуправления</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65. Ответственность органов местного самоуправления и должностных лиц местного самоуправления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66. Ответственность депутатов Совета сельского поселения перед населением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67. Ответственность органов местного самоуправления и должностных лиц местного самоуправления перед государством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roofErr w:type="gramStart"/>
      <w:r w:rsidRPr="000B382A">
        <w:rPr>
          <w:kern w:val="3"/>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68. Ответственность Совета сельского поселения перед государством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w:t>
      </w:r>
      <w:proofErr w:type="gramStart"/>
      <w:r w:rsidRPr="000B382A">
        <w:rPr>
          <w:kern w:val="3"/>
          <w:sz w:val="28"/>
          <w:szCs w:val="28"/>
          <w:lang w:eastAsia="ru-RU"/>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0B382A">
        <w:rPr>
          <w:kern w:val="3"/>
          <w:sz w:val="28"/>
          <w:szCs w:val="28"/>
          <w:lang w:eastAsia="ru-RU"/>
        </w:rPr>
        <w:t xml:space="preserve"> предусмотренного решением суда срока, не принял в пределах своих </w:t>
      </w:r>
      <w:r w:rsidRPr="000B382A">
        <w:rPr>
          <w:kern w:val="3"/>
          <w:sz w:val="28"/>
          <w:szCs w:val="28"/>
          <w:lang w:eastAsia="ru-RU"/>
        </w:rPr>
        <w:lastRenderedPageBreak/>
        <w:t>полномочий мер по исполнению решения суда, в том числе не отменил соответствующий нормативный правовой акт.</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Полномочия Совета сельского поселения также прекращаются со дня вступления в силу Закона Республики Коми о его роспуске: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69. Ответственность главы сельского поселения перед государством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 xml:space="preserve">1) издания указанным должностным лицом нормативного правового акта, противоречащего Конституции Российской Федерации, </w:t>
      </w:r>
      <w:r w:rsidRPr="000B382A">
        <w:rPr>
          <w:rFonts w:eastAsia="Calibri"/>
          <w:kern w:val="3"/>
          <w:sz w:val="28"/>
          <w:szCs w:val="28"/>
          <w:lang w:eastAsia="ru-RU"/>
        </w:rPr>
        <w:t xml:space="preserve">федеральным конституционным законам, </w:t>
      </w:r>
      <w:r w:rsidRPr="000B382A">
        <w:rPr>
          <w:kern w:val="3"/>
          <w:sz w:val="28"/>
          <w:szCs w:val="28"/>
          <w:lang w:eastAsia="ru-RU"/>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0B382A">
        <w:rPr>
          <w:kern w:val="3"/>
          <w:sz w:val="28"/>
          <w:szCs w:val="28"/>
          <w:lang w:eastAsia="ru-RU"/>
        </w:rPr>
        <w:t xml:space="preserve"> мер по исполнению решения суда;</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B382A">
        <w:rPr>
          <w:kern w:val="3"/>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70. Удаление главы сельского поселения в отставку</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Совет сельского поселения в соответствии со статьей 74.1 </w:t>
      </w:r>
      <w:r w:rsidRPr="000B382A">
        <w:rPr>
          <w:kern w:val="3"/>
          <w:sz w:val="28"/>
          <w:szCs w:val="28"/>
          <w:lang w:eastAsia="ru-RU"/>
        </w:rPr>
        <w:lastRenderedPageBreak/>
        <w:t>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Основаниями для удаления главы сельского поселения в отставку являются: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0B382A">
        <w:rPr>
          <w:kern w:val="3"/>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B554F0" w:rsidRPr="000B382A" w:rsidRDefault="00B554F0" w:rsidP="00B554F0">
      <w:pPr>
        <w:widowControl w:val="0"/>
        <w:suppressAutoHyphens/>
        <w:autoSpaceDN w:val="0"/>
        <w:jc w:val="both"/>
        <w:textAlignment w:val="baseline"/>
        <w:rPr>
          <w:kern w:val="3"/>
          <w:sz w:val="28"/>
          <w:szCs w:val="28"/>
          <w:lang w:eastAsia="ru-RU"/>
        </w:rPr>
      </w:pPr>
      <w:proofErr w:type="gramStart"/>
      <w:r w:rsidRPr="000B382A">
        <w:rPr>
          <w:kern w:val="3"/>
          <w:sz w:val="28"/>
          <w:szCs w:val="28"/>
          <w:lang w:eastAsia="ru-RU"/>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B382A">
        <w:rPr>
          <w:kern w:val="3"/>
          <w:sz w:val="28"/>
          <w:szCs w:val="28"/>
          <w:lang w:eastAsia="ru-RU"/>
        </w:rPr>
        <w:t xml:space="preserve"> и способствовало возникновению межнациональных (межэтнических) и межконфессиональных конфликтов.</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w:t>
      </w:r>
      <w:r w:rsidRPr="000B382A">
        <w:rPr>
          <w:kern w:val="3"/>
          <w:sz w:val="28"/>
          <w:szCs w:val="28"/>
          <w:lang w:eastAsia="ru-RU"/>
        </w:rPr>
        <w:lastRenderedPageBreak/>
        <w:t>внесения указанного обращения в Совет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w:t>
      </w:r>
      <w:proofErr w:type="gramStart"/>
      <w:r w:rsidRPr="000B382A">
        <w:rPr>
          <w:kern w:val="3"/>
          <w:sz w:val="28"/>
          <w:szCs w:val="28"/>
          <w:lang w:eastAsia="ru-RU"/>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(бездействий) главы сельского поселения, повлекших (повлекшего) наступление последствий, предусмотренных пунктами 2 и 3 части 1 статьи 75</w:t>
      </w:r>
      <w:proofErr w:type="gramEnd"/>
      <w:r w:rsidRPr="000B382A">
        <w:rPr>
          <w:kern w:val="3"/>
          <w:sz w:val="28"/>
          <w:szCs w:val="28"/>
          <w:lang w:eastAsia="ru-RU"/>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9. При рассмотрении и принятии Советом сельского поселения решения об удалении главы сельского поселения в отставку должны быть обеспечены:</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0B382A">
        <w:rPr>
          <w:kern w:val="3"/>
          <w:sz w:val="28"/>
          <w:szCs w:val="28"/>
          <w:lang w:eastAsia="ru-RU"/>
        </w:rPr>
        <w:t>,</w:t>
      </w:r>
      <w:proofErr w:type="gramEnd"/>
      <w:r w:rsidRPr="000B382A">
        <w:rPr>
          <w:kern w:val="3"/>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12. </w:t>
      </w:r>
      <w:proofErr w:type="gramStart"/>
      <w:r w:rsidRPr="000B382A">
        <w:rPr>
          <w:kern w:val="3"/>
          <w:sz w:val="28"/>
          <w:szCs w:val="28"/>
          <w:lang w:eastAsia="ru-RU"/>
        </w:rPr>
        <w:t xml:space="preserve">В случае если инициатива депутатов Совета сельского поселения или </w:t>
      </w:r>
      <w:r w:rsidRPr="000B382A">
        <w:rPr>
          <w:kern w:val="3"/>
          <w:sz w:val="28"/>
          <w:szCs w:val="28"/>
          <w:lang w:eastAsia="ru-RU"/>
        </w:rPr>
        <w:lastRenderedPageBreak/>
        <w:t>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B554F0" w:rsidRDefault="00B554F0" w:rsidP="00B554F0">
      <w:pPr>
        <w:widowControl w:val="0"/>
        <w:suppressAutoHyphens/>
        <w:autoSpaceDN w:val="0"/>
        <w:jc w:val="center"/>
        <w:textAlignment w:val="baseline"/>
        <w:rPr>
          <w:b/>
          <w:kern w:val="3"/>
          <w:sz w:val="28"/>
          <w:szCs w:val="28"/>
          <w:lang w:eastAsia="ru-RU"/>
        </w:rPr>
      </w:pPr>
    </w:p>
    <w:p w:rsidR="00B554F0" w:rsidRPr="000B382A" w:rsidRDefault="00B554F0" w:rsidP="00B554F0">
      <w:pPr>
        <w:widowControl w:val="0"/>
        <w:suppressAutoHyphens/>
        <w:autoSpaceDN w:val="0"/>
        <w:jc w:val="center"/>
        <w:textAlignment w:val="baseline"/>
        <w:rPr>
          <w:kern w:val="3"/>
          <w:sz w:val="28"/>
          <w:szCs w:val="28"/>
          <w:lang w:eastAsia="ru-RU"/>
        </w:rPr>
      </w:pPr>
      <w:r w:rsidRPr="000B382A">
        <w:rPr>
          <w:b/>
          <w:kern w:val="3"/>
          <w:sz w:val="28"/>
          <w:szCs w:val="28"/>
          <w:lang w:eastAsia="ru-RU"/>
        </w:rPr>
        <w:t>Глава 8. Заключительные положения</w:t>
      </w: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71. Государственная регистрация и вступление в силу Устава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72. Порядок внесения изменений и дополнений в Устав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 района.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3. Проект муниципального правового акта о внесении изменений и дополнений в Устав сельского поселения не </w:t>
      </w:r>
      <w:proofErr w:type="gramStart"/>
      <w:r w:rsidRPr="000B382A">
        <w:rPr>
          <w:kern w:val="3"/>
          <w:sz w:val="28"/>
          <w:szCs w:val="28"/>
          <w:lang w:eastAsia="ru-RU"/>
        </w:rPr>
        <w:t>позднее</w:t>
      </w:r>
      <w:proofErr w:type="gramEnd"/>
      <w:r w:rsidRPr="000B382A">
        <w:rPr>
          <w:kern w:val="3"/>
          <w:sz w:val="28"/>
          <w:szCs w:val="28"/>
          <w:lang w:eastAsia="ru-RU"/>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0B382A">
        <w:rPr>
          <w:kern w:val="3"/>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0B382A">
        <w:rPr>
          <w:kern w:val="3"/>
          <w:sz w:val="28"/>
          <w:szCs w:val="28"/>
          <w:lang w:eastAsia="ru-RU"/>
        </w:rPr>
        <w:lastRenderedPageBreak/>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0B382A">
        <w:rPr>
          <w:kern w:val="3"/>
          <w:sz w:val="28"/>
          <w:szCs w:val="28"/>
          <w:lang w:eastAsia="ru-RU"/>
        </w:rPr>
        <w:t xml:space="preserve"> поселения в соответствие с этими нормативными правовыми актами.</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4. </w:t>
      </w:r>
      <w:proofErr w:type="gramStart"/>
      <w:r w:rsidRPr="000B382A">
        <w:rPr>
          <w:kern w:val="3"/>
          <w:sz w:val="28"/>
          <w:szCs w:val="28"/>
          <w:lang w:eastAsia="ru-RU"/>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 </w:t>
      </w:r>
      <w:proofErr w:type="gramStart"/>
      <w:r w:rsidRPr="000B382A">
        <w:rPr>
          <w:kern w:val="3"/>
          <w:sz w:val="28"/>
          <w:szCs w:val="28"/>
          <w:lang w:eastAsia="ru-RU"/>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0B382A">
        <w:rPr>
          <w:kern w:val="3"/>
          <w:sz w:val="28"/>
          <w:szCs w:val="28"/>
          <w:lang w:eastAsia="ru-RU"/>
        </w:rPr>
        <w:t xml:space="preserve"> Уставом.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8.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0B382A">
        <w:rPr>
          <w:kern w:val="3"/>
          <w:sz w:val="28"/>
          <w:szCs w:val="28"/>
          <w:lang w:eastAsia="ru-RU"/>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0B382A">
        <w:rPr>
          <w:kern w:val="3"/>
          <w:sz w:val="28"/>
          <w:szCs w:val="28"/>
          <w:lang w:eastAsia="ru-RU"/>
        </w:rPr>
        <w:t xml:space="preserve"> регистрации уставов муниципальных образований.</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center"/>
        <w:textAlignment w:val="baseline"/>
        <w:rPr>
          <w:b/>
          <w:kern w:val="3"/>
          <w:sz w:val="28"/>
          <w:szCs w:val="28"/>
          <w:lang w:eastAsia="ru-RU"/>
        </w:rPr>
      </w:pPr>
      <w:r w:rsidRPr="000B382A">
        <w:rPr>
          <w:b/>
          <w:kern w:val="3"/>
          <w:sz w:val="28"/>
          <w:szCs w:val="28"/>
          <w:lang w:eastAsia="ru-RU"/>
        </w:rPr>
        <w:t>Статья 73. Признание утратившими силу отдельных муниципальных правовых актов сельского поселения «Грива»</w:t>
      </w:r>
    </w:p>
    <w:p w:rsidR="00B554F0" w:rsidRPr="000B382A" w:rsidRDefault="00B554F0" w:rsidP="00B554F0">
      <w:pPr>
        <w:widowControl w:val="0"/>
        <w:suppressAutoHyphens/>
        <w:autoSpaceDN w:val="0"/>
        <w:jc w:val="both"/>
        <w:textAlignment w:val="baseline"/>
        <w:rPr>
          <w:b/>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Со дня вступления в силу настоящего Устава признаются утратившими силу:</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xml:space="preserve">- Устав муниципального образования сельского поселения «Грива»,                       </w:t>
      </w:r>
      <w:r w:rsidRPr="000B382A">
        <w:rPr>
          <w:kern w:val="3"/>
          <w:sz w:val="28"/>
          <w:szCs w:val="28"/>
          <w:lang w:eastAsia="ru-RU"/>
        </w:rPr>
        <w:lastRenderedPageBreak/>
        <w:t>принятый решением Совета муниципального образования сельского поселения «Грива» от 26.06.2017 года № 4-10/35;</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B554F0" w:rsidRPr="000B382A" w:rsidRDefault="00B554F0" w:rsidP="00B554F0">
      <w:pPr>
        <w:widowControl w:val="0"/>
        <w:suppressAutoHyphens/>
        <w:autoSpaceDN w:val="0"/>
        <w:jc w:val="both"/>
        <w:textAlignment w:val="baseline"/>
        <w:rPr>
          <w:kern w:val="3"/>
          <w:sz w:val="28"/>
          <w:szCs w:val="28"/>
          <w:lang w:eastAsia="ru-RU"/>
        </w:rPr>
      </w:pPr>
      <w:r w:rsidRPr="000B382A">
        <w:rPr>
          <w:kern w:val="3"/>
          <w:sz w:val="28"/>
          <w:szCs w:val="28"/>
          <w:lang w:eastAsia="ru-RU"/>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образования сельского поселения «Грива».</w:t>
      </w: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widowControl w:val="0"/>
        <w:suppressAutoHyphens/>
        <w:autoSpaceDN w:val="0"/>
        <w:jc w:val="both"/>
        <w:textAlignment w:val="baseline"/>
        <w:rPr>
          <w:kern w:val="3"/>
          <w:sz w:val="28"/>
          <w:szCs w:val="28"/>
          <w:lang w:eastAsia="ru-RU"/>
        </w:rPr>
      </w:pPr>
    </w:p>
    <w:p w:rsidR="00B554F0" w:rsidRPr="000B382A" w:rsidRDefault="00B554F0" w:rsidP="00B554F0">
      <w:pPr>
        <w:spacing w:after="200" w:line="276" w:lineRule="auto"/>
        <w:rPr>
          <w:rFonts w:ascii="Calibri" w:eastAsia="Calibri" w:hAnsi="Calibri"/>
          <w:sz w:val="22"/>
          <w:szCs w:val="22"/>
          <w:lang w:eastAsia="en-US"/>
        </w:rPr>
      </w:pPr>
    </w:p>
    <w:p w:rsidR="00B554F0" w:rsidRPr="00157E4F" w:rsidRDefault="00B554F0" w:rsidP="00B554F0">
      <w:pPr>
        <w:jc w:val="right"/>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Pr="00157E4F" w:rsidRDefault="00B554F0" w:rsidP="00B554F0">
      <w:pPr>
        <w:jc w:val="both"/>
        <w:rPr>
          <w:sz w:val="28"/>
          <w:szCs w:val="28"/>
        </w:rPr>
      </w:pPr>
    </w:p>
    <w:p w:rsidR="00B554F0" w:rsidRDefault="00B554F0" w:rsidP="00B554F0">
      <w:pPr>
        <w:jc w:val="right"/>
        <w:rPr>
          <w:sz w:val="24"/>
          <w:szCs w:val="24"/>
        </w:rPr>
      </w:pPr>
    </w:p>
    <w:p w:rsidR="00B554F0" w:rsidRDefault="00B554F0" w:rsidP="00B554F0">
      <w:pPr>
        <w:jc w:val="right"/>
        <w:rPr>
          <w:sz w:val="24"/>
          <w:szCs w:val="24"/>
        </w:rPr>
      </w:pPr>
    </w:p>
    <w:p w:rsidR="00B554F0" w:rsidRDefault="00B554F0" w:rsidP="00B554F0">
      <w:pPr>
        <w:jc w:val="right"/>
        <w:rPr>
          <w:sz w:val="24"/>
          <w:szCs w:val="24"/>
        </w:rPr>
      </w:pPr>
    </w:p>
    <w:p w:rsidR="00B554F0" w:rsidRDefault="00B554F0" w:rsidP="00B554F0">
      <w:pPr>
        <w:jc w:val="right"/>
        <w:rPr>
          <w:sz w:val="24"/>
          <w:szCs w:val="24"/>
        </w:rPr>
      </w:pPr>
    </w:p>
    <w:p w:rsidR="00B554F0" w:rsidRDefault="00B554F0" w:rsidP="00B554F0">
      <w:pPr>
        <w:jc w:val="right"/>
        <w:rPr>
          <w:sz w:val="24"/>
          <w:szCs w:val="24"/>
        </w:rPr>
      </w:pPr>
    </w:p>
    <w:p w:rsidR="00B554F0" w:rsidRDefault="00B554F0" w:rsidP="00B554F0">
      <w:pPr>
        <w:jc w:val="right"/>
        <w:rPr>
          <w:sz w:val="24"/>
          <w:szCs w:val="24"/>
        </w:rPr>
      </w:pPr>
    </w:p>
    <w:p w:rsidR="008A29FD" w:rsidRDefault="008A29FD" w:rsidP="00B554F0">
      <w:pPr>
        <w:jc w:val="right"/>
        <w:rPr>
          <w:sz w:val="24"/>
          <w:szCs w:val="24"/>
        </w:rPr>
      </w:pPr>
    </w:p>
    <w:p w:rsidR="008A29FD" w:rsidRDefault="008A29FD" w:rsidP="00B554F0">
      <w:pPr>
        <w:jc w:val="right"/>
        <w:rPr>
          <w:sz w:val="24"/>
          <w:szCs w:val="24"/>
        </w:rPr>
      </w:pPr>
    </w:p>
    <w:p w:rsidR="008A29FD" w:rsidRDefault="008A29FD" w:rsidP="00B554F0">
      <w:pPr>
        <w:jc w:val="right"/>
        <w:rPr>
          <w:sz w:val="24"/>
          <w:szCs w:val="24"/>
        </w:rPr>
      </w:pPr>
    </w:p>
    <w:p w:rsidR="008A29FD" w:rsidRDefault="008A29FD" w:rsidP="00B554F0">
      <w:pPr>
        <w:jc w:val="right"/>
        <w:rPr>
          <w:sz w:val="24"/>
          <w:szCs w:val="24"/>
        </w:rPr>
      </w:pPr>
    </w:p>
    <w:p w:rsidR="008A29FD" w:rsidRDefault="008A29FD" w:rsidP="00B554F0">
      <w:pPr>
        <w:jc w:val="right"/>
        <w:rPr>
          <w:sz w:val="24"/>
          <w:szCs w:val="24"/>
        </w:rPr>
      </w:pPr>
    </w:p>
    <w:p w:rsidR="008A29FD" w:rsidRDefault="008A29FD" w:rsidP="00B554F0">
      <w:pPr>
        <w:jc w:val="right"/>
        <w:rPr>
          <w:sz w:val="24"/>
          <w:szCs w:val="24"/>
        </w:rPr>
      </w:pPr>
    </w:p>
    <w:p w:rsidR="00B554F0" w:rsidRPr="00543F2D" w:rsidRDefault="00B554F0" w:rsidP="00B554F0">
      <w:pPr>
        <w:jc w:val="right"/>
        <w:rPr>
          <w:sz w:val="24"/>
          <w:szCs w:val="24"/>
        </w:rPr>
      </w:pPr>
      <w:bookmarkStart w:id="11" w:name="_GoBack"/>
      <w:bookmarkEnd w:id="11"/>
      <w:r w:rsidRPr="00543F2D">
        <w:rPr>
          <w:sz w:val="24"/>
          <w:szCs w:val="24"/>
        </w:rPr>
        <w:lastRenderedPageBreak/>
        <w:t xml:space="preserve">ПРИЛОЖЕНИЕ №2 </w:t>
      </w:r>
    </w:p>
    <w:p w:rsidR="00B554F0" w:rsidRPr="00543F2D" w:rsidRDefault="00B554F0" w:rsidP="00B554F0">
      <w:pPr>
        <w:jc w:val="right"/>
        <w:rPr>
          <w:sz w:val="24"/>
          <w:szCs w:val="24"/>
        </w:rPr>
      </w:pPr>
      <w:r w:rsidRPr="00543F2D">
        <w:rPr>
          <w:sz w:val="24"/>
          <w:szCs w:val="24"/>
        </w:rPr>
        <w:t>к решению Совета сельского поселения «Грива»</w:t>
      </w:r>
      <w:r w:rsidRPr="004F787B">
        <w:rPr>
          <w:sz w:val="28"/>
          <w:szCs w:val="28"/>
        </w:rPr>
        <w:t xml:space="preserve"> </w:t>
      </w:r>
      <w:r>
        <w:rPr>
          <w:sz w:val="28"/>
          <w:szCs w:val="28"/>
        </w:rPr>
        <w:t xml:space="preserve">№ </w:t>
      </w:r>
      <w:r w:rsidRPr="00AA7E2B">
        <w:rPr>
          <w:sz w:val="24"/>
          <w:szCs w:val="24"/>
        </w:rPr>
        <w:t>5-11/46</w:t>
      </w:r>
      <w:r>
        <w:rPr>
          <w:sz w:val="24"/>
          <w:szCs w:val="24"/>
        </w:rPr>
        <w:t xml:space="preserve"> от 20.05.2021г.</w:t>
      </w:r>
    </w:p>
    <w:p w:rsidR="00B554F0" w:rsidRPr="00543F2D" w:rsidRDefault="00B554F0" w:rsidP="00B554F0">
      <w:pPr>
        <w:jc w:val="right"/>
        <w:rPr>
          <w:sz w:val="24"/>
          <w:szCs w:val="24"/>
        </w:rPr>
      </w:pPr>
      <w:r w:rsidRPr="00543F2D">
        <w:rPr>
          <w:sz w:val="24"/>
          <w:szCs w:val="24"/>
        </w:rPr>
        <w:t xml:space="preserve"> «Об утверждении  порядка учета предложений граждан </w:t>
      </w:r>
    </w:p>
    <w:p w:rsidR="00B554F0" w:rsidRPr="00543F2D" w:rsidRDefault="00B554F0" w:rsidP="00B554F0">
      <w:pPr>
        <w:jc w:val="right"/>
        <w:rPr>
          <w:sz w:val="24"/>
          <w:szCs w:val="24"/>
        </w:rPr>
      </w:pPr>
      <w:r w:rsidRPr="00543F2D">
        <w:rPr>
          <w:sz w:val="24"/>
          <w:szCs w:val="24"/>
        </w:rPr>
        <w:t xml:space="preserve">по внесению изменений и дополнений в Устав  МО сельского </w:t>
      </w:r>
    </w:p>
    <w:p w:rsidR="00B554F0" w:rsidRPr="00543F2D" w:rsidRDefault="00B554F0" w:rsidP="00B554F0">
      <w:pPr>
        <w:jc w:val="right"/>
        <w:rPr>
          <w:sz w:val="24"/>
          <w:szCs w:val="24"/>
        </w:rPr>
      </w:pPr>
      <w:r w:rsidRPr="00543F2D">
        <w:rPr>
          <w:sz w:val="24"/>
          <w:szCs w:val="24"/>
        </w:rPr>
        <w:t>поселения «Грива»  и участия  граждан в его обсуждении</w:t>
      </w:r>
      <w:r>
        <w:rPr>
          <w:sz w:val="24"/>
          <w:szCs w:val="24"/>
        </w:rPr>
        <w:t>»</w:t>
      </w:r>
    </w:p>
    <w:p w:rsidR="00B554F0" w:rsidRPr="00157E4F" w:rsidRDefault="00B554F0" w:rsidP="00B554F0">
      <w:pPr>
        <w:jc w:val="both"/>
        <w:rPr>
          <w:sz w:val="28"/>
          <w:szCs w:val="28"/>
        </w:rPr>
      </w:pPr>
    </w:p>
    <w:p w:rsidR="00B554F0" w:rsidRPr="00206673" w:rsidRDefault="00B554F0" w:rsidP="00B554F0">
      <w:pPr>
        <w:jc w:val="center"/>
        <w:rPr>
          <w:b/>
          <w:sz w:val="28"/>
          <w:szCs w:val="28"/>
        </w:rPr>
      </w:pPr>
      <w:r w:rsidRPr="00206673">
        <w:rPr>
          <w:b/>
          <w:sz w:val="28"/>
          <w:szCs w:val="28"/>
        </w:rPr>
        <w:t>ПОРЯДОК</w:t>
      </w:r>
    </w:p>
    <w:p w:rsidR="00B554F0" w:rsidRPr="00206673" w:rsidRDefault="00B554F0" w:rsidP="00B554F0">
      <w:pPr>
        <w:jc w:val="center"/>
        <w:rPr>
          <w:b/>
          <w:sz w:val="28"/>
          <w:szCs w:val="28"/>
        </w:rPr>
      </w:pPr>
      <w:r w:rsidRPr="00206673">
        <w:rPr>
          <w:b/>
          <w:sz w:val="28"/>
          <w:szCs w:val="28"/>
        </w:rPr>
        <w:t>УЧЕТА ПРЕДЛОЖЕНИЙ ГРАЖДАН ПО ПРОЕКТУ  УСТАВА МУНИЦИПАЛ</w:t>
      </w:r>
      <w:r w:rsidRPr="00206673">
        <w:rPr>
          <w:b/>
          <w:sz w:val="28"/>
          <w:szCs w:val="28"/>
        </w:rPr>
        <w:t>Ь</w:t>
      </w:r>
      <w:r w:rsidRPr="00206673">
        <w:rPr>
          <w:b/>
          <w:sz w:val="28"/>
          <w:szCs w:val="28"/>
        </w:rPr>
        <w:t>НОГО ОБРАЗОВАНИЯ СЕЛЬСКОГО ПОСЕЛЕНИЯ «ГРИВА» И УЧАСТИЯ ГРАЖДАН В ЕГО ОБСУЖДЕНИИ</w:t>
      </w:r>
    </w:p>
    <w:p w:rsidR="00B554F0" w:rsidRPr="00206673" w:rsidRDefault="00B554F0" w:rsidP="00B554F0">
      <w:pPr>
        <w:jc w:val="center"/>
        <w:rPr>
          <w:b/>
          <w:sz w:val="28"/>
          <w:szCs w:val="28"/>
        </w:rPr>
      </w:pPr>
    </w:p>
    <w:p w:rsidR="00B554F0" w:rsidRPr="00157E4F" w:rsidRDefault="00B554F0" w:rsidP="00B554F0">
      <w:pPr>
        <w:jc w:val="both"/>
        <w:rPr>
          <w:sz w:val="28"/>
          <w:szCs w:val="28"/>
        </w:rPr>
      </w:pPr>
      <w:r w:rsidRPr="00157E4F">
        <w:rPr>
          <w:sz w:val="28"/>
          <w:szCs w:val="28"/>
        </w:rPr>
        <w:t>Предложения    граждан    по    проекту Устава муниципального образования сельского поселения «Грива» принимаются  в течение 30 дней с момента обнародования проекта изменений и дополнений в Устав МО сельского поселения «Грива» на информационных стендах</w:t>
      </w:r>
    </w:p>
    <w:p w:rsidR="00B554F0" w:rsidRPr="00157E4F" w:rsidRDefault="00B554F0" w:rsidP="00B554F0">
      <w:pPr>
        <w:jc w:val="both"/>
        <w:rPr>
          <w:sz w:val="28"/>
          <w:szCs w:val="28"/>
        </w:rPr>
      </w:pPr>
      <w:r w:rsidRPr="00157E4F">
        <w:rPr>
          <w:sz w:val="28"/>
          <w:szCs w:val="28"/>
        </w:rPr>
        <w:t>Предложения  граждан  по  проекту Устава сельского поселения «Грива» подаются в письменной форме в администрацию сельского поселения «Грива», где указанные пре</w:t>
      </w:r>
      <w:r w:rsidRPr="00157E4F">
        <w:rPr>
          <w:sz w:val="28"/>
          <w:szCs w:val="28"/>
        </w:rPr>
        <w:t>д</w:t>
      </w:r>
      <w:r w:rsidRPr="00157E4F">
        <w:rPr>
          <w:sz w:val="28"/>
          <w:szCs w:val="28"/>
        </w:rPr>
        <w:t>ложения регистрируются и передаются на рассмотрение организационного комитета по подготовке и проведению публичных слушаний.</w:t>
      </w:r>
    </w:p>
    <w:p w:rsidR="00B554F0" w:rsidRPr="00157E4F" w:rsidRDefault="00B554F0" w:rsidP="00B554F0">
      <w:pPr>
        <w:jc w:val="both"/>
        <w:rPr>
          <w:sz w:val="28"/>
          <w:szCs w:val="28"/>
        </w:rPr>
      </w:pPr>
      <w:r w:rsidRPr="00157E4F">
        <w:rPr>
          <w:sz w:val="28"/>
          <w:szCs w:val="28"/>
        </w:rPr>
        <w:t>Вместе  с  предложениями  по  проекту  Устава сельского поселения «Грива» подается контактная информация, в которой указываются  фамилия, имя, отчество, адрес места жительства, телефон.</w:t>
      </w:r>
    </w:p>
    <w:p w:rsidR="00B554F0" w:rsidRPr="00157E4F" w:rsidRDefault="00B554F0" w:rsidP="00B554F0">
      <w:pPr>
        <w:jc w:val="both"/>
        <w:rPr>
          <w:sz w:val="28"/>
          <w:szCs w:val="28"/>
        </w:rPr>
      </w:pPr>
      <w:r w:rsidRPr="00157E4F">
        <w:rPr>
          <w:sz w:val="28"/>
          <w:szCs w:val="28"/>
        </w:rPr>
        <w:t xml:space="preserve">Организационный  комитет    рассматривает   поступающие </w:t>
      </w:r>
      <w:proofErr w:type="gramStart"/>
      <w:r w:rsidRPr="00157E4F">
        <w:rPr>
          <w:sz w:val="28"/>
          <w:szCs w:val="28"/>
        </w:rPr>
        <w:t>предложения</w:t>
      </w:r>
      <w:proofErr w:type="gramEnd"/>
      <w:r w:rsidRPr="00157E4F">
        <w:rPr>
          <w:sz w:val="28"/>
          <w:szCs w:val="28"/>
        </w:rPr>
        <w:t xml:space="preserve"> готовит з</w:t>
      </w:r>
      <w:r w:rsidRPr="00157E4F">
        <w:rPr>
          <w:sz w:val="28"/>
          <w:szCs w:val="28"/>
        </w:rPr>
        <w:t>а</w:t>
      </w:r>
      <w:r w:rsidRPr="00157E4F">
        <w:rPr>
          <w:sz w:val="28"/>
          <w:szCs w:val="28"/>
        </w:rPr>
        <w:t>ключение на каждое предложение. О результатах рассмотрения граждане, внесшие  предложения извещаются письменно в десятидневный срок.</w:t>
      </w:r>
    </w:p>
    <w:p w:rsidR="00B554F0" w:rsidRPr="00157E4F" w:rsidRDefault="00B554F0" w:rsidP="00B554F0">
      <w:pPr>
        <w:jc w:val="both"/>
        <w:rPr>
          <w:sz w:val="28"/>
          <w:szCs w:val="28"/>
        </w:rPr>
      </w:pPr>
      <w:r w:rsidRPr="00157E4F">
        <w:rPr>
          <w:sz w:val="28"/>
          <w:szCs w:val="28"/>
        </w:rPr>
        <w:t>По  истечении  срока   приема   предложений  по  проекту  Устава МО сельского посел</w:t>
      </w:r>
      <w:r w:rsidRPr="00157E4F">
        <w:rPr>
          <w:sz w:val="28"/>
          <w:szCs w:val="28"/>
        </w:rPr>
        <w:t>е</w:t>
      </w:r>
      <w:r w:rsidRPr="00157E4F">
        <w:rPr>
          <w:sz w:val="28"/>
          <w:szCs w:val="28"/>
        </w:rPr>
        <w:t>ния «Грива»  организационным комитетом  разрабатывается таблица поправок, которая вместе с заключениями на предложения граждан выносится на рассмотрение постоя</w:t>
      </w:r>
      <w:r w:rsidRPr="00157E4F">
        <w:rPr>
          <w:sz w:val="28"/>
          <w:szCs w:val="28"/>
        </w:rPr>
        <w:t>н</w:t>
      </w:r>
      <w:r w:rsidRPr="00157E4F">
        <w:rPr>
          <w:sz w:val="28"/>
          <w:szCs w:val="28"/>
        </w:rPr>
        <w:t>ных комиссий Совета МО сельского поселения «Грива».</w:t>
      </w:r>
    </w:p>
    <w:p w:rsidR="00B554F0" w:rsidRPr="00157E4F" w:rsidRDefault="00B554F0" w:rsidP="00B554F0">
      <w:pPr>
        <w:jc w:val="both"/>
        <w:rPr>
          <w:sz w:val="28"/>
          <w:szCs w:val="28"/>
        </w:rPr>
      </w:pPr>
      <w:r w:rsidRPr="00157E4F">
        <w:rPr>
          <w:sz w:val="28"/>
          <w:szCs w:val="28"/>
        </w:rPr>
        <w:t xml:space="preserve">         4. О дне заседаний постоянных комиссий Совета МО сельского поселения «Грива», в повестку дня  которых вносится вопрос «О проекте Устава МО сельского поселения «Грива», население МО сельского поселения «Грива»  извещается не менее чем за 5 (пять) календарных дней. </w:t>
      </w:r>
    </w:p>
    <w:p w:rsidR="00B554F0" w:rsidRPr="00157E4F" w:rsidRDefault="00B554F0" w:rsidP="00B554F0">
      <w:pPr>
        <w:jc w:val="both"/>
        <w:rPr>
          <w:sz w:val="28"/>
          <w:szCs w:val="28"/>
        </w:rPr>
      </w:pPr>
      <w:r w:rsidRPr="00157E4F">
        <w:rPr>
          <w:sz w:val="28"/>
          <w:szCs w:val="28"/>
        </w:rPr>
        <w:t xml:space="preserve">             Заседания постоянных комиссий  являются открытыми. Каждый гражданин, внесший предложения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предварительно записавшись на выступление.</w:t>
      </w:r>
    </w:p>
    <w:p w:rsidR="00B554F0" w:rsidRPr="00157E4F" w:rsidRDefault="00B554F0" w:rsidP="00B554F0">
      <w:pPr>
        <w:jc w:val="both"/>
        <w:rPr>
          <w:sz w:val="28"/>
          <w:szCs w:val="28"/>
        </w:rPr>
      </w:pPr>
      <w:r w:rsidRPr="00157E4F">
        <w:rPr>
          <w:sz w:val="28"/>
          <w:szCs w:val="28"/>
        </w:rPr>
        <w:t xml:space="preserve">         5. О дне заседания Совета МО сельского поселения «Грива», в повестку дня кот</w:t>
      </w:r>
      <w:r w:rsidRPr="00157E4F">
        <w:rPr>
          <w:sz w:val="28"/>
          <w:szCs w:val="28"/>
        </w:rPr>
        <w:t>о</w:t>
      </w:r>
      <w:r w:rsidRPr="00157E4F">
        <w:rPr>
          <w:sz w:val="28"/>
          <w:szCs w:val="28"/>
        </w:rPr>
        <w:t>рого вносится вопрос «О проекте Устава МО сельского поселения «Грива», население извещается не менее чем за 5 (пять) календарных дней.</w:t>
      </w:r>
    </w:p>
    <w:p w:rsidR="00B554F0" w:rsidRDefault="00B554F0" w:rsidP="00B554F0">
      <w:pPr>
        <w:jc w:val="both"/>
        <w:rPr>
          <w:sz w:val="28"/>
          <w:szCs w:val="28"/>
        </w:rPr>
      </w:pPr>
      <w:r w:rsidRPr="00157E4F">
        <w:rPr>
          <w:sz w:val="28"/>
          <w:szCs w:val="28"/>
        </w:rPr>
        <w:lastRenderedPageBreak/>
        <w:t>Заседание  Совета  поселения  является   открытым.  Каждый гражданин, внесший пре</w:t>
      </w:r>
      <w:r w:rsidRPr="00157E4F">
        <w:rPr>
          <w:sz w:val="28"/>
          <w:szCs w:val="28"/>
        </w:rPr>
        <w:t>д</w:t>
      </w:r>
      <w:r w:rsidRPr="00157E4F">
        <w:rPr>
          <w:sz w:val="28"/>
          <w:szCs w:val="28"/>
        </w:rPr>
        <w:t>ложения по изменениям  и дополнениям в Устав МО сельского поселения «Грива», вправе изложить свои доводы в пределах времени, отведенного  регламентом, предвар</w:t>
      </w:r>
      <w:r w:rsidRPr="00157E4F">
        <w:rPr>
          <w:sz w:val="28"/>
          <w:szCs w:val="28"/>
        </w:rPr>
        <w:t>и</w:t>
      </w:r>
      <w:r w:rsidRPr="00157E4F">
        <w:rPr>
          <w:sz w:val="28"/>
          <w:szCs w:val="28"/>
        </w:rPr>
        <w:t>тел</w:t>
      </w:r>
      <w:r>
        <w:rPr>
          <w:sz w:val="28"/>
          <w:szCs w:val="28"/>
        </w:rPr>
        <w:t>ьно записавшись на выступление.</w:t>
      </w:r>
    </w:p>
    <w:p w:rsidR="00B554F0" w:rsidRDefault="00B554F0" w:rsidP="00B554F0">
      <w:pPr>
        <w:rPr>
          <w:sz w:val="28"/>
          <w:szCs w:val="28"/>
        </w:rPr>
      </w:pPr>
    </w:p>
    <w:p w:rsidR="000A2FF0" w:rsidRDefault="000A2FF0"/>
    <w:sectPr w:rsidR="000A2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64E"/>
    <w:multiLevelType w:val="hybridMultilevel"/>
    <w:tmpl w:val="EC82C922"/>
    <w:lvl w:ilvl="0" w:tplc="CEDA34AA">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
    <w:nsid w:val="48AB1903"/>
    <w:multiLevelType w:val="hybridMultilevel"/>
    <w:tmpl w:val="D540A2B6"/>
    <w:lvl w:ilvl="0" w:tplc="0D609C3A">
      <w:start w:val="4"/>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F"/>
    <w:rsid w:val="000A2FF0"/>
    <w:rsid w:val="008A29FD"/>
    <w:rsid w:val="00B554F0"/>
    <w:rsid w:val="00D5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54F0"/>
    <w:pPr>
      <w:widowControl w:val="0"/>
      <w:suppressAutoHyphens/>
      <w:spacing w:after="0" w:line="240" w:lineRule="auto"/>
    </w:pPr>
    <w:rPr>
      <w:rFonts w:ascii="Arial" w:eastAsia="Times New Roman" w:hAnsi="Arial" w:cs="Arial"/>
      <w:b/>
      <w:sz w:val="16"/>
      <w:szCs w:val="20"/>
      <w:lang w:eastAsia="ar-SA"/>
    </w:rPr>
  </w:style>
  <w:style w:type="paragraph" w:styleId="a3">
    <w:name w:val="Balloon Text"/>
    <w:basedOn w:val="a"/>
    <w:link w:val="a4"/>
    <w:uiPriority w:val="99"/>
    <w:semiHidden/>
    <w:unhideWhenUsed/>
    <w:rsid w:val="00B554F0"/>
    <w:rPr>
      <w:rFonts w:ascii="Tahoma" w:hAnsi="Tahoma" w:cs="Tahoma"/>
      <w:sz w:val="16"/>
      <w:szCs w:val="16"/>
    </w:rPr>
  </w:style>
  <w:style w:type="character" w:customStyle="1" w:styleId="a4">
    <w:name w:val="Текст выноски Знак"/>
    <w:basedOn w:val="a0"/>
    <w:link w:val="a3"/>
    <w:uiPriority w:val="99"/>
    <w:semiHidden/>
    <w:rsid w:val="00B554F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54F0"/>
    <w:pPr>
      <w:widowControl w:val="0"/>
      <w:suppressAutoHyphens/>
      <w:spacing w:after="0" w:line="240" w:lineRule="auto"/>
    </w:pPr>
    <w:rPr>
      <w:rFonts w:ascii="Arial" w:eastAsia="Times New Roman" w:hAnsi="Arial" w:cs="Arial"/>
      <w:b/>
      <w:sz w:val="16"/>
      <w:szCs w:val="20"/>
      <w:lang w:eastAsia="ar-SA"/>
    </w:rPr>
  </w:style>
  <w:style w:type="paragraph" w:styleId="a3">
    <w:name w:val="Balloon Text"/>
    <w:basedOn w:val="a"/>
    <w:link w:val="a4"/>
    <w:uiPriority w:val="99"/>
    <w:semiHidden/>
    <w:unhideWhenUsed/>
    <w:rsid w:val="00B554F0"/>
    <w:rPr>
      <w:rFonts w:ascii="Tahoma" w:hAnsi="Tahoma" w:cs="Tahoma"/>
      <w:sz w:val="16"/>
      <w:szCs w:val="16"/>
    </w:rPr>
  </w:style>
  <w:style w:type="character" w:customStyle="1" w:styleId="a4">
    <w:name w:val="Текст выноски Знак"/>
    <w:basedOn w:val="a0"/>
    <w:link w:val="a3"/>
    <w:uiPriority w:val="99"/>
    <w:semiHidden/>
    <w:rsid w:val="00B554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72/?dst=1000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E1E517E780CA882D56C5CEF0D1617F3D5F596CE7266D8761FEB29FC08F4G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DB5FDC36CFF7397EC46F3E8C2101586F33FF7DBE5114F31E00785A860CC498F3C55FADB71B42E00C7399338D8jEK2G" TargetMode="External"/><Relationship Id="rId5" Type="http://schemas.openxmlformats.org/officeDocument/2006/relationships/webSettings" Target="webSettings.xml"/><Relationship Id="rId10" Type="http://schemas.openxmlformats.org/officeDocument/2006/relationships/hyperlink" Target="consultantplus://offline/ref=EDB5FDC36CFF7397EC46F3E8C2101586F33FF7D3E5104F31E00785A860CC498F2E55A2DF71BA3B549E63C435DBEBF247A1D803CD92jDK6G" TargetMode="External"/><Relationship Id="rId4" Type="http://schemas.openxmlformats.org/officeDocument/2006/relationships/settings" Target="settings.xml"/><Relationship Id="rId9" Type="http://schemas.openxmlformats.org/officeDocument/2006/relationships/hyperlink" Target="http://www.consultant.ru/document/cons_doc_LAW_6384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26027</Words>
  <Characters>148357</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2021-05-25T05:34:00Z</dcterms:created>
  <dcterms:modified xsi:type="dcterms:W3CDTF">2021-05-25T06:14:00Z</dcterms:modified>
</cp:coreProperties>
</file>