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580"/>
        <w:gridCol w:w="1080"/>
        <w:gridCol w:w="60"/>
        <w:gridCol w:w="3360"/>
        <w:gridCol w:w="1500"/>
        <w:gridCol w:w="1665"/>
        <w:gridCol w:w="75"/>
      </w:tblGrid>
      <w:tr w:rsidR="00EE5A3F" w:rsidRPr="00EE5A3F" w:rsidTr="00EE5A3F">
        <w:trPr>
          <w:gridAfter w:val="1"/>
          <w:wAfter w:w="75" w:type="dxa"/>
        </w:trPr>
        <w:tc>
          <w:tcPr>
            <w:tcW w:w="2880" w:type="dxa"/>
            <w:gridSpan w:val="4"/>
          </w:tcPr>
          <w:p w:rsidR="00EE5A3F" w:rsidRPr="00EE5A3F" w:rsidRDefault="00EE5A3F" w:rsidP="00EE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A3F" w:rsidRPr="00EE5A3F" w:rsidRDefault="00EE5A3F" w:rsidP="00EE5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5A3F">
              <w:rPr>
                <w:rFonts w:ascii="Times New Roman" w:hAnsi="Times New Roman" w:cs="Times New Roman"/>
              </w:rPr>
              <w:t xml:space="preserve">«Ужга» </w:t>
            </w:r>
            <w:proofErr w:type="spellStart"/>
            <w:r w:rsidRPr="00EE5A3F">
              <w:rPr>
                <w:rFonts w:ascii="Times New Roman" w:hAnsi="Times New Roman" w:cs="Times New Roman"/>
              </w:rPr>
              <w:t>сикт</w:t>
            </w:r>
            <w:proofErr w:type="spellEnd"/>
          </w:p>
          <w:p w:rsidR="00EE5A3F" w:rsidRPr="00EE5A3F" w:rsidRDefault="00EE5A3F" w:rsidP="00EE5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5A3F">
              <w:rPr>
                <w:rFonts w:ascii="Times New Roman" w:hAnsi="Times New Roman" w:cs="Times New Roman"/>
              </w:rPr>
              <w:t>овмöдчöминса</w:t>
            </w:r>
            <w:proofErr w:type="spellEnd"/>
          </w:p>
          <w:p w:rsidR="00EE5A3F" w:rsidRPr="00EE5A3F" w:rsidRDefault="00EE5A3F" w:rsidP="00EE5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5A3F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360" w:type="dxa"/>
            <w:hideMark/>
          </w:tcPr>
          <w:p w:rsidR="00EE5A3F" w:rsidRPr="00EE5A3F" w:rsidRDefault="00EE5A3F" w:rsidP="00EE5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5A3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24230" cy="891540"/>
                  <wp:effectExtent l="19050" t="0" r="0" b="0"/>
                  <wp:docPr id="1" name="Рисунок 1" descr="C: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gridSpan w:val="2"/>
          </w:tcPr>
          <w:p w:rsidR="00EE5A3F" w:rsidRPr="00EE5A3F" w:rsidRDefault="00EE5A3F" w:rsidP="00EE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A3F" w:rsidRPr="00EE5A3F" w:rsidRDefault="00EE5A3F" w:rsidP="00EE5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5A3F">
              <w:rPr>
                <w:rFonts w:ascii="Times New Roman" w:hAnsi="Times New Roman" w:cs="Times New Roman"/>
              </w:rPr>
              <w:t xml:space="preserve"> Администрация</w:t>
            </w:r>
          </w:p>
          <w:p w:rsidR="00EE5A3F" w:rsidRPr="00EE5A3F" w:rsidRDefault="00EE5A3F" w:rsidP="00EE5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5A3F">
              <w:rPr>
                <w:rFonts w:ascii="Times New Roman" w:hAnsi="Times New Roman" w:cs="Times New Roman"/>
              </w:rPr>
              <w:t>сельского поселения</w:t>
            </w:r>
          </w:p>
          <w:p w:rsidR="00EE5A3F" w:rsidRPr="00EE5A3F" w:rsidRDefault="00EE5A3F" w:rsidP="00EE5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5A3F">
              <w:rPr>
                <w:rFonts w:ascii="Times New Roman" w:hAnsi="Times New Roman" w:cs="Times New Roman"/>
              </w:rPr>
              <w:t>«Ужга»</w:t>
            </w:r>
          </w:p>
        </w:tc>
      </w:tr>
      <w:tr w:rsidR="00EE5A3F" w:rsidRPr="00EE5A3F" w:rsidTr="00EE5A3F">
        <w:trPr>
          <w:gridAfter w:val="1"/>
          <w:wAfter w:w="75" w:type="dxa"/>
          <w:trHeight w:val="469"/>
        </w:trPr>
        <w:tc>
          <w:tcPr>
            <w:tcW w:w="2880" w:type="dxa"/>
            <w:gridSpan w:val="4"/>
          </w:tcPr>
          <w:p w:rsidR="00EE5A3F" w:rsidRPr="00EE5A3F" w:rsidRDefault="00EE5A3F" w:rsidP="00EE5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EE5A3F" w:rsidRPr="00EE5A3F" w:rsidRDefault="00EE5A3F" w:rsidP="00EE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E5A3F" w:rsidRPr="00EE5A3F" w:rsidRDefault="00EE5A3F" w:rsidP="00EE5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A3F">
              <w:rPr>
                <w:rFonts w:ascii="Times New Roman" w:hAnsi="Times New Roman" w:cs="Times New Roman"/>
                <w:b/>
                <w:sz w:val="28"/>
                <w:szCs w:val="28"/>
              </w:rPr>
              <w:t>ТШÖКТÖМ</w:t>
            </w:r>
          </w:p>
          <w:p w:rsidR="00EE5A3F" w:rsidRPr="00EE5A3F" w:rsidRDefault="00EE5A3F" w:rsidP="00EE5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A3F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  <w:tc>
          <w:tcPr>
            <w:tcW w:w="3165" w:type="dxa"/>
            <w:gridSpan w:val="2"/>
          </w:tcPr>
          <w:p w:rsidR="00EE5A3F" w:rsidRPr="00EE5A3F" w:rsidRDefault="00EE5A3F" w:rsidP="00EE5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A3F" w:rsidRPr="00EE5A3F" w:rsidTr="00EE5A3F">
        <w:tc>
          <w:tcPr>
            <w:tcW w:w="160" w:type="dxa"/>
            <w:hideMark/>
          </w:tcPr>
          <w:p w:rsidR="00EE5A3F" w:rsidRPr="00EE5A3F" w:rsidRDefault="00EE5A3F" w:rsidP="00EE5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5A3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E5A3F" w:rsidRPr="00EE5A3F" w:rsidRDefault="00EE5A3F" w:rsidP="00EE5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A3F">
              <w:rPr>
                <w:rFonts w:ascii="Times New Roman" w:hAnsi="Times New Roman" w:cs="Times New Roman"/>
                <w:sz w:val="28"/>
                <w:szCs w:val="28"/>
              </w:rPr>
              <w:t xml:space="preserve">30 июня </w:t>
            </w:r>
          </w:p>
        </w:tc>
        <w:tc>
          <w:tcPr>
            <w:tcW w:w="1080" w:type="dxa"/>
            <w:hideMark/>
          </w:tcPr>
          <w:p w:rsidR="00EE5A3F" w:rsidRPr="00EE5A3F" w:rsidRDefault="00EE5A3F" w:rsidP="00EE5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E5A3F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EE5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0" w:type="dxa"/>
            <w:gridSpan w:val="3"/>
            <w:hideMark/>
          </w:tcPr>
          <w:p w:rsidR="00EE5A3F" w:rsidRPr="00EE5A3F" w:rsidRDefault="00EE5A3F" w:rsidP="00EE5A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EE5A3F">
              <w:rPr>
                <w:rFonts w:ascii="Times New Roman" w:hAnsi="Times New Roman" w:cs="Times New Roman"/>
                <w:sz w:val="28"/>
              </w:rPr>
              <w:t xml:space="preserve"> №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E5A3F" w:rsidRPr="00EE5A3F" w:rsidRDefault="00EE5A3F" w:rsidP="00EE5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A3F">
              <w:rPr>
                <w:rFonts w:ascii="Times New Roman" w:hAnsi="Times New Roman" w:cs="Times New Roman"/>
                <w:sz w:val="28"/>
                <w:szCs w:val="28"/>
              </w:rPr>
              <w:t xml:space="preserve">09 - </w:t>
            </w:r>
            <w:proofErr w:type="spellStart"/>
            <w:r w:rsidRPr="00EE5A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</w:tr>
      <w:tr w:rsidR="00EE5A3F" w:rsidRPr="00EE5A3F" w:rsidTr="00EE5A3F">
        <w:trPr>
          <w:gridAfter w:val="1"/>
          <w:wAfter w:w="75" w:type="dxa"/>
        </w:trPr>
        <w:tc>
          <w:tcPr>
            <w:tcW w:w="2880" w:type="dxa"/>
            <w:gridSpan w:val="4"/>
            <w:hideMark/>
          </w:tcPr>
          <w:p w:rsidR="00EE5A3F" w:rsidRPr="00EE5A3F" w:rsidRDefault="00EE5A3F" w:rsidP="00EE5A3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EE5A3F">
              <w:rPr>
                <w:rFonts w:ascii="Times New Roman" w:hAnsi="Times New Roman" w:cs="Times New Roman"/>
                <w:vertAlign w:val="superscript"/>
              </w:rPr>
              <w:t xml:space="preserve">                с. Ужга,  Республика Коми</w:t>
            </w:r>
          </w:p>
        </w:tc>
        <w:tc>
          <w:tcPr>
            <w:tcW w:w="6525" w:type="dxa"/>
            <w:gridSpan w:val="3"/>
          </w:tcPr>
          <w:p w:rsidR="00EE5A3F" w:rsidRPr="00EE5A3F" w:rsidRDefault="00EE5A3F" w:rsidP="00EE5A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E5A3F" w:rsidRPr="00EE5A3F" w:rsidRDefault="00EE5A3F" w:rsidP="00EE5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A3F" w:rsidRPr="00EE5A3F" w:rsidRDefault="00EE5A3F" w:rsidP="00EE5A3F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A3F">
        <w:rPr>
          <w:rFonts w:ascii="Times New Roman" w:hAnsi="Times New Roman" w:cs="Times New Roman"/>
          <w:b/>
          <w:bCs/>
          <w:sz w:val="24"/>
          <w:szCs w:val="24"/>
        </w:rPr>
        <w:t>О назначении ответственного лица за профилактику коррупции и иных правонарушений в администрации сельского поселения «Ужга»</w:t>
      </w:r>
    </w:p>
    <w:p w:rsidR="00EE5A3F" w:rsidRPr="00EE5A3F" w:rsidRDefault="00EE5A3F" w:rsidP="00EE5A3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0"/>
        </w:rPr>
      </w:pPr>
    </w:p>
    <w:p w:rsidR="00EE5A3F" w:rsidRPr="00EE5A3F" w:rsidRDefault="00EE5A3F" w:rsidP="00EE5A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A3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года №273-ФЗ «О противодействии коррупции»,  Законом Республики Коми от 29.09.2008 №82-РЗ «О противодействии коррупции»</w:t>
      </w:r>
    </w:p>
    <w:p w:rsidR="00EE5A3F" w:rsidRPr="00EE5A3F" w:rsidRDefault="00EE5A3F" w:rsidP="00EE5A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5A3F" w:rsidRPr="00EE5A3F" w:rsidRDefault="00EE5A3F" w:rsidP="00EE5A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A3F">
        <w:rPr>
          <w:rFonts w:ascii="Times New Roman" w:hAnsi="Times New Roman" w:cs="Times New Roman"/>
          <w:sz w:val="24"/>
          <w:szCs w:val="24"/>
        </w:rPr>
        <w:t xml:space="preserve">1. Назначить ответственным лицом за профилактику коррупции и иных правонарушений в администрации сельского поселения «Ужга» специалиста </w:t>
      </w:r>
      <w:r w:rsidRPr="00EE5A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5A3F">
        <w:rPr>
          <w:rFonts w:ascii="Times New Roman" w:hAnsi="Times New Roman" w:cs="Times New Roman"/>
          <w:sz w:val="24"/>
          <w:szCs w:val="24"/>
        </w:rPr>
        <w:t xml:space="preserve"> категории Карманову Надежду Валентиновну.</w:t>
      </w:r>
    </w:p>
    <w:p w:rsidR="00EE5A3F" w:rsidRPr="00EE5A3F" w:rsidRDefault="00EE5A3F" w:rsidP="00EE5A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A3F">
        <w:rPr>
          <w:rFonts w:ascii="Times New Roman" w:hAnsi="Times New Roman" w:cs="Times New Roman"/>
          <w:sz w:val="24"/>
          <w:szCs w:val="24"/>
        </w:rPr>
        <w:t>2. Возложить на неё следующие функции:</w:t>
      </w:r>
    </w:p>
    <w:p w:rsidR="00EE5A3F" w:rsidRPr="00EE5A3F" w:rsidRDefault="00EE5A3F" w:rsidP="00EE5A3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5A3F">
        <w:rPr>
          <w:rFonts w:ascii="Times New Roman" w:eastAsia="Calibri" w:hAnsi="Times New Roman" w:cs="Times New Roman"/>
          <w:sz w:val="24"/>
          <w:szCs w:val="24"/>
          <w:lang w:eastAsia="en-US"/>
        </w:rPr>
        <w:t>а) подготовка в соответствии с компетенцией проектов нормативных правовых актов о противодействии коррупции;</w:t>
      </w:r>
    </w:p>
    <w:p w:rsidR="00EE5A3F" w:rsidRPr="00EE5A3F" w:rsidRDefault="00EE5A3F" w:rsidP="00EE5A3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5A3F">
        <w:rPr>
          <w:rFonts w:ascii="Times New Roman" w:eastAsia="Calibri" w:hAnsi="Times New Roman" w:cs="Times New Roman"/>
          <w:sz w:val="24"/>
          <w:szCs w:val="24"/>
          <w:lang w:eastAsia="en-US"/>
        </w:rPr>
        <w:t>б) взаимодействие с правоохранительными органами в установленной сфере деятельности;</w:t>
      </w:r>
    </w:p>
    <w:p w:rsidR="00EE5A3F" w:rsidRPr="00EE5A3F" w:rsidRDefault="00EE5A3F" w:rsidP="00EE5A3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5A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организация в пределах своей компетенции </w:t>
      </w:r>
      <w:proofErr w:type="spellStart"/>
      <w:r w:rsidRPr="00EE5A3F">
        <w:rPr>
          <w:rFonts w:ascii="Times New Roman" w:eastAsia="Calibri" w:hAnsi="Times New Roman" w:cs="Times New Roman"/>
          <w:sz w:val="24"/>
          <w:szCs w:val="24"/>
          <w:lang w:eastAsia="en-US"/>
        </w:rPr>
        <w:t>антикоррупционного</w:t>
      </w:r>
      <w:proofErr w:type="spellEnd"/>
      <w:r w:rsidRPr="00EE5A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просвещения;</w:t>
      </w:r>
    </w:p>
    <w:p w:rsidR="00EE5A3F" w:rsidRPr="00EE5A3F" w:rsidRDefault="00EE5A3F" w:rsidP="00EE5A3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5A3F">
        <w:rPr>
          <w:rFonts w:ascii="Times New Roman" w:eastAsia="Calibri" w:hAnsi="Times New Roman" w:cs="Times New Roman"/>
          <w:sz w:val="24"/>
          <w:szCs w:val="24"/>
          <w:lang w:eastAsia="en-US"/>
        </w:rPr>
        <w:t>г) обеспечение соблюдения лицами, замещающими муниципальные должности,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законами;</w:t>
      </w:r>
    </w:p>
    <w:p w:rsidR="00EE5A3F" w:rsidRPr="00EE5A3F" w:rsidRDefault="00EE5A3F" w:rsidP="00EE5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A3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E5A3F">
        <w:rPr>
          <w:rFonts w:ascii="Times New Roman" w:hAnsi="Times New Roman" w:cs="Times New Roman"/>
          <w:sz w:val="24"/>
          <w:szCs w:val="24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Республики Коми обо всех случаях обращения к ним каких-либо лиц в целях склонения их к совершению коррупционных правонарушений;</w:t>
      </w:r>
    </w:p>
    <w:p w:rsidR="00EE5A3F" w:rsidRPr="00EE5A3F" w:rsidRDefault="00EE5A3F" w:rsidP="00EE5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A3F">
        <w:rPr>
          <w:rFonts w:ascii="Times New Roman" w:hAnsi="Times New Roman" w:cs="Times New Roman"/>
          <w:sz w:val="24"/>
          <w:szCs w:val="24"/>
        </w:rPr>
        <w:t>е) принятие мер по выявлению и устранению причин и условий, способствующих возникновению конфликта интересов при осуществлении полномочий лицами, замещающими муниципальные должности, для которых федеральными законами не предусмотрено иное, и при исполнении должностных обязанностей муниципальными служащими;</w:t>
      </w:r>
    </w:p>
    <w:p w:rsidR="00EE5A3F" w:rsidRPr="00EE5A3F" w:rsidRDefault="00EE5A3F" w:rsidP="00EE5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A3F">
        <w:rPr>
          <w:rFonts w:ascii="Times New Roman" w:hAnsi="Times New Roman" w:cs="Times New Roman"/>
          <w:sz w:val="24"/>
          <w:szCs w:val="24"/>
        </w:rPr>
        <w:t>ж) оказание лицам, замещающим муниципальные должности, муниципальными служащими и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E5A3F" w:rsidRPr="00EE5A3F" w:rsidRDefault="00EE5A3F" w:rsidP="00EE5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5A3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E5A3F">
        <w:rPr>
          <w:rFonts w:ascii="Times New Roman" w:hAnsi="Times New Roman" w:cs="Times New Roman"/>
          <w:sz w:val="24"/>
          <w:szCs w:val="24"/>
        </w:rPr>
        <w:t>) участие в пределах своей компетенции в обеспечении соблюдения законных прав и интересов лица, сообщившего о ставшем ему известном факте коррупции;</w:t>
      </w:r>
    </w:p>
    <w:p w:rsidR="00EE5A3F" w:rsidRPr="00EE5A3F" w:rsidRDefault="00EE5A3F" w:rsidP="00EE5A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A3F">
        <w:rPr>
          <w:rFonts w:ascii="Times New Roman" w:hAnsi="Times New Roman" w:cs="Times New Roman"/>
          <w:sz w:val="24"/>
          <w:szCs w:val="24"/>
        </w:rPr>
        <w:t>и) прием сведений о доходах, расходах, об имуществе и обязательствах имущественного характера,</w:t>
      </w:r>
      <w:r w:rsidRPr="00EE5A3F">
        <w:rPr>
          <w:rFonts w:ascii="Times New Roman" w:hAnsi="Times New Roman" w:cs="Times New Roman"/>
          <w:bCs/>
          <w:sz w:val="24"/>
          <w:szCs w:val="24"/>
        </w:rPr>
        <w:t xml:space="preserve"> представляемых</w:t>
      </w:r>
      <w:r w:rsidRPr="00EE5A3F">
        <w:rPr>
          <w:rFonts w:ascii="Times New Roman" w:hAnsi="Times New Roman" w:cs="Times New Roman"/>
          <w:sz w:val="24"/>
          <w:szCs w:val="24"/>
        </w:rPr>
        <w:t xml:space="preserve"> гражданами, претендующими на замещение </w:t>
      </w:r>
      <w:r w:rsidRPr="00EE5A3F">
        <w:rPr>
          <w:rFonts w:ascii="Times New Roman" w:hAnsi="Times New Roman" w:cs="Times New Roman"/>
          <w:sz w:val="24"/>
          <w:szCs w:val="24"/>
        </w:rPr>
        <w:lastRenderedPageBreak/>
        <w:t>муниципальных должностей, должностей муниципальной службы, лицами, замещающими муниципальные должности, муниципальными служащими;</w:t>
      </w:r>
    </w:p>
    <w:p w:rsidR="00EE5A3F" w:rsidRPr="00EE5A3F" w:rsidRDefault="00EE5A3F" w:rsidP="00EE5A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A3F">
        <w:rPr>
          <w:rFonts w:ascii="Times New Roman" w:hAnsi="Times New Roman" w:cs="Times New Roman"/>
          <w:sz w:val="24"/>
          <w:szCs w:val="24"/>
        </w:rP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их супруг (супругов) и несовершеннолетних детей на официальных сайтах органов местного самоуправления, отраслевых (функциональных) органов администрации муниципального района «</w:t>
      </w:r>
      <w:proofErr w:type="spellStart"/>
      <w:r w:rsidRPr="00EE5A3F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Pr="00EE5A3F">
        <w:rPr>
          <w:rFonts w:ascii="Times New Roman" w:hAnsi="Times New Roman" w:cs="Times New Roman"/>
          <w:sz w:val="24"/>
          <w:szCs w:val="24"/>
        </w:rPr>
        <w:t>», имеющих статус отдельного юридического лица, а также в обеспечении предоставления этих сведений общероссийским средствам массовой информации для опубликования;</w:t>
      </w:r>
    </w:p>
    <w:p w:rsidR="00EE5A3F" w:rsidRPr="00EE5A3F" w:rsidRDefault="00EE5A3F" w:rsidP="00EE5A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A3F">
        <w:rPr>
          <w:rFonts w:ascii="Times New Roman" w:hAnsi="Times New Roman" w:cs="Times New Roman"/>
          <w:sz w:val="24"/>
          <w:szCs w:val="24"/>
        </w:rPr>
        <w:t>л) прием, учет и хранение подарков переданных лицами, замещающими муниципальные должности, муниципальными служащими;</w:t>
      </w:r>
    </w:p>
    <w:p w:rsidR="00EE5A3F" w:rsidRPr="00EE5A3F" w:rsidRDefault="00EE5A3F" w:rsidP="00EE5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A3F">
        <w:rPr>
          <w:rFonts w:ascii="Times New Roman" w:hAnsi="Times New Roman" w:cs="Times New Roman"/>
          <w:sz w:val="24"/>
          <w:szCs w:val="24"/>
        </w:rPr>
        <w:t>м) принятие от лиц, замещающих муниципальные должности, получивших почетное и специальное звание, награду, иной знак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либо уведомление иностранного государства, международной организации, политической партии, иного общественного объединения или другой организации о предстоящем их получении, ходатайств о разрешении принять почетное и специальное звание, награду, иной знак отличия иностранных государств, международных организаций, политических партий, а также иных общественных объединений и других организаций, уведомления об отказе в получении почетного и специального звания, награды, иного знака отличия иностранных государств, международных организаций, политических партий, а также иных общественных объединений и других организаций, оригиналов документов к званию, наград и оригиналов документов к ним, иных знаков отличия и документов к ним на ответственное хранение;</w:t>
      </w:r>
    </w:p>
    <w:p w:rsidR="00EE5A3F" w:rsidRPr="00EE5A3F" w:rsidRDefault="00EE5A3F" w:rsidP="00EE5A3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EE5A3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E5A3F">
        <w:rPr>
          <w:rFonts w:ascii="Times New Roman" w:eastAsia="Calibri" w:hAnsi="Times New Roman" w:cs="Times New Roman"/>
          <w:sz w:val="24"/>
          <w:szCs w:val="24"/>
          <w:lang w:eastAsia="en-US"/>
        </w:rPr>
        <w:t>) принятие от муниципальных служащих, получивших награду, почетное и специальное звание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(далее – награды, звания) либо уведомление иностранного государства, международной организации, а также политических партий, других общественных объединений и религиозных объединений о предстоящем их получении, ходатайств о разрешении принять награду, почетное и специальное звание иностранных государств, международных организаций, а также политических партий, других общественных объединений и религиозных объединений, уведомления об отказе в получении награды, почетного и специального звания иностранных государств, международных организаций, а также политических партий, других общественных объединений и религиозных объединений, наград и оригиналов документов к ним, оригиналов документов к почетному и специальному званию на ответственное хранение;</w:t>
      </w:r>
    </w:p>
    <w:p w:rsidR="00EE5A3F" w:rsidRPr="00EE5A3F" w:rsidRDefault="00EE5A3F" w:rsidP="00EE5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A3F">
        <w:rPr>
          <w:rFonts w:ascii="Times New Roman" w:hAnsi="Times New Roman" w:cs="Times New Roman"/>
          <w:sz w:val="24"/>
          <w:szCs w:val="24"/>
        </w:rPr>
        <w:t>о) осуществление контроля за соблюдением лицами, замещающими муниципальные должности, муниципальными служащими ограничений, запретов и требований, установленных в целях противодействия коррупции;</w:t>
      </w:r>
    </w:p>
    <w:p w:rsidR="00EE5A3F" w:rsidRPr="00EE5A3F" w:rsidRDefault="00EE5A3F" w:rsidP="00EE5A3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EE5A3F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spellEnd"/>
      <w:r w:rsidRPr="00EE5A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анализ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должностей муниципальной службы, лицами, замещающими муниципальные должности и муниципальными служащими, сведений о соблюдении лицами, замещающими муниципальные должности,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</w:t>
      </w:r>
      <w:r w:rsidRPr="00EE5A3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федеральными законами;</w:t>
      </w:r>
    </w:p>
    <w:p w:rsidR="00EE5A3F" w:rsidRPr="00EE5A3F" w:rsidRDefault="00EE5A3F" w:rsidP="00EE5A3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EE5A3F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proofErr w:type="spellEnd"/>
      <w:r w:rsidRPr="00EE5A3F">
        <w:rPr>
          <w:rFonts w:ascii="Times New Roman" w:eastAsia="Calibri" w:hAnsi="Times New Roman" w:cs="Times New Roman"/>
          <w:sz w:val="24"/>
          <w:szCs w:val="24"/>
          <w:lang w:eastAsia="en-US"/>
        </w:rPr>
        <w:t>) проведение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должностей, должностей муниципальной службы, лицами, замещающими муниципальные должности, муниципальными служащими, проверки соблюдения лицами, замещающими муниципальные должности,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законами;</w:t>
      </w:r>
    </w:p>
    <w:p w:rsidR="00EE5A3F" w:rsidRPr="00EE5A3F" w:rsidRDefault="00EE5A3F" w:rsidP="00EE5A3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5A3F">
        <w:rPr>
          <w:rFonts w:ascii="Times New Roman" w:eastAsia="Calibri" w:hAnsi="Times New Roman" w:cs="Times New Roman"/>
          <w:sz w:val="24"/>
          <w:szCs w:val="24"/>
          <w:lang w:eastAsia="en-US"/>
        </w:rPr>
        <w:t>с)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EE5A3F" w:rsidRPr="00EE5A3F" w:rsidRDefault="00EE5A3F" w:rsidP="00EE5A3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A3F">
        <w:rPr>
          <w:rFonts w:ascii="Times New Roman" w:eastAsia="Calibri" w:hAnsi="Times New Roman" w:cs="Times New Roman"/>
          <w:sz w:val="24"/>
          <w:szCs w:val="24"/>
        </w:rPr>
        <w:t xml:space="preserve">т) обеспечение деятельности комиссий по соблюдению требований к служебному поведению муниципальных служащих и урегулированию конфликта интересов. </w:t>
      </w:r>
    </w:p>
    <w:p w:rsidR="00EE5A3F" w:rsidRPr="00EE5A3F" w:rsidRDefault="00EE5A3F" w:rsidP="00EE5A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A3F">
        <w:rPr>
          <w:rFonts w:ascii="Times New Roman" w:hAnsi="Times New Roman" w:cs="Times New Roman"/>
          <w:sz w:val="24"/>
          <w:szCs w:val="24"/>
        </w:rPr>
        <w:t>3. Контроль за исполнением настоящего распоряжения оставляю за собой.</w:t>
      </w:r>
    </w:p>
    <w:p w:rsidR="00EE5A3F" w:rsidRPr="00EE5A3F" w:rsidRDefault="00EE5A3F" w:rsidP="00EE5A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5A3F" w:rsidRPr="00EE5A3F" w:rsidRDefault="00EE5A3F" w:rsidP="00EE5A3F">
      <w:pPr>
        <w:spacing w:after="0" w:line="240" w:lineRule="auto"/>
        <w:rPr>
          <w:rFonts w:ascii="Times New Roman" w:hAnsi="Times New Roman" w:cs="Times New Roman"/>
        </w:rPr>
      </w:pPr>
    </w:p>
    <w:p w:rsidR="00EE5A3F" w:rsidRPr="00EE5A3F" w:rsidRDefault="00EE5A3F" w:rsidP="00EE5A3F">
      <w:pPr>
        <w:spacing w:after="0" w:line="240" w:lineRule="auto"/>
        <w:rPr>
          <w:rFonts w:ascii="Times New Roman" w:hAnsi="Times New Roman" w:cs="Times New Roman"/>
        </w:rPr>
      </w:pPr>
    </w:p>
    <w:p w:rsidR="00EE5A3F" w:rsidRPr="00EE5A3F" w:rsidRDefault="00EE5A3F" w:rsidP="00EE5A3F">
      <w:pPr>
        <w:spacing w:after="0" w:line="240" w:lineRule="auto"/>
        <w:rPr>
          <w:rFonts w:ascii="Times New Roman" w:hAnsi="Times New Roman" w:cs="Times New Roman"/>
        </w:rPr>
      </w:pPr>
    </w:p>
    <w:p w:rsidR="00EE5A3F" w:rsidRPr="00EE5A3F" w:rsidRDefault="00EE5A3F" w:rsidP="00EE5A3F">
      <w:pPr>
        <w:spacing w:after="0" w:line="240" w:lineRule="auto"/>
        <w:rPr>
          <w:rFonts w:ascii="Times New Roman" w:hAnsi="Times New Roman" w:cs="Times New Roman"/>
        </w:rPr>
      </w:pPr>
    </w:p>
    <w:p w:rsidR="00EE5A3F" w:rsidRPr="00EE5A3F" w:rsidRDefault="00EE5A3F" w:rsidP="00EE5A3F">
      <w:pPr>
        <w:spacing w:after="0" w:line="240" w:lineRule="auto"/>
        <w:rPr>
          <w:rFonts w:ascii="Times New Roman" w:hAnsi="Times New Roman" w:cs="Times New Roman"/>
        </w:rPr>
      </w:pPr>
    </w:p>
    <w:p w:rsidR="00EE5A3F" w:rsidRPr="00EE5A3F" w:rsidRDefault="00EE5A3F" w:rsidP="00EE5A3F">
      <w:pPr>
        <w:spacing w:after="0" w:line="240" w:lineRule="auto"/>
        <w:rPr>
          <w:rFonts w:ascii="Times New Roman" w:hAnsi="Times New Roman" w:cs="Times New Roman"/>
        </w:rPr>
      </w:pPr>
    </w:p>
    <w:p w:rsidR="00EE5A3F" w:rsidRPr="00EE5A3F" w:rsidRDefault="00EE5A3F" w:rsidP="00EE5A3F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A3F">
        <w:rPr>
          <w:rFonts w:ascii="Times New Roman" w:hAnsi="Times New Roman" w:cs="Times New Roman"/>
          <w:sz w:val="24"/>
          <w:szCs w:val="24"/>
        </w:rPr>
        <w:t>Глава сельского поселения «Ужга»                                                        Г.В. Карманова</w:t>
      </w:r>
    </w:p>
    <w:p w:rsidR="00EE5A3F" w:rsidRPr="00EE5A3F" w:rsidRDefault="00EE5A3F" w:rsidP="00EE5A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5A3F" w:rsidRPr="00EE5A3F" w:rsidRDefault="00EE5A3F" w:rsidP="00EE5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A3F" w:rsidRPr="00EE5A3F" w:rsidRDefault="00EE5A3F" w:rsidP="00EE5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A3F" w:rsidRPr="00EE5A3F" w:rsidRDefault="00EE5A3F" w:rsidP="00EE5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EE5A3F" w:rsidRDefault="00EE5A3F" w:rsidP="00EE5A3F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EE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EE5A3F"/>
    <w:rsid w:val="00EE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E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WINWORD\CLIPART\KOMI_GER.WM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1144</Words>
  <Characters>6526</Characters>
  <Application>Microsoft Office Word</Application>
  <DocSecurity>0</DocSecurity>
  <Lines>54</Lines>
  <Paragraphs>15</Paragraphs>
  <ScaleCrop>false</ScaleCrop>
  <Company>Microsoft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2022-08-23T12:10:00Z</dcterms:created>
  <dcterms:modified xsi:type="dcterms:W3CDTF">2022-08-23T12:11:00Z</dcterms:modified>
</cp:coreProperties>
</file>