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76" w:rsidRPr="00802D28" w:rsidRDefault="00547676" w:rsidP="00547676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</w:p>
    <w:p w:rsidR="00BC1245" w:rsidRPr="00F104E9" w:rsidRDefault="002A5BF6" w:rsidP="005D6182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проведении конкурса</w:t>
      </w:r>
    </w:p>
    <w:p w:rsidR="00677895" w:rsidRPr="00F104E9" w:rsidRDefault="002A5BF6" w:rsidP="005D6182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создание  логотипа </w:t>
      </w:r>
      <w:r w:rsidR="003E1347" w:rsidRPr="00F1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9163A" w:rsidRPr="00F1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Межрайонные</w:t>
      </w:r>
      <w:r w:rsidR="00DB53F7" w:rsidRPr="00F1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C6082" w:rsidRPr="00F1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зимние  </w:t>
      </w:r>
      <w:r w:rsidR="0089163A" w:rsidRPr="00F1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 </w:t>
      </w:r>
    </w:p>
    <w:p w:rsidR="002A5BF6" w:rsidRPr="00F104E9" w:rsidRDefault="00EA6573" w:rsidP="005D6182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«Койгортса </w:t>
      </w:r>
      <w:proofErr w:type="spellStart"/>
      <w:r w:rsidRPr="00F1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98159C" w:rsidRPr="00F1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ö</w:t>
      </w:r>
      <w:r w:rsidRPr="00F1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вся</w:t>
      </w:r>
      <w:proofErr w:type="spellEnd"/>
      <w:r w:rsidRPr="00F1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1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ворс</w:t>
      </w:r>
      <w:r w:rsidR="0098159C" w:rsidRPr="00F1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ö</w:t>
      </w:r>
      <w:r w:rsidR="00AD58C8" w:rsidRPr="00F1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мъяс</w:t>
      </w:r>
      <w:proofErr w:type="spellEnd"/>
      <w:r w:rsidR="00AD58C8" w:rsidRPr="00F1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1BC7" w:rsidRPr="00F104E9" w:rsidRDefault="00CF1BC7" w:rsidP="005D6182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BF6" w:rsidRPr="00F104E9" w:rsidRDefault="002A5BF6" w:rsidP="005D618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8C5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</w:t>
      </w:r>
      <w:r w:rsidR="00F25DB7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порядок проведения и условия К</w:t>
      </w: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на создание </w:t>
      </w:r>
      <w:r w:rsidR="003E1347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логотипа</w:t>
      </w:r>
      <w:r w:rsidR="00AD58C8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символики на </w:t>
      </w:r>
      <w:r w:rsidR="0028017D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межрайонные </w:t>
      </w:r>
      <w:r w:rsidR="00AD58C8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</w:t>
      </w:r>
      <w:r w:rsidR="00CF4479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="00AD58C8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«Койгортса </w:t>
      </w:r>
      <w:proofErr w:type="spellStart"/>
      <w:r w:rsidR="00AD58C8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02E94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ö</w:t>
      </w:r>
      <w:r w:rsidR="00AD58C8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</w:t>
      </w:r>
      <w:proofErr w:type="spellEnd"/>
      <w:r w:rsidR="00AD58C8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58C8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ворс</w:t>
      </w:r>
      <w:r w:rsidR="00302E94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ö</w:t>
      </w:r>
      <w:r w:rsidR="00AD58C8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мъяс</w:t>
      </w:r>
      <w:proofErr w:type="spellEnd"/>
      <w:r w:rsidR="00AD58C8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7E2C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182" w:rsidRDefault="005D6182" w:rsidP="005D6182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BF6" w:rsidRPr="005D6182" w:rsidRDefault="003E1347" w:rsidP="005D6182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A5BF6" w:rsidRPr="005D6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  и задачи Конкурса</w:t>
      </w:r>
      <w:r w:rsidR="00CD4384" w:rsidRPr="005D6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A5BF6" w:rsidRPr="00F104E9" w:rsidRDefault="003E1347" w:rsidP="005D618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D6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FE7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F25DB7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проведения К</w:t>
      </w:r>
      <w:r w:rsidR="002A5BF6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:rsidR="00AD58C8" w:rsidRPr="00F104E9" w:rsidRDefault="002A5BF6" w:rsidP="005D618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  </w:t>
      </w:r>
      <w:r w:rsidR="003D7829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оригинального и запоминающегося</w:t>
      </w: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логотипа</w:t>
      </w:r>
      <w:r w:rsidR="005803B7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03B7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степени отражающего</w:t>
      </w: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 </w:t>
      </w:r>
      <w:r w:rsidR="003E1347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347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зимних игр</w:t>
      </w:r>
      <w:r w:rsidR="00AD58C8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7829" w:rsidRPr="00F104E9">
        <w:rPr>
          <w:rFonts w:ascii="Times New Roman" w:hAnsi="Times New Roman" w:cs="Times New Roman"/>
          <w:color w:val="6B6B6B"/>
          <w:sz w:val="23"/>
          <w:szCs w:val="23"/>
          <w:shd w:val="clear" w:color="auto" w:fill="FFFFFF"/>
        </w:rPr>
        <w:t xml:space="preserve">  </w:t>
      </w:r>
    </w:p>
    <w:p w:rsidR="002A5BF6" w:rsidRPr="00F104E9" w:rsidRDefault="003E1347" w:rsidP="005D618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5BF6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Основные задачи:</w:t>
      </w:r>
    </w:p>
    <w:p w:rsidR="002A5BF6" w:rsidRPr="00F104E9" w:rsidRDefault="00625F4E" w:rsidP="005D618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A5BF6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лучшего </w:t>
      </w:r>
      <w:r w:rsidR="003E1347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логотипа</w:t>
      </w:r>
      <w:r w:rsidR="002A5BF6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символики;</w:t>
      </w:r>
    </w:p>
    <w:p w:rsidR="002A5BF6" w:rsidRPr="00F104E9" w:rsidRDefault="00625F4E" w:rsidP="005D618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5BF6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</w:t>
      </w:r>
      <w:r w:rsidR="005803B7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2A5BF6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населения к мероприятиям, проводимым </w:t>
      </w:r>
      <w:r w:rsidR="003E1347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</w:t>
      </w:r>
      <w:r w:rsidR="002A5BF6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3E1347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молодежных игр</w:t>
      </w:r>
      <w:r w:rsidR="002A5BF6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BF6" w:rsidRPr="00F104E9" w:rsidRDefault="002A5BF6" w:rsidP="005D618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логотипа</w:t>
      </w:r>
      <w:r w:rsidR="00AD58C8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символики</w:t>
      </w: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печатных и электронных средствах массовой информации, рекламных материалах и изданиях, использование их при проведении </w:t>
      </w:r>
      <w:r w:rsidR="003E1347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узнаваемого символа.</w:t>
      </w:r>
    </w:p>
    <w:p w:rsidR="005D6182" w:rsidRDefault="005D6182" w:rsidP="005D6182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BF6" w:rsidRPr="005D6182" w:rsidRDefault="005E6A55" w:rsidP="005D6182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A5BF6" w:rsidRPr="005D6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Организаторы Конкурса</w:t>
      </w:r>
      <w:r w:rsidR="005D17D7" w:rsidRPr="005D6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A5BF6" w:rsidRPr="00F104E9" w:rsidRDefault="005E6A55" w:rsidP="005D618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BF6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</w:t>
      </w:r>
      <w:r w:rsidR="0084567C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атором проведения</w:t>
      </w:r>
      <w:r w:rsidR="00F25DB7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4567C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являю</w:t>
      </w:r>
      <w:r w:rsidR="002A5BF6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4567C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5BF6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3E1347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«Койгородский»</w:t>
      </w:r>
      <w:r w:rsidR="002D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муниципального района «Койгородский»,  </w:t>
      </w:r>
      <w:r w:rsidR="005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5D6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КФКи</w:t>
      </w:r>
      <w:r w:rsidR="0084567C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84567C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АМР «Койгородский», МБУК «Койгородский краеведческий музей»</w:t>
      </w:r>
      <w:r w:rsidR="002A5BF6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Организатор</w:t>
      </w:r>
      <w:r w:rsidR="0084567C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A5BF6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конкурса).</w:t>
      </w:r>
    </w:p>
    <w:p w:rsidR="00497F8A" w:rsidRPr="00F104E9" w:rsidRDefault="005E6A55" w:rsidP="005D618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BF6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Непосредственная органи</w:t>
      </w:r>
      <w:r w:rsidR="00CD490C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и проведение мероприятий К</w:t>
      </w:r>
      <w:r w:rsidR="002A5BF6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  возлагается на </w:t>
      </w:r>
      <w:r w:rsidR="005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5D6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КФКи</w:t>
      </w:r>
      <w:r w:rsidR="00BF42BC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BF42BC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АМР «Койгородский» </w:t>
      </w:r>
      <w:r w:rsidR="003E1347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МБУК «Койгородский краеведческий музей».</w:t>
      </w:r>
    </w:p>
    <w:p w:rsidR="005D6182" w:rsidRDefault="005D6182" w:rsidP="005D6182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8A" w:rsidRPr="005D6182" w:rsidRDefault="00497F8A" w:rsidP="005D6182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3.Сроки проведения Конкурса</w:t>
      </w:r>
    </w:p>
    <w:p w:rsidR="00F34D7E" w:rsidRPr="00F104E9" w:rsidRDefault="00497F8A" w:rsidP="005D618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«13»</w:t>
      </w:r>
      <w:r w:rsidR="00AF061E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2022 г. -</w:t>
      </w: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C0F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«19» января 2022г.</w:t>
      </w:r>
      <w:r w:rsidR="005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61E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конкурсных предложений, направление работ  на рассмотрение </w:t>
      </w:r>
      <w:r w:rsidR="00BF0E32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комиссии</w:t>
      </w:r>
      <w:r w:rsidR="00AF061E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990713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проекты, представленные позднее </w:t>
      </w:r>
      <w:r w:rsidR="00CD51A3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«19»</w:t>
      </w:r>
      <w:r w:rsidR="00990713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2022 года, к уч</w:t>
      </w:r>
      <w:r w:rsidR="00CD490C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астию в К</w:t>
      </w:r>
      <w:r w:rsidR="008C019D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не допускаются</w:t>
      </w:r>
      <w:r w:rsidR="00AF061E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BF6" w:rsidRPr="00F104E9" w:rsidRDefault="00F34D7E" w:rsidP="005D618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2A5BF6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61E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«20» января 2022г.-  рассмотрение конкурсных работ членами </w:t>
      </w:r>
      <w:r w:rsidR="00345EA1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F0E32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85BA2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E32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61E" w:rsidRPr="00F104E9" w:rsidRDefault="00BF0E32" w:rsidP="005D618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 </w:t>
      </w:r>
      <w:r w:rsidR="00D92711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«29» января 2022 г.</w:t>
      </w:r>
      <w:r w:rsidR="00CD18C1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1EA3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</w:t>
      </w:r>
      <w:r w:rsidR="00264827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Победителя;</w:t>
      </w:r>
    </w:p>
    <w:p w:rsidR="005D6182" w:rsidRDefault="005D6182" w:rsidP="005D6182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BF6" w:rsidRPr="005D6182" w:rsidRDefault="005E6A55" w:rsidP="005D6182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A5BF6" w:rsidRPr="005D6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участия в Конкурсе</w:t>
      </w:r>
      <w:r w:rsidR="00EA6573" w:rsidRPr="005D6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A5BF6" w:rsidRPr="00F104E9" w:rsidRDefault="00BC1245" w:rsidP="005D618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5BF6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Конкурсе могут </w:t>
      </w:r>
      <w:r w:rsidR="00A73597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</w:t>
      </w:r>
      <w:r w:rsidR="002B0D9D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 физические лица старше 18 лет.</w:t>
      </w:r>
    </w:p>
    <w:p w:rsidR="002A5BF6" w:rsidRPr="00F104E9" w:rsidRDefault="00BC1245" w:rsidP="005D618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022E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2A5BF6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в Конкурсе направляются следующие документы и материалы:</w:t>
      </w:r>
    </w:p>
    <w:p w:rsidR="002A5BF6" w:rsidRPr="00F104E9" w:rsidRDefault="002A5BF6" w:rsidP="005D618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заявка установленного образца об участии </w:t>
      </w:r>
      <w:r w:rsidR="00576378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="00EA6573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согласно приложению 1</w:t>
      </w: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Положению;</w:t>
      </w:r>
    </w:p>
    <w:p w:rsidR="00BC1245" w:rsidRPr="00F104E9" w:rsidRDefault="002A5BF6" w:rsidP="005D6182">
      <w:p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изображение логотипа на </w:t>
      </w:r>
      <w:r w:rsidR="005E6A55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</w:t>
      </w:r>
      <w:r w:rsidR="000E0AE4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носителе, размер  конкурсной работы не менее   формата А</w:t>
      </w:r>
      <w:proofErr w:type="gramStart"/>
      <w:r w:rsidR="000E0AE4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0E0AE4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49A" w:rsidRPr="00F104E9" w:rsidRDefault="00367D1F" w:rsidP="005D6182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104E9">
        <w:rPr>
          <w:sz w:val="28"/>
          <w:szCs w:val="28"/>
          <w:bdr w:val="none" w:sz="0" w:space="0" w:color="auto" w:frame="1"/>
        </w:rPr>
        <w:t>4</w:t>
      </w:r>
      <w:r w:rsidR="00BC1245" w:rsidRPr="00F104E9">
        <w:rPr>
          <w:sz w:val="28"/>
          <w:szCs w:val="28"/>
          <w:bdr w:val="none" w:sz="0" w:space="0" w:color="auto" w:frame="1"/>
        </w:rPr>
        <w:t>.</w:t>
      </w:r>
      <w:r w:rsidRPr="00F104E9">
        <w:rPr>
          <w:sz w:val="28"/>
          <w:szCs w:val="28"/>
          <w:bdr w:val="none" w:sz="0" w:space="0" w:color="auto" w:frame="1"/>
        </w:rPr>
        <w:t>4</w:t>
      </w:r>
      <w:r w:rsidR="00033958">
        <w:rPr>
          <w:sz w:val="28"/>
          <w:szCs w:val="28"/>
          <w:bdr w:val="none" w:sz="0" w:space="0" w:color="auto" w:frame="1"/>
        </w:rPr>
        <w:t>.</w:t>
      </w:r>
      <w:r w:rsidR="005E6A55" w:rsidRPr="00F104E9">
        <w:rPr>
          <w:sz w:val="28"/>
          <w:szCs w:val="28"/>
          <w:bdr w:val="none" w:sz="0" w:space="0" w:color="auto" w:frame="1"/>
        </w:rPr>
        <w:t>Логотип</w:t>
      </w:r>
      <w:r w:rsidR="00BC1245" w:rsidRPr="00F104E9">
        <w:rPr>
          <w:sz w:val="28"/>
          <w:szCs w:val="28"/>
          <w:bdr w:val="none" w:sz="0" w:space="0" w:color="auto" w:frame="1"/>
        </w:rPr>
        <w:t xml:space="preserve"> </w:t>
      </w:r>
      <w:r w:rsidR="005E6A55" w:rsidRPr="00F104E9">
        <w:rPr>
          <w:sz w:val="28"/>
          <w:szCs w:val="28"/>
          <w:bdr w:val="none" w:sz="0" w:space="0" w:color="auto" w:frame="1"/>
        </w:rPr>
        <w:t xml:space="preserve">должен </w:t>
      </w:r>
      <w:r w:rsidR="00BC1245" w:rsidRPr="00F104E9">
        <w:rPr>
          <w:sz w:val="28"/>
          <w:szCs w:val="28"/>
          <w:bdr w:val="none" w:sz="0" w:space="0" w:color="auto" w:frame="1"/>
        </w:rPr>
        <w:t>быть</w:t>
      </w:r>
      <w:r w:rsidR="005E6A55" w:rsidRPr="00F104E9">
        <w:rPr>
          <w:sz w:val="28"/>
          <w:szCs w:val="28"/>
          <w:bdr w:val="none" w:sz="0" w:space="0" w:color="auto" w:frame="1"/>
        </w:rPr>
        <w:t xml:space="preserve"> ярки</w:t>
      </w:r>
      <w:r w:rsidR="00BC1245" w:rsidRPr="00F104E9">
        <w:rPr>
          <w:sz w:val="28"/>
          <w:szCs w:val="28"/>
          <w:bdr w:val="none" w:sz="0" w:space="0" w:color="auto" w:frame="1"/>
        </w:rPr>
        <w:t>м</w:t>
      </w:r>
      <w:r w:rsidR="005803B7" w:rsidRPr="00F104E9">
        <w:rPr>
          <w:sz w:val="28"/>
          <w:szCs w:val="28"/>
          <w:bdr w:val="none" w:sz="0" w:space="0" w:color="auto" w:frame="1"/>
        </w:rPr>
        <w:t>, запоминающим</w:t>
      </w:r>
      <w:r w:rsidR="005E6A55" w:rsidRPr="00F104E9">
        <w:rPr>
          <w:sz w:val="28"/>
          <w:szCs w:val="28"/>
          <w:bdr w:val="none" w:sz="0" w:space="0" w:color="auto" w:frame="1"/>
        </w:rPr>
        <w:t>ся символ</w:t>
      </w:r>
      <w:r w:rsidR="005803B7" w:rsidRPr="00F104E9">
        <w:rPr>
          <w:sz w:val="28"/>
          <w:szCs w:val="28"/>
          <w:bdr w:val="none" w:sz="0" w:space="0" w:color="auto" w:frame="1"/>
        </w:rPr>
        <w:t>ом, отображающим</w:t>
      </w:r>
      <w:r w:rsidR="005E6A55" w:rsidRPr="00F104E9">
        <w:rPr>
          <w:sz w:val="28"/>
          <w:szCs w:val="28"/>
          <w:bdr w:val="none" w:sz="0" w:space="0" w:color="auto" w:frame="1"/>
        </w:rPr>
        <w:t xml:space="preserve"> общую идею проводим</w:t>
      </w:r>
      <w:r w:rsidR="00EA6573" w:rsidRPr="00F104E9">
        <w:rPr>
          <w:sz w:val="28"/>
          <w:szCs w:val="28"/>
          <w:bdr w:val="none" w:sz="0" w:space="0" w:color="auto" w:frame="1"/>
        </w:rPr>
        <w:t>ого</w:t>
      </w:r>
      <w:r w:rsidR="00BC1245" w:rsidRPr="00F104E9">
        <w:rPr>
          <w:sz w:val="28"/>
          <w:szCs w:val="28"/>
          <w:bdr w:val="none" w:sz="0" w:space="0" w:color="auto" w:frame="1"/>
        </w:rPr>
        <w:t xml:space="preserve"> мероприяти</w:t>
      </w:r>
      <w:r w:rsidR="00EA6573" w:rsidRPr="00F104E9">
        <w:rPr>
          <w:sz w:val="28"/>
          <w:szCs w:val="28"/>
          <w:bdr w:val="none" w:sz="0" w:space="0" w:color="auto" w:frame="1"/>
        </w:rPr>
        <w:t>я</w:t>
      </w:r>
      <w:r w:rsidR="005E6A55" w:rsidRPr="00F104E9">
        <w:rPr>
          <w:sz w:val="28"/>
          <w:szCs w:val="28"/>
          <w:bdr w:val="none" w:sz="0" w:space="0" w:color="auto" w:frame="1"/>
        </w:rPr>
        <w:t>,</w:t>
      </w:r>
      <w:r w:rsidR="00BC1245" w:rsidRPr="00F104E9">
        <w:rPr>
          <w:sz w:val="28"/>
          <w:szCs w:val="28"/>
          <w:bdr w:val="none" w:sz="0" w:space="0" w:color="auto" w:frame="1"/>
        </w:rPr>
        <w:t xml:space="preserve"> </w:t>
      </w:r>
      <w:r w:rsidR="005E6A55" w:rsidRPr="00F104E9">
        <w:rPr>
          <w:sz w:val="28"/>
          <w:szCs w:val="28"/>
          <w:bdr w:val="none" w:sz="0" w:space="0" w:color="auto" w:frame="1"/>
        </w:rPr>
        <w:t xml:space="preserve"> </w:t>
      </w:r>
      <w:r w:rsidR="005803B7" w:rsidRPr="00F104E9">
        <w:rPr>
          <w:sz w:val="28"/>
          <w:szCs w:val="28"/>
          <w:bdr w:val="none" w:sz="0" w:space="0" w:color="auto" w:frame="1"/>
        </w:rPr>
        <w:t>учитывающим</w:t>
      </w:r>
      <w:r w:rsidR="005E6A55" w:rsidRPr="00F104E9">
        <w:rPr>
          <w:sz w:val="28"/>
          <w:szCs w:val="28"/>
          <w:bdr w:val="none" w:sz="0" w:space="0" w:color="auto" w:frame="1"/>
        </w:rPr>
        <w:t xml:space="preserve"> национальные, культурные и исторические особенности </w:t>
      </w:r>
      <w:r w:rsidR="00EA6573" w:rsidRPr="00F104E9">
        <w:rPr>
          <w:sz w:val="28"/>
          <w:szCs w:val="28"/>
          <w:bdr w:val="none" w:sz="0" w:space="0" w:color="auto" w:frame="1"/>
        </w:rPr>
        <w:t>игр.</w:t>
      </w:r>
    </w:p>
    <w:p w:rsidR="00CF449A" w:rsidRPr="00F104E9" w:rsidRDefault="00CF449A" w:rsidP="005D6182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04E9">
        <w:rPr>
          <w:sz w:val="28"/>
          <w:szCs w:val="28"/>
        </w:rPr>
        <w:t>4.5. К логотипу прилагается п</w:t>
      </w:r>
      <w:r w:rsidR="005803B7" w:rsidRPr="00F104E9">
        <w:rPr>
          <w:sz w:val="28"/>
          <w:szCs w:val="28"/>
        </w:rPr>
        <w:t>ояснительная</w:t>
      </w:r>
      <w:r w:rsidRPr="00F104E9">
        <w:rPr>
          <w:sz w:val="28"/>
          <w:szCs w:val="28"/>
        </w:rPr>
        <w:t xml:space="preserve"> зап</w:t>
      </w:r>
      <w:r w:rsidR="005803B7" w:rsidRPr="00F104E9">
        <w:rPr>
          <w:sz w:val="28"/>
          <w:szCs w:val="28"/>
        </w:rPr>
        <w:t>иска</w:t>
      </w:r>
      <w:r w:rsidRPr="00F104E9">
        <w:rPr>
          <w:sz w:val="28"/>
          <w:szCs w:val="28"/>
        </w:rPr>
        <w:t xml:space="preserve"> в свободной форме с описанием  и расшифровкой ценностно-смыслового содержания элементов дизайна логотипа.</w:t>
      </w:r>
    </w:p>
    <w:p w:rsidR="00367D1F" w:rsidRPr="00F104E9" w:rsidRDefault="00367D1F" w:rsidP="005D6182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104E9">
        <w:rPr>
          <w:sz w:val="28"/>
          <w:szCs w:val="28"/>
          <w:bdr w:val="none" w:sz="0" w:space="0" w:color="auto" w:frame="1"/>
        </w:rPr>
        <w:t>4.</w:t>
      </w:r>
      <w:r w:rsidR="00B43291" w:rsidRPr="00F104E9">
        <w:rPr>
          <w:sz w:val="28"/>
          <w:szCs w:val="28"/>
          <w:bdr w:val="none" w:sz="0" w:space="0" w:color="auto" w:frame="1"/>
        </w:rPr>
        <w:t>6</w:t>
      </w:r>
      <w:r w:rsidR="00BC1245" w:rsidRPr="00F104E9">
        <w:rPr>
          <w:sz w:val="28"/>
          <w:szCs w:val="28"/>
          <w:bdr w:val="none" w:sz="0" w:space="0" w:color="auto" w:frame="1"/>
        </w:rPr>
        <w:t xml:space="preserve">. </w:t>
      </w:r>
      <w:r w:rsidR="00AD58C8" w:rsidRPr="00F104E9">
        <w:rPr>
          <w:sz w:val="28"/>
          <w:szCs w:val="28"/>
          <w:bdr w:val="none" w:sz="0" w:space="0" w:color="auto" w:frame="1"/>
        </w:rPr>
        <w:t>Н</w:t>
      </w:r>
      <w:r w:rsidR="005E6A55" w:rsidRPr="00F104E9">
        <w:rPr>
          <w:sz w:val="28"/>
          <w:szCs w:val="28"/>
          <w:bdr w:val="none" w:sz="0" w:space="0" w:color="auto" w:frame="1"/>
        </w:rPr>
        <w:t>е допускается включение в проект логотипа изображений государственных символов (гербов, флагов), фрагментов из официальной символики ранее проведенных мероприятий (фестивалей, юбилеев и др.).</w:t>
      </w:r>
    </w:p>
    <w:p w:rsidR="002A5BF6" w:rsidRPr="00F104E9" w:rsidRDefault="00B43291" w:rsidP="005D6182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04E9">
        <w:rPr>
          <w:sz w:val="28"/>
          <w:szCs w:val="28"/>
          <w:bdr w:val="none" w:sz="0" w:space="0" w:color="auto" w:frame="1"/>
        </w:rPr>
        <w:t>4.7</w:t>
      </w:r>
      <w:r w:rsidR="00367D1F" w:rsidRPr="00F104E9">
        <w:rPr>
          <w:sz w:val="28"/>
          <w:szCs w:val="28"/>
        </w:rPr>
        <w:t>. В конкурсных работах не допускается использование уже имеющихся брендов, логотипов, запатентованных знак</w:t>
      </w:r>
      <w:r w:rsidR="000B7E21" w:rsidRPr="00F104E9">
        <w:rPr>
          <w:sz w:val="28"/>
          <w:szCs w:val="28"/>
        </w:rPr>
        <w:t>ов. Работы, предоставленные на К</w:t>
      </w:r>
      <w:r w:rsidR="00367D1F" w:rsidRPr="00F104E9">
        <w:rPr>
          <w:sz w:val="28"/>
          <w:szCs w:val="28"/>
        </w:rPr>
        <w:t>онкурс, авторам не возвращаются</w:t>
      </w:r>
      <w:r w:rsidR="005803B7" w:rsidRPr="00F104E9">
        <w:rPr>
          <w:sz w:val="28"/>
          <w:szCs w:val="28"/>
        </w:rPr>
        <w:t>.</w:t>
      </w:r>
    </w:p>
    <w:p w:rsidR="005803B7" w:rsidRPr="00F104E9" w:rsidRDefault="005803B7" w:rsidP="005D618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43291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5803B7" w:rsidRPr="00F104E9" w:rsidRDefault="00B43291" w:rsidP="005D618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4.9</w:t>
      </w:r>
      <w:r w:rsidR="005803B7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предъявления требований, претензий и исков третьих лиц, в том 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5803B7" w:rsidRPr="00F104E9" w:rsidRDefault="005803B7" w:rsidP="005D618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43291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 Организаторы Конкурса оставляют за собой право использовать конкурсные работы в коммерческих и некоммерческих целях и без выплаты денежного вознаграждения автору.</w:t>
      </w:r>
    </w:p>
    <w:p w:rsidR="005D6182" w:rsidRDefault="005D6182" w:rsidP="005D6182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D1F" w:rsidRPr="005D6182" w:rsidRDefault="00EA6573" w:rsidP="005D6182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67D1F" w:rsidRPr="005D6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Определение победителя</w:t>
      </w:r>
    </w:p>
    <w:p w:rsidR="00367D1F" w:rsidRPr="00F104E9" w:rsidRDefault="00EA6573" w:rsidP="005D618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7D1F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Определение побед</w:t>
      </w:r>
      <w:r w:rsidR="008829B8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К</w:t>
      </w:r>
      <w:r w:rsidR="001027AF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осуществляется к</w:t>
      </w:r>
      <w:r w:rsidR="005D6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</w:t>
      </w:r>
      <w:r w:rsidR="00B4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7D1F" w:rsidRPr="00F104E9" w:rsidRDefault="00EA6573" w:rsidP="005D618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449A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255C17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</w:t>
      </w:r>
      <w:r w:rsidR="00367D1F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3B09AB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1F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рассматривают, оценивают   поступившие конкурсные работы и определяют победителя</w:t>
      </w:r>
      <w:r w:rsidR="00CF449A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критериям:</w:t>
      </w:r>
    </w:p>
    <w:p w:rsidR="008F2EF1" w:rsidRPr="008F2EF1" w:rsidRDefault="008F2EF1" w:rsidP="005D61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полнота отражения специфики и тематики </w:t>
      </w: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(от 1</w:t>
      </w:r>
      <w:r w:rsidRPr="008F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баллов);</w:t>
      </w:r>
    </w:p>
    <w:p w:rsidR="008F2EF1" w:rsidRPr="008F2EF1" w:rsidRDefault="008F2EF1" w:rsidP="005D61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</w:t>
      </w: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эстетическое восприятие (от 1</w:t>
      </w:r>
      <w:r w:rsidRPr="008F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баллов);</w:t>
      </w:r>
    </w:p>
    <w:p w:rsidR="008F2EF1" w:rsidRPr="008F2EF1" w:rsidRDefault="008F2EF1" w:rsidP="005D61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художественный</w:t>
      </w: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выполнения работы (от 1</w:t>
      </w:r>
      <w:r w:rsidRPr="008F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баллов);</w:t>
      </w:r>
    </w:p>
    <w:p w:rsidR="008F2EF1" w:rsidRPr="008F2EF1" w:rsidRDefault="008F2EF1" w:rsidP="005D61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оригинальность и выразительность</w:t>
      </w: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графического решения (от 1</w:t>
      </w:r>
      <w:r w:rsidRPr="008F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баллов);</w:t>
      </w:r>
    </w:p>
    <w:p w:rsidR="008F2EF1" w:rsidRPr="008F2EF1" w:rsidRDefault="008F2EF1" w:rsidP="005D61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креативнос</w:t>
      </w: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лаконичность логотипа (от 1</w:t>
      </w:r>
      <w:r w:rsidRPr="008F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баллов);</w:t>
      </w:r>
    </w:p>
    <w:p w:rsidR="00CF449A" w:rsidRPr="00F104E9" w:rsidRDefault="008F2EF1" w:rsidP="005D61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тех</w:t>
      </w: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и качество исполнения (от 1</w:t>
      </w:r>
      <w:r w:rsidR="00EF20B2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баллов).</w:t>
      </w:r>
    </w:p>
    <w:p w:rsidR="00F34048" w:rsidRPr="00F104E9" w:rsidRDefault="00A47AE1" w:rsidP="005D61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максимальная оценка конкурсного задания – 30</w:t>
      </w:r>
      <w:r w:rsidR="00FF7932" w:rsidRPr="00F10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баллов</w:t>
      </w:r>
      <w:r w:rsidRPr="00F104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687A" w:rsidRPr="00F104E9" w:rsidRDefault="00180F5F" w:rsidP="005D618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6B687A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комиссии считается правомочным при  условии </w:t>
      </w:r>
      <w:r w:rsidR="00C92C51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2/3 от  общего числа членов комиссии</w:t>
      </w:r>
      <w:r w:rsidR="006B687A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A18" w:rsidRPr="00F104E9" w:rsidRDefault="00EB5B94" w:rsidP="005D6182">
      <w:p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1437E6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104E9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конкурсных р</w:t>
      </w:r>
      <w:r w:rsidR="006B687A" w:rsidRPr="00F10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 осуществляется каждым членом </w:t>
      </w:r>
      <w:r w:rsidR="0099671A" w:rsidRPr="00F104E9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</w:t>
      </w:r>
      <w:r w:rsidR="006B687A" w:rsidRPr="00F10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методом экспертной оценки по 5-балльной шкале с уче</w:t>
      </w:r>
      <w:r w:rsidR="00802D28" w:rsidRPr="00F104E9">
        <w:rPr>
          <w:rFonts w:ascii="Times New Roman" w:hAnsi="Times New Roman" w:cs="Times New Roman"/>
          <w:sz w:val="28"/>
          <w:szCs w:val="28"/>
          <w:shd w:val="clear" w:color="auto" w:fill="FFFFFF"/>
        </w:rPr>
        <w:t>том критериев, указанных в п.5.2</w:t>
      </w:r>
      <w:r w:rsidR="006A36C7" w:rsidRPr="00F104E9">
        <w:rPr>
          <w:rFonts w:ascii="Times New Roman" w:hAnsi="Times New Roman" w:cs="Times New Roman"/>
          <w:sz w:val="28"/>
          <w:szCs w:val="28"/>
          <w:shd w:val="clear" w:color="auto" w:fill="FFFFFF"/>
        </w:rPr>
        <w:t>. Итоговая оценка каждого у</w:t>
      </w:r>
      <w:r w:rsidR="006B687A" w:rsidRPr="00F10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частника формируется путем суммирования его оценок, выставленных всеми членами </w:t>
      </w:r>
      <w:r w:rsidR="004D0485" w:rsidRPr="00F104E9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</w:t>
      </w:r>
      <w:r w:rsidR="006B687A" w:rsidRPr="00F104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4A18" w:rsidRPr="001A4A18" w:rsidRDefault="001A4A18" w:rsidP="005D61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5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D6A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5F05C3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все конкурсные р</w:t>
      </w:r>
      <w:r w:rsidR="002F77E3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аботы, допущенные до участия в К</w:t>
      </w:r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5F05C3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курсе, и определяет победителя к</w:t>
      </w:r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руководствуясь личным субъективным мнением каждого члена </w:t>
      </w:r>
      <w:r w:rsidR="005F05C3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</w:t>
      </w:r>
      <w:r w:rsidR="005F05C3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критериям, указанным в п. 5.2</w:t>
      </w:r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05C3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независима</w:t>
      </w:r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суждениях.</w:t>
      </w:r>
    </w:p>
    <w:p w:rsidR="001A4A18" w:rsidRPr="001A4A18" w:rsidRDefault="001A4A18" w:rsidP="005D61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</w:t>
      </w:r>
      <w:r w:rsidR="005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</w:t>
      </w:r>
      <w:r w:rsidR="00FE0920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этапе подведения итогов в конкурсной работе победителя конкурса будет выявлен плагиат, конкурсна</w:t>
      </w:r>
      <w:r w:rsidR="008829B8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 снимается с участия в К</w:t>
      </w:r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0920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нкурсе. Победителем признается у</w:t>
      </w:r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частник, получивший наибольшее</w:t>
      </w:r>
      <w:r w:rsidR="00FE0920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баллов среди оставшихся у</w:t>
      </w:r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</w:t>
      </w:r>
      <w:r w:rsidR="00401F8C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A18" w:rsidRPr="001A4A18" w:rsidRDefault="001A4A18" w:rsidP="005D61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5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829B8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несколько участников К</w:t>
      </w:r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наберут одинаковое количест</w:t>
      </w:r>
      <w:r w:rsidR="00FE0920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баллов, то решение о выборе </w:t>
      </w:r>
      <w:r w:rsidR="008829B8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 К</w:t>
      </w:r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FE0920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принимается Председателем комиссии из числа конкурсных р</w:t>
      </w:r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абот, набравших одинаковое максимальное количество баллов.</w:t>
      </w:r>
    </w:p>
    <w:p w:rsidR="001A4A18" w:rsidRPr="001A4A18" w:rsidRDefault="001A4A18" w:rsidP="005D61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="005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9B8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</w:t>
      </w:r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призна</w:t>
      </w:r>
      <w:r w:rsidR="00133AF4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участник, чей логотип (конкурсная р</w:t>
      </w:r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абота), выбран</w:t>
      </w:r>
      <w:r w:rsidR="00133AF4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3F8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3AF4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</w:t>
      </w:r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Победителя.</w:t>
      </w:r>
    </w:p>
    <w:p w:rsidR="001A4A18" w:rsidRPr="001A4A18" w:rsidRDefault="001A4A18" w:rsidP="005D61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="005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="00DD0DF8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8829B8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признается 1 (один) участник К</w:t>
      </w:r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набравший наибольшее количество баллов.</w:t>
      </w:r>
    </w:p>
    <w:p w:rsidR="001A4A18" w:rsidRDefault="001A4A18" w:rsidP="005D61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="005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9B8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</w:t>
      </w:r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оформляются протоколом, который подписывается всеми членами </w:t>
      </w:r>
      <w:r w:rsidR="006E0F1D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41F06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Pr="001A4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182" w:rsidRPr="001A4A18" w:rsidRDefault="005D6182" w:rsidP="005D61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Победитель награждается дипломом и ценным подарков, участники – благодарностями.</w:t>
      </w:r>
    </w:p>
    <w:p w:rsidR="005D6182" w:rsidRDefault="005D6182" w:rsidP="005D618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EA" w:rsidRPr="00F104E9" w:rsidRDefault="002A5BF6" w:rsidP="005D618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 и материалы должны быть направлены по почте или представлены участниками лично по адресу: </w:t>
      </w:r>
      <w:r w:rsidR="00BC1245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Койгородок, ул. </w:t>
      </w:r>
      <w:proofErr w:type="gramStart"/>
      <w:r w:rsidR="00BC1245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BC1245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,41А. </w:t>
      </w:r>
      <w:r w:rsidR="00367D1F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C1245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803B7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ектронная </w:t>
      </w:r>
      <w:r w:rsidR="00BC1245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</w:t>
      </w:r>
      <w:r w:rsidR="00367D1F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26579C" w:rsidRPr="00F104E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koi</w:t>
        </w:r>
        <w:r w:rsidR="0026579C" w:rsidRPr="00F104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6579C" w:rsidRPr="00F104E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museum</w:t>
        </w:r>
        <w:r w:rsidR="0026579C" w:rsidRPr="00F104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6579C" w:rsidRPr="00F104E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6579C" w:rsidRPr="00F104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6579C" w:rsidRPr="00F104E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EA6573" w:rsidRPr="00F10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79C" w:rsidRPr="00F104E9" w:rsidRDefault="0026579C" w:rsidP="00CF1BC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9C" w:rsidRPr="00F104E9" w:rsidRDefault="0026579C" w:rsidP="00CF1BC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9C" w:rsidRPr="00F104E9" w:rsidRDefault="0026579C" w:rsidP="00CF1BC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9C" w:rsidRPr="00F104E9" w:rsidRDefault="0026579C" w:rsidP="00CF1BC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9C" w:rsidRPr="00F104E9" w:rsidRDefault="0026579C" w:rsidP="00CF1BC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9C" w:rsidRPr="00F104E9" w:rsidRDefault="0026579C" w:rsidP="00CF1BC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9C" w:rsidRPr="00F104E9" w:rsidRDefault="0026579C" w:rsidP="00CF1BC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9C" w:rsidRPr="00F104E9" w:rsidRDefault="0026579C" w:rsidP="00CF1BC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9C" w:rsidRPr="00F104E9" w:rsidRDefault="0026579C" w:rsidP="00CF1BC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9C" w:rsidRPr="00F104E9" w:rsidRDefault="0026579C" w:rsidP="00CF1BC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9C" w:rsidRPr="00F104E9" w:rsidRDefault="0026579C" w:rsidP="00CF1BC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9C" w:rsidRPr="00F104E9" w:rsidRDefault="0026579C" w:rsidP="00CF1BC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9C" w:rsidRPr="00F104E9" w:rsidRDefault="0026579C" w:rsidP="00CF1BC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9C" w:rsidRPr="00F104E9" w:rsidRDefault="0026579C" w:rsidP="00CF1BC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9C" w:rsidRPr="00F104E9" w:rsidRDefault="0026579C" w:rsidP="00CF1BC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9C" w:rsidRPr="00F104E9" w:rsidRDefault="0026579C" w:rsidP="00CF1BC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9C" w:rsidRPr="00F104E9" w:rsidRDefault="0026579C" w:rsidP="00CF1BC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9C" w:rsidRPr="00F104E9" w:rsidRDefault="0026579C" w:rsidP="00CF1BC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2D" w:rsidRPr="00913815" w:rsidRDefault="005D6182" w:rsidP="00913815">
      <w:pPr>
        <w:tabs>
          <w:tab w:val="left" w:pos="415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00F0A">
        <w:rPr>
          <w:rFonts w:ascii="Times New Roman" w:hAnsi="Times New Roman" w:cs="Times New Roman"/>
        </w:rPr>
        <w:t xml:space="preserve">риложение </w:t>
      </w:r>
      <w:r w:rsidR="00B435C0">
        <w:rPr>
          <w:rFonts w:ascii="Times New Roman" w:hAnsi="Times New Roman" w:cs="Times New Roman"/>
        </w:rPr>
        <w:t>1</w:t>
      </w:r>
      <w:r w:rsidR="00C5422D" w:rsidRPr="00913815">
        <w:rPr>
          <w:rFonts w:ascii="Times New Roman" w:hAnsi="Times New Roman" w:cs="Times New Roman"/>
        </w:rPr>
        <w:t xml:space="preserve"> </w:t>
      </w:r>
    </w:p>
    <w:p w:rsidR="00913815" w:rsidRPr="00913815" w:rsidRDefault="00913815" w:rsidP="00913815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913815">
        <w:rPr>
          <w:rFonts w:ascii="Times New Roman" w:hAnsi="Times New Roman" w:cs="Times New Roman"/>
        </w:rPr>
        <w:t xml:space="preserve">  к Положению  о проведении</w:t>
      </w:r>
      <w:r w:rsidRPr="00913815">
        <w:rPr>
          <w:rFonts w:ascii="Times New Roman" w:eastAsia="Times New Roman" w:hAnsi="Times New Roman" w:cs="Times New Roman"/>
          <w:lang w:eastAsia="ru-RU"/>
        </w:rPr>
        <w:t xml:space="preserve"> конкурса</w:t>
      </w:r>
    </w:p>
    <w:p w:rsidR="00913815" w:rsidRPr="00913815" w:rsidRDefault="00913815" w:rsidP="00913815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913815">
        <w:rPr>
          <w:rFonts w:ascii="Times New Roman" w:eastAsia="Times New Roman" w:hAnsi="Times New Roman" w:cs="Times New Roman"/>
          <w:lang w:eastAsia="ru-RU"/>
        </w:rPr>
        <w:t xml:space="preserve">на создание  логотипа на </w:t>
      </w:r>
      <w:proofErr w:type="gramStart"/>
      <w:r w:rsidRPr="00913815">
        <w:rPr>
          <w:rFonts w:ascii="Times New Roman" w:eastAsia="Times New Roman" w:hAnsi="Times New Roman" w:cs="Times New Roman"/>
          <w:lang w:eastAsia="ru-RU"/>
        </w:rPr>
        <w:t>Межрайонные</w:t>
      </w:r>
      <w:proofErr w:type="gramEnd"/>
      <w:r w:rsidRPr="0091381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13815" w:rsidRPr="00913815" w:rsidRDefault="00913815" w:rsidP="00913815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913815">
        <w:rPr>
          <w:rFonts w:ascii="Times New Roman" w:eastAsia="Times New Roman" w:hAnsi="Times New Roman" w:cs="Times New Roman"/>
          <w:lang w:eastAsia="ru-RU"/>
        </w:rPr>
        <w:t xml:space="preserve">зимние  игры «Койгортса </w:t>
      </w:r>
      <w:proofErr w:type="spellStart"/>
      <w:r w:rsidRPr="00913815">
        <w:rPr>
          <w:rFonts w:ascii="Times New Roman" w:eastAsia="Times New Roman" w:hAnsi="Times New Roman" w:cs="Times New Roman"/>
          <w:lang w:eastAsia="ru-RU"/>
        </w:rPr>
        <w:t>тöвся</w:t>
      </w:r>
      <w:proofErr w:type="spellEnd"/>
      <w:r w:rsidRPr="009138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13815">
        <w:rPr>
          <w:rFonts w:ascii="Times New Roman" w:eastAsia="Times New Roman" w:hAnsi="Times New Roman" w:cs="Times New Roman"/>
          <w:lang w:eastAsia="ru-RU"/>
        </w:rPr>
        <w:t>ворсöмъяс</w:t>
      </w:r>
      <w:proofErr w:type="spellEnd"/>
      <w:r w:rsidRPr="00913815">
        <w:rPr>
          <w:rFonts w:ascii="Times New Roman" w:eastAsia="Times New Roman" w:hAnsi="Times New Roman" w:cs="Times New Roman"/>
          <w:lang w:eastAsia="ru-RU"/>
        </w:rPr>
        <w:t>»</w:t>
      </w:r>
    </w:p>
    <w:p w:rsidR="00913815" w:rsidRPr="00913815" w:rsidRDefault="00913815" w:rsidP="00913815">
      <w:pPr>
        <w:tabs>
          <w:tab w:val="left" w:pos="284"/>
        </w:tabs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13815">
        <w:rPr>
          <w:rFonts w:ascii="Times New Roman" w:hAnsi="Times New Roman" w:cs="Times New Roman"/>
        </w:rPr>
        <w:t xml:space="preserve">  </w:t>
      </w:r>
    </w:p>
    <w:p w:rsidR="00913815" w:rsidRPr="00913815" w:rsidRDefault="00913815" w:rsidP="00913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15" w:rsidRPr="00913815" w:rsidRDefault="00913815" w:rsidP="00913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81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B1E2F" w:rsidRDefault="00913815" w:rsidP="00C96A3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815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C96A34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913815">
        <w:rPr>
          <w:rFonts w:ascii="Times New Roman" w:hAnsi="Times New Roman" w:cs="Times New Roman"/>
          <w:b/>
          <w:sz w:val="28"/>
          <w:szCs w:val="28"/>
        </w:rPr>
        <w:t>онкурсе</w:t>
      </w:r>
      <w:r w:rsidR="009B1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A34" w:rsidRPr="00F1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создание  логотипа </w:t>
      </w:r>
    </w:p>
    <w:p w:rsidR="00C96A34" w:rsidRPr="00F104E9" w:rsidRDefault="00C96A34" w:rsidP="00C96A3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Межрайонные  зимние  игры «Койгортса </w:t>
      </w:r>
      <w:proofErr w:type="spellStart"/>
      <w:r w:rsidRPr="00F1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тöвся</w:t>
      </w:r>
      <w:proofErr w:type="spellEnd"/>
      <w:r w:rsidRPr="00F1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1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ворсöмъяс</w:t>
      </w:r>
      <w:proofErr w:type="spellEnd"/>
      <w:r w:rsidRPr="00F10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13815" w:rsidRPr="00913815" w:rsidRDefault="00913815" w:rsidP="0091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15" w:rsidRDefault="00913815" w:rsidP="0091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15">
        <w:rPr>
          <w:rFonts w:ascii="Times New Roman" w:hAnsi="Times New Roman" w:cs="Times New Roman"/>
          <w:sz w:val="28"/>
          <w:szCs w:val="28"/>
        </w:rPr>
        <w:t>Участник</w:t>
      </w:r>
      <w:r w:rsidR="000B6D2E">
        <w:rPr>
          <w:rFonts w:ascii="Times New Roman" w:hAnsi="Times New Roman" w:cs="Times New Roman"/>
          <w:sz w:val="28"/>
          <w:szCs w:val="28"/>
        </w:rPr>
        <w:t xml:space="preserve"> Конкурса  (Ф.И.О.</w:t>
      </w:r>
      <w:r w:rsidRPr="0091381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364AF" w:rsidRPr="00913815" w:rsidRDefault="00B364AF" w:rsidP="0091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15" w:rsidRPr="00913815" w:rsidRDefault="00913815" w:rsidP="0091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1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364AF">
        <w:rPr>
          <w:rFonts w:ascii="Times New Roman" w:hAnsi="Times New Roman" w:cs="Times New Roman"/>
          <w:sz w:val="28"/>
          <w:szCs w:val="28"/>
        </w:rPr>
        <w:t>_____________________</w:t>
      </w:r>
    </w:p>
    <w:p w:rsidR="00913815" w:rsidRPr="00913815" w:rsidRDefault="00913815" w:rsidP="0091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15" w:rsidRPr="00913815" w:rsidRDefault="00913815" w:rsidP="00B36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815">
        <w:rPr>
          <w:rFonts w:ascii="Times New Roman" w:hAnsi="Times New Roman" w:cs="Times New Roman"/>
          <w:sz w:val="28"/>
          <w:szCs w:val="28"/>
        </w:rPr>
        <w:t>Адрес местонахождения участника</w:t>
      </w:r>
      <w:r w:rsidR="00B364AF">
        <w:rPr>
          <w:rFonts w:ascii="Times New Roman" w:hAnsi="Times New Roman" w:cs="Times New Roman"/>
          <w:sz w:val="28"/>
          <w:szCs w:val="28"/>
        </w:rPr>
        <w:t xml:space="preserve"> </w:t>
      </w:r>
      <w:r w:rsidRPr="00913815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364A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913815" w:rsidRPr="00913815" w:rsidRDefault="00913815" w:rsidP="0091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15" w:rsidRPr="00913815" w:rsidRDefault="00913815" w:rsidP="0091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15">
        <w:rPr>
          <w:rFonts w:ascii="Times New Roman" w:hAnsi="Times New Roman" w:cs="Times New Roman"/>
          <w:sz w:val="28"/>
          <w:szCs w:val="28"/>
        </w:rPr>
        <w:t>Контактный телефон __________________________</w:t>
      </w:r>
      <w:r w:rsidR="00B364AF">
        <w:rPr>
          <w:rFonts w:ascii="Times New Roman" w:hAnsi="Times New Roman" w:cs="Times New Roman"/>
          <w:sz w:val="28"/>
          <w:szCs w:val="28"/>
        </w:rPr>
        <w:t>____________________</w:t>
      </w:r>
    </w:p>
    <w:p w:rsidR="00913815" w:rsidRPr="00913815" w:rsidRDefault="00913815" w:rsidP="0091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15" w:rsidRPr="00913815" w:rsidRDefault="00913815" w:rsidP="0091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15" w:rsidRPr="00913815" w:rsidRDefault="006E46CA" w:rsidP="00913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815" w:rsidRPr="00913815" w:rsidRDefault="00913815" w:rsidP="0091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15" w:rsidRPr="00913815" w:rsidRDefault="00913815" w:rsidP="009138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3815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9138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Положением об организации и проведении </w:t>
      </w:r>
      <w:r w:rsidR="00E204E9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913815">
        <w:rPr>
          <w:rFonts w:ascii="Times New Roman" w:hAnsi="Times New Roman" w:cs="Times New Roman"/>
          <w:bCs/>
          <w:color w:val="000000"/>
          <w:sz w:val="28"/>
          <w:szCs w:val="28"/>
        </w:rPr>
        <w:t>онкурса, составом конкурсной комиссии ознакомле</w:t>
      </w:r>
      <w:proofErr w:type="gramStart"/>
      <w:r w:rsidRPr="00913815">
        <w:rPr>
          <w:rFonts w:ascii="Times New Roman" w:hAnsi="Times New Roman" w:cs="Times New Roman"/>
          <w:bCs/>
          <w:color w:val="000000"/>
          <w:sz w:val="28"/>
          <w:szCs w:val="28"/>
        </w:rPr>
        <w:t>н(</w:t>
      </w:r>
      <w:proofErr w:type="gramEnd"/>
      <w:r w:rsidRPr="00913815">
        <w:rPr>
          <w:rFonts w:ascii="Times New Roman" w:hAnsi="Times New Roman" w:cs="Times New Roman"/>
          <w:bCs/>
          <w:color w:val="000000"/>
          <w:sz w:val="28"/>
          <w:szCs w:val="28"/>
        </w:rPr>
        <w:t>на).</w:t>
      </w:r>
    </w:p>
    <w:p w:rsidR="00913815" w:rsidRPr="00913815" w:rsidRDefault="00913815" w:rsidP="0091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15" w:rsidRPr="00913815" w:rsidRDefault="00913815" w:rsidP="0091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15" w:rsidRPr="00913815" w:rsidRDefault="00913815" w:rsidP="0091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15">
        <w:rPr>
          <w:rFonts w:ascii="Times New Roman" w:hAnsi="Times New Roman" w:cs="Times New Roman"/>
          <w:sz w:val="28"/>
          <w:szCs w:val="28"/>
        </w:rPr>
        <w:t xml:space="preserve">Дата и подпись </w:t>
      </w:r>
    </w:p>
    <w:p w:rsidR="00913815" w:rsidRPr="00913815" w:rsidRDefault="00913815" w:rsidP="0091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15" w:rsidRPr="00913815" w:rsidRDefault="00913815" w:rsidP="0091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15">
        <w:rPr>
          <w:rFonts w:ascii="Times New Roman" w:hAnsi="Times New Roman" w:cs="Times New Roman"/>
          <w:sz w:val="28"/>
          <w:szCs w:val="28"/>
        </w:rPr>
        <w:t>«___»__________</w:t>
      </w:r>
      <w:r w:rsidR="006E46CA">
        <w:rPr>
          <w:rFonts w:ascii="Times New Roman" w:hAnsi="Times New Roman" w:cs="Times New Roman"/>
          <w:sz w:val="28"/>
          <w:szCs w:val="28"/>
        </w:rPr>
        <w:t>__2022</w:t>
      </w:r>
      <w:r w:rsidRPr="00913815">
        <w:rPr>
          <w:rFonts w:ascii="Times New Roman" w:hAnsi="Times New Roman" w:cs="Times New Roman"/>
          <w:sz w:val="28"/>
          <w:szCs w:val="28"/>
        </w:rPr>
        <w:t xml:space="preserve"> г.                                        </w:t>
      </w:r>
    </w:p>
    <w:p w:rsidR="00913815" w:rsidRPr="00913815" w:rsidRDefault="00913815" w:rsidP="0091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15" w:rsidRPr="00913815" w:rsidRDefault="00913815" w:rsidP="00913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815">
        <w:rPr>
          <w:rFonts w:ascii="Times New Roman" w:hAnsi="Times New Roman" w:cs="Times New Roman"/>
          <w:sz w:val="28"/>
          <w:szCs w:val="28"/>
        </w:rPr>
        <w:t xml:space="preserve">         __________________/__________________/</w:t>
      </w:r>
    </w:p>
    <w:p w:rsidR="00913815" w:rsidRPr="00913815" w:rsidRDefault="00913815" w:rsidP="00913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815" w:rsidRPr="00913815" w:rsidRDefault="00913815" w:rsidP="00913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815" w:rsidRPr="00913815" w:rsidRDefault="00913815" w:rsidP="00E1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815">
        <w:rPr>
          <w:rFonts w:ascii="Times New Roman" w:hAnsi="Times New Roman" w:cs="Times New Roman"/>
          <w:sz w:val="28"/>
          <w:szCs w:val="28"/>
        </w:rPr>
        <w:t xml:space="preserve">Предоставить на бумажном носителе и (или)                                                                                   </w:t>
      </w:r>
    </w:p>
    <w:p w:rsidR="00EA6065" w:rsidRPr="00E142DE" w:rsidRDefault="00E142DE" w:rsidP="00D50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на</w:t>
      </w:r>
      <w:r w:rsidR="00913815" w:rsidRPr="00913815">
        <w:rPr>
          <w:rFonts w:ascii="Times New Roman" w:hAnsi="Times New Roman" w:cs="Times New Roman"/>
          <w:sz w:val="28"/>
          <w:szCs w:val="28"/>
        </w:rPr>
        <w:t xml:space="preserve"> </w:t>
      </w:r>
      <w:r w:rsidR="00913815" w:rsidRPr="0091381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13815" w:rsidRPr="00913815">
        <w:rPr>
          <w:rFonts w:ascii="Times New Roman" w:hAnsi="Times New Roman" w:cs="Times New Roman"/>
          <w:sz w:val="28"/>
          <w:szCs w:val="28"/>
        </w:rPr>
        <w:t>-</w:t>
      </w:r>
      <w:r w:rsidR="00913815" w:rsidRPr="0091381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13815" w:rsidRPr="0091381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F104E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koi</w:t>
        </w:r>
        <w:r w:rsidRPr="00F104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104E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museum</w:t>
        </w:r>
        <w:r w:rsidRPr="00F104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104E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104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104E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hyperlink r:id="rId10" w:history="1"/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5D6182" w:rsidRPr="00E142DE" w:rsidRDefault="005D6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6182" w:rsidRPr="00E142DE" w:rsidSect="005D61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1E" w:rsidRDefault="00CD391E" w:rsidP="005803B7">
      <w:pPr>
        <w:spacing w:after="0" w:line="240" w:lineRule="auto"/>
      </w:pPr>
      <w:r>
        <w:separator/>
      </w:r>
    </w:p>
  </w:endnote>
  <w:endnote w:type="continuationSeparator" w:id="0">
    <w:p w:rsidR="00CD391E" w:rsidRDefault="00CD391E" w:rsidP="0058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1E" w:rsidRDefault="00CD391E" w:rsidP="005803B7">
      <w:pPr>
        <w:spacing w:after="0" w:line="240" w:lineRule="auto"/>
      </w:pPr>
      <w:r>
        <w:separator/>
      </w:r>
    </w:p>
  </w:footnote>
  <w:footnote w:type="continuationSeparator" w:id="0">
    <w:p w:rsidR="00CD391E" w:rsidRDefault="00CD391E" w:rsidP="0058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10B"/>
    <w:multiLevelType w:val="multilevel"/>
    <w:tmpl w:val="F20C39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7179E"/>
    <w:multiLevelType w:val="multilevel"/>
    <w:tmpl w:val="589CEC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92E32"/>
    <w:multiLevelType w:val="hybridMultilevel"/>
    <w:tmpl w:val="63AE60A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F6"/>
    <w:rsid w:val="00013146"/>
    <w:rsid w:val="00020173"/>
    <w:rsid w:val="000300C3"/>
    <w:rsid w:val="00033069"/>
    <w:rsid w:val="00033958"/>
    <w:rsid w:val="00041F06"/>
    <w:rsid w:val="00073C8D"/>
    <w:rsid w:val="00093E76"/>
    <w:rsid w:val="000B6D2E"/>
    <w:rsid w:val="000B7E21"/>
    <w:rsid w:val="000C6082"/>
    <w:rsid w:val="000D1E85"/>
    <w:rsid w:val="000E0AE4"/>
    <w:rsid w:val="001027AF"/>
    <w:rsid w:val="00110B5E"/>
    <w:rsid w:val="00115477"/>
    <w:rsid w:val="00133AF4"/>
    <w:rsid w:val="001437E6"/>
    <w:rsid w:val="00147D66"/>
    <w:rsid w:val="00180024"/>
    <w:rsid w:val="00180F5F"/>
    <w:rsid w:val="001A4A18"/>
    <w:rsid w:val="001C7AE6"/>
    <w:rsid w:val="002019B5"/>
    <w:rsid w:val="00201B5C"/>
    <w:rsid w:val="00254986"/>
    <w:rsid w:val="0025546C"/>
    <w:rsid w:val="00255C17"/>
    <w:rsid w:val="00264827"/>
    <w:rsid w:val="0026579C"/>
    <w:rsid w:val="002757BF"/>
    <w:rsid w:val="0028017D"/>
    <w:rsid w:val="00297D09"/>
    <w:rsid w:val="002A25A7"/>
    <w:rsid w:val="002A5BF6"/>
    <w:rsid w:val="002B0D9D"/>
    <w:rsid w:val="002D288D"/>
    <w:rsid w:val="002E0A01"/>
    <w:rsid w:val="002E3702"/>
    <w:rsid w:val="002E4F0B"/>
    <w:rsid w:val="002F77E3"/>
    <w:rsid w:val="00302E94"/>
    <w:rsid w:val="003067A1"/>
    <w:rsid w:val="00307217"/>
    <w:rsid w:val="00332564"/>
    <w:rsid w:val="00345EA1"/>
    <w:rsid w:val="00356495"/>
    <w:rsid w:val="00367D1F"/>
    <w:rsid w:val="00375179"/>
    <w:rsid w:val="00377235"/>
    <w:rsid w:val="00384E32"/>
    <w:rsid w:val="003878C5"/>
    <w:rsid w:val="00387AD2"/>
    <w:rsid w:val="003B09AB"/>
    <w:rsid w:val="003B2A0F"/>
    <w:rsid w:val="003D7829"/>
    <w:rsid w:val="003E1347"/>
    <w:rsid w:val="003E70DB"/>
    <w:rsid w:val="00401F8C"/>
    <w:rsid w:val="00420DEE"/>
    <w:rsid w:val="00441CED"/>
    <w:rsid w:val="00471EA3"/>
    <w:rsid w:val="004747AD"/>
    <w:rsid w:val="00483A94"/>
    <w:rsid w:val="00497F8A"/>
    <w:rsid w:val="004A0EA1"/>
    <w:rsid w:val="004B6C0F"/>
    <w:rsid w:val="004D0485"/>
    <w:rsid w:val="00500F0A"/>
    <w:rsid w:val="00503C65"/>
    <w:rsid w:val="00526822"/>
    <w:rsid w:val="00547676"/>
    <w:rsid w:val="00547E2C"/>
    <w:rsid w:val="00576378"/>
    <w:rsid w:val="005803B7"/>
    <w:rsid w:val="005D17D7"/>
    <w:rsid w:val="005D6182"/>
    <w:rsid w:val="005E6A55"/>
    <w:rsid w:val="005F00FB"/>
    <w:rsid w:val="005F05C3"/>
    <w:rsid w:val="00620D5C"/>
    <w:rsid w:val="00625F4E"/>
    <w:rsid w:val="00626F01"/>
    <w:rsid w:val="00627685"/>
    <w:rsid w:val="006345B1"/>
    <w:rsid w:val="00635EFD"/>
    <w:rsid w:val="00653BC7"/>
    <w:rsid w:val="00673C3A"/>
    <w:rsid w:val="00677895"/>
    <w:rsid w:val="006A36C7"/>
    <w:rsid w:val="006B687A"/>
    <w:rsid w:val="006D2415"/>
    <w:rsid w:val="006E0F1D"/>
    <w:rsid w:val="006E46CA"/>
    <w:rsid w:val="006F5DAE"/>
    <w:rsid w:val="007216F6"/>
    <w:rsid w:val="00723D84"/>
    <w:rsid w:val="00765961"/>
    <w:rsid w:val="00782FE7"/>
    <w:rsid w:val="00786D6A"/>
    <w:rsid w:val="00802D28"/>
    <w:rsid w:val="00845658"/>
    <w:rsid w:val="0084567C"/>
    <w:rsid w:val="008829B8"/>
    <w:rsid w:val="00883C63"/>
    <w:rsid w:val="008847CE"/>
    <w:rsid w:val="0089163A"/>
    <w:rsid w:val="008B61A5"/>
    <w:rsid w:val="008C019D"/>
    <w:rsid w:val="008C789A"/>
    <w:rsid w:val="008F2EF1"/>
    <w:rsid w:val="009017E4"/>
    <w:rsid w:val="00913815"/>
    <w:rsid w:val="0093022E"/>
    <w:rsid w:val="0098159C"/>
    <w:rsid w:val="009877EA"/>
    <w:rsid w:val="00990713"/>
    <w:rsid w:val="0099671A"/>
    <w:rsid w:val="00997CA5"/>
    <w:rsid w:val="009B1E2F"/>
    <w:rsid w:val="009D526F"/>
    <w:rsid w:val="009D6C6B"/>
    <w:rsid w:val="00A11E4C"/>
    <w:rsid w:val="00A12E29"/>
    <w:rsid w:val="00A1584B"/>
    <w:rsid w:val="00A45723"/>
    <w:rsid w:val="00A47AE1"/>
    <w:rsid w:val="00A54156"/>
    <w:rsid w:val="00A6733F"/>
    <w:rsid w:val="00A73597"/>
    <w:rsid w:val="00A8347E"/>
    <w:rsid w:val="00A9435E"/>
    <w:rsid w:val="00AD58C8"/>
    <w:rsid w:val="00AF061E"/>
    <w:rsid w:val="00AF6E60"/>
    <w:rsid w:val="00B021D1"/>
    <w:rsid w:val="00B13F46"/>
    <w:rsid w:val="00B14ACB"/>
    <w:rsid w:val="00B27425"/>
    <w:rsid w:val="00B364AF"/>
    <w:rsid w:val="00B43291"/>
    <w:rsid w:val="00B435C0"/>
    <w:rsid w:val="00B457FF"/>
    <w:rsid w:val="00B52FCF"/>
    <w:rsid w:val="00B85BA2"/>
    <w:rsid w:val="00B91EC2"/>
    <w:rsid w:val="00BC1245"/>
    <w:rsid w:val="00BE54EA"/>
    <w:rsid w:val="00BF0E32"/>
    <w:rsid w:val="00BF42BC"/>
    <w:rsid w:val="00C0722D"/>
    <w:rsid w:val="00C160E6"/>
    <w:rsid w:val="00C26ECB"/>
    <w:rsid w:val="00C53F7E"/>
    <w:rsid w:val="00C5422D"/>
    <w:rsid w:val="00C61571"/>
    <w:rsid w:val="00C703F8"/>
    <w:rsid w:val="00C86E6A"/>
    <w:rsid w:val="00C92C51"/>
    <w:rsid w:val="00C94624"/>
    <w:rsid w:val="00C96A34"/>
    <w:rsid w:val="00CA44EA"/>
    <w:rsid w:val="00CD18C1"/>
    <w:rsid w:val="00CD391E"/>
    <w:rsid w:val="00CD4384"/>
    <w:rsid w:val="00CD490C"/>
    <w:rsid w:val="00CD51A3"/>
    <w:rsid w:val="00CE0809"/>
    <w:rsid w:val="00CF1259"/>
    <w:rsid w:val="00CF1BC7"/>
    <w:rsid w:val="00CF4479"/>
    <w:rsid w:val="00CF449A"/>
    <w:rsid w:val="00D1098C"/>
    <w:rsid w:val="00D21FE9"/>
    <w:rsid w:val="00D50594"/>
    <w:rsid w:val="00D904C2"/>
    <w:rsid w:val="00D92711"/>
    <w:rsid w:val="00D94ECA"/>
    <w:rsid w:val="00DA5099"/>
    <w:rsid w:val="00DB53F7"/>
    <w:rsid w:val="00DB7657"/>
    <w:rsid w:val="00DD0DF8"/>
    <w:rsid w:val="00DE29B5"/>
    <w:rsid w:val="00E03B0F"/>
    <w:rsid w:val="00E11FE1"/>
    <w:rsid w:val="00E142DE"/>
    <w:rsid w:val="00E204E9"/>
    <w:rsid w:val="00E2083A"/>
    <w:rsid w:val="00E57386"/>
    <w:rsid w:val="00E878BA"/>
    <w:rsid w:val="00E87EA1"/>
    <w:rsid w:val="00E92072"/>
    <w:rsid w:val="00E92899"/>
    <w:rsid w:val="00EA6065"/>
    <w:rsid w:val="00EA6573"/>
    <w:rsid w:val="00EB5B94"/>
    <w:rsid w:val="00ED2A26"/>
    <w:rsid w:val="00EF20B2"/>
    <w:rsid w:val="00F104E9"/>
    <w:rsid w:val="00F22FA0"/>
    <w:rsid w:val="00F24A7E"/>
    <w:rsid w:val="00F25DB7"/>
    <w:rsid w:val="00F34048"/>
    <w:rsid w:val="00F34D7E"/>
    <w:rsid w:val="00F721C7"/>
    <w:rsid w:val="00F9105C"/>
    <w:rsid w:val="00FC1BBF"/>
    <w:rsid w:val="00FE0920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B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E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5E6A5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449A"/>
    <w:pPr>
      <w:ind w:left="720"/>
      <w:contextualSpacing/>
    </w:pPr>
  </w:style>
  <w:style w:type="table" w:styleId="a8">
    <w:name w:val="Table Grid"/>
    <w:basedOn w:val="a1"/>
    <w:uiPriority w:val="59"/>
    <w:rsid w:val="00EA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8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03B7"/>
  </w:style>
  <w:style w:type="paragraph" w:styleId="ab">
    <w:name w:val="footer"/>
    <w:basedOn w:val="a"/>
    <w:link w:val="ac"/>
    <w:uiPriority w:val="99"/>
    <w:unhideWhenUsed/>
    <w:rsid w:val="0058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03B7"/>
  </w:style>
  <w:style w:type="paragraph" w:customStyle="1" w:styleId="Default">
    <w:name w:val="Default"/>
    <w:rsid w:val="00635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B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E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5E6A5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449A"/>
    <w:pPr>
      <w:ind w:left="720"/>
      <w:contextualSpacing/>
    </w:pPr>
  </w:style>
  <w:style w:type="table" w:styleId="a8">
    <w:name w:val="Table Grid"/>
    <w:basedOn w:val="a1"/>
    <w:uiPriority w:val="59"/>
    <w:rsid w:val="00EA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8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03B7"/>
  </w:style>
  <w:style w:type="paragraph" w:styleId="ab">
    <w:name w:val="footer"/>
    <w:basedOn w:val="a"/>
    <w:link w:val="ac"/>
    <w:uiPriority w:val="99"/>
    <w:unhideWhenUsed/>
    <w:rsid w:val="0058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03B7"/>
  </w:style>
  <w:style w:type="paragraph" w:customStyle="1" w:styleId="Default">
    <w:name w:val="Default"/>
    <w:rsid w:val="00635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22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6754">
                  <w:marLeft w:val="22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6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103371">
                  <w:marLeft w:val="0"/>
                  <w:marRight w:val="450"/>
                  <w:marTop w:val="150"/>
                  <w:marBottom w:val="150"/>
                  <w:divBdr>
                    <w:top w:val="single" w:sz="36" w:space="0" w:color="C00808"/>
                    <w:left w:val="single" w:sz="36" w:space="0" w:color="C00808"/>
                    <w:bottom w:val="single" w:sz="36" w:space="0" w:color="C00808"/>
                    <w:right w:val="single" w:sz="36" w:space="0" w:color="C00808"/>
                  </w:divBdr>
                  <w:divsChild>
                    <w:div w:id="204144869">
                      <w:marLeft w:val="195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79852">
                  <w:marLeft w:val="0"/>
                  <w:marRight w:val="0"/>
                  <w:marTop w:val="3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8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2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146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1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37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9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24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27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4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52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06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74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92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67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06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1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306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74765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5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8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4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04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3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65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118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69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324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89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36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4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87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82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3752981">
                  <w:marLeft w:val="1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7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44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5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892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823813">
              <w:marLeft w:val="0"/>
              <w:marRight w:val="225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90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76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10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79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12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9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2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7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31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59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04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6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99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84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0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9402">
                  <w:marLeft w:val="0"/>
                  <w:marRight w:val="19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9360">
                  <w:marLeft w:val="-780"/>
                  <w:marRight w:val="0"/>
                  <w:marTop w:val="165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8022366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97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49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7580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5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7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160623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01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9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82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65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878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51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88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52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65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900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40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99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07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0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16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1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6991">
                  <w:marLeft w:val="0"/>
                  <w:marRight w:val="19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7225">
                  <w:marLeft w:val="-780"/>
                  <w:marRight w:val="0"/>
                  <w:marTop w:val="165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6411545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3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8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6500">
                  <w:marLeft w:val="0"/>
                  <w:marRight w:val="19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2509">
                  <w:marLeft w:val="-780"/>
                  <w:marRight w:val="0"/>
                  <w:marTop w:val="165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58678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9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217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5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873">
                  <w:marLeft w:val="0"/>
                  <w:marRight w:val="0"/>
                  <w:marTop w:val="165"/>
                  <w:marBottom w:val="0"/>
                  <w:divBdr>
                    <w:top w:val="single" w:sz="24" w:space="0" w:color="C00808"/>
                    <w:left w:val="single" w:sz="24" w:space="0" w:color="C00808"/>
                    <w:bottom w:val="single" w:sz="24" w:space="0" w:color="C00808"/>
                    <w:right w:val="single" w:sz="24" w:space="0" w:color="C00808"/>
                  </w:divBdr>
                  <w:divsChild>
                    <w:div w:id="1829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145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510">
                  <w:marLeft w:val="0"/>
                  <w:marRight w:val="0"/>
                  <w:marTop w:val="165"/>
                  <w:marBottom w:val="0"/>
                  <w:divBdr>
                    <w:top w:val="single" w:sz="24" w:space="0" w:color="C00808"/>
                    <w:left w:val="single" w:sz="24" w:space="0" w:color="C00808"/>
                    <w:bottom w:val="single" w:sz="24" w:space="0" w:color="C00808"/>
                    <w:right w:val="single" w:sz="24" w:space="0" w:color="C00808"/>
                  </w:divBdr>
                  <w:divsChild>
                    <w:div w:id="482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7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2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06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4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76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88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83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596071">
                                                                          <w:marLeft w:val="240"/>
                                                                          <w:marRight w:val="48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30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32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66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140926">
                  <w:marLeft w:val="0"/>
                  <w:marRight w:val="0"/>
                  <w:marTop w:val="165"/>
                  <w:marBottom w:val="0"/>
                  <w:divBdr>
                    <w:top w:val="single" w:sz="24" w:space="0" w:color="C00808"/>
                    <w:left w:val="single" w:sz="24" w:space="0" w:color="C00808"/>
                    <w:bottom w:val="single" w:sz="24" w:space="0" w:color="C00808"/>
                    <w:right w:val="single" w:sz="24" w:space="0" w:color="C00808"/>
                  </w:divBdr>
                  <w:divsChild>
                    <w:div w:id="19544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4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45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87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77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0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35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90945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600241">
                                                                          <w:marLeft w:val="300"/>
                                                                          <w:marRight w:val="225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589997">
                                                                          <w:marLeft w:val="1350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1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1965">
              <w:marLeft w:val="0"/>
              <w:marRight w:val="15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0827">
                  <w:marLeft w:val="7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i.museu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igorodok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i.muse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User</cp:lastModifiedBy>
  <cp:revision>2</cp:revision>
  <cp:lastPrinted>2022-01-12T07:23:00Z</cp:lastPrinted>
  <dcterms:created xsi:type="dcterms:W3CDTF">2022-01-17T06:11:00Z</dcterms:created>
  <dcterms:modified xsi:type="dcterms:W3CDTF">2022-01-17T06:11:00Z</dcterms:modified>
</cp:coreProperties>
</file>