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D" w:rsidRPr="00FF3286" w:rsidRDefault="004778DD" w:rsidP="00477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3286">
        <w:rPr>
          <w:rFonts w:ascii="Times New Roman" w:hAnsi="Times New Roman" w:cs="Times New Roman"/>
          <w:sz w:val="24"/>
          <w:szCs w:val="24"/>
        </w:rPr>
        <w:t>УТВЕРЖДЕНО</w:t>
      </w:r>
    </w:p>
    <w:p w:rsidR="004778DD" w:rsidRPr="00FF3286" w:rsidRDefault="004778DD" w:rsidP="00477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2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778DD" w:rsidRDefault="004778DD" w:rsidP="00477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3286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4778DD" w:rsidRDefault="004778DD" w:rsidP="00477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мая 2023г № 22/05</w:t>
      </w:r>
    </w:p>
    <w:p w:rsidR="004778DD" w:rsidRPr="00FF3286" w:rsidRDefault="004778DD" w:rsidP="004778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E810FA" w:rsidRPr="00E810FA" w:rsidRDefault="00E810FA" w:rsidP="00E810FA"/>
    <w:p w:rsidR="005F01E4" w:rsidRPr="004778DD" w:rsidRDefault="005F01E4" w:rsidP="007641D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778D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A8278D" w:rsidRPr="004778DD" w:rsidRDefault="005F01E4" w:rsidP="00A82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8DD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8278D" w:rsidRPr="004778DD">
        <w:rPr>
          <w:rFonts w:ascii="Times New Roman" w:hAnsi="Times New Roman" w:cs="Times New Roman"/>
          <w:b/>
          <w:bCs/>
          <w:sz w:val="24"/>
          <w:szCs w:val="24"/>
        </w:rPr>
        <w:t>состязаний</w:t>
      </w:r>
      <w:r w:rsidR="00A70184" w:rsidRPr="004778D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F6332" w:rsidRPr="004778DD">
        <w:rPr>
          <w:rFonts w:ascii="Times New Roman" w:hAnsi="Times New Roman" w:cs="Times New Roman"/>
          <w:b/>
          <w:bCs/>
          <w:sz w:val="24"/>
          <w:szCs w:val="24"/>
        </w:rPr>
        <w:t>коми национальной игр</w:t>
      </w:r>
      <w:r w:rsidR="00A70184" w:rsidRPr="004778D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20475" w:rsidRPr="00477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01E4" w:rsidRPr="004778DD" w:rsidRDefault="00120475" w:rsidP="00A82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8D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F6332" w:rsidRPr="004778DD">
        <w:rPr>
          <w:rFonts w:ascii="Times New Roman" w:hAnsi="Times New Roman" w:cs="Times New Roman"/>
          <w:b/>
          <w:bCs/>
          <w:sz w:val="24"/>
          <w:szCs w:val="24"/>
        </w:rPr>
        <w:t>Играем в шег</w:t>
      </w:r>
      <w:r w:rsidRPr="004778D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D1186" w:rsidRPr="004778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1186" w:rsidRPr="004778DD">
        <w:rPr>
          <w:rFonts w:ascii="Times New Roman" w:hAnsi="Times New Roman" w:cs="Times New Roman"/>
          <w:b/>
          <w:sz w:val="24"/>
          <w:szCs w:val="24"/>
        </w:rPr>
        <w:t>в рамках фестиваля «Край северных увалов, край чудес», в честь образования Республики Коми</w:t>
      </w:r>
    </w:p>
    <w:p w:rsidR="005F01E4" w:rsidRPr="004778DD" w:rsidRDefault="005F01E4" w:rsidP="00A82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332" w:rsidRPr="004778DD" w:rsidRDefault="004F6332" w:rsidP="00A82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130" w:rsidRPr="004778DD" w:rsidRDefault="005F01E4" w:rsidP="008C4971">
      <w:pPr>
        <w:pStyle w:val="a5"/>
        <w:numPr>
          <w:ilvl w:val="0"/>
          <w:numId w:val="2"/>
        </w:numPr>
        <w:spacing w:line="276" w:lineRule="auto"/>
        <w:rPr>
          <w:rFonts w:cs="Times New Roman"/>
          <w:b/>
          <w:szCs w:val="24"/>
        </w:rPr>
      </w:pPr>
      <w:r w:rsidRPr="004778DD">
        <w:rPr>
          <w:rFonts w:cs="Times New Roman"/>
          <w:b/>
          <w:szCs w:val="24"/>
        </w:rPr>
        <w:t>Общие положения</w:t>
      </w:r>
    </w:p>
    <w:p w:rsidR="007641D5" w:rsidRPr="004778DD" w:rsidRDefault="007641D5" w:rsidP="008C4971">
      <w:pPr>
        <w:pStyle w:val="a5"/>
        <w:numPr>
          <w:ilvl w:val="1"/>
          <w:numId w:val="2"/>
        </w:numPr>
        <w:spacing w:before="375" w:after="450" w:line="276" w:lineRule="auto"/>
        <w:ind w:left="567" w:firstLine="142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Положение является основанием для проведения коми национальной  игры на выявление лучшего игрока района  (далее – Состязание) в рамках </w:t>
      </w:r>
      <w:r w:rsidR="00AD1186"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фестиваля «Край северных увалов, край чудес», в честь </w:t>
      </w:r>
      <w:r w:rsidR="00A26FFC"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образования</w:t>
      </w: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 Республики Коми.</w:t>
      </w:r>
    </w:p>
    <w:p w:rsidR="007641D5" w:rsidRPr="004778DD" w:rsidRDefault="007641D5" w:rsidP="008C4971">
      <w:pPr>
        <w:pStyle w:val="a5"/>
        <w:numPr>
          <w:ilvl w:val="1"/>
          <w:numId w:val="2"/>
        </w:numPr>
        <w:spacing w:before="375" w:after="450" w:line="276" w:lineRule="auto"/>
        <w:ind w:left="567" w:firstLine="142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 xml:space="preserve">Цели состязаний: </w:t>
      </w:r>
      <w:r w:rsidR="00A26FFC">
        <w:rPr>
          <w:color w:val="000000"/>
          <w:szCs w:val="24"/>
          <w:shd w:val="clear" w:color="auto" w:fill="FFFFFF"/>
        </w:rPr>
        <w:t>изучить и популяри</w:t>
      </w:r>
      <w:r w:rsidRPr="004778DD">
        <w:rPr>
          <w:color w:val="000000"/>
          <w:szCs w:val="24"/>
          <w:shd w:val="clear" w:color="auto" w:fill="FFFFFF"/>
        </w:rPr>
        <w:t>зировать национальную игру «Шег».</w:t>
      </w:r>
    </w:p>
    <w:p w:rsidR="007641D5" w:rsidRPr="004778DD" w:rsidRDefault="007641D5" w:rsidP="008C4971">
      <w:pPr>
        <w:pStyle w:val="a5"/>
        <w:numPr>
          <w:ilvl w:val="1"/>
          <w:numId w:val="2"/>
        </w:numPr>
        <w:spacing w:before="375" w:after="450" w:line="276" w:lineRule="auto"/>
        <w:ind w:left="567" w:firstLine="142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Задачи состязаний:</w:t>
      </w:r>
    </w:p>
    <w:p w:rsidR="007641D5" w:rsidRPr="004778DD" w:rsidRDefault="007641D5" w:rsidP="008C4971">
      <w:pPr>
        <w:pStyle w:val="a5"/>
        <w:widowControl/>
        <w:numPr>
          <w:ilvl w:val="0"/>
          <w:numId w:val="4"/>
        </w:numPr>
        <w:tabs>
          <w:tab w:val="left" w:pos="709"/>
        </w:tabs>
        <w:suppressAutoHyphens w:val="0"/>
        <w:spacing w:before="375" w:after="450" w:line="276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color w:val="000000"/>
          <w:szCs w:val="24"/>
          <w:shd w:val="clear" w:color="auto" w:fill="FFFFFF"/>
        </w:rPr>
        <w:t xml:space="preserve">Собрать материал и изучить варианты правил игры на косточках, </w:t>
      </w: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изучение правил игры «Шег» в Койгородском районе;</w:t>
      </w:r>
    </w:p>
    <w:p w:rsidR="007641D5" w:rsidRPr="004778DD" w:rsidRDefault="007641D5" w:rsidP="008C4971">
      <w:pPr>
        <w:pStyle w:val="a5"/>
        <w:widowControl/>
        <w:numPr>
          <w:ilvl w:val="0"/>
          <w:numId w:val="4"/>
        </w:numPr>
        <w:tabs>
          <w:tab w:val="left" w:pos="709"/>
        </w:tabs>
        <w:suppressAutoHyphens w:val="0"/>
        <w:spacing w:before="375" w:after="450" w:line="276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обучение специалистов клубных объединений Койгородского района правилам игры «Шег»;</w:t>
      </w:r>
    </w:p>
    <w:p w:rsidR="007641D5" w:rsidRPr="004778DD" w:rsidRDefault="007641D5" w:rsidP="008C4971">
      <w:pPr>
        <w:pStyle w:val="a5"/>
        <w:widowControl/>
        <w:numPr>
          <w:ilvl w:val="0"/>
          <w:numId w:val="4"/>
        </w:numPr>
        <w:suppressAutoHyphens w:val="0"/>
        <w:spacing w:before="375" w:after="450" w:line="276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проведение Шег – турниров на базе клубных формирований района и выявление самого сильного игрока;</w:t>
      </w:r>
    </w:p>
    <w:p w:rsidR="007641D5" w:rsidRPr="004778DD" w:rsidRDefault="007641D5" w:rsidP="008C4971">
      <w:pPr>
        <w:pStyle w:val="a5"/>
        <w:widowControl/>
        <w:numPr>
          <w:ilvl w:val="0"/>
          <w:numId w:val="4"/>
        </w:numPr>
        <w:suppressAutoHyphens w:val="0"/>
        <w:spacing w:before="375" w:after="450" w:line="276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проведение итогового состязания на выявление победителя во время Фе</w:t>
      </w:r>
      <w:r w:rsidRPr="004778DD">
        <w:rPr>
          <w:rFonts w:cs="Times New Roman"/>
          <w:color w:val="000000"/>
          <w:szCs w:val="24"/>
        </w:rPr>
        <w:t>стиваля «Край северных увалов, край чудес»;</w:t>
      </w:r>
    </w:p>
    <w:p w:rsidR="007641D5" w:rsidRPr="004778DD" w:rsidRDefault="007641D5" w:rsidP="008C4971">
      <w:pPr>
        <w:pStyle w:val="a5"/>
        <w:widowControl/>
        <w:numPr>
          <w:ilvl w:val="0"/>
          <w:numId w:val="4"/>
        </w:numPr>
        <w:suppressAutoHyphens w:val="0"/>
        <w:spacing w:before="375" w:after="450" w:line="276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Организовать досуг населения;</w:t>
      </w:r>
    </w:p>
    <w:p w:rsidR="007641D5" w:rsidRPr="004778DD" w:rsidRDefault="007641D5" w:rsidP="008C4971">
      <w:pPr>
        <w:pStyle w:val="a5"/>
        <w:widowControl/>
        <w:numPr>
          <w:ilvl w:val="0"/>
          <w:numId w:val="4"/>
        </w:numPr>
        <w:suppressAutoHyphens w:val="0"/>
        <w:spacing w:before="375" w:after="450" w:line="276" w:lineRule="auto"/>
        <w:ind w:left="993" w:hanging="284"/>
        <w:jc w:val="both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</w:pPr>
      <w:r w:rsidRPr="004778DD">
        <w:rPr>
          <w:color w:val="000000"/>
          <w:szCs w:val="24"/>
          <w:shd w:val="clear" w:color="auto" w:fill="FFFFFF"/>
        </w:rPr>
        <w:t>Создать условия для возникновения живого общения.</w:t>
      </w:r>
    </w:p>
    <w:p w:rsidR="00E810FA" w:rsidRPr="004778DD" w:rsidRDefault="00291A35" w:rsidP="008C497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b/>
          <w:spacing w:val="-1"/>
          <w:bdr w:val="none" w:sz="0" w:space="0" w:color="auto" w:frame="1"/>
        </w:rPr>
      </w:pPr>
      <w:r w:rsidRPr="004778DD">
        <w:rPr>
          <w:b/>
          <w:spacing w:val="-1"/>
          <w:bdr w:val="none" w:sz="0" w:space="0" w:color="auto" w:frame="1"/>
        </w:rPr>
        <w:t xml:space="preserve">Организаторы </w:t>
      </w:r>
      <w:r w:rsidR="00A70184" w:rsidRPr="004778DD">
        <w:rPr>
          <w:b/>
          <w:spacing w:val="-1"/>
          <w:bdr w:val="none" w:sz="0" w:space="0" w:color="auto" w:frame="1"/>
        </w:rPr>
        <w:t>соревнований</w:t>
      </w:r>
    </w:p>
    <w:p w:rsidR="007641D5" w:rsidRPr="004778DD" w:rsidRDefault="007641D5" w:rsidP="008C4971">
      <w:pPr>
        <w:pStyle w:val="a3"/>
        <w:spacing w:before="0" w:beforeAutospacing="0" w:after="0" w:afterAutospacing="0" w:line="276" w:lineRule="auto"/>
        <w:ind w:left="567" w:firstLine="141"/>
        <w:jc w:val="both"/>
        <w:textAlignment w:val="baseline"/>
        <w:rPr>
          <w:spacing w:val="-1"/>
          <w:bdr w:val="none" w:sz="0" w:space="0" w:color="auto" w:frame="1"/>
        </w:rPr>
      </w:pPr>
      <w:r w:rsidRPr="004778DD">
        <w:rPr>
          <w:spacing w:val="-1"/>
          <w:bdr w:val="none" w:sz="0" w:space="0" w:color="auto" w:frame="1"/>
        </w:rPr>
        <w:t>2</w:t>
      </w:r>
      <w:r w:rsidR="000F15E9" w:rsidRPr="004778DD">
        <w:rPr>
          <w:spacing w:val="-1"/>
          <w:bdr w:val="none" w:sz="0" w:space="0" w:color="auto" w:frame="1"/>
        </w:rPr>
        <w:t xml:space="preserve">.1. </w:t>
      </w:r>
      <w:r w:rsidR="00291A35" w:rsidRPr="004778DD">
        <w:rPr>
          <w:spacing w:val="-1"/>
          <w:bdr w:val="none" w:sz="0" w:space="0" w:color="auto" w:frame="1"/>
        </w:rPr>
        <w:t>Организатор</w:t>
      </w:r>
      <w:r w:rsidR="00A3419F" w:rsidRPr="004778DD">
        <w:rPr>
          <w:spacing w:val="-1"/>
          <w:bdr w:val="none" w:sz="0" w:space="0" w:color="auto" w:frame="1"/>
        </w:rPr>
        <w:t>а</w:t>
      </w:r>
      <w:r w:rsidR="0087349E" w:rsidRPr="004778DD">
        <w:rPr>
          <w:spacing w:val="-1"/>
          <w:bdr w:val="none" w:sz="0" w:space="0" w:color="auto" w:frame="1"/>
        </w:rPr>
        <w:t>м</w:t>
      </w:r>
      <w:r w:rsidR="00A3419F" w:rsidRPr="004778DD">
        <w:rPr>
          <w:spacing w:val="-1"/>
          <w:bdr w:val="none" w:sz="0" w:space="0" w:color="auto" w:frame="1"/>
        </w:rPr>
        <w:t>и</w:t>
      </w:r>
      <w:r w:rsidR="00A70184" w:rsidRPr="004778DD">
        <w:rPr>
          <w:spacing w:val="-1"/>
          <w:bdr w:val="none" w:sz="0" w:space="0" w:color="auto" w:frame="1"/>
        </w:rPr>
        <w:t xml:space="preserve"> </w:t>
      </w:r>
      <w:r w:rsidR="00A8278D" w:rsidRPr="004778DD">
        <w:rPr>
          <w:spacing w:val="-1"/>
          <w:bdr w:val="none" w:sz="0" w:space="0" w:color="auto" w:frame="1"/>
        </w:rPr>
        <w:t>состязаний являются Управление к</w:t>
      </w:r>
      <w:r w:rsidR="00A70184" w:rsidRPr="004778DD">
        <w:rPr>
          <w:spacing w:val="-1"/>
          <w:bdr w:val="none" w:sz="0" w:space="0" w:color="auto" w:frame="1"/>
        </w:rPr>
        <w:t>ультуры, физической культуры и спорта администрации муниципального района «Койгородский»</w:t>
      </w:r>
      <w:r w:rsidR="000F15E9" w:rsidRPr="004778DD">
        <w:rPr>
          <w:spacing w:val="-1"/>
          <w:bdr w:val="none" w:sz="0" w:space="0" w:color="auto" w:frame="1"/>
        </w:rPr>
        <w:t>;</w:t>
      </w:r>
      <w:r w:rsidR="00450AE5" w:rsidRPr="004778DD">
        <w:rPr>
          <w:spacing w:val="-1"/>
          <w:bdr w:val="none" w:sz="0" w:space="0" w:color="auto" w:frame="1"/>
        </w:rPr>
        <w:t xml:space="preserve"> </w:t>
      </w:r>
      <w:r w:rsidR="00A70184" w:rsidRPr="004778DD">
        <w:rPr>
          <w:spacing w:val="-1"/>
          <w:bdr w:val="none" w:sz="0" w:space="0" w:color="auto" w:frame="1"/>
        </w:rPr>
        <w:t xml:space="preserve">Муниципальное бюджетное учреждение культуры </w:t>
      </w:r>
      <w:r w:rsidR="00146098" w:rsidRPr="004778DD">
        <w:rPr>
          <w:spacing w:val="-1"/>
          <w:bdr w:val="none" w:sz="0" w:space="0" w:color="auto" w:frame="1"/>
        </w:rPr>
        <w:t>«Ко</w:t>
      </w:r>
      <w:r w:rsidR="00A8278D" w:rsidRPr="004778DD">
        <w:rPr>
          <w:spacing w:val="-1"/>
          <w:bdr w:val="none" w:sz="0" w:space="0" w:color="auto" w:frame="1"/>
        </w:rPr>
        <w:t>йгородский краеведческий музей»</w:t>
      </w:r>
      <w:r w:rsidR="00146098" w:rsidRPr="004778DD">
        <w:rPr>
          <w:spacing w:val="-1"/>
          <w:bdr w:val="none" w:sz="0" w:space="0" w:color="auto" w:frame="1"/>
        </w:rPr>
        <w:t>, Муниципальное Бюджетное учреждение культуры «Койгородское централизованное клубное объединение»</w:t>
      </w:r>
      <w:r w:rsidR="00291A35" w:rsidRPr="004778DD">
        <w:rPr>
          <w:spacing w:val="-1"/>
          <w:bdr w:val="none" w:sz="0" w:space="0" w:color="auto" w:frame="1"/>
        </w:rPr>
        <w:t>.</w:t>
      </w:r>
    </w:p>
    <w:p w:rsidR="005F01E4" w:rsidRPr="004778DD" w:rsidRDefault="007641D5" w:rsidP="008C4971">
      <w:pPr>
        <w:pStyle w:val="a3"/>
        <w:spacing w:before="0" w:beforeAutospacing="0" w:after="0" w:afterAutospacing="0" w:line="276" w:lineRule="auto"/>
        <w:ind w:left="567" w:firstLine="142"/>
        <w:jc w:val="both"/>
        <w:textAlignment w:val="baseline"/>
        <w:rPr>
          <w:spacing w:val="-1"/>
          <w:bdr w:val="none" w:sz="0" w:space="0" w:color="auto" w:frame="1"/>
        </w:rPr>
      </w:pPr>
      <w:r w:rsidRPr="004778DD">
        <w:rPr>
          <w:spacing w:val="-1"/>
          <w:bdr w:val="none" w:sz="0" w:space="0" w:color="auto" w:frame="1"/>
        </w:rPr>
        <w:t xml:space="preserve">2.2. </w:t>
      </w:r>
      <w:r w:rsidR="0087349E" w:rsidRPr="004778DD">
        <w:rPr>
          <w:spacing w:val="-1"/>
          <w:bdr w:val="none" w:sz="0" w:space="0" w:color="auto" w:frame="1"/>
        </w:rPr>
        <w:t xml:space="preserve"> </w:t>
      </w:r>
      <w:r w:rsidR="00DD143E" w:rsidRPr="004778DD">
        <w:rPr>
          <w:spacing w:val="-1"/>
          <w:bdr w:val="none" w:sz="0" w:space="0" w:color="auto" w:frame="1"/>
        </w:rPr>
        <w:t>Организатор</w:t>
      </w:r>
      <w:r w:rsidR="006D506F" w:rsidRPr="004778DD">
        <w:rPr>
          <w:spacing w:val="-1"/>
          <w:bdr w:val="none" w:sz="0" w:space="0" w:color="auto" w:frame="1"/>
        </w:rPr>
        <w:t>ы</w:t>
      </w:r>
      <w:r w:rsidR="00DD143E" w:rsidRPr="004778DD">
        <w:rPr>
          <w:spacing w:val="-1"/>
          <w:bdr w:val="none" w:sz="0" w:space="0" w:color="auto" w:frame="1"/>
        </w:rPr>
        <w:t xml:space="preserve"> </w:t>
      </w:r>
      <w:r w:rsidR="0087349E" w:rsidRPr="004778DD">
        <w:rPr>
          <w:spacing w:val="-1"/>
          <w:bdr w:val="none" w:sz="0" w:space="0" w:color="auto" w:frame="1"/>
        </w:rPr>
        <w:t>формиру</w:t>
      </w:r>
      <w:r w:rsidR="006D506F" w:rsidRPr="004778DD">
        <w:rPr>
          <w:spacing w:val="-1"/>
          <w:bdr w:val="none" w:sz="0" w:space="0" w:color="auto" w:frame="1"/>
        </w:rPr>
        <w:t>ю</w:t>
      </w:r>
      <w:r w:rsidR="0087349E" w:rsidRPr="004778DD">
        <w:rPr>
          <w:spacing w:val="-1"/>
          <w:bdr w:val="none" w:sz="0" w:space="0" w:color="auto" w:frame="1"/>
        </w:rPr>
        <w:t xml:space="preserve">т оргкомитет </w:t>
      </w:r>
      <w:r w:rsidR="00146098" w:rsidRPr="004778DD">
        <w:rPr>
          <w:spacing w:val="-1"/>
          <w:bdr w:val="none" w:sz="0" w:space="0" w:color="auto" w:frame="1"/>
        </w:rPr>
        <w:t>состязаний</w:t>
      </w:r>
      <w:r w:rsidR="0087349E" w:rsidRPr="004778DD">
        <w:rPr>
          <w:spacing w:val="-1"/>
          <w:bdr w:val="none" w:sz="0" w:space="0" w:color="auto" w:frame="1"/>
        </w:rPr>
        <w:t>, который</w:t>
      </w:r>
      <w:r w:rsidR="008B6853" w:rsidRPr="004778DD">
        <w:rPr>
          <w:spacing w:val="-1"/>
          <w:bdr w:val="none" w:sz="0" w:space="0" w:color="auto" w:frame="1"/>
        </w:rPr>
        <w:t>:</w:t>
      </w:r>
    </w:p>
    <w:p w:rsidR="00723EA7" w:rsidRPr="004778DD" w:rsidRDefault="00723EA7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46098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семинар по обучению игре на базе Койгородского краеведческого музея</w:t>
      </w:r>
      <w:r w:rsidR="0079799F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4C7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в «Шег» в Койгородском районе </w:t>
      </w:r>
      <w:r w:rsidR="0079799F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6098" w:rsidRPr="004778DD" w:rsidRDefault="00A8278D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</w:t>
      </w:r>
      <w:r w:rsidR="00146098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BD1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на территории населенных пунктов района и закрепляет за ним ответственность за игровой инвентарь, судейство, оформление результатов игры (протокол)</w:t>
      </w:r>
      <w:r w:rsidR="00E63F1E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325BD1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возврат игрового инвентаря в Койгородский краеведческий музей;</w:t>
      </w:r>
    </w:p>
    <w:p w:rsidR="00723EA7" w:rsidRPr="004778DD" w:rsidRDefault="00723EA7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 за соблюдением </w:t>
      </w:r>
      <w:r w:rsidR="00146098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проведения игры в районе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3EA7" w:rsidRPr="004778DD" w:rsidRDefault="00723EA7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обеспечивает общую организацию </w:t>
      </w:r>
      <w:r w:rsidR="00D57747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(ведет регистрацию </w:t>
      </w:r>
      <w:r w:rsidR="000139C3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146098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их игровым материалом</w:t>
      </w:r>
      <w:r w:rsidR="00325BD1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</w:t>
      </w:r>
    </w:p>
    <w:p w:rsidR="00723EA7" w:rsidRPr="004778DD" w:rsidRDefault="00603A9F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</w:t>
      </w:r>
      <w:r w:rsidR="00146098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победителей соревнований в населенных пунктах и главного победителя в итоговой игре</w:t>
      </w:r>
      <w:r w:rsidR="00DD143E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1D5" w:rsidRPr="004778DD" w:rsidRDefault="007641D5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A3F" w:rsidRPr="004778DD" w:rsidRDefault="007641D5" w:rsidP="008C4971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pacing w:val="4"/>
          <w:bdr w:val="none" w:sz="0" w:space="0" w:color="auto" w:frame="1"/>
        </w:rPr>
      </w:pPr>
      <w:r w:rsidRPr="004778DD">
        <w:rPr>
          <w:b/>
          <w:spacing w:val="4"/>
          <w:bdr w:val="none" w:sz="0" w:space="0" w:color="auto" w:frame="1"/>
        </w:rPr>
        <w:lastRenderedPageBreak/>
        <w:t>3</w:t>
      </w:r>
      <w:r w:rsidR="00291A35" w:rsidRPr="004778DD">
        <w:rPr>
          <w:b/>
          <w:spacing w:val="4"/>
          <w:bdr w:val="none" w:sz="0" w:space="0" w:color="auto" w:frame="1"/>
        </w:rPr>
        <w:t>. Время и место проведения</w:t>
      </w:r>
    </w:p>
    <w:p w:rsidR="00181B26" w:rsidRPr="004778DD" w:rsidRDefault="007641D5" w:rsidP="008C4971">
      <w:pPr>
        <w:spacing w:after="0" w:line="276" w:lineRule="auto"/>
        <w:ind w:left="426" w:firstLine="283"/>
        <w:jc w:val="both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3</w:t>
      </w:r>
      <w:r w:rsidR="00181B26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.1 </w:t>
      </w:r>
      <w:r w:rsidR="008F2607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Состязания «Играем в шег» проводя</w:t>
      </w:r>
      <w:r w:rsidR="00291A35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тся </w:t>
      </w:r>
      <w:r w:rsidR="006D506F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с</w:t>
      </w:r>
      <w:r w:rsidR="006D506F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8F260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01</w:t>
      </w:r>
      <w:r w:rsidR="00B156DC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 w:rsidR="008F260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июня</w:t>
      </w:r>
      <w:r w:rsidR="006D506F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по </w:t>
      </w:r>
      <w:r w:rsidR="008F260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10 августа </w:t>
      </w:r>
      <w:r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2023 года </w:t>
      </w:r>
      <w:r w:rsidR="00325BD1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по графику </w:t>
      </w:r>
      <w:r w:rsidR="00325BD1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(Приложение </w:t>
      </w:r>
      <w:r w:rsidR="00CF22A7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3</w:t>
      </w:r>
      <w:r w:rsidR="00325BD1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)</w:t>
      </w:r>
      <w:r w:rsidR="00325BD1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 w:rsidR="008F2607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по выявлению победителей в населенных пунктах. </w:t>
      </w:r>
      <w:r w:rsidR="001C5AA1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</w:p>
    <w:p w:rsidR="005C002E" w:rsidRPr="004778DD" w:rsidRDefault="007641D5" w:rsidP="008C4971">
      <w:pPr>
        <w:spacing w:after="0" w:line="276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3</w:t>
      </w:r>
      <w:r w:rsidR="00181B26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.2.</w:t>
      </w:r>
      <w:r w:rsidR="001C5AA1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8F260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19 августа</w:t>
      </w:r>
      <w:r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2023 года</w:t>
      </w:r>
      <w:r w:rsidR="008F260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 w:rsidR="008F2607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состоится турнир по выявлению главного победителя района </w:t>
      </w:r>
      <w:r w:rsidR="00102576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на площадке</w:t>
      </w:r>
      <w:r w:rsidR="008F260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«Клубный дворик» с.Койгородок.</w:t>
      </w:r>
    </w:p>
    <w:p w:rsidR="008F2607" w:rsidRPr="004778DD" w:rsidRDefault="007641D5" w:rsidP="008C4971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3</w:t>
      </w:r>
      <w:r w:rsidR="00A43713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="000F15E9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3</w:t>
      </w:r>
      <w:r w:rsidR="00A43713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. </w:t>
      </w:r>
      <w:r w:rsidR="004B3BFE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Оргкомитет </w:t>
      </w:r>
      <w:r w:rsidR="008F2607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соревнований</w:t>
      </w:r>
      <w:r w:rsidR="004B3BFE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оставляет за собой право изменять дату и время проведения </w:t>
      </w:r>
      <w:r w:rsidR="008F2607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итоговой игры.</w:t>
      </w:r>
    </w:p>
    <w:p w:rsidR="007641D5" w:rsidRPr="004778DD" w:rsidRDefault="007641D5" w:rsidP="008C4971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</w:p>
    <w:p w:rsidR="00706A3F" w:rsidRPr="004778DD" w:rsidRDefault="007641D5" w:rsidP="008C49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91A35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и условия участия</w:t>
      </w:r>
    </w:p>
    <w:p w:rsidR="00350024" w:rsidRPr="004778DD" w:rsidRDefault="007641D5" w:rsidP="008C4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r w:rsidR="00DE3C3A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="00B156DC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</w:t>
      </w:r>
      <w:r w:rsidR="00091E1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="00B156DC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1C5AA1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1E1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C5AA1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143E" w:rsidRPr="004778DD" w:rsidRDefault="007641D5" w:rsidP="008C4971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0FFC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шег</w:t>
      </w:r>
      <w:r w:rsidR="00CF22A7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22A7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населенных пунктах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291A35" w:rsidRPr="004778DD" w:rsidRDefault="007641D5" w:rsidP="008C4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EFEFE"/>
        </w:rPr>
        <w:t>4.3</w:t>
      </w:r>
      <w:r w:rsidR="00291A35" w:rsidRPr="004778DD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shd w:val="clear" w:color="auto" w:fill="FEFEFE"/>
        </w:rPr>
        <w:t xml:space="preserve">. </w:t>
      </w:r>
      <w:r w:rsidR="005F12AE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в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</w:t>
      </w:r>
      <w:r w:rsidR="005F12AE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участников не взимается</w:t>
      </w:r>
      <w:r w:rsidR="00291A35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A2A" w:rsidRPr="004778DD" w:rsidRDefault="00A16A2A" w:rsidP="008C49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FF9" w:rsidRPr="004778DD" w:rsidRDefault="007641D5" w:rsidP="008C49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2AA6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1416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="00B73BC1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329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102576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заключительного мероприятия на выявление победителя </w:t>
      </w:r>
      <w:r w:rsidR="00A8278D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состязания</w:t>
      </w:r>
      <w:r w:rsidR="00102576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«Играем в шег»</w:t>
      </w:r>
    </w:p>
    <w:p w:rsidR="00EF2AD0" w:rsidRPr="004778DD" w:rsidRDefault="007641D5" w:rsidP="008C4971">
      <w:pPr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329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августа 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площадке  </w:t>
      </w:r>
      <w:r w:rsidR="00102576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«Клубный дворик» с.</w:t>
      </w:r>
      <w:r w:rsidR="00CF22A7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 </w:t>
      </w:r>
      <w:r w:rsidR="00102576" w:rsidRPr="004778DD">
        <w:rPr>
          <w:rFonts w:ascii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Койгородок </w:t>
      </w:r>
      <w:r w:rsidR="00102576" w:rsidRPr="004778DD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  <w:t>состоится финальная игра среди победителей в населенных пунктах.</w:t>
      </w:r>
    </w:p>
    <w:p w:rsidR="00AA2B64" w:rsidRPr="004778DD" w:rsidRDefault="007641D5" w:rsidP="008C4971">
      <w:pPr>
        <w:spacing w:after="0" w:line="276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A2B64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 итогам проведения турнира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 награждение победителя и призеров игры.</w:t>
      </w:r>
    </w:p>
    <w:p w:rsidR="008C4971" w:rsidRPr="004778DD" w:rsidRDefault="008C4971" w:rsidP="008C4971">
      <w:pPr>
        <w:spacing w:after="0" w:line="276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4778DD">
        <w:rPr>
          <w:rFonts w:ascii="Times New Roman" w:hAnsi="Times New Roman" w:cs="Times New Roman"/>
          <w:sz w:val="24"/>
          <w:szCs w:val="24"/>
        </w:rPr>
        <w:t xml:space="preserve"> Финансирование Конкурса осуществляется по отрасли «Культура» за счет средств Гранта Главы Республики Коми на право проведения на территории мероприятий в рамках празднования Дня образования Республики Коми, предусмотренные в бюджете МО МР «Койгородский».</w:t>
      </w:r>
    </w:p>
    <w:p w:rsidR="00C73814" w:rsidRPr="004778DD" w:rsidRDefault="00C73814" w:rsidP="008C4971">
      <w:pPr>
        <w:spacing w:after="0" w:line="276" w:lineRule="auto"/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</w:p>
    <w:p w:rsidR="00C93B04" w:rsidRPr="004778DD" w:rsidRDefault="007641D5" w:rsidP="008C4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93B04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</w:t>
      </w:r>
      <w:r w:rsidR="0079799F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онтакты для связи с организатора</w:t>
      </w:r>
      <w:r w:rsidR="00C93B04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02576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E264C7" w:rsidRPr="004778DD" w:rsidRDefault="007641D5" w:rsidP="008C4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3B04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Члены оргкомитета 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64C7" w:rsidRPr="004778DD" w:rsidRDefault="00102576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культуры, физической культуры и спор</w:t>
      </w:r>
      <w:r w:rsidR="00E264C7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АМР «Койгородский» 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8-8-2132-9-11-27; </w:t>
      </w:r>
    </w:p>
    <w:p w:rsidR="00102576" w:rsidRPr="004778DD" w:rsidRDefault="00102576" w:rsidP="008C4971">
      <w:pPr>
        <w:spacing w:after="0" w:line="276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Чугаева Любовь Юрьевна </w:t>
      </w:r>
      <w:r w:rsidR="00E264C7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ведущий инспектор КФК и С АМР «Койгородский»;</w:t>
      </w:r>
    </w:p>
    <w:p w:rsidR="00102576" w:rsidRPr="004778DD" w:rsidRDefault="00C93B04" w:rsidP="008C4971">
      <w:pPr>
        <w:spacing w:after="0" w:line="276" w:lineRule="auto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2576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«Койгородский краеведческий музей»  88213291830; Половинкина Елена Васильевна – И.о. директора;</w:t>
      </w:r>
    </w:p>
    <w:p w:rsidR="0079799F" w:rsidRPr="004778DD" w:rsidRDefault="00102576" w:rsidP="008C4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04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«Централизованное клубное объединение» 88213291408</w:t>
      </w:r>
      <w:r w:rsidR="0079799F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5EA" w:rsidRPr="004778DD" w:rsidRDefault="007641D5" w:rsidP="008C4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05EA"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Контактные данные для связи с оргкомитетом: </w:t>
      </w:r>
    </w:p>
    <w:p w:rsidR="00E905EA" w:rsidRPr="004778DD" w:rsidRDefault="00E905EA" w:rsidP="008C49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электронная почта: </w:t>
      </w:r>
      <w:r w:rsidR="00102576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koi.museum@mail.ru</w:t>
      </w: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3B04" w:rsidRPr="004778DD" w:rsidRDefault="00C93B04" w:rsidP="00CF22A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04" w:rsidRPr="004778DD" w:rsidRDefault="00C93B04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71" w:rsidRPr="004778DD" w:rsidRDefault="008C497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971" w:rsidRPr="004778DD" w:rsidRDefault="008C4971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186" w:rsidRPr="004778DD" w:rsidRDefault="00AD1186" w:rsidP="009A1D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BC1" w:rsidRPr="004778DD" w:rsidRDefault="00E810FA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810FA" w:rsidRPr="004778DD" w:rsidRDefault="00E810FA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568E2" w:rsidRPr="004778DD" w:rsidRDefault="00D568E2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DCA" w:rsidRPr="004778DD" w:rsidRDefault="002D0DCA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Pr="004778DD" w:rsidRDefault="00D568E2" w:rsidP="0076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7641D5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</w:t>
      </w:r>
      <w:r w:rsidR="0079799F" w:rsidRPr="00477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«Шег» в Койгородском районе</w:t>
      </w:r>
    </w:p>
    <w:p w:rsidR="007641D5" w:rsidRPr="004778DD" w:rsidRDefault="007641D5" w:rsidP="007641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99F" w:rsidRPr="004778DD" w:rsidRDefault="0079799F" w:rsidP="008C4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568E2"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Шег</w:t>
      </w:r>
      <w:r w:rsidR="00D568E2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коми игра в кости. Её название происходит от слова «ыж шег» — так по-коми называются суставы передних ног овец, расположенные над копытами.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DD">
        <w:rPr>
          <w:rFonts w:ascii="Times New Roman" w:hAnsi="Times New Roman" w:cs="Times New Roman"/>
          <w:sz w:val="24"/>
          <w:szCs w:val="24"/>
        </w:rPr>
        <w:t xml:space="preserve">Участвуют в игре от 2 до 4 человек. Игроки располагаются за столом с 4-х сторон. И во время игры не имеют права передвигаться. 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8DD">
        <w:rPr>
          <w:rFonts w:ascii="Times New Roman" w:hAnsi="Times New Roman" w:cs="Times New Roman"/>
          <w:sz w:val="24"/>
          <w:szCs w:val="24"/>
        </w:rPr>
        <w:t>Сначала игроки определяют очередность в игре: каждый берет кост</w:t>
      </w:r>
      <w:r w:rsidR="0079799F" w:rsidRPr="004778DD">
        <w:rPr>
          <w:rFonts w:ascii="Times New Roman" w:hAnsi="Times New Roman" w:cs="Times New Roman"/>
          <w:sz w:val="24"/>
          <w:szCs w:val="24"/>
        </w:rPr>
        <w:t>ь</w:t>
      </w:r>
      <w:r w:rsidRPr="004778DD">
        <w:rPr>
          <w:rFonts w:ascii="Times New Roman" w:hAnsi="Times New Roman" w:cs="Times New Roman"/>
          <w:sz w:val="24"/>
          <w:szCs w:val="24"/>
        </w:rPr>
        <w:t xml:space="preserve"> и бросает на стол. </w:t>
      </w:r>
    </w:p>
    <w:p w:rsidR="00D568E2" w:rsidRPr="004778DD" w:rsidRDefault="00D568E2" w:rsidP="008C4971">
      <w:pPr>
        <w:spacing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ПОЗИЦИИ: </w:t>
      </w:r>
    </w:p>
    <w:p w:rsidR="00D568E2" w:rsidRPr="004778DD" w:rsidRDefault="00D568E2" w:rsidP="008C4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 .«стол»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(верх с ровной стороной)</w:t>
      </w:r>
      <w:r w:rsidRPr="004778DD">
        <w:rPr>
          <w:rFonts w:ascii="Times New Roman" w:hAnsi="Times New Roman" w:cs="Times New Roman"/>
          <w:sz w:val="24"/>
          <w:szCs w:val="24"/>
        </w:rPr>
        <w:br/>
      </w: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«алик»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(верх с двумя маленькими ямками)</w:t>
      </w:r>
      <w:r w:rsidRPr="004778DD">
        <w:rPr>
          <w:rFonts w:ascii="Times New Roman" w:hAnsi="Times New Roman" w:cs="Times New Roman"/>
          <w:sz w:val="24"/>
          <w:szCs w:val="24"/>
        </w:rPr>
        <w:br/>
      </w: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«чистый»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4778DD">
        <w:rPr>
          <w:rFonts w:ascii="Times New Roman" w:hAnsi="Times New Roman" w:cs="Times New Roman"/>
          <w:sz w:val="24"/>
          <w:szCs w:val="24"/>
        </w:rPr>
        <w:t>верх с выпуклой стороной)</w:t>
      </w:r>
    </w:p>
    <w:p w:rsidR="00D568E2" w:rsidRPr="004778DD" w:rsidRDefault="00D568E2" w:rsidP="008C497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 «горъя»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(верх с одной большой ямкой).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выпадает пе</w:t>
      </w:r>
      <w:r w:rsidR="00112475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рвая (главная) позиция – «стол»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тот начинает игру первым. Вторым ходит игрок, у которого выпадает «алик». Третьим – «чистый». Последним – «горъя». 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выпадают две кости с одинаковой позицией, то между этими игроками производится вновь жеребьевка. 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установления очередности, первый игрок собирает в ладони все косточки </w:t>
      </w:r>
      <w:r w:rsidR="00A15B0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(40 штук)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раскидывает на столе. </w:t>
      </w:r>
      <w:r w:rsidR="00A15B0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Намечает ход, высматривая кости, упавшие на стол в одинаковой позиции. Дальше его задача -  с помощью большого и указательного пальцев выбить с одинаковой позицией кость, не задев другие. Т.е. </w:t>
      </w:r>
      <w:r w:rsidR="00A15B0F"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</w:t>
      </w: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елка</w:t>
      </w:r>
      <w:r w:rsidR="00A15B0F"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ть</w:t>
      </w:r>
      <w:r w:rsidRPr="004778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только по лежащим в одинаковом положении косточкам: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«стол» в «стол», «алик» в «алик» и т.д. Если игрок попадает, то забирает одну</w:t>
      </w:r>
      <w:r w:rsidR="0079799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из кост</w:t>
      </w:r>
      <w:r w:rsidR="0079799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продолжает </w:t>
      </w:r>
      <w:r w:rsidR="0079799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выбивать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дальше. Если промахивается или задевает третью</w:t>
      </w:r>
      <w:r w:rsidR="0079799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кость, то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 переходит к следующему игроку.</w:t>
      </w:r>
    </w:p>
    <w:p w:rsidR="0079799F" w:rsidRPr="004778DD" w:rsidRDefault="00A15B0F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Следующий игрок снова собирает все кости (оставшиеся на столе) в ладони и бросает на стол. Снова высматривает одинаковые позиции (расположение) костей и приступает к </w:t>
      </w:r>
      <w:r w:rsidR="0079799F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игре.</w:t>
      </w:r>
    </w:p>
    <w:p w:rsidR="00D568E2" w:rsidRPr="004778DD" w:rsidRDefault="00D568E2" w:rsidP="008C4971">
      <w:pPr>
        <w:pStyle w:val="a3"/>
        <w:ind w:firstLine="708"/>
        <w:jc w:val="both"/>
        <w:rPr>
          <w:shd w:val="clear" w:color="auto" w:fill="FFFFFF"/>
        </w:rPr>
      </w:pPr>
      <w:r w:rsidRPr="004778DD">
        <w:rPr>
          <w:shd w:val="clear" w:color="auto" w:fill="FFFFFF"/>
        </w:rPr>
        <w:t>Выполненный впустую щелчок также считается ходом, и право щелкать переходит к другому игроку.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на столе остаются косточки разных позиций, а игрок до этого выбил косточку, то он продолжает игру: собирает оставшиеся косточки</w:t>
      </w:r>
      <w:r w:rsidR="00E810FA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снова бросает. </w:t>
      </w:r>
    </w:p>
    <w:p w:rsidR="00D568E2" w:rsidRPr="004778DD" w:rsidRDefault="00D568E2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Игра заканчивается, когда последние две косточки падают на одинаковые стороны – «позиции», и игрок делает точный щелчок.</w:t>
      </w:r>
    </w:p>
    <w:p w:rsidR="0079799F" w:rsidRPr="004778DD" w:rsidRDefault="0079799F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все </w:t>
      </w:r>
      <w:r w:rsidR="000E564B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40 костей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выбиты, каждый игрок подсчитывает количество костей, выбитых им.</w:t>
      </w:r>
    </w:p>
    <w:p w:rsidR="0079799F" w:rsidRPr="004778DD" w:rsidRDefault="0079799F" w:rsidP="008C49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У кого оказывается больше</w:t>
      </w:r>
      <w:r w:rsidR="000E564B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е число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564B"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выбитых </w:t>
      </w:r>
      <w:r w:rsidRPr="004778DD">
        <w:rPr>
          <w:rFonts w:ascii="Times New Roman" w:hAnsi="Times New Roman" w:cs="Times New Roman"/>
          <w:sz w:val="24"/>
          <w:szCs w:val="24"/>
          <w:shd w:val="clear" w:color="auto" w:fill="FFFFFF"/>
        </w:rPr>
        <w:t>костей, тот и выиграл.</w:t>
      </w:r>
    </w:p>
    <w:p w:rsidR="00CF22A7" w:rsidRPr="004778DD" w:rsidRDefault="00CF22A7" w:rsidP="00A15B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2A7" w:rsidRPr="004778DD" w:rsidRDefault="00CF22A7" w:rsidP="00A15B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2A7" w:rsidRPr="004778DD" w:rsidRDefault="00CF22A7" w:rsidP="00A15B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2A7" w:rsidRPr="004778DD" w:rsidRDefault="00CF22A7" w:rsidP="00A15B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2A7" w:rsidRPr="004778DD" w:rsidRDefault="00CF22A7" w:rsidP="00A15B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2A7" w:rsidRPr="004778DD" w:rsidRDefault="00E810FA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810FA" w:rsidRPr="004778DD" w:rsidRDefault="00E810FA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CF22A7" w:rsidRPr="004778DD" w:rsidRDefault="00CF22A7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CF2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CF22A7" w:rsidRPr="004778DD" w:rsidRDefault="00CF22A7" w:rsidP="00CF2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игры «Шег» в __________________</w:t>
      </w:r>
    </w:p>
    <w:p w:rsidR="00CF22A7" w:rsidRPr="004778DD" w:rsidRDefault="00E810FA" w:rsidP="00CF2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(населенный пункт)</w:t>
      </w:r>
    </w:p>
    <w:p w:rsidR="00CF22A7" w:rsidRPr="004778DD" w:rsidRDefault="00CF22A7" w:rsidP="00CF2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76" w:type="dxa"/>
        <w:tblLook w:val="04A0" w:firstRow="1" w:lastRow="0" w:firstColumn="1" w:lastColumn="0" w:noHBand="0" w:noVBand="1"/>
      </w:tblPr>
      <w:tblGrid>
        <w:gridCol w:w="505"/>
        <w:gridCol w:w="5273"/>
        <w:gridCol w:w="2268"/>
        <w:gridCol w:w="1930"/>
      </w:tblGrid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CF2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3" w:type="dxa"/>
          </w:tcPr>
          <w:p w:rsidR="00E810FA" w:rsidRPr="004778DD" w:rsidRDefault="00E810FA" w:rsidP="00CF2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игрока</w:t>
            </w:r>
          </w:p>
        </w:tc>
        <w:tc>
          <w:tcPr>
            <w:tcW w:w="2268" w:type="dxa"/>
          </w:tcPr>
          <w:p w:rsidR="00E810FA" w:rsidRPr="004778DD" w:rsidRDefault="00E810FA" w:rsidP="00CF2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игры</w:t>
            </w:r>
          </w:p>
        </w:tc>
        <w:tc>
          <w:tcPr>
            <w:tcW w:w="1930" w:type="dxa"/>
          </w:tcPr>
          <w:p w:rsidR="00E810FA" w:rsidRPr="004778DD" w:rsidRDefault="00E810FA" w:rsidP="00CF22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Занятое место</w:t>
            </w: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78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  <w:tr w:rsidR="00E810FA" w:rsidRPr="004778DD" w:rsidTr="00112475">
        <w:trPr>
          <w:trHeight w:val="266"/>
        </w:trPr>
        <w:tc>
          <w:tcPr>
            <w:tcW w:w="505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5273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E810FA" w:rsidRPr="004778DD" w:rsidRDefault="00E810FA" w:rsidP="00FF2F5A">
            <w:pPr>
              <w:rPr>
                <w:sz w:val="24"/>
                <w:szCs w:val="24"/>
              </w:rPr>
            </w:pPr>
          </w:p>
        </w:tc>
      </w:tr>
    </w:tbl>
    <w:p w:rsidR="00E810FA" w:rsidRPr="004778DD" w:rsidRDefault="00E810FA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FA" w:rsidRPr="004778DD" w:rsidRDefault="00E810FA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E810FA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E810FA" w:rsidRPr="004778DD" w:rsidRDefault="00E810FA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CF22A7" w:rsidRPr="004778DD" w:rsidRDefault="00CF22A7" w:rsidP="00CF22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2A7" w:rsidRPr="004778DD" w:rsidRDefault="00CF22A7" w:rsidP="00CF2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СОСТЯЗАНИЯ «ИГРАЕМ В ШЕГ» В КОЙГОРОДСКОМ РАЙОНЕ</w:t>
      </w:r>
    </w:p>
    <w:p w:rsidR="00CF22A7" w:rsidRPr="004778DD" w:rsidRDefault="00CF22A7" w:rsidP="00CF2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260"/>
        <w:gridCol w:w="3225"/>
      </w:tblGrid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по п/п</w:t>
            </w: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Населенный пункт</w:t>
            </w: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начала проведения игр</w:t>
            </w: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окончания проведения игр </w:t>
            </w: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CF22A7">
        <w:tc>
          <w:tcPr>
            <w:tcW w:w="81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CF22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FF2F5A">
        <w:tc>
          <w:tcPr>
            <w:tcW w:w="81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FF2F5A">
        <w:tc>
          <w:tcPr>
            <w:tcW w:w="81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FF2F5A">
        <w:tc>
          <w:tcPr>
            <w:tcW w:w="81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2A7" w:rsidRPr="004778DD" w:rsidTr="00FF2F5A">
        <w:tc>
          <w:tcPr>
            <w:tcW w:w="81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5" w:type="dxa"/>
          </w:tcPr>
          <w:p w:rsidR="00CF22A7" w:rsidRPr="004778DD" w:rsidRDefault="00CF22A7" w:rsidP="00FF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70B61" w:rsidRPr="004778DD" w:rsidRDefault="00F70B61" w:rsidP="00E81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B61" w:rsidRPr="004778DD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Pr="004778DD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Pr="004778DD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61" w:rsidRPr="004778DD" w:rsidRDefault="00F70B61" w:rsidP="009A1D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F8" w:rsidRPr="004778DD" w:rsidRDefault="00CA06F8" w:rsidP="00E81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DD" w:rsidRPr="004778DD" w:rsidRDefault="00477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78DD" w:rsidRPr="004778DD" w:rsidSect="004778DD">
      <w:pgSz w:w="11906" w:h="16838"/>
      <w:pgMar w:top="567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77" w:rsidRDefault="00710C77" w:rsidP="00FC00FA">
      <w:pPr>
        <w:spacing w:after="0" w:line="240" w:lineRule="auto"/>
      </w:pPr>
      <w:r>
        <w:separator/>
      </w:r>
    </w:p>
  </w:endnote>
  <w:endnote w:type="continuationSeparator" w:id="0">
    <w:p w:rsidR="00710C77" w:rsidRDefault="00710C77" w:rsidP="00FC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77" w:rsidRDefault="00710C77" w:rsidP="00FC00FA">
      <w:pPr>
        <w:spacing w:after="0" w:line="240" w:lineRule="auto"/>
      </w:pPr>
      <w:r>
        <w:separator/>
      </w:r>
    </w:p>
  </w:footnote>
  <w:footnote w:type="continuationSeparator" w:id="0">
    <w:p w:rsidR="00710C77" w:rsidRDefault="00710C77" w:rsidP="00FC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5E"/>
    <w:multiLevelType w:val="multilevel"/>
    <w:tmpl w:val="7F5EA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color w:val="auto"/>
      </w:rPr>
    </w:lvl>
  </w:abstractNum>
  <w:abstractNum w:abstractNumId="1">
    <w:nsid w:val="31693826"/>
    <w:multiLevelType w:val="hybridMultilevel"/>
    <w:tmpl w:val="79229C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D7337"/>
    <w:multiLevelType w:val="multilevel"/>
    <w:tmpl w:val="241A4F7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1774" w:hanging="1065"/>
      </w:pPr>
    </w:lvl>
    <w:lvl w:ilvl="2">
      <w:start w:val="1"/>
      <w:numFmt w:val="decimal"/>
      <w:isLgl/>
      <w:lvlText w:val="%1.%2.%3"/>
      <w:lvlJc w:val="left"/>
      <w:pPr>
        <w:ind w:left="2123" w:hanging="1065"/>
      </w:pPr>
    </w:lvl>
    <w:lvl w:ilvl="3">
      <w:start w:val="1"/>
      <w:numFmt w:val="decimal"/>
      <w:isLgl/>
      <w:lvlText w:val="%1.%2.%3.%4"/>
      <w:lvlJc w:val="left"/>
      <w:pPr>
        <w:ind w:left="2472" w:hanging="1065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>
    <w:nsid w:val="465B5044"/>
    <w:multiLevelType w:val="multilevel"/>
    <w:tmpl w:val="435EFA4E"/>
    <w:lvl w:ilvl="0">
      <w:start w:val="1"/>
      <w:numFmt w:val="decimal"/>
      <w:lvlText w:val="%1."/>
      <w:lvlJc w:val="left"/>
      <w:pPr>
        <w:ind w:left="3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C1"/>
    <w:rsid w:val="000139C3"/>
    <w:rsid w:val="00026ED2"/>
    <w:rsid w:val="000307CF"/>
    <w:rsid w:val="00053C02"/>
    <w:rsid w:val="00060E21"/>
    <w:rsid w:val="000658F2"/>
    <w:rsid w:val="000860EF"/>
    <w:rsid w:val="00091E15"/>
    <w:rsid w:val="00097BC6"/>
    <w:rsid w:val="000B4471"/>
    <w:rsid w:val="000C0B6A"/>
    <w:rsid w:val="000C67E0"/>
    <w:rsid w:val="000D5814"/>
    <w:rsid w:val="000E1D2F"/>
    <w:rsid w:val="000E564B"/>
    <w:rsid w:val="000F15E9"/>
    <w:rsid w:val="00102576"/>
    <w:rsid w:val="00103339"/>
    <w:rsid w:val="00112475"/>
    <w:rsid w:val="00120475"/>
    <w:rsid w:val="001225A2"/>
    <w:rsid w:val="00144635"/>
    <w:rsid w:val="00146098"/>
    <w:rsid w:val="00150424"/>
    <w:rsid w:val="0015267E"/>
    <w:rsid w:val="00153049"/>
    <w:rsid w:val="001621A1"/>
    <w:rsid w:val="00181B26"/>
    <w:rsid w:val="001A2130"/>
    <w:rsid w:val="001A295C"/>
    <w:rsid w:val="001A2D08"/>
    <w:rsid w:val="001B6F6D"/>
    <w:rsid w:val="001C5AA1"/>
    <w:rsid w:val="001D3F00"/>
    <w:rsid w:val="001E1416"/>
    <w:rsid w:val="00203EB8"/>
    <w:rsid w:val="00245D75"/>
    <w:rsid w:val="00291A35"/>
    <w:rsid w:val="00296964"/>
    <w:rsid w:val="002B3329"/>
    <w:rsid w:val="002B6D7B"/>
    <w:rsid w:val="002D0DCA"/>
    <w:rsid w:val="002D7345"/>
    <w:rsid w:val="00325BD1"/>
    <w:rsid w:val="00332536"/>
    <w:rsid w:val="0033635E"/>
    <w:rsid w:val="00350024"/>
    <w:rsid w:val="003849E1"/>
    <w:rsid w:val="003904D7"/>
    <w:rsid w:val="00395FF5"/>
    <w:rsid w:val="003A08A2"/>
    <w:rsid w:val="003B3201"/>
    <w:rsid w:val="003C340F"/>
    <w:rsid w:val="003D585E"/>
    <w:rsid w:val="003F4D87"/>
    <w:rsid w:val="003F61F0"/>
    <w:rsid w:val="00422918"/>
    <w:rsid w:val="00450AE5"/>
    <w:rsid w:val="0045274A"/>
    <w:rsid w:val="00457210"/>
    <w:rsid w:val="00472C3B"/>
    <w:rsid w:val="0047433D"/>
    <w:rsid w:val="004770CD"/>
    <w:rsid w:val="004778DD"/>
    <w:rsid w:val="00486683"/>
    <w:rsid w:val="00493BF3"/>
    <w:rsid w:val="004A084D"/>
    <w:rsid w:val="004B0CD5"/>
    <w:rsid w:val="004B3BFE"/>
    <w:rsid w:val="004C3D51"/>
    <w:rsid w:val="004D5E68"/>
    <w:rsid w:val="004E0EA2"/>
    <w:rsid w:val="004F6332"/>
    <w:rsid w:val="00511EBB"/>
    <w:rsid w:val="005123EF"/>
    <w:rsid w:val="00524C98"/>
    <w:rsid w:val="00530F8A"/>
    <w:rsid w:val="005B41AF"/>
    <w:rsid w:val="005B49C5"/>
    <w:rsid w:val="005B6882"/>
    <w:rsid w:val="005C002E"/>
    <w:rsid w:val="005C19B8"/>
    <w:rsid w:val="005C32A0"/>
    <w:rsid w:val="005D1AD5"/>
    <w:rsid w:val="005F01E4"/>
    <w:rsid w:val="005F12AE"/>
    <w:rsid w:val="00603A9F"/>
    <w:rsid w:val="00612733"/>
    <w:rsid w:val="006C7327"/>
    <w:rsid w:val="006D1107"/>
    <w:rsid w:val="006D20A2"/>
    <w:rsid w:val="006D506F"/>
    <w:rsid w:val="00706A3F"/>
    <w:rsid w:val="00710C77"/>
    <w:rsid w:val="00722431"/>
    <w:rsid w:val="00723EA7"/>
    <w:rsid w:val="007317A2"/>
    <w:rsid w:val="007641D5"/>
    <w:rsid w:val="00772263"/>
    <w:rsid w:val="0079563C"/>
    <w:rsid w:val="0079799F"/>
    <w:rsid w:val="00797BCD"/>
    <w:rsid w:val="007A0851"/>
    <w:rsid w:val="007B76D8"/>
    <w:rsid w:val="00814749"/>
    <w:rsid w:val="00824446"/>
    <w:rsid w:val="0083469D"/>
    <w:rsid w:val="008422B8"/>
    <w:rsid w:val="008559EE"/>
    <w:rsid w:val="00862A89"/>
    <w:rsid w:val="0087349E"/>
    <w:rsid w:val="0087443C"/>
    <w:rsid w:val="008A5720"/>
    <w:rsid w:val="008A7E7C"/>
    <w:rsid w:val="008B0134"/>
    <w:rsid w:val="008B6853"/>
    <w:rsid w:val="008C3308"/>
    <w:rsid w:val="008C4971"/>
    <w:rsid w:val="008E07C7"/>
    <w:rsid w:val="008F2607"/>
    <w:rsid w:val="00902589"/>
    <w:rsid w:val="00933FB2"/>
    <w:rsid w:val="00935A08"/>
    <w:rsid w:val="00945FF9"/>
    <w:rsid w:val="00955988"/>
    <w:rsid w:val="00957F68"/>
    <w:rsid w:val="009605DB"/>
    <w:rsid w:val="00966EE2"/>
    <w:rsid w:val="00977AF9"/>
    <w:rsid w:val="0098391F"/>
    <w:rsid w:val="009A04B6"/>
    <w:rsid w:val="009A1D3E"/>
    <w:rsid w:val="009B5C54"/>
    <w:rsid w:val="009D382B"/>
    <w:rsid w:val="009E1CD5"/>
    <w:rsid w:val="00A14D9D"/>
    <w:rsid w:val="00A15B0F"/>
    <w:rsid w:val="00A16A2A"/>
    <w:rsid w:val="00A25E2A"/>
    <w:rsid w:val="00A26FFC"/>
    <w:rsid w:val="00A32135"/>
    <w:rsid w:val="00A3419F"/>
    <w:rsid w:val="00A345AB"/>
    <w:rsid w:val="00A37373"/>
    <w:rsid w:val="00A37B75"/>
    <w:rsid w:val="00A43713"/>
    <w:rsid w:val="00A557CC"/>
    <w:rsid w:val="00A70184"/>
    <w:rsid w:val="00A766C5"/>
    <w:rsid w:val="00A77500"/>
    <w:rsid w:val="00A809D5"/>
    <w:rsid w:val="00A8278D"/>
    <w:rsid w:val="00A831AA"/>
    <w:rsid w:val="00A87EF4"/>
    <w:rsid w:val="00A948FA"/>
    <w:rsid w:val="00A9789A"/>
    <w:rsid w:val="00AA2B64"/>
    <w:rsid w:val="00AB000A"/>
    <w:rsid w:val="00AC0D0C"/>
    <w:rsid w:val="00AC2F9F"/>
    <w:rsid w:val="00AC3380"/>
    <w:rsid w:val="00AC3E07"/>
    <w:rsid w:val="00AD1186"/>
    <w:rsid w:val="00AD1715"/>
    <w:rsid w:val="00AE01A5"/>
    <w:rsid w:val="00AE2EF4"/>
    <w:rsid w:val="00AE37BD"/>
    <w:rsid w:val="00AE787A"/>
    <w:rsid w:val="00AF0506"/>
    <w:rsid w:val="00AF7202"/>
    <w:rsid w:val="00B034B5"/>
    <w:rsid w:val="00B156DC"/>
    <w:rsid w:val="00B22E83"/>
    <w:rsid w:val="00B37FD4"/>
    <w:rsid w:val="00B70C92"/>
    <w:rsid w:val="00B734E1"/>
    <w:rsid w:val="00B73BC1"/>
    <w:rsid w:val="00BA0821"/>
    <w:rsid w:val="00BA4DCC"/>
    <w:rsid w:val="00BB1F6F"/>
    <w:rsid w:val="00BB30A9"/>
    <w:rsid w:val="00BB32C2"/>
    <w:rsid w:val="00BC1E31"/>
    <w:rsid w:val="00BE0FFC"/>
    <w:rsid w:val="00BF58CC"/>
    <w:rsid w:val="00C01D35"/>
    <w:rsid w:val="00C0748C"/>
    <w:rsid w:val="00C14FEF"/>
    <w:rsid w:val="00C24171"/>
    <w:rsid w:val="00C24258"/>
    <w:rsid w:val="00C26883"/>
    <w:rsid w:val="00C374BA"/>
    <w:rsid w:val="00C41767"/>
    <w:rsid w:val="00C73814"/>
    <w:rsid w:val="00C93B04"/>
    <w:rsid w:val="00C9516F"/>
    <w:rsid w:val="00CA06F8"/>
    <w:rsid w:val="00CB1B04"/>
    <w:rsid w:val="00CE6F55"/>
    <w:rsid w:val="00CF15FA"/>
    <w:rsid w:val="00CF22A7"/>
    <w:rsid w:val="00CF4A81"/>
    <w:rsid w:val="00CF615C"/>
    <w:rsid w:val="00D10079"/>
    <w:rsid w:val="00D1565E"/>
    <w:rsid w:val="00D20C93"/>
    <w:rsid w:val="00D26177"/>
    <w:rsid w:val="00D302C4"/>
    <w:rsid w:val="00D5317A"/>
    <w:rsid w:val="00D568E2"/>
    <w:rsid w:val="00D57747"/>
    <w:rsid w:val="00DA3855"/>
    <w:rsid w:val="00DB0123"/>
    <w:rsid w:val="00DB39D3"/>
    <w:rsid w:val="00DD143E"/>
    <w:rsid w:val="00DD7041"/>
    <w:rsid w:val="00DE3C3A"/>
    <w:rsid w:val="00DE63B7"/>
    <w:rsid w:val="00DF2AA6"/>
    <w:rsid w:val="00E045EC"/>
    <w:rsid w:val="00E05D78"/>
    <w:rsid w:val="00E264C7"/>
    <w:rsid w:val="00E40507"/>
    <w:rsid w:val="00E4610C"/>
    <w:rsid w:val="00E46541"/>
    <w:rsid w:val="00E50628"/>
    <w:rsid w:val="00E50FC7"/>
    <w:rsid w:val="00E63F1E"/>
    <w:rsid w:val="00E719EC"/>
    <w:rsid w:val="00E7532D"/>
    <w:rsid w:val="00E810FA"/>
    <w:rsid w:val="00E86B16"/>
    <w:rsid w:val="00E905EA"/>
    <w:rsid w:val="00EA04B6"/>
    <w:rsid w:val="00ED4EB2"/>
    <w:rsid w:val="00EF2AD0"/>
    <w:rsid w:val="00F036D9"/>
    <w:rsid w:val="00F0609A"/>
    <w:rsid w:val="00F16D4F"/>
    <w:rsid w:val="00F22412"/>
    <w:rsid w:val="00F34E96"/>
    <w:rsid w:val="00F379B1"/>
    <w:rsid w:val="00F70B61"/>
    <w:rsid w:val="00F767CB"/>
    <w:rsid w:val="00FC00FA"/>
    <w:rsid w:val="00FD4F1C"/>
    <w:rsid w:val="00FE5146"/>
    <w:rsid w:val="00FE72A8"/>
    <w:rsid w:val="00FF017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C98"/>
    <w:rPr>
      <w:i/>
      <w:iCs/>
    </w:rPr>
  </w:style>
  <w:style w:type="paragraph" w:styleId="a5">
    <w:name w:val="List Paragraph"/>
    <w:basedOn w:val="a"/>
    <w:uiPriority w:val="34"/>
    <w:qFormat/>
    <w:rsid w:val="005F0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94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143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8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FA"/>
  </w:style>
  <w:style w:type="paragraph" w:styleId="ac">
    <w:name w:val="footer"/>
    <w:basedOn w:val="a"/>
    <w:link w:val="ad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FA"/>
  </w:style>
  <w:style w:type="character" w:customStyle="1" w:styleId="10">
    <w:name w:val="Заголовок 1 Знак"/>
    <w:basedOn w:val="a0"/>
    <w:link w:val="1"/>
    <w:uiPriority w:val="9"/>
    <w:rsid w:val="004F6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C98"/>
    <w:rPr>
      <w:i/>
      <w:iCs/>
    </w:rPr>
  </w:style>
  <w:style w:type="paragraph" w:styleId="a5">
    <w:name w:val="List Paragraph"/>
    <w:basedOn w:val="a"/>
    <w:uiPriority w:val="34"/>
    <w:qFormat/>
    <w:rsid w:val="005F01E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6">
    <w:name w:val="Table Grid"/>
    <w:basedOn w:val="a1"/>
    <w:uiPriority w:val="39"/>
    <w:rsid w:val="00945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143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98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0FA"/>
  </w:style>
  <w:style w:type="paragraph" w:styleId="ac">
    <w:name w:val="footer"/>
    <w:basedOn w:val="a"/>
    <w:link w:val="ad"/>
    <w:uiPriority w:val="99"/>
    <w:unhideWhenUsed/>
    <w:rsid w:val="00FC0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00FA"/>
  </w:style>
  <w:style w:type="character" w:customStyle="1" w:styleId="10">
    <w:name w:val="Заголовок 1 Знак"/>
    <w:basedOn w:val="a0"/>
    <w:link w:val="1"/>
    <w:uiPriority w:val="9"/>
    <w:rsid w:val="004F6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43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50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7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40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79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02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0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8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1793-9F2F-4466-9663-B9A3B82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</dc:creator>
  <cp:lastModifiedBy>User</cp:lastModifiedBy>
  <cp:revision>2</cp:revision>
  <cp:lastPrinted>2023-05-24T06:05:00Z</cp:lastPrinted>
  <dcterms:created xsi:type="dcterms:W3CDTF">2023-05-29T06:32:00Z</dcterms:created>
  <dcterms:modified xsi:type="dcterms:W3CDTF">2023-05-29T06:32:00Z</dcterms:modified>
</cp:coreProperties>
</file>