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A14FCE" w:rsidTr="00A14FCE">
        <w:tc>
          <w:tcPr>
            <w:tcW w:w="3189" w:type="dxa"/>
            <w:gridSpan w:val="3"/>
          </w:tcPr>
          <w:p w:rsidR="00A14FCE" w:rsidRDefault="00A14FCE" w:rsidP="00A14FCE">
            <w:pPr>
              <w:jc w:val="center"/>
              <w:rPr>
                <w:sz w:val="24"/>
              </w:rPr>
            </w:pPr>
          </w:p>
          <w:p w:rsidR="00A14FCE" w:rsidRDefault="00A14FCE" w:rsidP="00A14FCE">
            <w:pPr>
              <w:jc w:val="center"/>
              <w:rPr>
                <w:sz w:val="24"/>
              </w:rPr>
            </w:pPr>
          </w:p>
          <w:p w:rsidR="00A14FCE" w:rsidRDefault="00A14FCE" w:rsidP="00A14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A14FCE" w:rsidRDefault="00A14FCE" w:rsidP="00A14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A14FCE" w:rsidRDefault="00A14FCE" w:rsidP="00A14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A14FCE" w:rsidRDefault="00A14FCE" w:rsidP="00A14F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A14FCE" w:rsidRDefault="00A14FCE" w:rsidP="00A14FCE">
            <w:pPr>
              <w:jc w:val="center"/>
              <w:rPr>
                <w:sz w:val="24"/>
              </w:rPr>
            </w:pPr>
          </w:p>
          <w:p w:rsidR="00A14FCE" w:rsidRDefault="00A14FCE" w:rsidP="00A14FCE">
            <w:pPr>
              <w:jc w:val="center"/>
              <w:rPr>
                <w:sz w:val="24"/>
              </w:rPr>
            </w:pPr>
          </w:p>
          <w:p w:rsidR="00A14FCE" w:rsidRDefault="00A14FCE" w:rsidP="00A14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A14FCE" w:rsidRDefault="00A14FCE" w:rsidP="00A14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A14FCE" w:rsidRDefault="00A14FCE" w:rsidP="00A14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A14FCE" w:rsidTr="00A14FCE">
        <w:tc>
          <w:tcPr>
            <w:tcW w:w="3189" w:type="dxa"/>
            <w:gridSpan w:val="3"/>
          </w:tcPr>
          <w:p w:rsidR="00A14FCE" w:rsidRDefault="00A14FCE" w:rsidP="00A14FCE">
            <w:pPr>
              <w:jc w:val="center"/>
            </w:pPr>
          </w:p>
        </w:tc>
        <w:tc>
          <w:tcPr>
            <w:tcW w:w="2977" w:type="dxa"/>
          </w:tcPr>
          <w:p w:rsidR="00A14FCE" w:rsidRPr="00A14FCE" w:rsidRDefault="00A14FCE" w:rsidP="00A14FCE">
            <w:pPr>
              <w:pStyle w:val="2"/>
              <w:rPr>
                <w:b w:val="0"/>
                <w:sz w:val="28"/>
              </w:rPr>
            </w:pPr>
            <w:r w:rsidRPr="00A14FCE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A14FCE" w:rsidRDefault="00A14FCE" w:rsidP="00A14FCE">
            <w:pPr>
              <w:jc w:val="center"/>
            </w:pPr>
          </w:p>
        </w:tc>
      </w:tr>
      <w:tr w:rsidR="00A14FCE" w:rsidTr="00A14FCE">
        <w:tc>
          <w:tcPr>
            <w:tcW w:w="3189" w:type="dxa"/>
            <w:gridSpan w:val="3"/>
          </w:tcPr>
          <w:p w:rsidR="00A14FCE" w:rsidRDefault="00A14FCE" w:rsidP="00A14FCE">
            <w:pPr>
              <w:jc w:val="center"/>
            </w:pPr>
          </w:p>
        </w:tc>
        <w:tc>
          <w:tcPr>
            <w:tcW w:w="2977" w:type="dxa"/>
          </w:tcPr>
          <w:p w:rsidR="00A14FCE" w:rsidRPr="00A14FCE" w:rsidRDefault="00A14FCE" w:rsidP="00A14FCE">
            <w:pPr>
              <w:pStyle w:val="2"/>
              <w:rPr>
                <w:b w:val="0"/>
                <w:sz w:val="28"/>
              </w:rPr>
            </w:pPr>
            <w:r w:rsidRPr="00A14FCE">
              <w:rPr>
                <w:b w:val="0"/>
                <w:sz w:val="28"/>
              </w:rPr>
              <w:t>ШУÖМ</w:t>
            </w:r>
          </w:p>
        </w:tc>
        <w:tc>
          <w:tcPr>
            <w:tcW w:w="2976" w:type="dxa"/>
            <w:gridSpan w:val="2"/>
          </w:tcPr>
          <w:p w:rsidR="00A14FCE" w:rsidRDefault="00A14FCE" w:rsidP="00A14FCE">
            <w:pPr>
              <w:jc w:val="center"/>
            </w:pPr>
          </w:p>
        </w:tc>
      </w:tr>
      <w:tr w:rsidR="00A14FCE" w:rsidTr="00A14FCE">
        <w:tc>
          <w:tcPr>
            <w:tcW w:w="496" w:type="dxa"/>
          </w:tcPr>
          <w:p w:rsidR="00A14FCE" w:rsidRDefault="00A14FCE" w:rsidP="00A14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14FCE" w:rsidRDefault="00A14FCE" w:rsidP="00A14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ноября</w:t>
            </w:r>
          </w:p>
        </w:tc>
        <w:tc>
          <w:tcPr>
            <w:tcW w:w="992" w:type="dxa"/>
          </w:tcPr>
          <w:p w:rsidR="00A14FCE" w:rsidRDefault="00A14FCE" w:rsidP="00A14FCE">
            <w:pPr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4351" w:type="dxa"/>
            <w:gridSpan w:val="2"/>
          </w:tcPr>
          <w:p w:rsidR="00A14FCE" w:rsidRDefault="00A14FCE" w:rsidP="00A14FC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A14FCE" w:rsidRDefault="00A14FCE" w:rsidP="00A14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55/11</w:t>
            </w:r>
            <w:bookmarkStart w:id="0" w:name="_GoBack"/>
            <w:bookmarkEnd w:id="0"/>
          </w:p>
        </w:tc>
      </w:tr>
      <w:tr w:rsidR="00A14FCE" w:rsidTr="00A14FCE">
        <w:tc>
          <w:tcPr>
            <w:tcW w:w="3189" w:type="dxa"/>
            <w:gridSpan w:val="3"/>
          </w:tcPr>
          <w:p w:rsidR="00A14FCE" w:rsidRDefault="00A14FCE" w:rsidP="00A14FC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A14FCE" w:rsidRDefault="00A14FCE" w:rsidP="00A14FCE">
            <w:pPr>
              <w:jc w:val="right"/>
              <w:rPr>
                <w:sz w:val="28"/>
              </w:rPr>
            </w:pPr>
          </w:p>
        </w:tc>
      </w:tr>
    </w:tbl>
    <w:p w:rsidR="00A14FCE" w:rsidRDefault="00A14FCE" w:rsidP="00A14FCE">
      <w:pPr>
        <w:ind w:right="-345"/>
        <w:jc w:val="both"/>
        <w:rPr>
          <w:caps/>
          <w:sz w:val="28"/>
          <w:szCs w:val="28"/>
        </w:rPr>
      </w:pPr>
    </w:p>
    <w:p w:rsidR="00A14FCE" w:rsidRDefault="0007021C" w:rsidP="00ED05BB">
      <w:pPr>
        <w:ind w:right="-141"/>
        <w:jc w:val="both"/>
        <w:rPr>
          <w:sz w:val="28"/>
          <w:szCs w:val="28"/>
        </w:rPr>
      </w:pP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>б утверждении административного</w:t>
      </w:r>
      <w:r w:rsidR="00A1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</w:p>
    <w:p w:rsidR="00A14FCE" w:rsidRDefault="0007021C" w:rsidP="00ED05B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="00A1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по </w:t>
      </w:r>
    </w:p>
    <w:p w:rsidR="00A14FCE" w:rsidRDefault="0007021C" w:rsidP="00ED05B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выдаче </w:t>
      </w:r>
      <w:r w:rsidR="00704BB8">
        <w:rPr>
          <w:sz w:val="28"/>
          <w:szCs w:val="28"/>
        </w:rPr>
        <w:t>акта</w:t>
      </w:r>
      <w:r w:rsidR="00A14FCE">
        <w:rPr>
          <w:sz w:val="28"/>
          <w:szCs w:val="28"/>
        </w:rPr>
        <w:t xml:space="preserve"> </w:t>
      </w:r>
      <w:r w:rsidR="00704BB8">
        <w:rPr>
          <w:sz w:val="28"/>
          <w:szCs w:val="28"/>
        </w:rPr>
        <w:t xml:space="preserve">освидетельствования проведения </w:t>
      </w:r>
    </w:p>
    <w:p w:rsidR="00A14FCE" w:rsidRDefault="00704BB8" w:rsidP="00ED05B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основных</w:t>
      </w:r>
      <w:r w:rsidR="00A1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по строительству (реконструкции) </w:t>
      </w:r>
    </w:p>
    <w:p w:rsidR="00704BB8" w:rsidRDefault="00704BB8" w:rsidP="00ED05B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  <w:r w:rsidR="00A14FC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с</w:t>
      </w:r>
    </w:p>
    <w:p w:rsidR="00704BB8" w:rsidRDefault="00704BB8" w:rsidP="00ED05B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привлечением средств материнского (семейного)</w:t>
      </w:r>
    </w:p>
    <w:p w:rsidR="0007021C" w:rsidRDefault="00704BB8" w:rsidP="00ED05B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капитала</w:t>
      </w:r>
    </w:p>
    <w:p w:rsidR="00704BB8" w:rsidRPr="00704BB8" w:rsidRDefault="00704BB8" w:rsidP="00ED05BB">
      <w:pPr>
        <w:ind w:right="-141"/>
        <w:jc w:val="both"/>
        <w:rPr>
          <w:sz w:val="28"/>
          <w:szCs w:val="28"/>
        </w:rPr>
      </w:pPr>
    </w:p>
    <w:p w:rsidR="0007021C" w:rsidRDefault="0007021C" w:rsidP="00ED05BB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</w:t>
      </w:r>
      <w:r w:rsidR="001973CF">
        <w:rPr>
          <w:sz w:val="28"/>
          <w:szCs w:val="28"/>
        </w:rPr>
        <w:t>,</w:t>
      </w:r>
    </w:p>
    <w:p w:rsidR="0007021C" w:rsidRPr="004962C3" w:rsidRDefault="0007021C" w:rsidP="00ED05BB">
      <w:pPr>
        <w:autoSpaceDE w:val="0"/>
        <w:autoSpaceDN w:val="0"/>
        <w:adjustRightInd w:val="0"/>
        <w:ind w:right="-141" w:firstLine="540"/>
        <w:jc w:val="both"/>
        <w:rPr>
          <w:sz w:val="16"/>
          <w:szCs w:val="16"/>
        </w:rPr>
      </w:pPr>
    </w:p>
    <w:p w:rsidR="0007021C" w:rsidRDefault="00C30BC9" w:rsidP="00ED05BB">
      <w:pPr>
        <w:autoSpaceDE w:val="0"/>
        <w:autoSpaceDN w:val="0"/>
        <w:adjustRightInd w:val="0"/>
        <w:ind w:right="-14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973CF">
        <w:rPr>
          <w:sz w:val="28"/>
          <w:szCs w:val="28"/>
        </w:rPr>
        <w:t>дминистрация МР «Койгородский» постановляет</w:t>
      </w:r>
      <w:r w:rsidR="0007021C" w:rsidRPr="00790799">
        <w:rPr>
          <w:sz w:val="28"/>
          <w:szCs w:val="28"/>
        </w:rPr>
        <w:t>:</w:t>
      </w:r>
    </w:p>
    <w:p w:rsidR="0007021C" w:rsidRPr="004962C3" w:rsidRDefault="0007021C" w:rsidP="00ED05BB">
      <w:pPr>
        <w:autoSpaceDE w:val="0"/>
        <w:autoSpaceDN w:val="0"/>
        <w:adjustRightInd w:val="0"/>
        <w:ind w:right="-141" w:firstLine="540"/>
        <w:jc w:val="both"/>
        <w:rPr>
          <w:sz w:val="16"/>
          <w:szCs w:val="16"/>
        </w:rPr>
      </w:pPr>
    </w:p>
    <w:p w:rsidR="0007021C" w:rsidRDefault="0007021C" w:rsidP="00ED05BB">
      <w:pPr>
        <w:ind w:right="-141" w:firstLine="540"/>
        <w:jc w:val="both"/>
        <w:rPr>
          <w:sz w:val="28"/>
          <w:szCs w:val="28"/>
        </w:rPr>
      </w:pPr>
      <w:r w:rsidRPr="00790799">
        <w:rPr>
          <w:sz w:val="28"/>
          <w:szCs w:val="28"/>
        </w:rPr>
        <w:t xml:space="preserve">1. Утвердить административный </w:t>
      </w:r>
      <w:hyperlink r:id="rId9" w:history="1">
        <w:r w:rsidRPr="00790799">
          <w:rPr>
            <w:sz w:val="28"/>
            <w:szCs w:val="28"/>
          </w:rPr>
          <w:t>регламент</w:t>
        </w:r>
      </w:hyperlink>
      <w:r w:rsidRPr="00790799">
        <w:rPr>
          <w:sz w:val="28"/>
          <w:szCs w:val="28"/>
        </w:rPr>
        <w:t xml:space="preserve"> предоставления муниц</w:t>
      </w:r>
      <w:r w:rsidRPr="00790799">
        <w:rPr>
          <w:sz w:val="28"/>
          <w:szCs w:val="28"/>
        </w:rPr>
        <w:t>и</w:t>
      </w:r>
      <w:r w:rsidRPr="00790799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</w:t>
      </w:r>
      <w:r w:rsidR="00704BB8">
        <w:rPr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</w:t>
      </w:r>
      <w:r w:rsidR="0061765C">
        <w:rPr>
          <w:sz w:val="28"/>
          <w:szCs w:val="28"/>
        </w:rPr>
        <w:t xml:space="preserve"> к</w:t>
      </w:r>
      <w:r w:rsidR="0061765C">
        <w:rPr>
          <w:sz w:val="28"/>
          <w:szCs w:val="28"/>
        </w:rPr>
        <w:t>а</w:t>
      </w:r>
      <w:r w:rsidR="0061765C">
        <w:rPr>
          <w:sz w:val="28"/>
          <w:szCs w:val="28"/>
        </w:rPr>
        <w:t>питала</w:t>
      </w:r>
      <w:r>
        <w:rPr>
          <w:sz w:val="28"/>
          <w:szCs w:val="28"/>
        </w:rPr>
        <w:t>, согласно приложению.</w:t>
      </w:r>
    </w:p>
    <w:p w:rsidR="0007021C" w:rsidRDefault="0007021C" w:rsidP="00ED05BB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официального опубликования в информационном вестнике Совета и администрации МР «Койгородский»</w:t>
      </w:r>
      <w:r w:rsidR="00D52075">
        <w:rPr>
          <w:sz w:val="28"/>
          <w:szCs w:val="28"/>
        </w:rPr>
        <w:t>.</w:t>
      </w:r>
    </w:p>
    <w:p w:rsidR="0007021C" w:rsidRDefault="00EF3A85" w:rsidP="00ED05BB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21C">
        <w:rPr>
          <w:sz w:val="28"/>
          <w:szCs w:val="28"/>
        </w:rPr>
        <w:t xml:space="preserve">. </w:t>
      </w:r>
      <w:r w:rsidR="0007021C" w:rsidRPr="00790799">
        <w:rPr>
          <w:sz w:val="28"/>
          <w:szCs w:val="28"/>
        </w:rPr>
        <w:t>Контроль за</w:t>
      </w:r>
      <w:r w:rsidR="0007021C">
        <w:rPr>
          <w:sz w:val="28"/>
          <w:szCs w:val="28"/>
        </w:rPr>
        <w:t>ис</w:t>
      </w:r>
      <w:r w:rsidR="0007021C" w:rsidRPr="00790799">
        <w:rPr>
          <w:sz w:val="28"/>
          <w:szCs w:val="28"/>
        </w:rPr>
        <w:t xml:space="preserve">полнением настоящего </w:t>
      </w:r>
      <w:r w:rsidR="0007021C">
        <w:rPr>
          <w:sz w:val="28"/>
          <w:szCs w:val="28"/>
        </w:rPr>
        <w:t>п</w:t>
      </w:r>
      <w:r w:rsidR="0007021C" w:rsidRPr="00790799">
        <w:rPr>
          <w:sz w:val="28"/>
          <w:szCs w:val="28"/>
        </w:rPr>
        <w:t xml:space="preserve">остановления возложить на </w:t>
      </w:r>
      <w:r w:rsidR="00B37C32">
        <w:rPr>
          <w:sz w:val="28"/>
          <w:szCs w:val="28"/>
        </w:rPr>
        <w:t>первого</w:t>
      </w:r>
      <w:r w:rsidR="0007021C">
        <w:rPr>
          <w:sz w:val="28"/>
          <w:szCs w:val="28"/>
        </w:rPr>
        <w:t xml:space="preserve"> заместителя </w:t>
      </w:r>
      <w:r w:rsidR="008A099A">
        <w:rPr>
          <w:sz w:val="28"/>
          <w:szCs w:val="28"/>
        </w:rPr>
        <w:t>руководителя</w:t>
      </w:r>
      <w:r w:rsidR="0007021C">
        <w:rPr>
          <w:sz w:val="28"/>
          <w:szCs w:val="28"/>
        </w:rPr>
        <w:t xml:space="preserve"> администрации МР «Койгородский".</w:t>
      </w:r>
    </w:p>
    <w:p w:rsidR="0007021C" w:rsidRDefault="0007021C" w:rsidP="00ED05BB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</w:p>
    <w:p w:rsidR="00B55408" w:rsidRDefault="002C3248" w:rsidP="00ED05BB">
      <w:pPr>
        <w:pStyle w:val="21"/>
        <w:ind w:right="-14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07021C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07021C">
        <w:rPr>
          <w:b w:val="0"/>
          <w:sz w:val="28"/>
          <w:szCs w:val="28"/>
        </w:rPr>
        <w:t xml:space="preserve"> администрации</w:t>
      </w:r>
    </w:p>
    <w:p w:rsidR="0007021C" w:rsidRPr="002C3248" w:rsidRDefault="00EC5A94" w:rsidP="00ED05BB">
      <w:pPr>
        <w:pStyle w:val="21"/>
        <w:ind w:right="-14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</w:t>
      </w:r>
      <w:r w:rsidR="00B55408">
        <w:rPr>
          <w:b w:val="0"/>
          <w:sz w:val="28"/>
          <w:szCs w:val="28"/>
        </w:rPr>
        <w:t xml:space="preserve"> «Койгородский»</w:t>
      </w:r>
      <w:r w:rsidR="0007021C">
        <w:rPr>
          <w:sz w:val="28"/>
          <w:szCs w:val="28"/>
        </w:rPr>
        <w:tab/>
      </w:r>
      <w:r w:rsidR="0007021C">
        <w:rPr>
          <w:sz w:val="28"/>
          <w:szCs w:val="28"/>
        </w:rPr>
        <w:tab/>
      </w:r>
      <w:r w:rsidR="0007021C">
        <w:rPr>
          <w:sz w:val="28"/>
          <w:szCs w:val="28"/>
        </w:rPr>
        <w:tab/>
      </w:r>
      <w:r w:rsidR="00A14FCE">
        <w:rPr>
          <w:sz w:val="28"/>
          <w:szCs w:val="28"/>
        </w:rPr>
        <w:t xml:space="preserve">                                           </w:t>
      </w:r>
      <w:r w:rsidR="002C3248">
        <w:rPr>
          <w:b w:val="0"/>
          <w:sz w:val="28"/>
          <w:szCs w:val="28"/>
        </w:rPr>
        <w:t>Л. Ю. Ушакова</w:t>
      </w:r>
    </w:p>
    <w:p w:rsidR="0007021C" w:rsidRDefault="0007021C" w:rsidP="00ED05BB">
      <w:pPr>
        <w:pStyle w:val="21"/>
        <w:ind w:right="-141" w:firstLine="0"/>
        <w:rPr>
          <w:b w:val="0"/>
          <w:sz w:val="28"/>
          <w:szCs w:val="28"/>
        </w:rPr>
      </w:pPr>
    </w:p>
    <w:p w:rsidR="00D3799C" w:rsidRDefault="00D3799C" w:rsidP="0007021C">
      <w:pPr>
        <w:pStyle w:val="21"/>
        <w:ind w:firstLine="0"/>
        <w:rPr>
          <w:b w:val="0"/>
          <w:sz w:val="28"/>
          <w:szCs w:val="28"/>
        </w:rPr>
      </w:pPr>
    </w:p>
    <w:p w:rsidR="0007021C" w:rsidRDefault="0007021C" w:rsidP="0007021C">
      <w:pPr>
        <w:shd w:val="clear" w:color="auto" w:fill="FFFFFF"/>
        <w:suppressAutoHyphens/>
      </w:pPr>
    </w:p>
    <w:p w:rsidR="000E3F4B" w:rsidRDefault="000E3F4B"/>
    <w:p w:rsidR="00A14FCE" w:rsidRDefault="00A14FCE"/>
    <w:p w:rsidR="00A14FCE" w:rsidRDefault="00A14FCE"/>
    <w:p w:rsidR="00A14FCE" w:rsidRDefault="00A14FCE"/>
    <w:p w:rsidR="00A14FCE" w:rsidRDefault="00A14FCE"/>
    <w:p w:rsidR="00A14FCE" w:rsidRDefault="00A14FCE"/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right"/>
        <w:rPr>
          <w:bCs/>
          <w:sz w:val="24"/>
          <w:szCs w:val="24"/>
        </w:rPr>
      </w:pPr>
      <w:r w:rsidRPr="001D2B74">
        <w:rPr>
          <w:bCs/>
          <w:sz w:val="24"/>
          <w:szCs w:val="24"/>
        </w:rPr>
        <w:lastRenderedPageBreak/>
        <w:t>Утвержден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right"/>
        <w:rPr>
          <w:bCs/>
          <w:sz w:val="24"/>
          <w:szCs w:val="24"/>
        </w:rPr>
      </w:pPr>
      <w:r w:rsidRPr="001D2B74">
        <w:rPr>
          <w:bCs/>
          <w:sz w:val="24"/>
          <w:szCs w:val="24"/>
        </w:rPr>
        <w:t xml:space="preserve">                                        Постановлением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right"/>
        <w:rPr>
          <w:bCs/>
          <w:sz w:val="24"/>
          <w:szCs w:val="24"/>
        </w:rPr>
      </w:pPr>
      <w:r w:rsidRPr="001D2B74">
        <w:rPr>
          <w:bCs/>
          <w:sz w:val="24"/>
          <w:szCs w:val="24"/>
        </w:rPr>
        <w:t xml:space="preserve">                                            администрации МР «Койгородский»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right"/>
        <w:rPr>
          <w:bCs/>
          <w:sz w:val="24"/>
          <w:szCs w:val="24"/>
        </w:rPr>
      </w:pPr>
      <w:r w:rsidRPr="001D2B74">
        <w:rPr>
          <w:bCs/>
          <w:sz w:val="24"/>
          <w:szCs w:val="24"/>
        </w:rPr>
        <w:t xml:space="preserve"> от 19 ноября 2015г. №55/11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right"/>
        <w:rPr>
          <w:bCs/>
          <w:sz w:val="24"/>
          <w:szCs w:val="24"/>
        </w:rPr>
      </w:pPr>
      <w:r w:rsidRPr="001D2B74">
        <w:rPr>
          <w:bCs/>
          <w:sz w:val="24"/>
          <w:szCs w:val="24"/>
        </w:rPr>
        <w:t xml:space="preserve">                                         (приложение)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rPr>
          <w:b/>
          <w:bCs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b/>
          <w:bCs/>
          <w:sz w:val="24"/>
          <w:szCs w:val="24"/>
        </w:rPr>
      </w:pPr>
      <w:r w:rsidRPr="001D2B74">
        <w:rPr>
          <w:b/>
          <w:bCs/>
          <w:sz w:val="24"/>
          <w:szCs w:val="24"/>
        </w:rPr>
        <w:t>АДМИНИСТРАТИВНЫЙ РЕГЛАМЕНТ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b/>
          <w:bCs/>
          <w:sz w:val="24"/>
          <w:szCs w:val="24"/>
        </w:rPr>
      </w:pPr>
      <w:r w:rsidRPr="001D2B74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b/>
          <w:bCs/>
          <w:sz w:val="24"/>
          <w:szCs w:val="24"/>
        </w:rPr>
      </w:pPr>
      <w:r w:rsidRPr="001D2B74">
        <w:rPr>
          <w:b/>
          <w:bCs/>
          <w:sz w:val="24"/>
          <w:szCs w:val="24"/>
        </w:rPr>
        <w:t>«</w:t>
      </w:r>
      <w:r w:rsidRPr="001D2B74">
        <w:rPr>
          <w:rFonts w:eastAsia="Calibri"/>
          <w:b/>
          <w:sz w:val="24"/>
          <w:szCs w:val="24"/>
        </w:rPr>
        <w:t>Выдача акта освидетельствования проведения основных работ по строительству (реконструкции) объекта  индивидуального жилищного строительства с привлечением средств материнского (семейного) капитала</w:t>
      </w:r>
      <w:r w:rsidRPr="001D2B74">
        <w:rPr>
          <w:b/>
          <w:bCs/>
          <w:sz w:val="24"/>
          <w:szCs w:val="24"/>
        </w:rPr>
        <w:t>»</w:t>
      </w:r>
      <w:r w:rsidRPr="001D2B74">
        <w:rPr>
          <w:b/>
          <w:bCs/>
          <w:sz w:val="24"/>
          <w:szCs w:val="24"/>
          <w:vertAlign w:val="superscript"/>
        </w:rPr>
        <w:footnoteReference w:customMarkFollows="1" w:id="2"/>
        <w:t>*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b/>
          <w:bCs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outlineLvl w:val="1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  <w:lang w:val="en-US"/>
        </w:rPr>
        <w:t>I</w:t>
      </w:r>
      <w:r w:rsidRPr="001D2B74">
        <w:rPr>
          <w:rFonts w:eastAsia="Calibri"/>
          <w:b/>
          <w:sz w:val="24"/>
          <w:szCs w:val="24"/>
        </w:rPr>
        <w:t>. Общие положения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1.1.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 (далее - административный регламент), определяет порядок, сроки и последовательность действий (административных процедур) администрации МР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муниципальная услуга).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Круг заявителей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>1.2. Заявителями являются физические лица, получившие государственный сертификат на материнский (семейный) капитал.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 1.3.</w:t>
      </w:r>
      <w:r w:rsidRPr="001D2B74">
        <w:rPr>
          <w:rFonts w:eastAsia="Calibri"/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Требования к порядку информирования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о предоставлении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1.4 Информация о порядке предоставления муниципальной услугиразмещается:</w:t>
      </w:r>
    </w:p>
    <w:p w:rsidR="00A14FCE" w:rsidRPr="001D2B74" w:rsidRDefault="00A14FCE" w:rsidP="00A14FC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285" w:firstLine="709"/>
        <w:jc w:val="both"/>
        <w:rPr>
          <w:rFonts w:eastAsia="Calibri"/>
          <w:i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 на информационных стендах, расположенных в Органе, в МФЦ;</w:t>
      </w:r>
    </w:p>
    <w:p w:rsidR="00A14FCE" w:rsidRPr="001D2B74" w:rsidRDefault="00A14FCE" w:rsidP="00A14FC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на официальном сайте Органа, МФЦ</w:t>
      </w:r>
      <w:r w:rsidRPr="001D2B74">
        <w:rPr>
          <w:rFonts w:eastAsia="Calibri"/>
          <w:i/>
          <w:sz w:val="24"/>
          <w:szCs w:val="24"/>
        </w:rPr>
        <w:t>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1D2B74">
          <w:rPr>
            <w:rFonts w:eastAsia="Calibri"/>
            <w:sz w:val="24"/>
            <w:szCs w:val="24"/>
          </w:rPr>
          <w:t>http://pgu.rkomi.ru/</w:t>
        </w:r>
      </w:hyperlink>
      <w:r w:rsidRPr="001D2B74">
        <w:rPr>
          <w:rFonts w:eastAsia="Calibri"/>
          <w:sz w:val="24"/>
          <w:szCs w:val="24"/>
        </w:rPr>
        <w:t>) (далее – порталы государственных и муниципальных услуг (функций));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на аппаратно-программных комплексах – Интернет-киоск.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Информацию о порядке предоставления муниципальной услуги  можно получить:</w:t>
      </w:r>
    </w:p>
    <w:p w:rsidR="00A14FCE" w:rsidRPr="001D2B74" w:rsidRDefault="00A14FCE" w:rsidP="00A14FCE">
      <w:pPr>
        <w:widowControl w:val="0"/>
        <w:shd w:val="clear" w:color="auto" w:fill="FFFFFF" w:themeFill="background1"/>
        <w:autoSpaceDE w:val="0"/>
        <w:autoSpaceDN w:val="0"/>
        <w:adjustRightInd w:val="0"/>
        <w:ind w:right="-285" w:firstLine="709"/>
        <w:jc w:val="both"/>
        <w:rPr>
          <w:rFonts w:eastAsia="Calibri"/>
          <w:i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1D2B74">
        <w:rPr>
          <w:rFonts w:eastAsia="Calibri"/>
          <w:i/>
          <w:sz w:val="24"/>
          <w:szCs w:val="24"/>
        </w:rPr>
        <w:t>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посредством факсимильного сообщения;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личном обращении в Орган, МФЦ;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письменном обращении в Орган, МФЦ,в том числе по электронной почте;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путем публичного информирования.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 о порядке предоставления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категории заявителей;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i/>
          <w:sz w:val="24"/>
          <w:szCs w:val="24"/>
        </w:rPr>
      </w:pPr>
      <w:r w:rsidRPr="001D2B74">
        <w:rPr>
          <w:rFonts w:eastAsia="Calibri"/>
          <w:sz w:val="24"/>
          <w:szCs w:val="24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порядок передачи результата заявителю;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A14FCE" w:rsidRPr="001D2B74" w:rsidRDefault="00A14FCE" w:rsidP="00A14FCE">
      <w:pPr>
        <w:ind w:right="-285" w:firstLine="709"/>
        <w:contextualSpacing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 время приема и выдачи документов.</w:t>
      </w:r>
    </w:p>
    <w:p w:rsidR="00A14FCE" w:rsidRPr="001D2B74" w:rsidRDefault="00A14FCE" w:rsidP="00A14FCE">
      <w:pPr>
        <w:ind w:right="-285" w:firstLine="851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В случае если предоставление информации, необходимой заявителю, не представляется </w:t>
      </w:r>
      <w:r w:rsidRPr="001D2B74">
        <w:rPr>
          <w:rFonts w:eastAsia="Calibri"/>
          <w:sz w:val="24"/>
          <w:szCs w:val="24"/>
        </w:rPr>
        <w:lastRenderedPageBreak/>
        <w:t>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"Новая жизнь", на официальных сайтах МФЦ, Органа.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Прием документов, необходимых для предоставления муниципальной услуги, осуществляется в Органе, МФЦ</w:t>
      </w:r>
      <w:r w:rsidRPr="001D2B74">
        <w:rPr>
          <w:rFonts w:eastAsia="Calibri"/>
          <w:i/>
          <w:sz w:val="24"/>
          <w:szCs w:val="24"/>
        </w:rPr>
        <w:t>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1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  <w:lang w:val="en-US"/>
        </w:rPr>
        <w:t>II</w:t>
      </w:r>
      <w:r w:rsidRPr="001D2B74">
        <w:rPr>
          <w:rFonts w:eastAsia="Calibri"/>
          <w:b/>
          <w:sz w:val="24"/>
          <w:szCs w:val="24"/>
        </w:rPr>
        <w:t>. Стандарт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Наименование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2.1. Наименование муниципальной услуги: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Наименование органа, предоставляющего муниципальную услугу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i/>
          <w:sz w:val="24"/>
          <w:szCs w:val="24"/>
        </w:rPr>
      </w:pPr>
      <w:r w:rsidRPr="001D2B74">
        <w:rPr>
          <w:rFonts w:eastAsia="Calibri"/>
          <w:sz w:val="24"/>
          <w:szCs w:val="24"/>
        </w:rPr>
        <w:t>2.2. Предоставление муниципальной услуги осуществляется администрацией МР «Койгородский»</w:t>
      </w:r>
      <w:r w:rsidRPr="001D2B74">
        <w:rPr>
          <w:rFonts w:eastAsia="Calibri"/>
          <w:i/>
          <w:sz w:val="24"/>
          <w:szCs w:val="24"/>
        </w:rPr>
        <w:t>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, уведомления и выдачи результата муниципальной услуги заявителю.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, принятия решения, выдачи результата предоставления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2.3.3. Органы и организации, участвующие в предоставлении муниципальной услуги: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2.3.3.1.Федеральная служба государственной регистрации, кадастра и картографии – в части предоставления: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кадастрового паспортаздания, сооружения, объекта незавершенного строительстваили кадастровой выписки об объекте недвижимости.</w:t>
      </w:r>
    </w:p>
    <w:p w:rsidR="00A14FCE" w:rsidRPr="001D2B74" w:rsidRDefault="00A14FCE" w:rsidP="00A14FCE">
      <w:pPr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Запрещается требовать от заявителя:</w:t>
      </w:r>
    </w:p>
    <w:p w:rsidR="00A14FCE" w:rsidRPr="001D2B74" w:rsidRDefault="00A14FCE" w:rsidP="00A14FCE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14FCE" w:rsidRPr="001D2B74" w:rsidRDefault="00A14FCE" w:rsidP="00A14FCE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Описание результата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2.4. Результатом предоставления муниципальной услуги является: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1) 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– выдача акта), уведомление о предоставлении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2) решение об отказе в выдаче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 (далее  – решение об отказе в выдаче акта), уведомление об отказе в предоставлении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Pr="001D2B74">
        <w:rPr>
          <w:sz w:val="24"/>
          <w:szCs w:val="24"/>
        </w:rPr>
        <w:t>не более 10 рабочих дней, исчисляемых со дня получения заявления с документами, необходимыми для предоставления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14FCE" w:rsidRPr="001D2B74" w:rsidRDefault="00A14FCE" w:rsidP="00A14FC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A14FCE" w:rsidRPr="001D2B74" w:rsidRDefault="00A14FCE" w:rsidP="00A14FC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Федеральным</w:t>
      </w:r>
      <w:hyperlink r:id="rId11" w:history="1">
        <w:r w:rsidRPr="001D2B74">
          <w:rPr>
            <w:rFonts w:eastAsia="Calibri"/>
            <w:sz w:val="24"/>
            <w:szCs w:val="24"/>
          </w:rPr>
          <w:t>закон</w:t>
        </w:r>
      </w:hyperlink>
      <w:r w:rsidRPr="001D2B74">
        <w:rPr>
          <w:rFonts w:eastAsia="Calibri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капитала»(«Собрание законодательства Российской Федерации», 22.08.2011, № 34, ст. 4990);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A14FCE" w:rsidRPr="001D2B74" w:rsidRDefault="00A14FCE" w:rsidP="00A14FCE">
      <w:pPr>
        <w:numPr>
          <w:ilvl w:val="0"/>
          <w:numId w:val="35"/>
        </w:numPr>
        <w:autoSpaceDE w:val="0"/>
        <w:autoSpaceDN w:val="0"/>
        <w:adjustRightInd w:val="0"/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i/>
          <w:sz w:val="24"/>
          <w:szCs w:val="24"/>
        </w:rPr>
        <w:t>.</w:t>
      </w:r>
      <w:r w:rsidRPr="001D2B74">
        <w:rPr>
          <w:rFonts w:eastAsia="Calibri"/>
          <w:sz w:val="24"/>
          <w:szCs w:val="24"/>
        </w:rPr>
        <w:t>11)    Постановление администрации МР «Койгородский» № 55/11        от 19 ноября 2015 года об утверждении административного регламента по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bCs/>
          <w:sz w:val="24"/>
          <w:szCs w:val="24"/>
        </w:rPr>
      </w:pPr>
      <w:r w:rsidRPr="001D2B74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ascii="Arial" w:eastAsia="Calibri" w:hAnsi="Arial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A14FCE" w:rsidRPr="001D2B74" w:rsidRDefault="00A14FCE" w:rsidP="00A14FCE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14FCE" w:rsidRPr="001D2B74" w:rsidRDefault="00A14FCE" w:rsidP="00A14FCE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лично (в Орган, МФЦ);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посредством  почтового  отправления (в Орган);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через порталы государственных и муниципальных услуг (функций);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bookmarkStart w:id="1" w:name="Par45"/>
      <w:bookmarkEnd w:id="1"/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bCs/>
          <w:sz w:val="24"/>
          <w:szCs w:val="24"/>
        </w:rPr>
      </w:pPr>
      <w:r w:rsidRPr="001D2B74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2.8. Документом, необходимым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является: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2.8.1.</w:t>
      </w:r>
      <w:r w:rsidRPr="001D2B74">
        <w:rPr>
          <w:sz w:val="24"/>
          <w:szCs w:val="24"/>
        </w:rPr>
        <w:t xml:space="preserve"> Документ, указанный в пункте 2.8 настоящего административного регламента, заявитель вправе представить по собственной инициативе.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Указание на запрет требовать от заявителя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2.9. Запрещается требовать от заявителя: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Исчерпывающий перечень оснований для приостановления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или отказа в предоставлении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2.12.Основаниями для отказа в предоставлении муниципальной услуги являются: </w:t>
      </w:r>
    </w:p>
    <w:p w:rsidR="00A14FCE" w:rsidRPr="001D2B74" w:rsidRDefault="00A14FCE" w:rsidP="00A14FCE">
      <w:pPr>
        <w:widowControl w:val="0"/>
        <w:tabs>
          <w:tab w:val="left" w:pos="4962"/>
        </w:tabs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A14FCE" w:rsidRPr="001D2B74" w:rsidRDefault="00A14FCE" w:rsidP="00A14FCE">
      <w:pPr>
        <w:widowControl w:val="0"/>
        <w:tabs>
          <w:tab w:val="left" w:pos="4962"/>
        </w:tabs>
        <w:autoSpaceDE w:val="0"/>
        <w:autoSpaceDN w:val="0"/>
        <w:adjustRightInd w:val="0"/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14FCE" w:rsidRPr="001D2B74" w:rsidRDefault="00A14FCE" w:rsidP="00A14FCE">
      <w:pPr>
        <w:widowControl w:val="0"/>
        <w:tabs>
          <w:tab w:val="left" w:pos="4962"/>
        </w:tabs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2.12.1.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</w:t>
      </w:r>
      <w:r w:rsidRPr="001D2B74">
        <w:rPr>
          <w:rFonts w:eastAsia="Calibri"/>
          <w:b/>
          <w:sz w:val="24"/>
          <w:szCs w:val="24"/>
        </w:rPr>
        <w:lastRenderedPageBreak/>
        <w:t>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Порядок, размер и основания взимания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государственной пошлины или иной платы,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взимаемой за предоставление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2.15. Муниципальная услуга предоставляется бесплатно.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2.16. В связи с отсутствием необходимых и обязательных услуг для предоставления муниципальной услуги, плата не взимается.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Максимальный срок ожидания в очереди при подаче запроса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о предоставлении муниципальной услуги и при получении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результата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b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2.18. </w:t>
      </w:r>
      <w:r w:rsidRPr="001D2B74">
        <w:rPr>
          <w:sz w:val="24"/>
          <w:szCs w:val="24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bCs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D2B74">
        <w:rPr>
          <w:rFonts w:eastAsia="Calibri"/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right="-285"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tabs>
          <w:tab w:val="left" w:pos="709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2.19. Здание (помещение) Органа оборудуется информационной табличкой (вывеской) с указанием полного наименования.</w:t>
      </w:r>
    </w:p>
    <w:p w:rsidR="00A14FCE" w:rsidRPr="001D2B74" w:rsidRDefault="00A14FCE" w:rsidP="00A14FCE">
      <w:pPr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14FCE" w:rsidRPr="001D2B74" w:rsidRDefault="00A14FCE" w:rsidP="00A14FCE">
      <w:pPr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14FCE" w:rsidRPr="001D2B74" w:rsidRDefault="00A14FCE" w:rsidP="00A14FCE">
      <w:pPr>
        <w:tabs>
          <w:tab w:val="left" w:pos="709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A14FCE" w:rsidRPr="001D2B74" w:rsidRDefault="00A14FCE" w:rsidP="00A14FCE">
      <w:pPr>
        <w:tabs>
          <w:tab w:val="left" w:pos="709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14FCE" w:rsidRPr="001D2B74" w:rsidRDefault="00A14FCE" w:rsidP="00A14FCE">
      <w:pPr>
        <w:tabs>
          <w:tab w:val="left" w:pos="709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14FCE" w:rsidRPr="001D2B74" w:rsidRDefault="00A14FCE" w:rsidP="00A14FCE">
      <w:pPr>
        <w:shd w:val="clear" w:color="auto" w:fill="FFFFFF"/>
        <w:tabs>
          <w:tab w:val="left" w:pos="709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Информационные стенды должны содержать:</w:t>
      </w:r>
    </w:p>
    <w:p w:rsidR="00A14FCE" w:rsidRPr="001D2B74" w:rsidRDefault="00A14FCE" w:rsidP="00A14FCE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14FCE" w:rsidRPr="001D2B74" w:rsidRDefault="00A14FCE" w:rsidP="00A14FCE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14FCE" w:rsidRPr="001D2B74" w:rsidRDefault="00A14FCE" w:rsidP="00A14FCE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0"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A14FCE" w:rsidRPr="001D2B74" w:rsidRDefault="00A14FCE" w:rsidP="00A14FCE">
      <w:pPr>
        <w:shd w:val="clear" w:color="auto" w:fill="FFFFFF"/>
        <w:tabs>
          <w:tab w:val="left" w:pos="709"/>
          <w:tab w:val="left" w:pos="993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14FCE" w:rsidRPr="001D2B74" w:rsidRDefault="00A14FCE" w:rsidP="00A14FCE">
      <w:pPr>
        <w:shd w:val="clear" w:color="auto" w:fill="FFFFFF" w:themeFill="background1"/>
        <w:tabs>
          <w:tab w:val="left" w:pos="709"/>
        </w:tabs>
        <w:ind w:right="-285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14FCE" w:rsidRPr="001D2B74" w:rsidRDefault="00A14FCE" w:rsidP="00A14FCE">
      <w:pPr>
        <w:shd w:val="clear" w:color="auto" w:fill="FFFFFF" w:themeFill="background1"/>
        <w:tabs>
          <w:tab w:val="left" w:pos="993"/>
        </w:tabs>
        <w:ind w:right="-285" w:firstLine="709"/>
        <w:jc w:val="both"/>
        <w:rPr>
          <w:rFonts w:eastAsia="Calibri"/>
          <w:bCs/>
          <w:sz w:val="24"/>
          <w:szCs w:val="24"/>
        </w:rPr>
      </w:pPr>
      <w:r w:rsidRPr="001D2B74">
        <w:rPr>
          <w:rFonts w:eastAsia="Calibri"/>
          <w:bCs/>
          <w:sz w:val="24"/>
          <w:szCs w:val="24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A14FCE" w:rsidRPr="001D2B74" w:rsidRDefault="00A14FCE" w:rsidP="00A14FCE">
      <w:pPr>
        <w:tabs>
          <w:tab w:val="left" w:pos="709"/>
        </w:tabs>
        <w:ind w:right="-285"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14FCE" w:rsidRPr="001D2B74" w:rsidRDefault="00A14FCE" w:rsidP="00A14FCE">
      <w:pPr>
        <w:pStyle w:val="ConsPlusNormal"/>
        <w:numPr>
          <w:ilvl w:val="1"/>
          <w:numId w:val="44"/>
        </w:numPr>
        <w:tabs>
          <w:tab w:val="left" w:pos="1276"/>
        </w:tabs>
        <w:ind w:left="0" w:right="-285" w:firstLine="567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A14FCE" w:rsidRPr="001D2B74" w:rsidRDefault="00A14FCE" w:rsidP="00A14FCE">
      <w:pPr>
        <w:pStyle w:val="ConsPlusNormal"/>
        <w:numPr>
          <w:ilvl w:val="0"/>
          <w:numId w:val="45"/>
        </w:numPr>
        <w:ind w:left="0" w:right="-285" w:hanging="283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сектор информирования и ожидания;</w:t>
      </w:r>
    </w:p>
    <w:p w:rsidR="00A14FCE" w:rsidRPr="001D2B74" w:rsidRDefault="00A14FCE" w:rsidP="00A14FCE">
      <w:pPr>
        <w:pStyle w:val="ConsPlusNormal"/>
        <w:numPr>
          <w:ilvl w:val="0"/>
          <w:numId w:val="45"/>
        </w:numPr>
        <w:ind w:left="0" w:right="-285" w:hanging="283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сектор приема заявителей.</w:t>
      </w:r>
    </w:p>
    <w:p w:rsidR="00A14FCE" w:rsidRPr="001D2B74" w:rsidRDefault="00A14FCE" w:rsidP="00A14FCE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A14FCE" w:rsidRPr="001D2B74" w:rsidRDefault="00A14FCE" w:rsidP="00A14FCE">
      <w:pPr>
        <w:pStyle w:val="ConsPlusNormal"/>
        <w:numPr>
          <w:ilvl w:val="0"/>
          <w:numId w:val="46"/>
        </w:numPr>
        <w:tabs>
          <w:tab w:val="left" w:pos="993"/>
        </w:tabs>
        <w:ind w:left="0" w:right="-285" w:firstLine="42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 xml:space="preserve">порядок обжалования действий (бездействия), а также решений органов, предоставляющих </w:t>
      </w:r>
      <w:r w:rsidRPr="001D2B74">
        <w:rPr>
          <w:rFonts w:ascii="Times New Roman" w:hAnsi="Times New Roman"/>
          <w:sz w:val="24"/>
          <w:szCs w:val="24"/>
        </w:rPr>
        <w:lastRenderedPageBreak/>
        <w:t>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A14FCE" w:rsidRPr="001D2B74" w:rsidRDefault="00A14FCE" w:rsidP="00A14FCE">
      <w:pPr>
        <w:pStyle w:val="ConsPlusNormal"/>
        <w:numPr>
          <w:ilvl w:val="0"/>
          <w:numId w:val="47"/>
        </w:numPr>
        <w:ind w:left="0" w:right="-285" w:hanging="425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A14FCE" w:rsidRPr="001D2B74" w:rsidRDefault="00A14FCE" w:rsidP="00A14FCE">
      <w:pPr>
        <w:pStyle w:val="ConsPlusNormal"/>
        <w:numPr>
          <w:ilvl w:val="0"/>
          <w:numId w:val="46"/>
        </w:numPr>
        <w:tabs>
          <w:tab w:val="left" w:pos="993"/>
        </w:tabs>
        <w:ind w:left="0" w:right="-285" w:firstLine="42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A14FCE" w:rsidRPr="001D2B74" w:rsidRDefault="00A14FCE" w:rsidP="00A14FCE">
      <w:pPr>
        <w:pStyle w:val="ConsPlusNormal"/>
        <w:numPr>
          <w:ilvl w:val="0"/>
          <w:numId w:val="46"/>
        </w:numPr>
        <w:tabs>
          <w:tab w:val="left" w:pos="993"/>
        </w:tabs>
        <w:ind w:left="0" w:right="-285" w:firstLine="42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A14FCE" w:rsidRPr="001D2B74" w:rsidRDefault="00A14FCE" w:rsidP="00A14FCE">
      <w:pPr>
        <w:pStyle w:val="ConsPlusNormal"/>
        <w:numPr>
          <w:ilvl w:val="0"/>
          <w:numId w:val="46"/>
        </w:numPr>
        <w:tabs>
          <w:tab w:val="left" w:pos="993"/>
        </w:tabs>
        <w:ind w:left="0" w:right="-285" w:firstLine="42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электронную систему управления очередью, предназначенную для:</w:t>
      </w:r>
    </w:p>
    <w:p w:rsidR="00A14FCE" w:rsidRPr="001D2B74" w:rsidRDefault="00A14FCE" w:rsidP="00A14FCE">
      <w:pPr>
        <w:pStyle w:val="ConsPlusNormal"/>
        <w:numPr>
          <w:ilvl w:val="0"/>
          <w:numId w:val="48"/>
        </w:numPr>
        <w:ind w:left="0" w:right="-285" w:hanging="43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регистрации заявителя в очереди;</w:t>
      </w:r>
    </w:p>
    <w:p w:rsidR="00A14FCE" w:rsidRPr="001D2B74" w:rsidRDefault="00A14FCE" w:rsidP="00A14FCE">
      <w:pPr>
        <w:pStyle w:val="ConsPlusNormal"/>
        <w:numPr>
          <w:ilvl w:val="0"/>
          <w:numId w:val="48"/>
        </w:numPr>
        <w:ind w:left="0" w:right="-285" w:hanging="43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A14FCE" w:rsidRPr="001D2B74" w:rsidRDefault="00A14FCE" w:rsidP="00A14FCE">
      <w:pPr>
        <w:pStyle w:val="ConsPlusNormal"/>
        <w:numPr>
          <w:ilvl w:val="0"/>
          <w:numId w:val="48"/>
        </w:numPr>
        <w:ind w:left="0" w:right="-285" w:hanging="43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отображение статуса очереди;</w:t>
      </w:r>
    </w:p>
    <w:p w:rsidR="00A14FCE" w:rsidRPr="001D2B74" w:rsidRDefault="00A14FCE" w:rsidP="00A14FCE">
      <w:pPr>
        <w:pStyle w:val="ConsPlusNormal"/>
        <w:numPr>
          <w:ilvl w:val="0"/>
          <w:numId w:val="48"/>
        </w:numPr>
        <w:ind w:left="0" w:right="-285" w:hanging="43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A14FCE" w:rsidRPr="001D2B74" w:rsidRDefault="00A14FCE" w:rsidP="00A14FCE">
      <w:pPr>
        <w:pStyle w:val="ConsPlusNormal"/>
        <w:numPr>
          <w:ilvl w:val="0"/>
          <w:numId w:val="48"/>
        </w:numPr>
        <w:ind w:left="0" w:right="-285" w:hanging="436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A14FCE" w:rsidRPr="001D2B74" w:rsidRDefault="00A14FCE" w:rsidP="00A14FCE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A14FCE" w:rsidRPr="001D2B74" w:rsidRDefault="00A14FCE" w:rsidP="00A14FCE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14FCE" w:rsidRPr="001D2B74" w:rsidRDefault="00A14FCE" w:rsidP="00A14FCE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питания.</w:t>
      </w:r>
    </w:p>
    <w:p w:rsidR="00A14FCE" w:rsidRPr="001D2B74" w:rsidRDefault="00A14FCE" w:rsidP="00A14FCE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посетителей.</w:t>
      </w:r>
    </w:p>
    <w:p w:rsidR="00A14FCE" w:rsidRPr="001D2B74" w:rsidRDefault="00A14FCE" w:rsidP="00A14FCE">
      <w:pPr>
        <w:pStyle w:val="ConsPlusNormal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1D2B74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14FCE" w:rsidRPr="001D2B74" w:rsidRDefault="00A14FCE" w:rsidP="00A14FC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Показатели доступности и качества муниципальных услуг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Единица</w:t>
            </w:r>
          </w:p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A14FCE" w:rsidRPr="001D2B74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Показатели доступности</w:t>
            </w:r>
          </w:p>
        </w:tc>
      </w:tr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</w:t>
            </w:r>
          </w:p>
        </w:tc>
      </w:tr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</w:t>
            </w:r>
          </w:p>
        </w:tc>
      </w:tr>
      <w:tr w:rsidR="00A14FCE" w:rsidRPr="001D2B74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Показатели качества</w:t>
            </w:r>
          </w:p>
        </w:tc>
      </w:tr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Удельный вес заявлений</w:t>
            </w:r>
            <w:r w:rsidRPr="001D2B74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1D2B74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100</w:t>
            </w:r>
          </w:p>
        </w:tc>
      </w:tr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100</w:t>
            </w:r>
          </w:p>
        </w:tc>
      </w:tr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D2B74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</w:t>
            </w:r>
          </w:p>
        </w:tc>
      </w:tr>
      <w:tr w:rsidR="00A14FCE" w:rsidRPr="001D2B74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FCE" w:rsidRPr="001D2B74" w:rsidRDefault="00A14FCE" w:rsidP="00CE472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</w:t>
            </w:r>
          </w:p>
        </w:tc>
      </w:tr>
    </w:tbl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1D2B74">
        <w:rPr>
          <w:rFonts w:eastAsia="Calibri"/>
          <w:sz w:val="24"/>
          <w:szCs w:val="24"/>
          <w:lang w:val="en-US"/>
        </w:rPr>
        <w:t>http</w:t>
      </w:r>
      <w:r w:rsidRPr="001D2B74">
        <w:rPr>
          <w:rFonts w:eastAsia="Calibri"/>
          <w:sz w:val="24"/>
          <w:szCs w:val="24"/>
        </w:rPr>
        <w:t>://</w:t>
      </w:r>
      <w:r w:rsidRPr="001D2B74">
        <w:rPr>
          <w:rFonts w:eastAsia="Calibri"/>
          <w:sz w:val="24"/>
          <w:szCs w:val="24"/>
          <w:lang w:val="en-US"/>
        </w:rPr>
        <w:t>kojgorodok</w:t>
      </w:r>
      <w:r w:rsidRPr="001D2B74">
        <w:rPr>
          <w:rFonts w:eastAsia="Calibri"/>
          <w:sz w:val="24"/>
          <w:szCs w:val="24"/>
        </w:rPr>
        <w:t>.</w:t>
      </w:r>
      <w:r w:rsidRPr="001D2B74">
        <w:rPr>
          <w:rFonts w:eastAsia="Calibri"/>
          <w:sz w:val="24"/>
          <w:szCs w:val="24"/>
          <w:lang w:val="en-US"/>
        </w:rPr>
        <w:t>ru</w:t>
      </w:r>
      <w:r w:rsidRPr="001D2B74">
        <w:rPr>
          <w:rFonts w:eastAsia="Calibri"/>
          <w:sz w:val="24"/>
          <w:szCs w:val="24"/>
        </w:rPr>
        <w:t>), порталах государственных и муниципальных услуг (функций).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>2</w:t>
      </w:r>
      <w:r w:rsidRPr="001D2B74">
        <w:rPr>
          <w:sz w:val="24"/>
          <w:szCs w:val="24"/>
        </w:rPr>
        <w:t>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14FCE" w:rsidRPr="001D2B74" w:rsidRDefault="00A14FCE" w:rsidP="00A14FCE">
      <w:pPr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4) электронные образы не должны содержать вирусов и вредоносных программ.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2.24. Предоставление муниципальной у</w:t>
      </w:r>
      <w:r w:rsidRPr="001D2B74">
        <w:rPr>
          <w:rFonts w:eastAsia="Calibri"/>
          <w:sz w:val="24"/>
          <w:szCs w:val="24"/>
        </w:rPr>
        <w:t>слуги</w:t>
      </w:r>
      <w:r w:rsidRPr="001D2B74">
        <w:rPr>
          <w:sz w:val="24"/>
          <w:szCs w:val="24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D2B74">
        <w:rPr>
          <w:rFonts w:eastAsia="Calibri"/>
          <w:sz w:val="24"/>
          <w:szCs w:val="24"/>
        </w:rPr>
        <w:t>слуги</w:t>
      </w:r>
      <w:r w:rsidRPr="001D2B74">
        <w:rPr>
          <w:sz w:val="24"/>
          <w:szCs w:val="24"/>
        </w:rPr>
        <w:t xml:space="preserve"> </w:t>
      </w:r>
      <w:r w:rsidRPr="001D2B74">
        <w:rPr>
          <w:sz w:val="24"/>
          <w:szCs w:val="24"/>
        </w:rPr>
        <w:lastRenderedPageBreak/>
        <w:t>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В МФЦ обеспечиваются: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14FCE" w:rsidRPr="001D2B74" w:rsidRDefault="00A14FCE" w:rsidP="00A14FCE">
      <w:pPr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  <w:lang w:val="en-US"/>
        </w:rPr>
        <w:t>III</w:t>
      </w:r>
      <w:r w:rsidRPr="001D2B74">
        <w:rPr>
          <w:rFonts w:eastAsia="Calibri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прием и регистрация заявления о предоставлении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4) выдача заявителю результата предоставления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пункте 2.8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В МФЦ предусмотрена только очная форма подачи документов.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Заочная форма подачи документов – направление заявления о предоставлении </w:t>
      </w:r>
      <w:r w:rsidRPr="001D2B74">
        <w:rPr>
          <w:rFonts w:cs="Arial"/>
          <w:sz w:val="24"/>
          <w:szCs w:val="24"/>
        </w:rPr>
        <w:lastRenderedPageBreak/>
        <w:t>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2.8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Направление заявления и документов, указанных в пункте 2.7, 2.8 (в случае, если заявитель представляет данные документы самостоятельно) административного регламента,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направлении заявления и документов, указанных в пунктах 2.7., 2.8 (в случае, если заявитель представляет данный документ самостоятельно)  настоящего административного регламента через организацию почтовой связи, иную организацию, осуществляющую доставку корреспонденции удостоверение верности копий документов осуществляется в порядке, установленном федеральным законодательством.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14FCE" w:rsidRPr="001D2B74" w:rsidRDefault="00A14FCE" w:rsidP="00A14FCE">
      <w:pPr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A14FCE" w:rsidRPr="001D2B74" w:rsidRDefault="00A14FCE" w:rsidP="00A14FCE">
      <w:pPr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проверяет полномочия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регламента, а также </w:t>
      </w:r>
      <w:r w:rsidRPr="001D2B74">
        <w:rPr>
          <w:rFonts w:cs="Arial"/>
          <w:sz w:val="24"/>
          <w:szCs w:val="24"/>
        </w:rPr>
        <w:lastRenderedPageBreak/>
        <w:t>документов, указанных в пункте 2.8 административного регламента (в случае, если заявитель представил данные документы самостоятельно);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документы не исполнены карандашом;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принимает решение о приеме у заявителя представленных документов;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A14FCE" w:rsidRPr="001D2B74" w:rsidRDefault="00A14FCE" w:rsidP="00A14FC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A14FCE" w:rsidRPr="001D2B74" w:rsidRDefault="00A14FCE" w:rsidP="00A14FC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14FCE" w:rsidRPr="001D2B74" w:rsidRDefault="00A14FCE" w:rsidP="00A14FC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проверяет представленные документы на предмет комплектности;</w:t>
      </w:r>
    </w:p>
    <w:p w:rsidR="00A14FCE" w:rsidRPr="001D2B74" w:rsidRDefault="00A14FCE" w:rsidP="00A14FC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14FCE" w:rsidRPr="001D2B74" w:rsidRDefault="00A14FCE" w:rsidP="00A14FCE">
      <w:pPr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место, дата и время приема запроса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фамилия, имя, отчество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- перечень принятых документов от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фамилия, имя, отчество специалиста, принявшего запрос;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срок предоставления муниципальной услуги в соответствии с настоящим Регламентом.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В случае, если заявитель не представил самостоятельно документы, указанные в пункте 2.8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3.2.1. Критерием принятия решения является наличие заявления и прилагаемых к нему документов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3.2.2. Максимальный срок исполнения административной процедуры составляет </w:t>
      </w:r>
      <w:r w:rsidRPr="001D2B74">
        <w:rPr>
          <w:rFonts w:eastAsia="Calibri"/>
          <w:sz w:val="24"/>
          <w:szCs w:val="24"/>
        </w:rPr>
        <w:t>не более 2 рабочих дней</w:t>
      </w:r>
      <w:r w:rsidRPr="001D2B74">
        <w:rPr>
          <w:rFonts w:cs="Arial"/>
          <w:sz w:val="24"/>
          <w:szCs w:val="24"/>
        </w:rPr>
        <w:t xml:space="preserve"> с момента обращения заявителя о предоставлении муниципальной услуги.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3.2.3. Результатом административной процедуры является: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D2B74">
        <w:rPr>
          <w:rFonts w:cs="Arial"/>
          <w:sz w:val="24"/>
          <w:szCs w:val="24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rFonts w:cs="Arial"/>
          <w:sz w:val="24"/>
          <w:szCs w:val="24"/>
        </w:rPr>
        <w:t xml:space="preserve">Результат выполнения административной процедуры фиксируется </w:t>
      </w:r>
      <w:r w:rsidRPr="001D2B74">
        <w:rPr>
          <w:sz w:val="24"/>
          <w:szCs w:val="24"/>
        </w:rPr>
        <w:t>актом приема-передачи документов, заверенными специалистом МФЦ и специалистом Органа, ответственному за принятие решения о предоставлении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FF0000"/>
          <w:sz w:val="24"/>
          <w:szCs w:val="24"/>
        </w:rPr>
      </w:pPr>
    </w:p>
    <w:p w:rsidR="00A14FCE" w:rsidRPr="001D2B74" w:rsidRDefault="00A14FCE" w:rsidP="00A14FCE">
      <w:pPr>
        <w:ind w:firstLine="709"/>
        <w:jc w:val="center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14FCE" w:rsidRPr="001D2B74" w:rsidRDefault="00A14FCE" w:rsidP="00A14FCE">
      <w:pPr>
        <w:ind w:firstLine="709"/>
        <w:jc w:val="center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sz w:val="24"/>
          <w:szCs w:val="24"/>
        </w:rPr>
        <w:t xml:space="preserve">3.3. </w:t>
      </w:r>
      <w:r w:rsidRPr="001D2B74">
        <w:rPr>
          <w:rFonts w:eastAsia="Calibri"/>
          <w:sz w:val="24"/>
          <w:szCs w:val="24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ему заявления: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- оформляет межведомственные запросы; 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- подписывает оформленный межведомственный запрос у руководителя Органа, МФЦ;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регистрирует межведомственный запрос в соответствующем реестре;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Межведомственный запрос содержит: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наименование Органа, МФЦ, направляющего межведомственный запрос;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почтовым отправлением;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</w:t>
      </w:r>
      <w:r w:rsidRPr="001D2B74">
        <w:rPr>
          <w:rFonts w:eastAsia="Calibri"/>
          <w:sz w:val="24"/>
          <w:szCs w:val="24"/>
        </w:rPr>
        <w:tab/>
        <w:t>курьером, под расписку;</w:t>
      </w:r>
    </w:p>
    <w:p w:rsidR="00A14FCE" w:rsidRPr="001D2B74" w:rsidRDefault="00A14FCE" w:rsidP="00A14F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</w:t>
      </w:r>
      <w:r w:rsidRPr="001D2B74">
        <w:rPr>
          <w:rFonts w:eastAsia="Calibri"/>
          <w:sz w:val="24"/>
          <w:szCs w:val="24"/>
        </w:rPr>
        <w:tab/>
        <w:t>через СМЭВ (систему межведомственного электронного взаимодействия).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2.8 настоящего Административного регламента.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 xml:space="preserve">3.3.2. Максимальный срок исполнения административной процедуры составляет 5 рабочих дня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Результат выполнения административной процедуры фиксируется </w:t>
      </w:r>
      <w:r w:rsidRPr="001D2B74">
        <w:rPr>
          <w:sz w:val="24"/>
          <w:szCs w:val="24"/>
        </w:rPr>
        <w:t>актом приема-передачи документов, заверенными специалистом МФЦ и специалистом Органа, ответственному за принятие решения о предоставлении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или решения об отказе в предоставлении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3.4.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Специалист Органа, ответственный за принятие решения о предоставлении услуги, </w:t>
      </w:r>
      <w:r w:rsidRPr="001D2B74">
        <w:rPr>
          <w:sz w:val="24"/>
          <w:szCs w:val="24"/>
        </w:rPr>
        <w:t>проверяет заявление на соответствие установленным требованиям.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 - о выдаче акта;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- об отказе в выдаче акта(в случае наличия оснований, предусмотренных пунктом 2.12 настоящего административного регламента).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Специалист Органа, ответственный за принятие решения о предоставлении услуги, в течении10 календарных днейосуществляет оформление </w:t>
      </w:r>
      <w:r w:rsidRPr="001D2B74">
        <w:rPr>
          <w:sz w:val="24"/>
          <w:szCs w:val="24"/>
        </w:rPr>
        <w:t>акта либо решения об отказе в выдаче акта в двух экземплярах и передает их на подпись Руководителю.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Руководитель Органа в течениирабочего дняподписывает документы.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течении рабочего днянаправляет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течении рабочего днянаправляет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3.4.2. Максимальный срок исполнения административной процедуры составляет  1 рабочий день со дня получения из Органа, МФЦ документов, необходимых для принятия решения.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3.4.3.Результатом административной процедуры является </w:t>
      </w:r>
      <w:r w:rsidRPr="001D2B74">
        <w:rPr>
          <w:sz w:val="24"/>
          <w:szCs w:val="24"/>
        </w:rPr>
        <w:t>оформление  Органом акта или решения об отказе в выдаче акта, и направление принятого решения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Результат выполнения административной процедуры фиксируется специалистом Органа в электронной форме.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3.5. </w:t>
      </w:r>
      <w:r w:rsidRPr="001D2B74">
        <w:rPr>
          <w:sz w:val="24"/>
          <w:szCs w:val="24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акта или решения об отказе в предоставлении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Выдачу документа, являющегося результатом предоставления услуги, осуществляет работник МФЦ</w:t>
      </w:r>
      <w:r w:rsidRPr="001D2B74">
        <w:rPr>
          <w:rFonts w:eastAsia="Calibri"/>
          <w:i/>
          <w:sz w:val="24"/>
          <w:szCs w:val="24"/>
        </w:rPr>
        <w:t>,</w:t>
      </w:r>
      <w:r w:rsidRPr="001D2B74">
        <w:rPr>
          <w:rFonts w:eastAsia="Calibri"/>
          <w:sz w:val="24"/>
          <w:szCs w:val="24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lastRenderedPageBreak/>
        <w:t>3.5.1.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</w:t>
      </w:r>
    </w:p>
    <w:p w:rsidR="00A14FCE" w:rsidRPr="001D2B74" w:rsidRDefault="00A14FCE" w:rsidP="00A14FC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sz w:val="24"/>
          <w:szCs w:val="24"/>
        </w:rPr>
        <w:t xml:space="preserve">3.5.2. Максимальный срок исполнения административной процедуры составляет 2 рабочих дня </w:t>
      </w:r>
      <w:r w:rsidRPr="001D2B74">
        <w:rPr>
          <w:rFonts w:eastAsia="Calibri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3.5.3. Результатом исполнения административной процедуры является уведомление заявителя о принятом решении, </w:t>
      </w:r>
      <w:r w:rsidRPr="001D2B74">
        <w:rPr>
          <w:sz w:val="24"/>
          <w:szCs w:val="24"/>
        </w:rPr>
        <w:t>выдача заявителю оформленного акта, или решения об отказе в выдаче акта.</w:t>
      </w:r>
    </w:p>
    <w:p w:rsidR="00A14FCE" w:rsidRPr="001D2B74" w:rsidRDefault="00A14FCE" w:rsidP="00A14FCE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Результат выполнения административной процедуры фиксируется сотрудником МФЦ в журнале регистрации документов и в электронном виде.</w:t>
      </w:r>
    </w:p>
    <w:p w:rsidR="00A14FCE" w:rsidRPr="001D2B74" w:rsidRDefault="00A14FCE" w:rsidP="00A14FCE">
      <w:pPr>
        <w:widowControl w:val="0"/>
        <w:tabs>
          <w:tab w:val="left" w:pos="14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  <w:r w:rsidRPr="001D2B74">
        <w:rPr>
          <w:rFonts w:cs="Arial"/>
          <w:b/>
          <w:sz w:val="24"/>
          <w:szCs w:val="24"/>
          <w:lang w:val="en-US"/>
        </w:rPr>
        <w:t>IV</w:t>
      </w:r>
      <w:r w:rsidRPr="001D2B74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A14FCE" w:rsidRPr="001D2B74" w:rsidRDefault="00A14FCE" w:rsidP="00A14FCE">
      <w:pPr>
        <w:jc w:val="center"/>
        <w:rPr>
          <w:sz w:val="24"/>
          <w:szCs w:val="24"/>
        </w:rPr>
      </w:pPr>
      <w:r w:rsidRPr="001D2B74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D2B74">
        <w:rPr>
          <w:sz w:val="24"/>
          <w:szCs w:val="24"/>
        </w:rPr>
        <w:t>, </w:t>
      </w:r>
      <w:r w:rsidRPr="001D2B74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Контроль за деятельностью Органа по предоставлению муниципальной услуги осуществляется первым заместителем Главы муниципального образования, курирующим работу Органа.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 xml:space="preserve">По результатам проверок должностное лицо, осуществляющее текущий контроль, </w:t>
      </w:r>
      <w:r w:rsidRPr="001D2B74">
        <w:rPr>
          <w:sz w:val="24"/>
          <w:szCs w:val="24"/>
        </w:rPr>
        <w:lastRenderedPageBreak/>
        <w:t>дает указания по устранению выявленных отклонений и нарушений и контролирует их исполнение.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 за соблюдение сроков и последовательности действий (административных процедур) при предоставлении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МФЦ и его работники, несут ответственность, установленную законодательством Российской Федерации: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за полноту передаваемых Органу запросов, иных документов, принятых от заявителя в МФЦ;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муниципальной услуги, в том числе со стороны граждан,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их объединений и организаций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B74">
        <w:rPr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D2B74">
        <w:rPr>
          <w:rFonts w:cs="Arial"/>
          <w:b/>
          <w:sz w:val="24"/>
          <w:szCs w:val="24"/>
          <w:lang w:val="en-US"/>
        </w:rPr>
        <w:t>V</w:t>
      </w:r>
      <w:r w:rsidRPr="001D2B74">
        <w:rPr>
          <w:rFonts w:cs="Arial"/>
          <w:b/>
          <w:sz w:val="24"/>
          <w:szCs w:val="24"/>
        </w:rPr>
        <w:t xml:space="preserve">. </w:t>
      </w:r>
      <w:r w:rsidRPr="001D2B7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2B74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1D2B74">
        <w:rPr>
          <w:rFonts w:eastAsia="Calibri"/>
          <w:sz w:val="24"/>
          <w:szCs w:val="24"/>
        </w:rPr>
        <w:lastRenderedPageBreak/>
        <w:t>Органа в досудебном порядке.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Предмет жалобы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5.2. Заявитель может обратиться с жалобой, в том числе в следующих случаях: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1D2B74">
        <w:rPr>
          <w:rFonts w:eastAsia="Calibri"/>
          <w:sz w:val="24"/>
          <w:szCs w:val="24"/>
        </w:rPr>
        <w:t>5.3. 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услугу, рассматривается непосредственно руководителем Органа</w:t>
      </w:r>
      <w:r w:rsidRPr="001D2B74">
        <w:rPr>
          <w:rFonts w:eastAsia="Calibri"/>
          <w:i/>
          <w:sz w:val="24"/>
          <w:szCs w:val="24"/>
        </w:rPr>
        <w:t>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Порядок подачи и рассмотрения жалобы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5.4. Жалоба может быть направленачерез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5.5. Жалоба должна содержать: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в уполномоченный на ее </w:t>
      </w:r>
      <w:r w:rsidRPr="001D2B74">
        <w:rPr>
          <w:rFonts w:eastAsia="Calibri"/>
          <w:sz w:val="24"/>
          <w:szCs w:val="24"/>
        </w:rPr>
        <w:lastRenderedPageBreak/>
        <w:t>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место, дата и время приема жалобы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фамилия, имя, отчество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перечень принятых документов от заявителя;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фамилия, имя, отчество специалиста, принявшего жалобу;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Сроки рассмотрения жалоб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5.12. Основания для приостановления рассмотрения жалобы не предусмотрены.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Результат рассмотрения жалобы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5.13. По результатам рассмотрения жалобы Органом принимается  одно из следующих решений: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2) отказать в удовлетворении жалобы.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 xml:space="preserve">а) наличие вступившего в законную силу решения суда, арбитражного суда по </w:t>
      </w:r>
      <w:r w:rsidRPr="001D2B74">
        <w:rPr>
          <w:rFonts w:eastAsia="Calibri"/>
          <w:sz w:val="24"/>
          <w:szCs w:val="24"/>
        </w:rPr>
        <w:lastRenderedPageBreak/>
        <w:t>жалобе о том же предмете и по тем же основаниям;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Порядок обжалования решения по жалобе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5.18. Информация о порядке подачи и рассмотрения жалобы размещается:</w:t>
      </w:r>
    </w:p>
    <w:p w:rsidR="00A14FCE" w:rsidRPr="001D2B74" w:rsidRDefault="00A14FCE" w:rsidP="00A14FC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 информационных стендах, расположенных в Органе, в МФЦ;</w:t>
      </w:r>
    </w:p>
    <w:p w:rsidR="00A14FCE" w:rsidRPr="001D2B74" w:rsidRDefault="00A14FCE" w:rsidP="00A14FC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 официальных сайтах Органа, МФЦ;</w:t>
      </w:r>
    </w:p>
    <w:p w:rsidR="00A14FCE" w:rsidRPr="001D2B74" w:rsidRDefault="00A14FCE" w:rsidP="00A14FC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 порталах государственных и муниципальных услуг (функций);</w:t>
      </w:r>
    </w:p>
    <w:p w:rsidR="00A14FCE" w:rsidRPr="001D2B74" w:rsidRDefault="00A14FCE" w:rsidP="00A14FCE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на аппаратно-программных комплексах – Интернет-киоск.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5.19. Информацию о порядке подачи и рассмотрения жалобы можно получить:</w:t>
      </w:r>
    </w:p>
    <w:p w:rsidR="00A14FCE" w:rsidRPr="001D2B74" w:rsidRDefault="00A14FCE" w:rsidP="00A14FC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посредством телефонной связи по номеру Органа, МФЦ;</w:t>
      </w:r>
    </w:p>
    <w:p w:rsidR="00A14FCE" w:rsidRPr="001D2B74" w:rsidRDefault="00A14FCE" w:rsidP="00A14FC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посредством факсимильного сообщения;</w:t>
      </w:r>
    </w:p>
    <w:p w:rsidR="00A14FCE" w:rsidRPr="001D2B74" w:rsidRDefault="00A14FCE" w:rsidP="00A14FC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личном обращении в Орган, МФЦ, в том числе по электронной почте;</w:t>
      </w:r>
    </w:p>
    <w:p w:rsidR="00A14FCE" w:rsidRPr="001D2B74" w:rsidRDefault="00A14FCE" w:rsidP="00A14FC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при письменном обращении в Орган, МФЦ;</w:t>
      </w:r>
    </w:p>
    <w:p w:rsidR="00A14FCE" w:rsidRPr="001D2B74" w:rsidRDefault="00A14FCE" w:rsidP="00A14FCE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путем публичного информирования.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Default="00A14FCE" w:rsidP="00A14FC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Pr="001D2B74">
        <w:rPr>
          <w:rFonts w:eastAsia="Calibri"/>
          <w:sz w:val="24"/>
          <w:szCs w:val="24"/>
        </w:rPr>
        <w:t xml:space="preserve"> 1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 административному регламенту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предоставления муниципальной услуги</w:t>
      </w:r>
    </w:p>
    <w:p w:rsidR="00A14FCE" w:rsidRPr="00A14FCE" w:rsidRDefault="00A14FCE" w:rsidP="00A14FCE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1D2B74">
        <w:rPr>
          <w:rFonts w:eastAsia="Calibri"/>
          <w:bCs/>
          <w:sz w:val="24"/>
          <w:szCs w:val="24"/>
        </w:rPr>
        <w:t>«</w:t>
      </w:r>
      <w:r w:rsidRPr="001D2B74">
        <w:rPr>
          <w:rFonts w:eastAsia="Calibri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</w:t>
      </w:r>
      <w:r w:rsidRPr="001D2B74">
        <w:rPr>
          <w:rFonts w:eastAsia="Calibri"/>
          <w:bCs/>
          <w:sz w:val="24"/>
          <w:szCs w:val="24"/>
        </w:rPr>
        <w:t>»</w:t>
      </w:r>
    </w:p>
    <w:p w:rsidR="00A14FCE" w:rsidRPr="001D2B74" w:rsidRDefault="00A14FCE" w:rsidP="00A14FCE">
      <w:pPr>
        <w:widowControl w:val="0"/>
        <w:jc w:val="center"/>
        <w:rPr>
          <w:rFonts w:eastAsia="SimSun"/>
          <w:b/>
          <w:i/>
          <w:sz w:val="24"/>
          <w:szCs w:val="24"/>
        </w:rPr>
      </w:pPr>
      <w:r w:rsidRPr="001D2B74">
        <w:rPr>
          <w:rFonts w:eastAsia="SimSun"/>
          <w:b/>
          <w:sz w:val="24"/>
          <w:szCs w:val="24"/>
        </w:rPr>
        <w:t xml:space="preserve">Общая информация о </w:t>
      </w:r>
      <w:r w:rsidRPr="001D2B74">
        <w:rPr>
          <w:rFonts w:eastAsia="SimSun"/>
          <w:b/>
          <w:i/>
          <w:sz w:val="24"/>
          <w:szCs w:val="24"/>
        </w:rPr>
        <w:t>муниципальном автономном учреждении</w:t>
      </w:r>
      <w:r w:rsidRPr="001D2B74">
        <w:rPr>
          <w:rFonts w:eastAsia="SimSu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4647"/>
      </w:tblGrid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  <w:lang w:val="en-US"/>
              </w:rPr>
            </w:pPr>
            <w:r w:rsidRPr="001D2B74">
              <w:rPr>
                <w:rFonts w:eastAsia="Calibri"/>
                <w:sz w:val="24"/>
                <w:szCs w:val="24"/>
                <w:lang w:val="en-US"/>
              </w:rPr>
              <w:t>koyqorodok@mydocuments11.ru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1D2B74">
              <w:rPr>
                <w:rFonts w:eastAsia="SimSun"/>
                <w:sz w:val="24"/>
                <w:szCs w:val="24"/>
                <w:lang w:val="en-US"/>
              </w:rPr>
              <w:t>8(82132) 9-16-57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  <w:lang w:val="en-US"/>
              </w:rPr>
            </w:pPr>
            <w:r w:rsidRPr="001D2B74">
              <w:rPr>
                <w:rFonts w:eastAsia="Calibri"/>
                <w:sz w:val="24"/>
                <w:szCs w:val="24"/>
                <w:lang w:val="en-US"/>
              </w:rPr>
              <w:t>www. mydocuments11.ru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D2B7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D2B74">
              <w:rPr>
                <w:rFonts w:eastAsia="Calibri"/>
                <w:sz w:val="24"/>
                <w:szCs w:val="24"/>
              </w:rPr>
              <w:t>околова  Юлия  Петровна</w:t>
            </w:r>
          </w:p>
        </w:tc>
      </w:tr>
    </w:tbl>
    <w:p w:rsidR="00A14FCE" w:rsidRPr="001D2B74" w:rsidRDefault="00A14FCE" w:rsidP="00A14FC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D2B74">
        <w:rPr>
          <w:rFonts w:eastAsia="Calibri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Часы работы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08:45 – 17:00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08:45 – 17:00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08:45 – 17:00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08:45 – 17:00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08:45 – 16:45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Выходной</w:t>
            </w:r>
          </w:p>
        </w:tc>
      </w:tr>
      <w:tr w:rsidR="00A14FCE" w:rsidRPr="001D2B74" w:rsidTr="00CE4728"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A14FCE" w:rsidRPr="001D2B74" w:rsidRDefault="00A14FCE" w:rsidP="00CE4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Выходной</w:t>
            </w:r>
          </w:p>
        </w:tc>
      </w:tr>
    </w:tbl>
    <w:p w:rsidR="00A14FCE" w:rsidRPr="001D2B74" w:rsidRDefault="00A14FCE" w:rsidP="00A14FCE">
      <w:pPr>
        <w:widowControl w:val="0"/>
        <w:ind w:firstLine="284"/>
        <w:jc w:val="center"/>
        <w:rPr>
          <w:rFonts w:eastAsia="SimSun"/>
          <w:b/>
          <w:i/>
          <w:sz w:val="24"/>
          <w:szCs w:val="24"/>
        </w:rPr>
      </w:pPr>
      <w:r w:rsidRPr="001D2B74">
        <w:rPr>
          <w:rFonts w:eastAsia="SimSun"/>
          <w:b/>
          <w:sz w:val="24"/>
          <w:szCs w:val="24"/>
        </w:rPr>
        <w:t>Общая информация об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4647"/>
      </w:tblGrid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shd w:val="clear" w:color="auto" w:fill="FFFFFF"/>
              <w:ind w:firstLine="284"/>
              <w:rPr>
                <w:rFonts w:eastAsia="Calibri"/>
                <w:sz w:val="24"/>
                <w:szCs w:val="24"/>
              </w:rPr>
            </w:pPr>
            <w:r w:rsidRPr="001D2B74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1D2B74">
              <w:rPr>
                <w:rFonts w:eastAsia="Calibri"/>
                <w:sz w:val="24"/>
                <w:szCs w:val="24"/>
              </w:rPr>
              <w:t>-</w:t>
            </w:r>
            <w:r w:rsidRPr="001D2B74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1D2B74">
              <w:rPr>
                <w:rFonts w:eastAsia="Calibri"/>
                <w:sz w:val="24"/>
                <w:szCs w:val="24"/>
              </w:rPr>
              <w:t>:</w:t>
            </w:r>
            <w:r w:rsidRPr="001D2B74">
              <w:rPr>
                <w:rFonts w:eastAsia="Calibri"/>
                <w:sz w:val="24"/>
                <w:szCs w:val="24"/>
                <w:lang w:val="en-US"/>
              </w:rPr>
              <w:t>akoyg</w:t>
            </w:r>
            <w:r w:rsidRPr="001D2B74">
              <w:rPr>
                <w:rFonts w:eastAsia="Calibri"/>
                <w:sz w:val="24"/>
                <w:szCs w:val="24"/>
              </w:rPr>
              <w:t>@</w:t>
            </w:r>
            <w:r w:rsidRPr="001D2B74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1D2B74">
              <w:rPr>
                <w:rFonts w:eastAsia="Calibri"/>
                <w:sz w:val="24"/>
                <w:szCs w:val="24"/>
              </w:rPr>
              <w:t>.</w:t>
            </w:r>
            <w:r w:rsidRPr="001D2B74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1D2B74">
              <w:rPr>
                <w:rFonts w:eastAsia="SimSun"/>
                <w:sz w:val="24"/>
                <w:szCs w:val="24"/>
                <w:lang w:val="en-US"/>
              </w:rPr>
              <w:t>8(82132) 9-16-30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  <w:lang w:val="en-US"/>
              </w:rPr>
              <w:t>8(82132) 9-11-86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shd w:val="clear" w:color="auto" w:fill="FFFFFF"/>
              <w:ind w:firstLine="284"/>
              <w:rPr>
                <w:rFonts w:eastAsia="Calibri"/>
                <w:sz w:val="24"/>
                <w:szCs w:val="24"/>
                <w:lang w:val="en-US"/>
              </w:rPr>
            </w:pPr>
            <w:r w:rsidRPr="001D2B74">
              <w:rPr>
                <w:rFonts w:eastAsia="Calibri"/>
                <w:sz w:val="24"/>
                <w:szCs w:val="24"/>
                <w:lang w:val="en-US"/>
              </w:rPr>
              <w:t>www.kojgorodok.ru</w:t>
            </w:r>
          </w:p>
        </w:tc>
      </w:tr>
      <w:tr w:rsidR="00A14FCE" w:rsidRPr="001D2B74" w:rsidTr="00CE4728">
        <w:tc>
          <w:tcPr>
            <w:tcW w:w="2608" w:type="pct"/>
          </w:tcPr>
          <w:p w:rsidR="00A14FCE" w:rsidRPr="001D2B74" w:rsidRDefault="00A14FCE" w:rsidP="00CE4728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14FCE" w:rsidRPr="001D2B74" w:rsidRDefault="00A14FCE" w:rsidP="00CE4728">
            <w:pPr>
              <w:widowControl w:val="0"/>
              <w:shd w:val="clear" w:color="auto" w:fill="FFFFFF"/>
              <w:ind w:firstLine="284"/>
              <w:rPr>
                <w:rFonts w:eastAsia="Calibri"/>
                <w:sz w:val="24"/>
                <w:szCs w:val="24"/>
              </w:rPr>
            </w:pPr>
            <w:r w:rsidRPr="001D2B74">
              <w:rPr>
                <w:rFonts w:eastAsia="Calibri"/>
                <w:sz w:val="24"/>
                <w:szCs w:val="24"/>
              </w:rPr>
              <w:t>Ушакова Лариса Юрьевна</w:t>
            </w:r>
          </w:p>
        </w:tc>
      </w:tr>
    </w:tbl>
    <w:p w:rsidR="00A14FCE" w:rsidRPr="001D2B74" w:rsidRDefault="00A14FCE" w:rsidP="00A14FCE">
      <w:pPr>
        <w:widowControl w:val="0"/>
        <w:ind w:firstLine="284"/>
        <w:jc w:val="center"/>
        <w:rPr>
          <w:rFonts w:eastAsia="SimSun"/>
          <w:b/>
          <w:i/>
          <w:sz w:val="24"/>
          <w:szCs w:val="24"/>
        </w:rPr>
      </w:pPr>
      <w:r w:rsidRPr="001D2B74">
        <w:rPr>
          <w:rFonts w:eastAsia="SimSun"/>
          <w:b/>
          <w:sz w:val="24"/>
          <w:szCs w:val="24"/>
        </w:rPr>
        <w:t xml:space="preserve">График работы </w:t>
      </w:r>
      <w:r w:rsidRPr="001D2B74">
        <w:rPr>
          <w:rFonts w:eastAsia="SimSun"/>
          <w:b/>
          <w:i/>
          <w:sz w:val="24"/>
          <w:szCs w:val="24"/>
        </w:rPr>
        <w:t>&lt; наименование органа местного самоуправления, ответственного за предоставление услуги 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3252"/>
        <w:gridCol w:w="3190"/>
      </w:tblGrid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08:00-17:00(13:00-14:00)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Выходной</w:t>
            </w:r>
          </w:p>
        </w:tc>
      </w:tr>
      <w:tr w:rsidR="00A14FCE" w:rsidRPr="001D2B74" w:rsidTr="00CE4728">
        <w:tc>
          <w:tcPr>
            <w:tcW w:w="1684" w:type="pct"/>
          </w:tcPr>
          <w:p w:rsidR="00A14FCE" w:rsidRPr="001D2B74" w:rsidRDefault="00A14FCE" w:rsidP="00CE472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A14FCE" w:rsidRPr="001D2B74" w:rsidRDefault="00A14FCE" w:rsidP="00CE4728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Выходной</w:t>
            </w:r>
          </w:p>
        </w:tc>
      </w:tr>
    </w:tbl>
    <w:p w:rsidR="00A14FCE" w:rsidRPr="001D2B74" w:rsidRDefault="00A14FCE" w:rsidP="00A14FCE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1D2B74">
        <w:rPr>
          <w:rFonts w:ascii="Arial" w:eastAsia="Calibri" w:hAnsi="Arial"/>
          <w:sz w:val="24"/>
          <w:szCs w:val="24"/>
        </w:rPr>
        <w:br w:type="page"/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Pr="001D2B74">
        <w:rPr>
          <w:rFonts w:eastAsia="Calibri"/>
          <w:sz w:val="24"/>
          <w:szCs w:val="24"/>
        </w:rPr>
        <w:t xml:space="preserve"> 2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 административному регламенту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</w:p>
    <w:tbl>
      <w:tblPr>
        <w:tblStyle w:val="32"/>
        <w:tblpPr w:leftFromText="180" w:rightFromText="180" w:vertAnchor="page" w:horzAnchor="margin" w:tblpY="31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14FCE" w:rsidRPr="001D2B74" w:rsidTr="00CE472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E" w:rsidRPr="001D2B74" w:rsidRDefault="00A14FCE" w:rsidP="00CE4728">
            <w:pPr>
              <w:rPr>
                <w:bCs/>
                <w:sz w:val="24"/>
                <w:szCs w:val="24"/>
              </w:rPr>
            </w:pPr>
            <w:r w:rsidRPr="001D2B74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E" w:rsidRPr="001D2B74" w:rsidRDefault="00A14FCE" w:rsidP="00CE472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CE" w:rsidRPr="001D2B74" w:rsidRDefault="00A14FCE" w:rsidP="00CE472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FCE" w:rsidRPr="001D2B74" w:rsidRDefault="00A14FCE" w:rsidP="00CE4728">
            <w:pPr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8"/>
        <w:gridCol w:w="7680"/>
      </w:tblGrid>
      <w:tr w:rsidR="00A14FCE" w:rsidRPr="001D2B74" w:rsidTr="00CE472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</w:tbl>
    <w:p w:rsidR="00A14FCE" w:rsidRPr="001D2B74" w:rsidRDefault="00A14FCE" w:rsidP="00A14FCE">
      <w:pPr>
        <w:jc w:val="both"/>
        <w:rPr>
          <w:sz w:val="24"/>
          <w:szCs w:val="24"/>
        </w:rPr>
      </w:pPr>
    </w:p>
    <w:p w:rsidR="00A14FCE" w:rsidRPr="001D2B74" w:rsidRDefault="00A14FCE" w:rsidP="00A14FCE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4"/>
        <w:gridCol w:w="1177"/>
        <w:gridCol w:w="228"/>
        <w:gridCol w:w="1308"/>
        <w:gridCol w:w="1048"/>
        <w:gridCol w:w="1194"/>
        <w:gridCol w:w="1519"/>
        <w:gridCol w:w="2080"/>
      </w:tblGrid>
      <w:tr w:rsidR="00A14FCE" w:rsidRPr="001D2B74" w:rsidTr="00CE4728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1D2B74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ОГРНИП</w:t>
            </w:r>
            <w:r w:rsidRPr="001D2B74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1D2B74"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D2B74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1D2B74">
              <w:rPr>
                <w:b/>
                <w:bCs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14FCE" w:rsidRPr="001D2B74" w:rsidRDefault="00A14FCE" w:rsidP="00CE47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</w:tbl>
    <w:p w:rsidR="00A14FCE" w:rsidRPr="001D2B74" w:rsidRDefault="00A14FCE" w:rsidP="00A14FCE">
      <w:pPr>
        <w:jc w:val="center"/>
        <w:rPr>
          <w:sz w:val="24"/>
          <w:szCs w:val="24"/>
        </w:rPr>
      </w:pPr>
    </w:p>
    <w:p w:rsidR="00A14FCE" w:rsidRPr="001D2B74" w:rsidRDefault="00A14FCE" w:rsidP="00A14FCE">
      <w:pPr>
        <w:jc w:val="center"/>
        <w:rPr>
          <w:sz w:val="24"/>
          <w:szCs w:val="24"/>
        </w:rPr>
      </w:pPr>
      <w:r w:rsidRPr="001D2B74">
        <w:rPr>
          <w:sz w:val="24"/>
          <w:szCs w:val="24"/>
        </w:rPr>
        <w:t>ЗАЯВЛЕНИЕ</w:t>
      </w:r>
    </w:p>
    <w:p w:rsidR="00A14FCE" w:rsidRPr="001D2B74" w:rsidRDefault="00A14FCE" w:rsidP="00A14FCE">
      <w:pPr>
        <w:jc w:val="center"/>
        <w:rPr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(почтовый или строительный адрес объекта капитального строительства)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 о застройщике или заказчике (представителе застройщика или заказчика) (нужное подчеркнуть):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фамилия, имя, отчество,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(паспортные данные, место проживания, телефон)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(должность, фамилия, инициалы, реквизиты документа о представительстве -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заполняется при наличии представителя застройщика или заказчика)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 о выданном разрешении на строительство: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(номер, дата выдачи разрешения, наименование органа исполнительной власти</w:t>
      </w:r>
    </w:p>
    <w:p w:rsidR="00A14FCE" w:rsidRPr="001D2B74" w:rsidRDefault="00A14FCE" w:rsidP="00A14FC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или органа местного самоуправления, выдавшего разрешение)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autoSpaceDE w:val="0"/>
        <w:autoSpaceDN w:val="0"/>
        <w:adjustRightInd w:val="0"/>
        <w:rPr>
          <w:rFonts w:ascii="Courier New" w:eastAsia="Calibri" w:hAnsi="Courier New" w:cs="Courier New"/>
          <w:sz w:val="24"/>
          <w:szCs w:val="24"/>
        </w:rPr>
      </w:pPr>
      <w:r w:rsidRPr="001D2B74">
        <w:rPr>
          <w:rFonts w:eastAsia="Calibri"/>
          <w:sz w:val="24"/>
          <w:szCs w:val="24"/>
        </w:rPr>
        <w:t>Сведения о лице, осуществляющем строительство (представителе лица, осуществляющего строительство), (нужное подчеркнуть):</w:t>
      </w:r>
      <w:r w:rsidRPr="001D2B74">
        <w:rPr>
          <w:rFonts w:ascii="Courier New" w:eastAsia="Calibri" w:hAnsi="Courier New" w:cs="Courier New"/>
          <w:sz w:val="24"/>
          <w:szCs w:val="24"/>
        </w:rPr>
        <w:t xml:space="preserve"> 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(наименование, номер и дата выдачи свидетельства о государственной</w:t>
      </w: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регистрации, ОГРН, ИНН, почтовые реквизиты, телефон/факс -</w:t>
      </w: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для юридических лиц; фамилия, имя, отчество, паспортные данные,</w:t>
      </w: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место проживания, телефон/факс - для физических лиц,</w:t>
      </w: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lastRenderedPageBreak/>
        <w:t>____________________________________________________________________________________________</w:t>
      </w:r>
    </w:p>
    <w:p w:rsidR="00A14FCE" w:rsidRPr="001D2B74" w:rsidRDefault="00A14FCE" w:rsidP="00A14F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номер и дата договора)</w:t>
      </w:r>
    </w:p>
    <w:p w:rsidR="00A14FCE" w:rsidRPr="001D2B74" w:rsidRDefault="00A14FCE" w:rsidP="00A14FC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617"/>
        <w:gridCol w:w="864"/>
        <w:gridCol w:w="320"/>
        <w:gridCol w:w="1358"/>
        <w:gridCol w:w="174"/>
        <w:gridCol w:w="6"/>
        <w:gridCol w:w="1048"/>
        <w:gridCol w:w="1198"/>
        <w:gridCol w:w="1526"/>
        <w:gridCol w:w="2084"/>
      </w:tblGrid>
      <w:tr w:rsidR="00A14FCE" w:rsidRPr="001D2B74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bCs/>
                <w:sz w:val="24"/>
                <w:szCs w:val="24"/>
              </w:rPr>
            </w:pPr>
            <w:r w:rsidRPr="001D2B74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bCs/>
                <w:sz w:val="24"/>
                <w:szCs w:val="24"/>
              </w:rPr>
            </w:pPr>
            <w:r w:rsidRPr="001D2B74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14FCE" w:rsidRPr="001D2B74" w:rsidRDefault="00A14FCE" w:rsidP="00CE47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br w:type="page"/>
            </w: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br w:type="page"/>
            </w: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4FCE" w:rsidRPr="001D2B74" w:rsidRDefault="00A14FCE" w:rsidP="00CE4728">
            <w:pPr>
              <w:jc w:val="center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14FCE" w:rsidRPr="001D2B74" w:rsidRDefault="00A14FCE" w:rsidP="00CE4728">
            <w:pPr>
              <w:jc w:val="both"/>
              <w:rPr>
                <w:b/>
                <w:bCs/>
                <w:sz w:val="24"/>
                <w:szCs w:val="24"/>
              </w:rPr>
            </w:pPr>
            <w:r w:rsidRPr="001D2B74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14FCE" w:rsidRPr="001D2B74" w:rsidRDefault="00A14FCE" w:rsidP="00CE47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</w:tbl>
    <w:p w:rsidR="00A14FCE" w:rsidRPr="001D2B74" w:rsidRDefault="00A14FCE" w:rsidP="00A14FCE">
      <w:pPr>
        <w:jc w:val="both"/>
        <w:rPr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14FCE" w:rsidRPr="001D2B74" w:rsidTr="00CE472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FCE" w:rsidRPr="001D2B74" w:rsidRDefault="00A14FCE" w:rsidP="00CE4728">
            <w:pPr>
              <w:jc w:val="both"/>
              <w:rPr>
                <w:sz w:val="24"/>
                <w:szCs w:val="24"/>
              </w:rPr>
            </w:pPr>
          </w:p>
        </w:tc>
      </w:tr>
      <w:tr w:rsidR="00A14FCE" w:rsidRPr="001D2B74" w:rsidTr="00CE4728">
        <w:trPr>
          <w:trHeight w:val="143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4FCE" w:rsidRPr="001D2B74" w:rsidRDefault="00A14FCE" w:rsidP="00CE4728">
            <w:pPr>
              <w:jc w:val="center"/>
              <w:rPr>
                <w:sz w:val="24"/>
                <w:szCs w:val="24"/>
              </w:rPr>
            </w:pPr>
            <w:r w:rsidRPr="001D2B74">
              <w:rPr>
                <w:sz w:val="24"/>
                <w:szCs w:val="24"/>
              </w:rPr>
              <w:t>Подпись/ФИО</w:t>
            </w:r>
          </w:p>
        </w:tc>
      </w:tr>
    </w:tbl>
    <w:p w:rsidR="00A14FCE" w:rsidRPr="001D2B74" w:rsidRDefault="00A14FCE" w:rsidP="00A14FCE">
      <w:pPr>
        <w:rPr>
          <w:rFonts w:ascii="Calibri" w:hAnsi="Calibri"/>
          <w:sz w:val="24"/>
          <w:szCs w:val="24"/>
        </w:rPr>
      </w:pPr>
    </w:p>
    <w:p w:rsidR="00A14FCE" w:rsidRPr="001D2B74" w:rsidRDefault="00A14FCE" w:rsidP="00A14FCE">
      <w:pPr>
        <w:jc w:val="center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jc w:val="center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14FCE" w:rsidRPr="001D2B74" w:rsidRDefault="00A14FCE" w:rsidP="00A14FCE">
      <w:pPr>
        <w:jc w:val="both"/>
        <w:rPr>
          <w:rFonts w:eastAsia="Calibri"/>
          <w:sz w:val="24"/>
          <w:szCs w:val="24"/>
        </w:rPr>
        <w:sectPr w:rsidR="00A14FCE" w:rsidRPr="001D2B74" w:rsidSect="00A14FCE">
          <w:pgSz w:w="11906" w:h="16838"/>
          <w:pgMar w:top="1134" w:right="707" w:bottom="1134" w:left="1701" w:header="709" w:footer="709" w:gutter="0"/>
          <w:cols w:space="720"/>
        </w:sectPr>
      </w:pPr>
    </w:p>
    <w:p w:rsidR="00A14FCE" w:rsidRPr="001D2B74" w:rsidRDefault="00A14FCE" w:rsidP="00A14FCE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Pr="001D2B74">
        <w:rPr>
          <w:rFonts w:eastAsia="Calibri"/>
          <w:sz w:val="24"/>
          <w:szCs w:val="24"/>
        </w:rPr>
        <w:t xml:space="preserve"> 3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к административному регламенту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предоставления муниципальной услуги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  <w:r w:rsidRPr="001D2B74">
        <w:rPr>
          <w:rFonts w:eastAsia="Calibri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</w:t>
      </w:r>
    </w:p>
    <w:p w:rsidR="00A14FCE" w:rsidRPr="001D2B74" w:rsidRDefault="00A14FCE" w:rsidP="00A14FCE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D2B74">
        <w:rPr>
          <w:b/>
          <w:bCs/>
          <w:sz w:val="24"/>
          <w:szCs w:val="24"/>
        </w:rPr>
        <w:t>БЛОК-СХЕМА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D2B74">
        <w:rPr>
          <w:b/>
          <w:bCs/>
          <w:sz w:val="24"/>
          <w:szCs w:val="24"/>
        </w:rPr>
        <w:t>ПРЕДОСТАВЛЕНИЯ МУНИЦИПАЛЬНОЙ УСЛУГИ</w:t>
      </w: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14FCE" w:rsidRPr="001D2B74" w:rsidRDefault="00A14FCE" w:rsidP="00A14F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14FCE" w:rsidRPr="001D2B74" w:rsidRDefault="00A14FCE" w:rsidP="00A14FCE">
      <w:pPr>
        <w:tabs>
          <w:tab w:val="left" w:pos="1500"/>
        </w:tabs>
        <w:jc w:val="both"/>
        <w:rPr>
          <w:sz w:val="24"/>
          <w:szCs w:val="24"/>
        </w:rPr>
      </w:pPr>
    </w:p>
    <w:p w:rsidR="00A14FCE" w:rsidRPr="001D2B74" w:rsidRDefault="00A14FCE" w:rsidP="00A14FCE">
      <w:pPr>
        <w:rPr>
          <w:sz w:val="24"/>
          <w:szCs w:val="24"/>
        </w:rPr>
      </w:pPr>
      <w:r w:rsidRPr="001D2B74">
        <w:rPr>
          <w:noProof/>
          <w:sz w:val="24"/>
          <w:szCs w:val="24"/>
        </w:rPr>
        <w:drawing>
          <wp:inline distT="0" distB="0" distL="0" distR="0">
            <wp:extent cx="5940425" cy="5412105"/>
            <wp:effectExtent l="0" t="0" r="3175" b="0"/>
            <wp:docPr id="3" name="Рисунок 2" descr="D:\рабочий стол\типовые АР\типовые переработанные 15 год\к ВКС\блок-схемы с МВ и без\Сним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чий стол\типовые АР\типовые переработанные 15 год\к ВКС\блок-схемы с МВ и без\Снимок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CE" w:rsidRPr="001D2B74" w:rsidRDefault="00A14FCE" w:rsidP="00A14FCE">
      <w:pPr>
        <w:rPr>
          <w:sz w:val="24"/>
          <w:szCs w:val="24"/>
        </w:rPr>
      </w:pPr>
    </w:p>
    <w:p w:rsidR="00A14FCE" w:rsidRPr="001D2B74" w:rsidRDefault="00A14FCE" w:rsidP="00A14FCE">
      <w:pPr>
        <w:rPr>
          <w:sz w:val="24"/>
          <w:szCs w:val="24"/>
        </w:rPr>
      </w:pPr>
    </w:p>
    <w:p w:rsidR="00A14FCE" w:rsidRPr="001D2B74" w:rsidRDefault="00A14FCE" w:rsidP="00A14FCE">
      <w:pPr>
        <w:rPr>
          <w:sz w:val="24"/>
          <w:szCs w:val="24"/>
        </w:rPr>
      </w:pPr>
    </w:p>
    <w:p w:rsidR="00A14FCE" w:rsidRPr="001D2B74" w:rsidRDefault="00A14FCE" w:rsidP="00A14FCE">
      <w:pPr>
        <w:rPr>
          <w:sz w:val="24"/>
          <w:szCs w:val="24"/>
        </w:rPr>
      </w:pPr>
    </w:p>
    <w:p w:rsidR="00A14FCE" w:rsidRDefault="00A14FCE"/>
    <w:p w:rsidR="00A14FCE" w:rsidRDefault="00A14FCE"/>
    <w:p w:rsidR="00A14FCE" w:rsidRDefault="00A14FCE"/>
    <w:sectPr w:rsidR="00A14FCE" w:rsidSect="008B1DC7">
      <w:pgSz w:w="11909" w:h="16834"/>
      <w:pgMar w:top="851" w:right="885" w:bottom="408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41" w:rsidRDefault="00102341" w:rsidP="00A14FCE">
      <w:r>
        <w:separator/>
      </w:r>
    </w:p>
  </w:endnote>
  <w:endnote w:type="continuationSeparator" w:id="1">
    <w:p w:rsidR="00102341" w:rsidRDefault="00102341" w:rsidP="00A1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41" w:rsidRDefault="00102341" w:rsidP="00A14FCE">
      <w:r>
        <w:separator/>
      </w:r>
    </w:p>
  </w:footnote>
  <w:footnote w:type="continuationSeparator" w:id="1">
    <w:p w:rsidR="00102341" w:rsidRDefault="00102341" w:rsidP="00A14FCE">
      <w:r>
        <w:continuationSeparator/>
      </w:r>
    </w:p>
  </w:footnote>
  <w:footnote w:id="2">
    <w:p w:rsidR="00A14FCE" w:rsidRDefault="00A14FCE" w:rsidP="00A14FCE">
      <w:pPr>
        <w:pStyle w:val="af9"/>
        <w:ind w:firstLine="709"/>
        <w:jc w:val="both"/>
      </w:pPr>
    </w:p>
  </w:footnote>
  <w:footnote w:id="3">
    <w:p w:rsidR="00A14FCE" w:rsidRDefault="00A14FCE" w:rsidP="00A14FCE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A14FCE" w:rsidRDefault="00A14FCE" w:rsidP="00A14FCE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A14FCE" w:rsidRDefault="00A14FCE" w:rsidP="00A14FCE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6">
    <w:p w:rsidR="00A14FCE" w:rsidRDefault="00A14FCE" w:rsidP="00A14FCE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4B4CF4"/>
    <w:multiLevelType w:val="hybridMultilevel"/>
    <w:tmpl w:val="C53AE8B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CCD5DDB"/>
    <w:multiLevelType w:val="multilevel"/>
    <w:tmpl w:val="0F56D5D6"/>
    <w:lvl w:ilvl="0">
      <w:start w:val="1"/>
      <w:numFmt w:val="decimal"/>
      <w:lvlText w:val="%1."/>
      <w:lvlJc w:val="left"/>
      <w:pPr>
        <w:ind w:left="1215" w:hanging="121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0571" w:hanging="1215"/>
      </w:pPr>
      <w:rPr>
        <w:rFonts w:eastAsia="Calibri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/>
      </w:rPr>
    </w:lvl>
  </w:abstractNum>
  <w:abstractNum w:abstractNumId="2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0"/>
  </w:num>
  <w:num w:numId="3">
    <w:abstractNumId w:val="39"/>
  </w:num>
  <w:num w:numId="4">
    <w:abstractNumId w:val="18"/>
  </w:num>
  <w:num w:numId="5">
    <w:abstractNumId w:val="12"/>
  </w:num>
  <w:num w:numId="6">
    <w:abstractNumId w:val="19"/>
  </w:num>
  <w:num w:numId="7">
    <w:abstractNumId w:val="4"/>
  </w:num>
  <w:num w:numId="8">
    <w:abstractNumId w:val="43"/>
  </w:num>
  <w:num w:numId="9">
    <w:abstractNumId w:val="31"/>
  </w:num>
  <w:num w:numId="10">
    <w:abstractNumId w:val="44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6"/>
  </w:num>
  <w:num w:numId="15">
    <w:abstractNumId w:val="23"/>
  </w:num>
  <w:num w:numId="16">
    <w:abstractNumId w:val="24"/>
  </w:num>
  <w:num w:numId="17">
    <w:abstractNumId w:val="40"/>
  </w:num>
  <w:num w:numId="18">
    <w:abstractNumId w:val="6"/>
  </w:num>
  <w:num w:numId="19">
    <w:abstractNumId w:val="3"/>
  </w:num>
  <w:num w:numId="20">
    <w:abstractNumId w:val="2"/>
  </w:num>
  <w:num w:numId="21">
    <w:abstractNumId w:val="33"/>
  </w:num>
  <w:num w:numId="22">
    <w:abstractNumId w:val="28"/>
  </w:num>
  <w:num w:numId="23">
    <w:abstractNumId w:val="29"/>
  </w:num>
  <w:num w:numId="24">
    <w:abstractNumId w:val="26"/>
  </w:num>
  <w:num w:numId="25">
    <w:abstractNumId w:val="42"/>
  </w:num>
  <w:num w:numId="26">
    <w:abstractNumId w:val="9"/>
  </w:num>
  <w:num w:numId="27">
    <w:abstractNumId w:val="21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  <w:num w:numId="31">
    <w:abstractNumId w:val="38"/>
  </w:num>
  <w:num w:numId="32">
    <w:abstractNumId w:val="13"/>
  </w:num>
  <w:num w:numId="33">
    <w:abstractNumId w:val="34"/>
  </w:num>
  <w:num w:numId="34">
    <w:abstractNumId w:val="0"/>
  </w:num>
  <w:num w:numId="35">
    <w:abstractNumId w:val="2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1"/>
  </w:num>
  <w:num w:numId="40">
    <w:abstractNumId w:val="16"/>
  </w:num>
  <w:num w:numId="41">
    <w:abstractNumId w:val="1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1C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1C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634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2341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973CF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1156"/>
    <w:rsid w:val="001D1535"/>
    <w:rsid w:val="001D3DDD"/>
    <w:rsid w:val="001D6917"/>
    <w:rsid w:val="001E2A64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1EBF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3248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2A1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2C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45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1765C"/>
    <w:rsid w:val="00620DEC"/>
    <w:rsid w:val="00620EBA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4BB8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0B61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6C20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099A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52F0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14FCE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0A32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37C32"/>
    <w:rsid w:val="00B40E6B"/>
    <w:rsid w:val="00B4209D"/>
    <w:rsid w:val="00B4374A"/>
    <w:rsid w:val="00B45471"/>
    <w:rsid w:val="00B4549A"/>
    <w:rsid w:val="00B4680A"/>
    <w:rsid w:val="00B55408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0BC9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799C"/>
    <w:rsid w:val="00D40C5E"/>
    <w:rsid w:val="00D411C2"/>
    <w:rsid w:val="00D41233"/>
    <w:rsid w:val="00D42106"/>
    <w:rsid w:val="00D44D39"/>
    <w:rsid w:val="00D462C9"/>
    <w:rsid w:val="00D51C0C"/>
    <w:rsid w:val="00D52075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C5F9D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4C9D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9FC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B1A"/>
    <w:rsid w:val="00EB5E41"/>
    <w:rsid w:val="00EB768D"/>
    <w:rsid w:val="00EB7B9C"/>
    <w:rsid w:val="00EC079E"/>
    <w:rsid w:val="00EC2915"/>
    <w:rsid w:val="00EC5A94"/>
    <w:rsid w:val="00ED0364"/>
    <w:rsid w:val="00ED05BB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3A85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1B8F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6F0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2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14FCE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4FC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A14FCE"/>
  </w:style>
  <w:style w:type="paragraph" w:customStyle="1" w:styleId="ConsPlusNormal">
    <w:name w:val="ConsPlusNormal"/>
    <w:link w:val="ConsPlusNormal0"/>
    <w:uiPriority w:val="99"/>
    <w:rsid w:val="00A1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A14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14FC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14FC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A14FC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A14FC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A14F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rsid w:val="00A14FC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A14FCE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A14FCE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14F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A14FCE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A14FC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14FCE"/>
    <w:pPr>
      <w:spacing w:after="200"/>
    </w:pPr>
    <w:rPr>
      <w:rFonts w:ascii="Calibri" w:hAnsi="Calibr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4FC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14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4FCE"/>
    <w:rPr>
      <w:b/>
      <w:bCs/>
    </w:rPr>
  </w:style>
  <w:style w:type="paragraph" w:styleId="af4">
    <w:name w:val="Revision"/>
    <w:hidden/>
    <w:uiPriority w:val="99"/>
    <w:semiHidden/>
    <w:rsid w:val="00A14F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A14FCE"/>
    <w:pPr>
      <w:spacing w:before="100" w:beforeAutospacing="1" w:after="100" w:afterAutospacing="1" w:line="360" w:lineRule="auto"/>
      <w:jc w:val="both"/>
    </w:pPr>
    <w:rPr>
      <w:rFonts w:eastAsia="SimSun"/>
      <w:sz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A14FC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4FCE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A14F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1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d"/>
    <w:uiPriority w:val="59"/>
    <w:rsid w:val="00A14F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A14FCE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A14FCE"/>
    <w:rPr>
      <w:rFonts w:eastAsia="Calibri"/>
    </w:rPr>
  </w:style>
  <w:style w:type="character" w:customStyle="1" w:styleId="12">
    <w:name w:val="Текст сноски Знак1"/>
    <w:basedOn w:val="a0"/>
    <w:link w:val="11"/>
    <w:uiPriority w:val="99"/>
    <w:semiHidden/>
    <w:rsid w:val="00A14FCE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A14FC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A14FCE"/>
    <w:rPr>
      <w:rFonts w:eastAsia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14FCE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d"/>
    <w:uiPriority w:val="59"/>
    <w:rsid w:val="00A14FC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d"/>
    <w:uiPriority w:val="59"/>
    <w:rsid w:val="00A14FC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14FC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14F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21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0429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D5-8134-443E-AFB7-E2F964C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11693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2015-11-25T06:45:00Z</cp:lastPrinted>
  <dcterms:created xsi:type="dcterms:W3CDTF">2015-11-19T07:23:00Z</dcterms:created>
  <dcterms:modified xsi:type="dcterms:W3CDTF">2015-11-25T06:48:00Z</dcterms:modified>
</cp:coreProperties>
</file>