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3241"/>
        <w:gridCol w:w="2947"/>
      </w:tblGrid>
      <w:tr w:rsidR="003B7D08" w:rsidTr="00CF41A7">
        <w:tc>
          <w:tcPr>
            <w:tcW w:w="3208" w:type="dxa"/>
          </w:tcPr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68E">
              <w:rPr>
                <w:rFonts w:ascii="Times New Roman" w:hAnsi="Times New Roman" w:cs="Times New Roman"/>
              </w:rPr>
              <w:t>Совет</w:t>
            </w:r>
          </w:p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68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68E">
              <w:rPr>
                <w:rFonts w:ascii="Times New Roman" w:hAnsi="Times New Roman" w:cs="Times New Roman"/>
              </w:rPr>
              <w:t xml:space="preserve"> «Койгородский»</w:t>
            </w:r>
          </w:p>
        </w:tc>
        <w:tc>
          <w:tcPr>
            <w:tcW w:w="3241" w:type="dxa"/>
          </w:tcPr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6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7C524C" wp14:editId="076DF6BE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68E">
              <w:rPr>
                <w:rFonts w:ascii="Times New Roman" w:hAnsi="Times New Roman" w:cs="Times New Roman"/>
              </w:rPr>
              <w:t xml:space="preserve"> «Койгорт»</w:t>
            </w:r>
          </w:p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68E">
              <w:rPr>
                <w:rFonts w:ascii="Times New Roman" w:hAnsi="Times New Roman" w:cs="Times New Roman"/>
              </w:rPr>
              <w:t xml:space="preserve">муниципальнöй  </w:t>
            </w:r>
            <w:proofErr w:type="spellStart"/>
            <w:r w:rsidRPr="004C268E">
              <w:rPr>
                <w:rFonts w:ascii="Times New Roman" w:hAnsi="Times New Roman" w:cs="Times New Roman"/>
              </w:rPr>
              <w:t>районса</w:t>
            </w:r>
            <w:proofErr w:type="spellEnd"/>
          </w:p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268E">
              <w:rPr>
                <w:rFonts w:ascii="Times New Roman" w:hAnsi="Times New Roman" w:cs="Times New Roman"/>
              </w:rPr>
              <w:t>Сöвет</w:t>
            </w:r>
            <w:proofErr w:type="spellEnd"/>
            <w:proofErr w:type="gramEnd"/>
            <w:r w:rsidRPr="004C268E">
              <w:rPr>
                <w:rFonts w:ascii="Times New Roman" w:hAnsi="Times New Roman" w:cs="Times New Roman"/>
              </w:rPr>
              <w:t xml:space="preserve"> </w:t>
            </w:r>
          </w:p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D08" w:rsidRPr="004C268E" w:rsidRDefault="003B7D08" w:rsidP="00CF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68E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4C26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B7D08" w:rsidRDefault="003B7D08" w:rsidP="003B7D08">
      <w:pPr>
        <w:ind w:firstLine="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D08" w:rsidRDefault="003B7D08" w:rsidP="003B7D08">
      <w:pPr>
        <w:pStyle w:val="ConsTitle"/>
        <w:widowControl/>
        <w:jc w:val="center"/>
      </w:pPr>
    </w:p>
    <w:p w:rsidR="003B7D08" w:rsidRDefault="003B7D08" w:rsidP="003B7D08">
      <w:pPr>
        <w:pStyle w:val="ConsTitle"/>
        <w:widowControl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pStyle w:val="ConsTitle"/>
        <w:widowControl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pStyle w:val="ConsTitle"/>
        <w:widowControl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pStyle w:val="ConsTitle"/>
        <w:widowControl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pStyle w:val="ConsTitle"/>
        <w:widowControl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pStyle w:val="ConsTitle"/>
        <w:widowControl/>
        <w:ind w:left="567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>РЕШЕНИЕ</w:t>
      </w:r>
    </w:p>
    <w:p w:rsidR="003B7D08" w:rsidRPr="004C268E" w:rsidRDefault="003B7D08" w:rsidP="003B7D08">
      <w:pPr>
        <w:pStyle w:val="ConsTitle"/>
        <w:widowControl/>
        <w:ind w:left="567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>ПОМШУÖМ</w:t>
      </w:r>
    </w:p>
    <w:p w:rsidR="003B7D08" w:rsidRPr="004C268E" w:rsidRDefault="003B7D08" w:rsidP="003B7D08">
      <w:pPr>
        <w:pStyle w:val="ConsTitle"/>
        <w:widowControl/>
        <w:ind w:left="567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pStyle w:val="ConsTitle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4C26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D08" w:rsidRPr="004C268E" w:rsidRDefault="003B7D08" w:rsidP="003B7D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 xml:space="preserve">от 22 декабря 2017 года                                                               № </w:t>
      </w:r>
      <w:r w:rsidRPr="004C26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268E">
        <w:rPr>
          <w:rFonts w:ascii="Times New Roman" w:hAnsi="Times New Roman" w:cs="Times New Roman"/>
          <w:sz w:val="28"/>
          <w:szCs w:val="28"/>
        </w:rPr>
        <w:t>-24/157</w:t>
      </w:r>
      <w:r w:rsidRPr="0065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0C6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D08" w:rsidRPr="004C268E" w:rsidRDefault="003B7D08" w:rsidP="003B7D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spacing w:after="0" w:line="240" w:lineRule="auto"/>
        <w:ind w:left="567" w:right="-488"/>
        <w:jc w:val="center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>Республика Коми, с. Койгородок</w:t>
      </w:r>
    </w:p>
    <w:p w:rsidR="003B7D08" w:rsidRPr="004C268E" w:rsidRDefault="003B7D08" w:rsidP="003B7D08">
      <w:pPr>
        <w:pStyle w:val="ConsTitle"/>
        <w:widowControl/>
        <w:ind w:left="567" w:firstLine="708"/>
        <w:rPr>
          <w:rFonts w:ascii="Times New Roman" w:hAnsi="Times New Roman" w:cs="Times New Roman"/>
          <w:b w:val="0"/>
          <w:sz w:val="28"/>
          <w:szCs w:val="28"/>
        </w:rPr>
      </w:pP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3B7D08" w:rsidRPr="004C268E" w:rsidRDefault="003B7D08" w:rsidP="003B7D08">
      <w:pPr>
        <w:pStyle w:val="ConsTitle"/>
        <w:widowControl/>
        <w:ind w:left="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>Об утверждении плана работы Совета</w:t>
      </w:r>
    </w:p>
    <w:p w:rsidR="003B7D08" w:rsidRPr="004C268E" w:rsidRDefault="003B7D08" w:rsidP="003B7D08">
      <w:pPr>
        <w:pStyle w:val="ConsTitle"/>
        <w:widowControl/>
        <w:ind w:left="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 xml:space="preserve">МР «Койгородский» </w:t>
      </w:r>
      <w:r w:rsidRPr="004C26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268E">
        <w:rPr>
          <w:rFonts w:ascii="Times New Roman" w:hAnsi="Times New Roman" w:cs="Times New Roman"/>
          <w:sz w:val="28"/>
          <w:szCs w:val="28"/>
        </w:rPr>
        <w:t xml:space="preserve"> созыва на 2018 год</w:t>
      </w:r>
    </w:p>
    <w:p w:rsidR="003B7D08" w:rsidRPr="004C268E" w:rsidRDefault="003B7D08" w:rsidP="003B7D08">
      <w:pPr>
        <w:pStyle w:val="ConsTitle"/>
        <w:widowControl/>
        <w:ind w:left="567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7D08" w:rsidRPr="004C268E" w:rsidRDefault="003B7D08" w:rsidP="003B7D08">
      <w:pPr>
        <w:pStyle w:val="ConsTitle"/>
        <w:widowControl/>
        <w:ind w:left="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08" w:rsidRPr="004C268E" w:rsidRDefault="003B7D08" w:rsidP="003B7D08">
      <w:pPr>
        <w:pStyle w:val="ConsTitle"/>
        <w:widowControl/>
        <w:ind w:left="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>В соответствии с Регламентом работы Совета муниципального района «Койгородский»,</w:t>
      </w:r>
    </w:p>
    <w:p w:rsidR="003B7D08" w:rsidRPr="004C268E" w:rsidRDefault="003B7D08" w:rsidP="003B7D08">
      <w:pPr>
        <w:pStyle w:val="ConsTitle"/>
        <w:widowControl/>
        <w:ind w:left="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08" w:rsidRPr="004C268E" w:rsidRDefault="003B7D08" w:rsidP="003B7D08">
      <w:pPr>
        <w:pStyle w:val="ConsTitle"/>
        <w:widowControl/>
        <w:ind w:left="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>Совет муниципального района «Койгородский» РЕШИЛ:</w:t>
      </w:r>
    </w:p>
    <w:p w:rsidR="003B7D08" w:rsidRPr="004C268E" w:rsidRDefault="003B7D08" w:rsidP="003B7D08">
      <w:pPr>
        <w:pStyle w:val="ConsTitle"/>
        <w:widowControl/>
        <w:ind w:left="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08" w:rsidRPr="004C268E" w:rsidRDefault="003B7D08" w:rsidP="003B7D08">
      <w:pPr>
        <w:pStyle w:val="ConsTitle"/>
        <w:widowControl/>
        <w:ind w:left="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8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C268E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работы Совета муниципального района «Койгородский» </w:t>
      </w:r>
      <w:r w:rsidRPr="004C268E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4C268E">
        <w:rPr>
          <w:rFonts w:ascii="Times New Roman" w:hAnsi="Times New Roman" w:cs="Times New Roman"/>
          <w:b w:val="0"/>
          <w:sz w:val="28"/>
          <w:szCs w:val="28"/>
        </w:rPr>
        <w:t xml:space="preserve"> созыва на 2018 год согласно приложению.</w:t>
      </w:r>
    </w:p>
    <w:p w:rsidR="003B7D08" w:rsidRPr="004C268E" w:rsidRDefault="003B7D08" w:rsidP="003B7D08">
      <w:pPr>
        <w:pStyle w:val="ConsTitle"/>
        <w:widowControl/>
        <w:ind w:left="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08" w:rsidRPr="004C268E" w:rsidRDefault="003B7D08" w:rsidP="003B7D08">
      <w:pPr>
        <w:pStyle w:val="ConsTitle"/>
        <w:widowControl/>
        <w:ind w:left="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08" w:rsidRPr="004C268E" w:rsidRDefault="003B7D08" w:rsidP="003B7D08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>Глава МР «Койгородский» -</w:t>
      </w:r>
    </w:p>
    <w:p w:rsidR="003B7D08" w:rsidRPr="004C268E" w:rsidRDefault="003B7D08" w:rsidP="003B7D08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C268E">
        <w:rPr>
          <w:rFonts w:ascii="Times New Roman" w:hAnsi="Times New Roman" w:cs="Times New Roman"/>
          <w:sz w:val="28"/>
          <w:szCs w:val="28"/>
        </w:rPr>
        <w:t>Председатель Совета МР «Койгородский»</w:t>
      </w:r>
      <w:r w:rsidRPr="004C268E">
        <w:rPr>
          <w:rFonts w:ascii="Times New Roman" w:hAnsi="Times New Roman" w:cs="Times New Roman"/>
          <w:sz w:val="28"/>
          <w:szCs w:val="28"/>
        </w:rPr>
        <w:tab/>
      </w:r>
      <w:r w:rsidRPr="004C268E">
        <w:rPr>
          <w:rFonts w:ascii="Times New Roman" w:hAnsi="Times New Roman" w:cs="Times New Roman"/>
          <w:sz w:val="28"/>
          <w:szCs w:val="28"/>
        </w:rPr>
        <w:tab/>
      </w:r>
      <w:r w:rsidRPr="004C268E">
        <w:rPr>
          <w:rFonts w:ascii="Times New Roman" w:hAnsi="Times New Roman" w:cs="Times New Roman"/>
          <w:sz w:val="28"/>
          <w:szCs w:val="28"/>
        </w:rPr>
        <w:tab/>
        <w:t xml:space="preserve">    А.И. Главинская</w:t>
      </w:r>
    </w:p>
    <w:p w:rsidR="003B7D08" w:rsidRPr="004C268E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7D08" w:rsidRDefault="003B7D08" w:rsidP="003B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B7D08" w:rsidTr="00CF41A7">
        <w:tc>
          <w:tcPr>
            <w:tcW w:w="4644" w:type="dxa"/>
          </w:tcPr>
          <w:p w:rsidR="003B7D08" w:rsidRPr="004C268E" w:rsidRDefault="003B7D08" w:rsidP="00CF41A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B7D08" w:rsidRPr="00161CD6" w:rsidRDefault="003B7D08" w:rsidP="00CF41A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МР «Койгородский» от 22 декабря 2017 года  № </w:t>
            </w:r>
            <w:r w:rsidRPr="0016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 xml:space="preserve">-24/157 </w:t>
            </w:r>
            <w:r w:rsidRPr="00161CD6">
              <w:t xml:space="preserve"> </w:t>
            </w: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плана работы Совета  МР «Койгородский» </w:t>
            </w:r>
            <w:r w:rsidRPr="0016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1CD6">
              <w:rPr>
                <w:rFonts w:ascii="Times New Roman" w:hAnsi="Times New Roman" w:cs="Times New Roman"/>
                <w:sz w:val="28"/>
                <w:szCs w:val="28"/>
              </w:rPr>
              <w:t xml:space="preserve"> созыва на 2018 год»</w:t>
            </w:r>
          </w:p>
        </w:tc>
      </w:tr>
    </w:tbl>
    <w:p w:rsidR="003B7D08" w:rsidRDefault="003B7D08" w:rsidP="003B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D08" w:rsidRPr="004C268E" w:rsidRDefault="003B7D08" w:rsidP="003B7D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8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B7D08" w:rsidRPr="004C268E" w:rsidRDefault="003B7D08" w:rsidP="003B7D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8E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 «Койгородский» </w:t>
      </w:r>
      <w:r w:rsidRPr="004C26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268E">
        <w:rPr>
          <w:rFonts w:ascii="Times New Roman" w:hAnsi="Times New Roman" w:cs="Times New Roman"/>
          <w:b/>
          <w:sz w:val="28"/>
          <w:szCs w:val="28"/>
        </w:rPr>
        <w:t xml:space="preserve"> созыва на 2018 год</w:t>
      </w:r>
    </w:p>
    <w:p w:rsidR="003B7D08" w:rsidRDefault="003B7D08" w:rsidP="003B7D0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738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822"/>
        <w:gridCol w:w="2202"/>
        <w:gridCol w:w="5128"/>
      </w:tblGrid>
      <w:tr w:rsidR="003B7D08" w:rsidRPr="004C268E" w:rsidTr="00CF41A7">
        <w:tc>
          <w:tcPr>
            <w:tcW w:w="586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26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26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дата проведения заседания</w:t>
            </w:r>
          </w:p>
        </w:tc>
        <w:tc>
          <w:tcPr>
            <w:tcW w:w="5128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рассматриваемые вопросы</w:t>
            </w:r>
          </w:p>
        </w:tc>
      </w:tr>
      <w:tr w:rsidR="003B7D08" w:rsidRPr="004C268E" w:rsidTr="00CF41A7">
        <w:trPr>
          <w:trHeight w:val="1101"/>
        </w:trPr>
        <w:tc>
          <w:tcPr>
            <w:tcW w:w="586" w:type="dxa"/>
            <w:vMerge w:val="restart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22" w:type="dxa"/>
            <w:vMerge w:val="restart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Проведение очередных заседаний Совета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3B7D08" w:rsidRPr="004C268E" w:rsidRDefault="003B7D08" w:rsidP="003B7D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МР «Койгородский» от 22.12.2017  «О бюджете МО МР «Койгородский» на 2018 и плановый период  на 2019 и 2020 годы».</w:t>
            </w:r>
          </w:p>
          <w:p w:rsidR="003B7D08" w:rsidRPr="004C268E" w:rsidRDefault="003B7D08" w:rsidP="003B7D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  Отчет  </w:t>
            </w:r>
            <w:proofErr w:type="spellStart"/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 – ревизионной комиссии </w:t>
            </w:r>
            <w:proofErr w:type="spellStart"/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 - счетного органа МО МР «Койгородский» за 2017 год.</w:t>
            </w:r>
          </w:p>
          <w:p w:rsidR="003B7D08" w:rsidRPr="004C268E" w:rsidRDefault="003B7D08" w:rsidP="003B7D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прогнозного плана (программы) приватизации  муниципального имущества за 2017 год.</w:t>
            </w:r>
          </w:p>
          <w:p w:rsidR="003B7D08" w:rsidRPr="004C268E" w:rsidRDefault="003B7D08" w:rsidP="003B7D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публичных слушаний.</w:t>
            </w:r>
          </w:p>
          <w:p w:rsidR="003B7D08" w:rsidRPr="004C268E" w:rsidRDefault="003B7D08" w:rsidP="003B7D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</w:tr>
      <w:tr w:rsidR="003B7D08" w:rsidRPr="004C268E" w:rsidTr="00CF41A7">
        <w:trPr>
          <w:trHeight w:val="1453"/>
        </w:trPr>
        <w:tc>
          <w:tcPr>
            <w:tcW w:w="586" w:type="dxa"/>
            <w:vMerge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3B7D08" w:rsidRPr="004C268E" w:rsidRDefault="003B7D08" w:rsidP="003B7D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отчету  об исполнении бюджета МО МР «Койгородский» за 2017 год</w:t>
            </w:r>
          </w:p>
          <w:p w:rsidR="003B7D08" w:rsidRPr="004C268E" w:rsidRDefault="003B7D08" w:rsidP="003B7D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 ходе реализации программы «Противодействия коррупции в МО МР «Койгородский» на 2016-2020 гг.» в 2017 году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3.     Имущественные отношения</w:t>
            </w:r>
          </w:p>
        </w:tc>
      </w:tr>
      <w:tr w:rsidR="003B7D08" w:rsidRPr="004C268E" w:rsidTr="00CF41A7">
        <w:trPr>
          <w:trHeight w:val="2282"/>
        </w:trPr>
        <w:tc>
          <w:tcPr>
            <w:tcW w:w="586" w:type="dxa"/>
            <w:vMerge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vMerge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1. Об утверждении отчета  об исполнении бюджета МО МР «Койгородский» за 2017 год.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2. О внесении изменений в решение Совета МР «Койгородский» от 22.12.2017  «О бюджете МО МР «Койгородский» на 2018 и плановый период  на 2019 и 2020 годы».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3. О  рассмотрении  отчета руководителя администрации  МР «Койгородский» за 2017 год.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4. Имущественные отношения. </w:t>
            </w:r>
          </w:p>
        </w:tc>
      </w:tr>
      <w:tr w:rsidR="003B7D08" w:rsidRPr="004C268E" w:rsidTr="00CF41A7">
        <w:trPr>
          <w:trHeight w:val="436"/>
        </w:trPr>
        <w:tc>
          <w:tcPr>
            <w:tcW w:w="586" w:type="dxa"/>
            <w:vMerge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   27.06.2018 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1. О внесении изменений в решение Совета МР «Койгородский» от 22.12.2017  «О бюджете МО МР «Койгородский» на 2018 и плановый период  на 2019 и 2020 годы».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2. О рассмотрении  отчета работы Совета  МР «Койгородский» за 2017 год.</w:t>
            </w:r>
          </w:p>
          <w:p w:rsidR="003B7D08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        3. Имущественные отношения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08" w:rsidRPr="004C268E" w:rsidTr="00CF41A7">
        <w:trPr>
          <w:trHeight w:val="1374"/>
        </w:trPr>
        <w:tc>
          <w:tcPr>
            <w:tcW w:w="586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3B7D08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3B7D08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1. О внесении изменений в решение Совета МР «Койгородский» от 22.12.2017  «О бюджете МО МР «Койгородский» на 2018 и плановый период  на 2019 и 2020 годы».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2. Имущественные отношения</w:t>
            </w:r>
          </w:p>
        </w:tc>
      </w:tr>
      <w:tr w:rsidR="003B7D08" w:rsidRPr="004C268E" w:rsidTr="00CF41A7">
        <w:trPr>
          <w:trHeight w:val="436"/>
        </w:trPr>
        <w:tc>
          <w:tcPr>
            <w:tcW w:w="586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1. О назначении публичных слушаний по проекту  бюджета МО МР «Койгородский» на  2019 год и плановый период 2020-2021 гг.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2. О внесении изменений в решение Совета МР «Койгородский» от 22.12.2017  «О бюджете МО МР «Койгородский» на 2018 и плановый период  на 2019 и 2020 годы».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3. Имущественные отношения</w:t>
            </w:r>
          </w:p>
        </w:tc>
      </w:tr>
      <w:tr w:rsidR="003B7D08" w:rsidRPr="004C268E" w:rsidTr="00CF41A7">
        <w:trPr>
          <w:trHeight w:val="2194"/>
        </w:trPr>
        <w:tc>
          <w:tcPr>
            <w:tcW w:w="586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1. О внесении изменений в решение Совета МР «Койгородский» от 22.12.2017  «О бюджете МО МР «Койгородский» на 2018 и плановый период  на 2019 и 2020 годы».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2. О бюджете МО МР «Койгородский» на 2019 год и плановый период 2020-2021 гг.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3. Об утверждении плана работы Совета МР «Койгородский» </w:t>
            </w:r>
            <w:r w:rsidRPr="004C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 созыва на 2019 год.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 xml:space="preserve">4. Имущественные отношения. </w:t>
            </w:r>
          </w:p>
        </w:tc>
      </w:tr>
      <w:tr w:rsidR="003B7D08" w:rsidRPr="004C268E" w:rsidTr="00CF41A7">
        <w:tc>
          <w:tcPr>
            <w:tcW w:w="586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2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внеочередных заседаний Совета</w:t>
            </w:r>
          </w:p>
        </w:tc>
        <w:tc>
          <w:tcPr>
            <w:tcW w:w="220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1. Вопросы деятельности администрации района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2. Вопросы имущественных отношений</w:t>
            </w:r>
          </w:p>
        </w:tc>
      </w:tr>
      <w:tr w:rsidR="003B7D08" w:rsidRPr="004C268E" w:rsidTr="00CF41A7">
        <w:tc>
          <w:tcPr>
            <w:tcW w:w="586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2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2202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5128" w:type="dxa"/>
          </w:tcPr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1. Рассмотрение  вопросов на заседании Совета</w:t>
            </w:r>
          </w:p>
          <w:p w:rsidR="003B7D08" w:rsidRPr="004C268E" w:rsidRDefault="003B7D08" w:rsidP="00CF41A7">
            <w:p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E">
              <w:rPr>
                <w:rFonts w:ascii="Times New Roman" w:hAnsi="Times New Roman" w:cs="Times New Roman"/>
                <w:sz w:val="24"/>
                <w:szCs w:val="24"/>
              </w:rPr>
              <w:t>2. Приглашение специалистов администрации и других учреждений и предприятий с целью рассмотрения отдельных сфер жизнедеятельности</w:t>
            </w:r>
          </w:p>
        </w:tc>
      </w:tr>
    </w:tbl>
    <w:p w:rsidR="003B7D08" w:rsidRDefault="003B7D08" w:rsidP="003B7D08"/>
    <w:p w:rsidR="003B7D08" w:rsidRDefault="003B7D08" w:rsidP="003B7D08">
      <w:pPr>
        <w:jc w:val="both"/>
      </w:pPr>
    </w:p>
    <w:p w:rsidR="003B7D08" w:rsidRDefault="003B7D08" w:rsidP="003B7D08">
      <w:pPr>
        <w:jc w:val="right"/>
      </w:pPr>
    </w:p>
    <w:p w:rsidR="003B7D08" w:rsidRDefault="003B7D08" w:rsidP="003B7D08">
      <w:pPr>
        <w:jc w:val="right"/>
      </w:pPr>
    </w:p>
    <w:p w:rsidR="003B7D08" w:rsidRDefault="003B7D08" w:rsidP="003B7D08">
      <w:pPr>
        <w:jc w:val="right"/>
      </w:pPr>
    </w:p>
    <w:p w:rsidR="003B7D08" w:rsidRDefault="003B7D08" w:rsidP="003B7D08"/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08" w:rsidRDefault="003B7D08" w:rsidP="003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0FD3"/>
    <w:multiLevelType w:val="hybridMultilevel"/>
    <w:tmpl w:val="27601382"/>
    <w:lvl w:ilvl="0" w:tplc="88BAB966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7A"/>
    <w:rsid w:val="000D5C79"/>
    <w:rsid w:val="00181E7A"/>
    <w:rsid w:val="001A0AAA"/>
    <w:rsid w:val="001C7FCD"/>
    <w:rsid w:val="00292C55"/>
    <w:rsid w:val="002C4287"/>
    <w:rsid w:val="002F2700"/>
    <w:rsid w:val="002F3457"/>
    <w:rsid w:val="003B7D08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3B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7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3B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2018-01-24T12:05:00Z</dcterms:created>
  <dcterms:modified xsi:type="dcterms:W3CDTF">2018-01-24T12:05:00Z</dcterms:modified>
</cp:coreProperties>
</file>