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45EC8" w14:textId="77777777" w:rsidR="00E92303" w:rsidRDefault="00E92303" w:rsidP="008D3B57">
      <w:pPr>
        <w:spacing w:after="120" w:line="240" w:lineRule="auto"/>
        <w:ind w:left="6010" w:firstLine="0"/>
        <w:jc w:val="right"/>
        <w:rPr>
          <w:spacing w:val="20"/>
        </w:rPr>
      </w:pPr>
      <w:bookmarkStart w:id="0" w:name="_GoBack"/>
      <w:bookmarkEnd w:id="0"/>
    </w:p>
    <w:p w14:paraId="7A0513D7" w14:textId="77777777" w:rsidR="00AF7673" w:rsidRDefault="00AF7673" w:rsidP="00AF7673">
      <w:pPr>
        <w:pStyle w:val="ConsPlusTitle"/>
        <w:widowControl/>
        <w:jc w:val="center"/>
        <w:rPr>
          <w:rFonts w:ascii="Times New Roman" w:hAnsi="Times New Roman" w:cs="Times New Roman"/>
          <w:b w:val="0"/>
          <w:sz w:val="32"/>
          <w:szCs w:val="32"/>
        </w:rPr>
      </w:pPr>
      <w:r>
        <w:rPr>
          <w:rFonts w:ascii="Times New Roman" w:hAnsi="Times New Roman" w:cs="Times New Roman"/>
          <w:b w:val="0"/>
          <w:sz w:val="32"/>
          <w:szCs w:val="32"/>
        </w:rPr>
        <w:t>Контрольно-счетная  палата  муниципального образования</w:t>
      </w:r>
    </w:p>
    <w:p w14:paraId="2FD7229B" w14:textId="642C6711" w:rsidR="00AF7673" w:rsidRDefault="00AF7673" w:rsidP="00AF7673">
      <w:pPr>
        <w:pStyle w:val="ConsPlusTitle"/>
        <w:widowControl/>
        <w:jc w:val="center"/>
      </w:pPr>
      <w:r>
        <w:rPr>
          <w:rFonts w:ascii="Times New Roman" w:hAnsi="Times New Roman" w:cs="Times New Roman"/>
          <w:b w:val="0"/>
          <w:sz w:val="32"/>
          <w:szCs w:val="32"/>
        </w:rPr>
        <w:t>муниципального  района</w:t>
      </w:r>
      <w:r>
        <w:rPr>
          <w:rFonts w:ascii="Times New Roman" w:hAnsi="Times New Roman"/>
          <w:b w:val="0"/>
          <w:sz w:val="32"/>
          <w:szCs w:val="32"/>
        </w:rPr>
        <w:t xml:space="preserve">  «</w:t>
      </w:r>
      <w:r w:rsidR="00A53F42">
        <w:rPr>
          <w:rFonts w:ascii="Times New Roman" w:hAnsi="Times New Roman"/>
          <w:b w:val="0"/>
          <w:sz w:val="32"/>
          <w:szCs w:val="32"/>
        </w:rPr>
        <w:t>Койгородский</w:t>
      </w:r>
      <w:r>
        <w:rPr>
          <w:rFonts w:ascii="Times New Roman" w:hAnsi="Times New Roman"/>
          <w:b w:val="0"/>
          <w:sz w:val="32"/>
          <w:szCs w:val="32"/>
        </w:rPr>
        <w:t>»</w:t>
      </w:r>
    </w:p>
    <w:p w14:paraId="6B5765C1" w14:textId="77777777" w:rsidR="00AF7673" w:rsidRDefault="00AF7673" w:rsidP="00AF7673">
      <w:pPr>
        <w:pStyle w:val="30"/>
        <w:spacing w:before="0"/>
        <w:jc w:val="center"/>
        <w:rPr>
          <w:rFonts w:ascii="Times New Roman" w:hAnsi="Times New Roman"/>
          <w:sz w:val="28"/>
          <w:szCs w:val="28"/>
        </w:rPr>
      </w:pPr>
    </w:p>
    <w:p w14:paraId="12E787F7" w14:textId="77777777" w:rsidR="00AF7673" w:rsidRDefault="00AF7673" w:rsidP="00AF7673">
      <w:pPr>
        <w:pStyle w:val="ConsPlusTitle"/>
        <w:widowControl/>
        <w:jc w:val="center"/>
        <w:rPr>
          <w:rFonts w:ascii="Times New Roman" w:hAnsi="Times New Roman" w:cs="Times New Roman"/>
          <w:sz w:val="26"/>
          <w:szCs w:val="26"/>
        </w:rPr>
      </w:pPr>
    </w:p>
    <w:p w14:paraId="5757C31B" w14:textId="77777777" w:rsidR="00AF7673" w:rsidRDefault="00AF7673" w:rsidP="00AF7673">
      <w:pPr>
        <w:pStyle w:val="ConsPlusTitle"/>
        <w:widowControl/>
        <w:jc w:val="center"/>
        <w:rPr>
          <w:rFonts w:ascii="Times New Roman" w:hAnsi="Times New Roman" w:cs="Times New Roman"/>
          <w:sz w:val="26"/>
          <w:szCs w:val="26"/>
        </w:rPr>
      </w:pPr>
    </w:p>
    <w:p w14:paraId="5CE4BB5F" w14:textId="77777777" w:rsidR="00AF7673" w:rsidRDefault="00AF7673" w:rsidP="00AF7673">
      <w:pPr>
        <w:pStyle w:val="ConsPlusTitle"/>
        <w:widowControl/>
        <w:jc w:val="center"/>
        <w:rPr>
          <w:rFonts w:ascii="Times New Roman" w:hAnsi="Times New Roman" w:cs="Times New Roman"/>
          <w:sz w:val="26"/>
          <w:szCs w:val="26"/>
        </w:rPr>
      </w:pPr>
    </w:p>
    <w:p w14:paraId="4DF5202D" w14:textId="77777777" w:rsidR="00AF7673" w:rsidRDefault="00AF7673" w:rsidP="00AF7673">
      <w:pPr>
        <w:pStyle w:val="ConsPlusTitle"/>
        <w:widowControl/>
        <w:jc w:val="center"/>
        <w:rPr>
          <w:rFonts w:ascii="Times New Roman" w:hAnsi="Times New Roman" w:cs="Times New Roman"/>
          <w:sz w:val="26"/>
          <w:szCs w:val="26"/>
        </w:rPr>
      </w:pPr>
    </w:p>
    <w:p w14:paraId="14D18706" w14:textId="77777777" w:rsidR="00D448C7" w:rsidRDefault="00D448C7" w:rsidP="00D448C7">
      <w:pPr>
        <w:spacing w:line="240" w:lineRule="auto"/>
        <w:jc w:val="center"/>
        <w:rPr>
          <w:sz w:val="28"/>
          <w:szCs w:val="28"/>
        </w:rPr>
      </w:pPr>
      <w:r w:rsidRPr="00212DCA">
        <w:rPr>
          <w:sz w:val="28"/>
          <w:szCs w:val="28"/>
        </w:rPr>
        <w:t>КОНТРОЛЬНО-</w:t>
      </w:r>
      <w:r>
        <w:rPr>
          <w:sz w:val="28"/>
          <w:szCs w:val="28"/>
        </w:rPr>
        <w:t>РЕВИЗИОННАЯ КОМИССИЯ –</w:t>
      </w:r>
    </w:p>
    <w:p w14:paraId="4535AC00" w14:textId="77777777" w:rsidR="00D448C7" w:rsidRPr="00212DCA" w:rsidRDefault="00D448C7" w:rsidP="00D448C7">
      <w:pPr>
        <w:spacing w:line="240" w:lineRule="auto"/>
        <w:jc w:val="center"/>
        <w:rPr>
          <w:sz w:val="28"/>
          <w:szCs w:val="28"/>
        </w:rPr>
      </w:pPr>
      <w:r>
        <w:rPr>
          <w:sz w:val="28"/>
          <w:szCs w:val="28"/>
        </w:rPr>
        <w:t xml:space="preserve">КОНТРОЛЬНО-СЧЕТНЫЙ ОРГАН МР «КОЙГОРОДСКИЙ» </w:t>
      </w:r>
    </w:p>
    <w:p w14:paraId="37144608" w14:textId="77777777" w:rsidR="00D448C7" w:rsidRDefault="00D448C7" w:rsidP="00D448C7">
      <w:pPr>
        <w:spacing w:line="240" w:lineRule="auto"/>
        <w:jc w:val="center"/>
      </w:pPr>
    </w:p>
    <w:p w14:paraId="1FCF6611" w14:textId="77777777" w:rsidR="00D448C7" w:rsidRDefault="00D448C7" w:rsidP="00D448C7">
      <w:pPr>
        <w:spacing w:line="240" w:lineRule="auto"/>
        <w:jc w:val="center"/>
      </w:pPr>
    </w:p>
    <w:p w14:paraId="728B66C0" w14:textId="77777777" w:rsidR="00D448C7" w:rsidRDefault="00D448C7" w:rsidP="00D448C7">
      <w:pPr>
        <w:spacing w:line="240" w:lineRule="auto"/>
        <w:jc w:val="center"/>
      </w:pPr>
    </w:p>
    <w:p w14:paraId="68F1C603" w14:textId="77777777" w:rsidR="00D448C7" w:rsidRDefault="00D448C7" w:rsidP="00D448C7">
      <w:pPr>
        <w:spacing w:line="240" w:lineRule="auto"/>
        <w:jc w:val="center"/>
      </w:pPr>
    </w:p>
    <w:p w14:paraId="1E466172" w14:textId="77777777" w:rsidR="00D448C7" w:rsidRDefault="00D448C7" w:rsidP="00D448C7">
      <w:pPr>
        <w:spacing w:line="240" w:lineRule="auto"/>
        <w:jc w:val="center"/>
      </w:pPr>
    </w:p>
    <w:p w14:paraId="0D150BAA" w14:textId="77777777" w:rsidR="00D448C7" w:rsidRDefault="00D448C7" w:rsidP="00D448C7">
      <w:pPr>
        <w:spacing w:line="240" w:lineRule="auto"/>
        <w:jc w:val="center"/>
      </w:pPr>
    </w:p>
    <w:p w14:paraId="7B6D238A" w14:textId="77777777" w:rsidR="00D448C7" w:rsidRPr="00353155" w:rsidRDefault="00D448C7" w:rsidP="00D448C7">
      <w:pPr>
        <w:spacing w:line="240" w:lineRule="auto"/>
        <w:jc w:val="center"/>
      </w:pPr>
    </w:p>
    <w:p w14:paraId="24F95A79" w14:textId="77777777" w:rsidR="00D448C7" w:rsidRPr="00505F9A" w:rsidRDefault="00D448C7" w:rsidP="00D448C7">
      <w:pPr>
        <w:spacing w:line="240" w:lineRule="auto"/>
        <w:jc w:val="center"/>
        <w:rPr>
          <w:b/>
          <w:sz w:val="28"/>
          <w:szCs w:val="28"/>
        </w:rPr>
      </w:pPr>
      <w:r w:rsidRPr="00505F9A">
        <w:rPr>
          <w:b/>
          <w:sz w:val="28"/>
          <w:szCs w:val="28"/>
        </w:rPr>
        <w:t xml:space="preserve">СТАНДАРТ </w:t>
      </w:r>
    </w:p>
    <w:p w14:paraId="0D1098D2" w14:textId="26811967" w:rsidR="00D448C7" w:rsidRPr="00505F9A" w:rsidRDefault="00A53F42" w:rsidP="00D448C7">
      <w:pPr>
        <w:spacing w:line="240" w:lineRule="auto"/>
        <w:jc w:val="center"/>
        <w:rPr>
          <w:b/>
          <w:sz w:val="28"/>
          <w:szCs w:val="28"/>
        </w:rPr>
      </w:pPr>
      <w:r>
        <w:rPr>
          <w:b/>
          <w:sz w:val="28"/>
          <w:szCs w:val="28"/>
        </w:rPr>
        <w:t>ОРГАНИЗАЦИИ  ДЕЯТЕЛЬНОСТИ</w:t>
      </w:r>
    </w:p>
    <w:p w14:paraId="50C360FE" w14:textId="77777777" w:rsidR="00D448C7" w:rsidRPr="00505F9A" w:rsidRDefault="00D448C7" w:rsidP="00D448C7">
      <w:pPr>
        <w:spacing w:line="240" w:lineRule="auto"/>
        <w:jc w:val="center"/>
        <w:rPr>
          <w:b/>
        </w:rPr>
      </w:pPr>
    </w:p>
    <w:p w14:paraId="726CCCA8" w14:textId="77777777" w:rsidR="00D448C7" w:rsidRDefault="00D448C7" w:rsidP="00D448C7">
      <w:pPr>
        <w:spacing w:line="240" w:lineRule="auto"/>
        <w:jc w:val="center"/>
        <w:rPr>
          <w:b/>
          <w:sz w:val="32"/>
          <w:szCs w:val="32"/>
        </w:rPr>
      </w:pPr>
      <w:r w:rsidRPr="00852023">
        <w:rPr>
          <w:b/>
          <w:sz w:val="32"/>
          <w:szCs w:val="32"/>
        </w:rPr>
        <w:t>«</w:t>
      </w:r>
      <w:r>
        <w:rPr>
          <w:b/>
          <w:sz w:val="32"/>
          <w:szCs w:val="32"/>
        </w:rPr>
        <w:t xml:space="preserve">Производство по делам </w:t>
      </w:r>
    </w:p>
    <w:p w14:paraId="52F447CF" w14:textId="77777777" w:rsidR="00D448C7" w:rsidRPr="00852023" w:rsidRDefault="00D448C7" w:rsidP="00D448C7">
      <w:pPr>
        <w:spacing w:line="240" w:lineRule="auto"/>
        <w:jc w:val="center"/>
        <w:rPr>
          <w:b/>
          <w:sz w:val="32"/>
          <w:szCs w:val="32"/>
        </w:rPr>
      </w:pPr>
      <w:r>
        <w:rPr>
          <w:b/>
          <w:sz w:val="32"/>
          <w:szCs w:val="32"/>
        </w:rPr>
        <w:t>об административных правонарушениях</w:t>
      </w:r>
      <w:r w:rsidRPr="00852023">
        <w:rPr>
          <w:b/>
          <w:sz w:val="32"/>
          <w:szCs w:val="32"/>
        </w:rPr>
        <w:t>»</w:t>
      </w:r>
    </w:p>
    <w:p w14:paraId="0073B6EE" w14:textId="77777777" w:rsidR="00D448C7" w:rsidRPr="00353155" w:rsidRDefault="00D448C7" w:rsidP="00D448C7">
      <w:pPr>
        <w:spacing w:line="240" w:lineRule="auto"/>
        <w:jc w:val="center"/>
      </w:pPr>
    </w:p>
    <w:p w14:paraId="723D7D0F" w14:textId="77777777" w:rsidR="00D448C7" w:rsidRPr="003E7647" w:rsidRDefault="00D448C7" w:rsidP="00D448C7">
      <w:pPr>
        <w:pStyle w:val="Default"/>
        <w:jc w:val="center"/>
        <w:rPr>
          <w:bCs/>
          <w:color w:val="auto"/>
          <w:sz w:val="28"/>
          <w:szCs w:val="28"/>
        </w:rPr>
      </w:pPr>
      <w:r w:rsidRPr="00F62709">
        <w:rPr>
          <w:bCs/>
          <w:color w:val="auto"/>
          <w:sz w:val="28"/>
          <w:szCs w:val="28"/>
        </w:rPr>
        <w:t xml:space="preserve">(утвержден </w:t>
      </w:r>
      <w:r w:rsidRPr="003E7647">
        <w:rPr>
          <w:bCs/>
          <w:color w:val="auto"/>
          <w:sz w:val="28"/>
          <w:szCs w:val="28"/>
        </w:rPr>
        <w:t>приказом Контрольно-ревизионной комиссии</w:t>
      </w:r>
    </w:p>
    <w:p w14:paraId="3BF395EC" w14:textId="772155F6" w:rsidR="00D448C7" w:rsidRPr="00F62709" w:rsidRDefault="00D448C7" w:rsidP="00D448C7">
      <w:pPr>
        <w:pStyle w:val="Default"/>
        <w:jc w:val="center"/>
        <w:rPr>
          <w:bCs/>
          <w:color w:val="auto"/>
          <w:sz w:val="28"/>
          <w:szCs w:val="28"/>
        </w:rPr>
      </w:pPr>
      <w:r w:rsidRPr="003E7647">
        <w:rPr>
          <w:bCs/>
          <w:color w:val="auto"/>
          <w:sz w:val="28"/>
          <w:szCs w:val="28"/>
        </w:rPr>
        <w:t>от 2</w:t>
      </w:r>
      <w:r w:rsidR="003E7647" w:rsidRPr="003E7647">
        <w:rPr>
          <w:bCs/>
          <w:color w:val="auto"/>
          <w:sz w:val="28"/>
          <w:szCs w:val="28"/>
        </w:rPr>
        <w:t>1</w:t>
      </w:r>
      <w:r w:rsidRPr="003E7647">
        <w:rPr>
          <w:bCs/>
          <w:color w:val="auto"/>
          <w:sz w:val="28"/>
          <w:szCs w:val="28"/>
        </w:rPr>
        <w:t>.12.202</w:t>
      </w:r>
      <w:r w:rsidR="003E7647" w:rsidRPr="003E7647">
        <w:rPr>
          <w:bCs/>
          <w:color w:val="auto"/>
          <w:sz w:val="28"/>
          <w:szCs w:val="28"/>
        </w:rPr>
        <w:t>0</w:t>
      </w:r>
      <w:r w:rsidRPr="003E7647">
        <w:rPr>
          <w:bCs/>
          <w:color w:val="auto"/>
          <w:sz w:val="28"/>
          <w:szCs w:val="28"/>
        </w:rPr>
        <w:t xml:space="preserve">г. № </w:t>
      </w:r>
      <w:r w:rsidR="003E7647" w:rsidRPr="003E7647">
        <w:rPr>
          <w:bCs/>
          <w:color w:val="auto"/>
          <w:sz w:val="28"/>
          <w:szCs w:val="28"/>
        </w:rPr>
        <w:t>8</w:t>
      </w:r>
      <w:r w:rsidRPr="003E7647">
        <w:rPr>
          <w:bCs/>
          <w:color w:val="auto"/>
          <w:sz w:val="28"/>
          <w:szCs w:val="28"/>
        </w:rPr>
        <w:t>)</w:t>
      </w:r>
    </w:p>
    <w:p w14:paraId="0ACB4C4A" w14:textId="77777777" w:rsidR="00D448C7" w:rsidRPr="00353155" w:rsidRDefault="00D448C7" w:rsidP="00D448C7">
      <w:pPr>
        <w:spacing w:line="240" w:lineRule="auto"/>
        <w:jc w:val="center"/>
      </w:pPr>
    </w:p>
    <w:p w14:paraId="343A6649" w14:textId="77777777" w:rsidR="00D448C7" w:rsidRPr="00353155" w:rsidRDefault="00D448C7" w:rsidP="00D448C7">
      <w:pPr>
        <w:spacing w:line="240" w:lineRule="auto"/>
        <w:jc w:val="center"/>
      </w:pPr>
    </w:p>
    <w:p w14:paraId="3F72C939" w14:textId="77777777" w:rsidR="00D448C7" w:rsidRPr="00353155" w:rsidRDefault="00D448C7" w:rsidP="00D448C7">
      <w:pPr>
        <w:spacing w:line="240" w:lineRule="auto"/>
        <w:jc w:val="center"/>
      </w:pPr>
    </w:p>
    <w:p w14:paraId="319E6D38" w14:textId="77777777" w:rsidR="00D448C7" w:rsidRPr="00353155" w:rsidRDefault="00D448C7" w:rsidP="00D448C7">
      <w:pPr>
        <w:spacing w:line="240" w:lineRule="auto"/>
        <w:jc w:val="center"/>
      </w:pPr>
    </w:p>
    <w:p w14:paraId="25D0CB32" w14:textId="77777777" w:rsidR="00D448C7" w:rsidRPr="00353155" w:rsidRDefault="00D448C7" w:rsidP="00D448C7">
      <w:pPr>
        <w:spacing w:line="240" w:lineRule="auto"/>
        <w:jc w:val="center"/>
      </w:pPr>
    </w:p>
    <w:p w14:paraId="56100C70" w14:textId="77777777" w:rsidR="00D448C7" w:rsidRPr="00353155" w:rsidRDefault="00D448C7" w:rsidP="00D448C7">
      <w:pPr>
        <w:spacing w:line="240" w:lineRule="auto"/>
        <w:jc w:val="center"/>
      </w:pPr>
    </w:p>
    <w:p w14:paraId="40BA0545" w14:textId="77777777" w:rsidR="00D448C7" w:rsidRPr="00353155" w:rsidRDefault="00D448C7" w:rsidP="00D448C7">
      <w:pPr>
        <w:spacing w:line="240" w:lineRule="auto"/>
        <w:jc w:val="center"/>
      </w:pPr>
    </w:p>
    <w:p w14:paraId="3B690713" w14:textId="77777777" w:rsidR="00D448C7" w:rsidRPr="00353155" w:rsidRDefault="00D448C7" w:rsidP="00D448C7">
      <w:pPr>
        <w:spacing w:line="240" w:lineRule="auto"/>
        <w:jc w:val="center"/>
      </w:pPr>
    </w:p>
    <w:p w14:paraId="47414A08" w14:textId="77777777" w:rsidR="00D448C7" w:rsidRPr="00353155" w:rsidRDefault="00D448C7" w:rsidP="00D448C7">
      <w:pPr>
        <w:spacing w:line="240" w:lineRule="auto"/>
        <w:jc w:val="center"/>
      </w:pPr>
    </w:p>
    <w:p w14:paraId="2EC1DE7D" w14:textId="77777777" w:rsidR="00D448C7" w:rsidRDefault="00D448C7" w:rsidP="00D448C7">
      <w:pPr>
        <w:spacing w:line="240" w:lineRule="auto"/>
        <w:jc w:val="center"/>
      </w:pPr>
    </w:p>
    <w:p w14:paraId="5E81231F" w14:textId="77777777" w:rsidR="00D448C7" w:rsidRDefault="00D448C7" w:rsidP="00D448C7">
      <w:pPr>
        <w:spacing w:line="240" w:lineRule="auto"/>
        <w:jc w:val="center"/>
      </w:pPr>
    </w:p>
    <w:p w14:paraId="1B2D4191" w14:textId="77777777" w:rsidR="00D448C7" w:rsidRDefault="00D448C7" w:rsidP="00D448C7">
      <w:pPr>
        <w:spacing w:line="240" w:lineRule="auto"/>
        <w:jc w:val="center"/>
      </w:pPr>
    </w:p>
    <w:p w14:paraId="32392155" w14:textId="77777777" w:rsidR="00D448C7" w:rsidRDefault="00D448C7" w:rsidP="00D448C7">
      <w:pPr>
        <w:spacing w:line="240" w:lineRule="auto"/>
        <w:jc w:val="center"/>
      </w:pPr>
    </w:p>
    <w:p w14:paraId="54C0828F" w14:textId="77777777" w:rsidR="00D448C7" w:rsidRDefault="00D448C7" w:rsidP="00D448C7">
      <w:pPr>
        <w:spacing w:line="240" w:lineRule="auto"/>
        <w:jc w:val="center"/>
      </w:pPr>
    </w:p>
    <w:p w14:paraId="785D8921" w14:textId="77777777" w:rsidR="00D448C7" w:rsidRDefault="00D448C7" w:rsidP="00D448C7">
      <w:pPr>
        <w:spacing w:line="240" w:lineRule="auto"/>
        <w:jc w:val="center"/>
      </w:pPr>
    </w:p>
    <w:p w14:paraId="3762A762" w14:textId="77777777" w:rsidR="00D448C7" w:rsidRDefault="00D448C7" w:rsidP="00D448C7">
      <w:pPr>
        <w:spacing w:line="240" w:lineRule="auto"/>
        <w:jc w:val="center"/>
      </w:pPr>
    </w:p>
    <w:p w14:paraId="5EBC1FC2" w14:textId="77777777" w:rsidR="00D448C7" w:rsidRDefault="00D448C7" w:rsidP="00D448C7">
      <w:pPr>
        <w:spacing w:line="240" w:lineRule="auto"/>
        <w:jc w:val="center"/>
      </w:pPr>
    </w:p>
    <w:p w14:paraId="721B486A" w14:textId="77777777" w:rsidR="00D448C7" w:rsidRDefault="00D448C7" w:rsidP="00D448C7">
      <w:pPr>
        <w:spacing w:line="240" w:lineRule="auto"/>
        <w:jc w:val="center"/>
      </w:pPr>
    </w:p>
    <w:p w14:paraId="1BB5FCC7" w14:textId="77777777" w:rsidR="00D448C7" w:rsidRDefault="00D448C7" w:rsidP="00D448C7">
      <w:pPr>
        <w:spacing w:line="240" w:lineRule="auto"/>
        <w:jc w:val="center"/>
      </w:pPr>
    </w:p>
    <w:p w14:paraId="2FAF11EB" w14:textId="77777777" w:rsidR="00D448C7" w:rsidRDefault="00D448C7" w:rsidP="00D448C7">
      <w:pPr>
        <w:spacing w:line="240" w:lineRule="auto"/>
        <w:jc w:val="center"/>
      </w:pPr>
    </w:p>
    <w:p w14:paraId="6A4F43FA" w14:textId="165BD240" w:rsidR="00D448C7" w:rsidRDefault="00D448C7" w:rsidP="00D448C7">
      <w:pPr>
        <w:spacing w:line="240" w:lineRule="auto"/>
        <w:ind w:firstLine="0"/>
        <w:jc w:val="center"/>
        <w:rPr>
          <w:sz w:val="28"/>
          <w:szCs w:val="28"/>
        </w:rPr>
      </w:pPr>
      <w:r>
        <w:rPr>
          <w:sz w:val="28"/>
          <w:szCs w:val="28"/>
        </w:rPr>
        <w:t>Койгородок</w:t>
      </w:r>
    </w:p>
    <w:p w14:paraId="5B9D8C42" w14:textId="77777777" w:rsidR="00D448C7" w:rsidRPr="00DF305C" w:rsidRDefault="00D448C7" w:rsidP="00D448C7">
      <w:pPr>
        <w:spacing w:line="240" w:lineRule="auto"/>
        <w:ind w:firstLine="0"/>
        <w:jc w:val="center"/>
        <w:rPr>
          <w:sz w:val="28"/>
          <w:szCs w:val="28"/>
        </w:rPr>
      </w:pPr>
    </w:p>
    <w:p w14:paraId="1C6E0872" w14:textId="720943A5" w:rsidR="00D448C7" w:rsidRDefault="00D448C7" w:rsidP="00D448C7">
      <w:pPr>
        <w:pStyle w:val="afff1"/>
        <w:jc w:val="center"/>
        <w:rPr>
          <w:sz w:val="28"/>
          <w:szCs w:val="28"/>
        </w:rPr>
      </w:pPr>
      <w:r w:rsidRPr="00DF305C">
        <w:rPr>
          <w:sz w:val="28"/>
          <w:szCs w:val="28"/>
        </w:rPr>
        <w:t>20</w:t>
      </w:r>
      <w:r>
        <w:rPr>
          <w:sz w:val="28"/>
          <w:szCs w:val="28"/>
        </w:rPr>
        <w:t>2</w:t>
      </w:r>
      <w:r w:rsidR="003E7647">
        <w:rPr>
          <w:sz w:val="28"/>
          <w:szCs w:val="28"/>
        </w:rPr>
        <w:t>0</w:t>
      </w:r>
    </w:p>
    <w:p w14:paraId="6BE7F3DA" w14:textId="77777777" w:rsidR="00D448C7" w:rsidRDefault="00D448C7" w:rsidP="00D448C7">
      <w:pPr>
        <w:pStyle w:val="afff1"/>
        <w:jc w:val="center"/>
        <w:rPr>
          <w:sz w:val="28"/>
          <w:szCs w:val="28"/>
        </w:rPr>
      </w:pPr>
    </w:p>
    <w:p w14:paraId="063E08F2" w14:textId="77777777" w:rsidR="00D448C7" w:rsidRDefault="00D448C7" w:rsidP="00D448C7">
      <w:pPr>
        <w:pStyle w:val="afff1"/>
        <w:jc w:val="center"/>
        <w:rPr>
          <w:sz w:val="28"/>
          <w:szCs w:val="28"/>
        </w:rPr>
      </w:pPr>
    </w:p>
    <w:p w14:paraId="270CE07A" w14:textId="5E2C7950" w:rsidR="006A6762" w:rsidRDefault="00D448C7" w:rsidP="00D448C7">
      <w:pPr>
        <w:pStyle w:val="afff1"/>
        <w:jc w:val="center"/>
        <w:rPr>
          <w:b/>
          <w:bCs/>
          <w:sz w:val="28"/>
          <w:szCs w:val="28"/>
        </w:rPr>
      </w:pPr>
      <w:r w:rsidRPr="00D448C7">
        <w:rPr>
          <w:b/>
          <w:bCs/>
          <w:sz w:val="28"/>
          <w:szCs w:val="28"/>
        </w:rPr>
        <w:lastRenderedPageBreak/>
        <w:t>Содержание</w:t>
      </w:r>
      <w:r w:rsidR="00696D37">
        <w:rPr>
          <w:b/>
          <w:bCs/>
          <w:sz w:val="28"/>
          <w:szCs w:val="28"/>
        </w:rPr>
        <w:t>:</w:t>
      </w:r>
    </w:p>
    <w:p w14:paraId="63B98CAE" w14:textId="77777777" w:rsidR="00D448C7" w:rsidRPr="00D448C7" w:rsidRDefault="00D448C7" w:rsidP="00D448C7">
      <w:pPr>
        <w:pStyle w:val="afff1"/>
        <w:jc w:val="center"/>
        <w:rPr>
          <w:b/>
          <w:bCs/>
          <w:sz w:val="28"/>
          <w:szCs w:val="28"/>
        </w:rPr>
      </w:pPr>
    </w:p>
    <w:p w14:paraId="34BAD6DF" w14:textId="77777777" w:rsidR="00D448C7" w:rsidRPr="00C22A7A" w:rsidRDefault="00D448C7" w:rsidP="00D448C7">
      <w:pPr>
        <w:autoSpaceDE w:val="0"/>
        <w:spacing w:line="240" w:lineRule="auto"/>
        <w:ind w:firstLine="0"/>
        <w:jc w:val="left"/>
        <w:rPr>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647"/>
        <w:gridCol w:w="562"/>
      </w:tblGrid>
      <w:tr w:rsidR="00D448C7" w14:paraId="41949050" w14:textId="77777777" w:rsidTr="00206EAC">
        <w:tc>
          <w:tcPr>
            <w:tcW w:w="562" w:type="dxa"/>
          </w:tcPr>
          <w:p w14:paraId="4AB80846" w14:textId="1F8AA1C4" w:rsidR="00D448C7" w:rsidRPr="00D448C7" w:rsidRDefault="00D448C7" w:rsidP="00D448C7">
            <w:pPr>
              <w:spacing w:after="120" w:line="240" w:lineRule="auto"/>
              <w:ind w:firstLine="0"/>
              <w:rPr>
                <w:spacing w:val="20"/>
                <w:sz w:val="28"/>
                <w:szCs w:val="28"/>
              </w:rPr>
            </w:pPr>
            <w:r w:rsidRPr="00D448C7">
              <w:rPr>
                <w:spacing w:val="20"/>
                <w:sz w:val="28"/>
                <w:szCs w:val="28"/>
              </w:rPr>
              <w:t>1.</w:t>
            </w:r>
          </w:p>
        </w:tc>
        <w:tc>
          <w:tcPr>
            <w:tcW w:w="8647" w:type="dxa"/>
          </w:tcPr>
          <w:p w14:paraId="1122378E" w14:textId="66B4D269" w:rsidR="00D448C7" w:rsidRPr="00D448C7" w:rsidRDefault="00D448C7" w:rsidP="00D448C7">
            <w:pPr>
              <w:spacing w:after="120" w:line="240" w:lineRule="auto"/>
              <w:ind w:firstLine="0"/>
              <w:rPr>
                <w:spacing w:val="20"/>
                <w:sz w:val="28"/>
                <w:szCs w:val="28"/>
              </w:rPr>
            </w:pPr>
            <w:r w:rsidRPr="00C22A7A">
              <w:rPr>
                <w:sz w:val="28"/>
                <w:szCs w:val="28"/>
              </w:rPr>
              <w:t>Общие положения</w:t>
            </w:r>
            <w:r>
              <w:rPr>
                <w:sz w:val="28"/>
                <w:szCs w:val="28"/>
              </w:rPr>
              <w:t xml:space="preserve"> …………………………………………………………</w:t>
            </w:r>
          </w:p>
        </w:tc>
        <w:tc>
          <w:tcPr>
            <w:tcW w:w="562" w:type="dxa"/>
            <w:vAlign w:val="bottom"/>
          </w:tcPr>
          <w:p w14:paraId="68B9F90F" w14:textId="01B5BCE3" w:rsidR="00D448C7" w:rsidRPr="00D448C7" w:rsidRDefault="00696D37" w:rsidP="00696D37">
            <w:pPr>
              <w:spacing w:after="120" w:line="240" w:lineRule="auto"/>
              <w:ind w:firstLine="0"/>
              <w:jc w:val="right"/>
              <w:rPr>
                <w:spacing w:val="20"/>
                <w:sz w:val="28"/>
                <w:szCs w:val="28"/>
              </w:rPr>
            </w:pPr>
            <w:r>
              <w:rPr>
                <w:spacing w:val="20"/>
                <w:sz w:val="28"/>
                <w:szCs w:val="28"/>
              </w:rPr>
              <w:t>3</w:t>
            </w:r>
          </w:p>
        </w:tc>
      </w:tr>
      <w:tr w:rsidR="00D448C7" w14:paraId="0112F614" w14:textId="77777777" w:rsidTr="00206EAC">
        <w:tc>
          <w:tcPr>
            <w:tcW w:w="562" w:type="dxa"/>
          </w:tcPr>
          <w:p w14:paraId="7B711B0F" w14:textId="09B42E48" w:rsidR="00D448C7" w:rsidRPr="00D448C7" w:rsidRDefault="00D448C7" w:rsidP="00D448C7">
            <w:pPr>
              <w:spacing w:after="120" w:line="240" w:lineRule="auto"/>
              <w:ind w:firstLine="0"/>
              <w:rPr>
                <w:spacing w:val="20"/>
                <w:sz w:val="28"/>
                <w:szCs w:val="28"/>
              </w:rPr>
            </w:pPr>
            <w:r>
              <w:rPr>
                <w:spacing w:val="20"/>
                <w:sz w:val="28"/>
                <w:szCs w:val="28"/>
              </w:rPr>
              <w:t>2.</w:t>
            </w:r>
          </w:p>
        </w:tc>
        <w:tc>
          <w:tcPr>
            <w:tcW w:w="8647" w:type="dxa"/>
          </w:tcPr>
          <w:p w14:paraId="3D281206" w14:textId="5B398EA1" w:rsidR="00D448C7" w:rsidRPr="00696D37" w:rsidRDefault="00696D37" w:rsidP="00D448C7">
            <w:pPr>
              <w:spacing w:after="120" w:line="240" w:lineRule="auto"/>
              <w:ind w:firstLine="0"/>
              <w:rPr>
                <w:spacing w:val="20"/>
                <w:sz w:val="28"/>
                <w:szCs w:val="24"/>
              </w:rPr>
            </w:pPr>
            <w:r w:rsidRPr="00696D37">
              <w:rPr>
                <w:sz w:val="28"/>
                <w:szCs w:val="24"/>
              </w:rPr>
              <w:t>Порядок возбуждения дел об административных правонарушениях</w:t>
            </w:r>
            <w:r>
              <w:rPr>
                <w:sz w:val="28"/>
                <w:szCs w:val="24"/>
              </w:rPr>
              <w:t xml:space="preserve"> …</w:t>
            </w:r>
          </w:p>
        </w:tc>
        <w:tc>
          <w:tcPr>
            <w:tcW w:w="562" w:type="dxa"/>
            <w:vAlign w:val="bottom"/>
          </w:tcPr>
          <w:p w14:paraId="45484885" w14:textId="341C0870" w:rsidR="00D448C7" w:rsidRPr="00D448C7" w:rsidRDefault="00696D37" w:rsidP="00696D37">
            <w:pPr>
              <w:spacing w:after="120" w:line="240" w:lineRule="auto"/>
              <w:ind w:firstLine="0"/>
              <w:jc w:val="right"/>
              <w:rPr>
                <w:spacing w:val="20"/>
                <w:sz w:val="28"/>
                <w:szCs w:val="28"/>
              </w:rPr>
            </w:pPr>
            <w:r>
              <w:rPr>
                <w:spacing w:val="20"/>
                <w:sz w:val="28"/>
                <w:szCs w:val="28"/>
              </w:rPr>
              <w:t>3</w:t>
            </w:r>
          </w:p>
        </w:tc>
      </w:tr>
      <w:tr w:rsidR="00D448C7" w14:paraId="05C4B9B9" w14:textId="77777777" w:rsidTr="00206EAC">
        <w:tc>
          <w:tcPr>
            <w:tcW w:w="562" w:type="dxa"/>
          </w:tcPr>
          <w:p w14:paraId="4F7715FC" w14:textId="65F17C4A" w:rsidR="00D448C7" w:rsidRPr="00D448C7" w:rsidRDefault="00D448C7" w:rsidP="00D448C7">
            <w:pPr>
              <w:spacing w:after="120" w:line="240" w:lineRule="auto"/>
              <w:ind w:firstLine="0"/>
              <w:rPr>
                <w:spacing w:val="20"/>
                <w:sz w:val="28"/>
                <w:szCs w:val="28"/>
              </w:rPr>
            </w:pPr>
            <w:r>
              <w:rPr>
                <w:spacing w:val="20"/>
                <w:sz w:val="28"/>
                <w:szCs w:val="28"/>
              </w:rPr>
              <w:t>3.</w:t>
            </w:r>
          </w:p>
        </w:tc>
        <w:tc>
          <w:tcPr>
            <w:tcW w:w="8647" w:type="dxa"/>
          </w:tcPr>
          <w:p w14:paraId="269351A5" w14:textId="1C59F954" w:rsidR="00D448C7" w:rsidRPr="00D448C7" w:rsidRDefault="00696D37" w:rsidP="00D448C7">
            <w:pPr>
              <w:spacing w:after="120" w:line="240" w:lineRule="auto"/>
              <w:ind w:firstLine="0"/>
              <w:rPr>
                <w:spacing w:val="20"/>
                <w:sz w:val="28"/>
                <w:szCs w:val="28"/>
              </w:rPr>
            </w:pPr>
            <w:r w:rsidRPr="00C22A7A">
              <w:rPr>
                <w:sz w:val="28"/>
                <w:szCs w:val="28"/>
              </w:rPr>
              <w:t>Направление протокола об административном правонарушении в орган, уполномоченный рассматривать дела об административных правонарушениях бюджетного процесса</w:t>
            </w:r>
            <w:r>
              <w:rPr>
                <w:sz w:val="28"/>
                <w:szCs w:val="28"/>
              </w:rPr>
              <w:t xml:space="preserve"> ………………………………..</w:t>
            </w:r>
          </w:p>
        </w:tc>
        <w:tc>
          <w:tcPr>
            <w:tcW w:w="562" w:type="dxa"/>
            <w:vAlign w:val="bottom"/>
          </w:tcPr>
          <w:p w14:paraId="7CAFF7DC" w14:textId="741E25D1" w:rsidR="00D448C7" w:rsidRPr="00D448C7" w:rsidRDefault="004662DB" w:rsidP="00696D37">
            <w:pPr>
              <w:spacing w:after="120" w:line="240" w:lineRule="auto"/>
              <w:ind w:firstLine="0"/>
              <w:jc w:val="right"/>
              <w:rPr>
                <w:spacing w:val="20"/>
                <w:sz w:val="28"/>
                <w:szCs w:val="28"/>
              </w:rPr>
            </w:pPr>
            <w:r>
              <w:rPr>
                <w:spacing w:val="20"/>
                <w:sz w:val="28"/>
                <w:szCs w:val="28"/>
              </w:rPr>
              <w:t>8</w:t>
            </w:r>
          </w:p>
        </w:tc>
      </w:tr>
      <w:tr w:rsidR="00D448C7" w14:paraId="3892C47F" w14:textId="77777777" w:rsidTr="00206EAC">
        <w:tc>
          <w:tcPr>
            <w:tcW w:w="562" w:type="dxa"/>
          </w:tcPr>
          <w:p w14:paraId="671598FD" w14:textId="595EA2D5" w:rsidR="00D448C7" w:rsidRPr="00D448C7" w:rsidRDefault="00D448C7" w:rsidP="00D448C7">
            <w:pPr>
              <w:spacing w:after="120" w:line="240" w:lineRule="auto"/>
              <w:ind w:firstLine="0"/>
              <w:rPr>
                <w:spacing w:val="20"/>
                <w:sz w:val="28"/>
                <w:szCs w:val="28"/>
              </w:rPr>
            </w:pPr>
            <w:r>
              <w:rPr>
                <w:spacing w:val="20"/>
                <w:sz w:val="28"/>
                <w:szCs w:val="28"/>
              </w:rPr>
              <w:t>4.</w:t>
            </w:r>
          </w:p>
        </w:tc>
        <w:tc>
          <w:tcPr>
            <w:tcW w:w="8647" w:type="dxa"/>
          </w:tcPr>
          <w:p w14:paraId="429B173F" w14:textId="5FFCD64A" w:rsidR="00D448C7" w:rsidRPr="00D448C7" w:rsidRDefault="00696D37" w:rsidP="00D448C7">
            <w:pPr>
              <w:spacing w:after="120" w:line="240" w:lineRule="auto"/>
              <w:ind w:firstLine="0"/>
              <w:rPr>
                <w:spacing w:val="20"/>
                <w:sz w:val="28"/>
                <w:szCs w:val="28"/>
              </w:rPr>
            </w:pPr>
            <w:r w:rsidRPr="00C22A7A">
              <w:rPr>
                <w:sz w:val="28"/>
                <w:szCs w:val="28"/>
              </w:rPr>
              <w:t>Приложения к Стандарту</w:t>
            </w:r>
            <w:r>
              <w:rPr>
                <w:sz w:val="28"/>
                <w:szCs w:val="28"/>
              </w:rPr>
              <w:t xml:space="preserve"> …………………………………………………</w:t>
            </w:r>
          </w:p>
        </w:tc>
        <w:tc>
          <w:tcPr>
            <w:tcW w:w="562" w:type="dxa"/>
            <w:vAlign w:val="bottom"/>
          </w:tcPr>
          <w:p w14:paraId="52D7B6F5" w14:textId="7D2F0CA5" w:rsidR="00D448C7" w:rsidRPr="00D448C7" w:rsidRDefault="004662DB" w:rsidP="00696D37">
            <w:pPr>
              <w:spacing w:after="120" w:line="240" w:lineRule="auto"/>
              <w:ind w:firstLine="0"/>
              <w:jc w:val="right"/>
              <w:rPr>
                <w:spacing w:val="20"/>
                <w:sz w:val="28"/>
                <w:szCs w:val="28"/>
              </w:rPr>
            </w:pPr>
            <w:r>
              <w:rPr>
                <w:spacing w:val="20"/>
                <w:sz w:val="28"/>
                <w:szCs w:val="28"/>
              </w:rPr>
              <w:t>9</w:t>
            </w:r>
          </w:p>
        </w:tc>
      </w:tr>
    </w:tbl>
    <w:p w14:paraId="6A468456" w14:textId="77777777" w:rsidR="000B3549" w:rsidRDefault="000B3549" w:rsidP="00D448C7">
      <w:pPr>
        <w:spacing w:after="120" w:line="240" w:lineRule="auto"/>
        <w:ind w:firstLine="0"/>
        <w:rPr>
          <w:spacing w:val="20"/>
        </w:rPr>
      </w:pPr>
    </w:p>
    <w:p w14:paraId="2E4FD37A" w14:textId="77777777" w:rsidR="002A4076" w:rsidRDefault="002A4076" w:rsidP="00D448C7">
      <w:pPr>
        <w:spacing w:after="120" w:line="240" w:lineRule="auto"/>
        <w:ind w:firstLine="0"/>
        <w:rPr>
          <w:spacing w:val="20"/>
        </w:rPr>
      </w:pPr>
    </w:p>
    <w:p w14:paraId="4770A8F1" w14:textId="77777777" w:rsidR="002A4076" w:rsidRDefault="002A4076" w:rsidP="00D448C7">
      <w:pPr>
        <w:spacing w:after="120" w:line="240" w:lineRule="auto"/>
        <w:ind w:firstLine="0"/>
        <w:rPr>
          <w:spacing w:val="20"/>
        </w:rPr>
      </w:pPr>
    </w:p>
    <w:p w14:paraId="480DF32D" w14:textId="77777777" w:rsidR="002A4076" w:rsidRDefault="002A4076" w:rsidP="00D448C7">
      <w:pPr>
        <w:spacing w:after="120" w:line="240" w:lineRule="auto"/>
        <w:ind w:firstLine="0"/>
        <w:rPr>
          <w:spacing w:val="20"/>
        </w:rPr>
      </w:pPr>
    </w:p>
    <w:p w14:paraId="5A36E614" w14:textId="77777777" w:rsidR="002A4076" w:rsidRDefault="002A4076" w:rsidP="00D448C7">
      <w:pPr>
        <w:spacing w:after="120" w:line="240" w:lineRule="auto"/>
        <w:ind w:firstLine="0"/>
        <w:rPr>
          <w:spacing w:val="20"/>
        </w:rPr>
      </w:pPr>
    </w:p>
    <w:p w14:paraId="07257A37" w14:textId="77777777" w:rsidR="002A4076" w:rsidRDefault="002A4076" w:rsidP="00D448C7">
      <w:pPr>
        <w:spacing w:after="120" w:line="240" w:lineRule="auto"/>
        <w:ind w:firstLine="0"/>
        <w:rPr>
          <w:spacing w:val="20"/>
        </w:rPr>
      </w:pPr>
    </w:p>
    <w:p w14:paraId="43CE4781" w14:textId="77777777" w:rsidR="002A4076" w:rsidRDefault="002A4076" w:rsidP="00D448C7">
      <w:pPr>
        <w:spacing w:after="120" w:line="240" w:lineRule="auto"/>
        <w:ind w:firstLine="0"/>
        <w:rPr>
          <w:spacing w:val="20"/>
        </w:rPr>
      </w:pPr>
    </w:p>
    <w:p w14:paraId="5B99EA31" w14:textId="77777777" w:rsidR="002A4076" w:rsidRDefault="002A4076" w:rsidP="00D448C7">
      <w:pPr>
        <w:spacing w:after="120" w:line="240" w:lineRule="auto"/>
        <w:ind w:firstLine="0"/>
        <w:rPr>
          <w:spacing w:val="20"/>
        </w:rPr>
      </w:pPr>
    </w:p>
    <w:p w14:paraId="3ABA3AD5" w14:textId="77777777" w:rsidR="002A4076" w:rsidRDefault="002A4076" w:rsidP="00D448C7">
      <w:pPr>
        <w:spacing w:after="120" w:line="240" w:lineRule="auto"/>
        <w:ind w:firstLine="0"/>
        <w:rPr>
          <w:spacing w:val="20"/>
        </w:rPr>
      </w:pPr>
    </w:p>
    <w:p w14:paraId="156FDFD6" w14:textId="77777777" w:rsidR="002A4076" w:rsidRDefault="002A4076" w:rsidP="008D3B57">
      <w:pPr>
        <w:spacing w:after="120" w:line="240" w:lineRule="auto"/>
        <w:ind w:left="6010" w:firstLine="0"/>
        <w:jc w:val="right"/>
        <w:rPr>
          <w:spacing w:val="20"/>
        </w:rPr>
      </w:pPr>
    </w:p>
    <w:p w14:paraId="7FEAE224" w14:textId="77777777" w:rsidR="002A4076" w:rsidRDefault="002A4076" w:rsidP="008D3B57">
      <w:pPr>
        <w:spacing w:after="120" w:line="240" w:lineRule="auto"/>
        <w:ind w:left="6010" w:firstLine="0"/>
        <w:jc w:val="right"/>
        <w:rPr>
          <w:spacing w:val="20"/>
        </w:rPr>
      </w:pPr>
    </w:p>
    <w:p w14:paraId="70F27144" w14:textId="77777777" w:rsidR="002A4076" w:rsidRDefault="002A4076" w:rsidP="008D3B57">
      <w:pPr>
        <w:spacing w:after="120" w:line="240" w:lineRule="auto"/>
        <w:ind w:left="6010" w:firstLine="0"/>
        <w:jc w:val="right"/>
        <w:rPr>
          <w:spacing w:val="20"/>
        </w:rPr>
      </w:pPr>
    </w:p>
    <w:p w14:paraId="1FF03704" w14:textId="77777777" w:rsidR="002A4076" w:rsidRDefault="002A4076" w:rsidP="008D3B57">
      <w:pPr>
        <w:spacing w:after="120" w:line="240" w:lineRule="auto"/>
        <w:ind w:left="6010" w:firstLine="0"/>
        <w:jc w:val="right"/>
        <w:rPr>
          <w:spacing w:val="20"/>
        </w:rPr>
      </w:pPr>
    </w:p>
    <w:p w14:paraId="5D7B4AED" w14:textId="77777777" w:rsidR="002A4076" w:rsidRDefault="002A4076" w:rsidP="008D3B57">
      <w:pPr>
        <w:spacing w:after="120" w:line="240" w:lineRule="auto"/>
        <w:ind w:left="6010" w:firstLine="0"/>
        <w:jc w:val="right"/>
        <w:rPr>
          <w:spacing w:val="20"/>
        </w:rPr>
      </w:pPr>
    </w:p>
    <w:p w14:paraId="5DF641F5" w14:textId="77777777" w:rsidR="002A4076" w:rsidRDefault="002A4076" w:rsidP="008D3B57">
      <w:pPr>
        <w:spacing w:after="120" w:line="240" w:lineRule="auto"/>
        <w:ind w:left="6010" w:firstLine="0"/>
        <w:jc w:val="right"/>
        <w:rPr>
          <w:spacing w:val="20"/>
        </w:rPr>
      </w:pPr>
    </w:p>
    <w:p w14:paraId="4B4D485E" w14:textId="77777777" w:rsidR="002A4076" w:rsidRDefault="002A4076" w:rsidP="008D3B57">
      <w:pPr>
        <w:spacing w:after="120" w:line="240" w:lineRule="auto"/>
        <w:ind w:left="6010" w:firstLine="0"/>
        <w:jc w:val="right"/>
        <w:rPr>
          <w:spacing w:val="20"/>
        </w:rPr>
      </w:pPr>
    </w:p>
    <w:p w14:paraId="6EDE1B5B" w14:textId="77777777" w:rsidR="002A4076" w:rsidRDefault="002A4076" w:rsidP="008D3B57">
      <w:pPr>
        <w:spacing w:after="120" w:line="240" w:lineRule="auto"/>
        <w:ind w:left="6010" w:firstLine="0"/>
        <w:jc w:val="right"/>
        <w:rPr>
          <w:spacing w:val="20"/>
        </w:rPr>
      </w:pPr>
    </w:p>
    <w:p w14:paraId="59CC70C3" w14:textId="77777777" w:rsidR="002A4076" w:rsidRDefault="002A4076" w:rsidP="008D3B57">
      <w:pPr>
        <w:spacing w:after="120" w:line="240" w:lineRule="auto"/>
        <w:ind w:left="6010" w:firstLine="0"/>
        <w:jc w:val="right"/>
        <w:rPr>
          <w:spacing w:val="20"/>
        </w:rPr>
      </w:pPr>
    </w:p>
    <w:p w14:paraId="130EC8AD" w14:textId="77777777" w:rsidR="002A4076" w:rsidRDefault="002A4076" w:rsidP="008D3B57">
      <w:pPr>
        <w:spacing w:after="120" w:line="240" w:lineRule="auto"/>
        <w:ind w:left="6010" w:firstLine="0"/>
        <w:jc w:val="right"/>
        <w:rPr>
          <w:spacing w:val="20"/>
        </w:rPr>
      </w:pPr>
    </w:p>
    <w:p w14:paraId="3935548A" w14:textId="77777777" w:rsidR="002A4076" w:rsidRDefault="002A4076" w:rsidP="008D3B57">
      <w:pPr>
        <w:spacing w:after="120" w:line="240" w:lineRule="auto"/>
        <w:ind w:left="6010" w:firstLine="0"/>
        <w:jc w:val="right"/>
        <w:rPr>
          <w:spacing w:val="20"/>
        </w:rPr>
      </w:pPr>
    </w:p>
    <w:p w14:paraId="4DF8F4BE" w14:textId="77777777" w:rsidR="002A4076" w:rsidRDefault="002A4076" w:rsidP="008D3B57">
      <w:pPr>
        <w:spacing w:after="120" w:line="240" w:lineRule="auto"/>
        <w:ind w:left="6010" w:firstLine="0"/>
        <w:jc w:val="right"/>
        <w:rPr>
          <w:spacing w:val="20"/>
        </w:rPr>
      </w:pPr>
    </w:p>
    <w:p w14:paraId="62D20938" w14:textId="77777777" w:rsidR="002A4076" w:rsidRDefault="002A4076" w:rsidP="008D3B57">
      <w:pPr>
        <w:spacing w:after="120" w:line="240" w:lineRule="auto"/>
        <w:ind w:left="6010" w:firstLine="0"/>
        <w:jc w:val="right"/>
        <w:rPr>
          <w:spacing w:val="20"/>
        </w:rPr>
      </w:pPr>
    </w:p>
    <w:p w14:paraId="2EB88E46" w14:textId="77777777" w:rsidR="002A4076" w:rsidRDefault="002A4076" w:rsidP="008D3B57">
      <w:pPr>
        <w:spacing w:after="120" w:line="240" w:lineRule="auto"/>
        <w:ind w:left="6010" w:firstLine="0"/>
        <w:jc w:val="right"/>
        <w:rPr>
          <w:spacing w:val="20"/>
        </w:rPr>
      </w:pPr>
    </w:p>
    <w:p w14:paraId="7936E09A" w14:textId="77777777" w:rsidR="002A4076" w:rsidRDefault="002A4076" w:rsidP="008D3B57">
      <w:pPr>
        <w:spacing w:after="120" w:line="240" w:lineRule="auto"/>
        <w:ind w:left="6010" w:firstLine="0"/>
        <w:jc w:val="right"/>
        <w:rPr>
          <w:spacing w:val="20"/>
        </w:rPr>
      </w:pPr>
    </w:p>
    <w:p w14:paraId="49537798" w14:textId="77777777" w:rsidR="002A4076" w:rsidRDefault="002A4076" w:rsidP="008D3B57">
      <w:pPr>
        <w:spacing w:after="120" w:line="240" w:lineRule="auto"/>
        <w:ind w:left="6010" w:firstLine="0"/>
        <w:jc w:val="right"/>
        <w:rPr>
          <w:spacing w:val="20"/>
        </w:rPr>
      </w:pPr>
    </w:p>
    <w:p w14:paraId="221FE19B" w14:textId="77777777" w:rsidR="002A4076" w:rsidRDefault="002A4076" w:rsidP="008D3B57">
      <w:pPr>
        <w:spacing w:after="120" w:line="240" w:lineRule="auto"/>
        <w:ind w:left="6010" w:firstLine="0"/>
        <w:jc w:val="right"/>
        <w:rPr>
          <w:spacing w:val="20"/>
        </w:rPr>
      </w:pPr>
    </w:p>
    <w:p w14:paraId="3C1EB38D" w14:textId="77777777" w:rsidR="00D77DE0" w:rsidRDefault="00D77DE0" w:rsidP="008D3B57">
      <w:pPr>
        <w:spacing w:after="120" w:line="240" w:lineRule="auto"/>
        <w:ind w:left="6010" w:firstLine="0"/>
        <w:jc w:val="right"/>
        <w:rPr>
          <w:spacing w:val="20"/>
        </w:rPr>
      </w:pPr>
    </w:p>
    <w:p w14:paraId="00DB0390" w14:textId="77777777" w:rsidR="002A4076" w:rsidRDefault="002A4076" w:rsidP="008D3B57">
      <w:pPr>
        <w:spacing w:after="120" w:line="240" w:lineRule="auto"/>
        <w:ind w:left="6010" w:firstLine="0"/>
        <w:jc w:val="right"/>
        <w:rPr>
          <w:spacing w:val="20"/>
        </w:rPr>
      </w:pPr>
    </w:p>
    <w:p w14:paraId="6D246EE5" w14:textId="091DF2A4" w:rsidR="008C035D" w:rsidRDefault="008C035D" w:rsidP="00206EAC">
      <w:pPr>
        <w:pStyle w:val="1"/>
        <w:spacing w:before="0" w:after="0" w:line="240" w:lineRule="auto"/>
      </w:pPr>
      <w:r w:rsidRPr="008C035D">
        <w:t>Общие положения</w:t>
      </w:r>
    </w:p>
    <w:p w14:paraId="5CF23759" w14:textId="77777777" w:rsidR="00206EAC" w:rsidRPr="008C035D" w:rsidRDefault="00206EAC" w:rsidP="00206EAC">
      <w:pPr>
        <w:pStyle w:val="1"/>
        <w:numPr>
          <w:ilvl w:val="0"/>
          <w:numId w:val="0"/>
        </w:numPr>
        <w:spacing w:before="0" w:after="0" w:line="240" w:lineRule="auto"/>
      </w:pPr>
    </w:p>
    <w:p w14:paraId="29BF4141" w14:textId="0918F38C" w:rsidR="005E38C6" w:rsidRDefault="002C0002" w:rsidP="002C0002">
      <w:pPr>
        <w:spacing w:line="240" w:lineRule="auto"/>
        <w:ind w:firstLine="709"/>
        <w:rPr>
          <w:lang w:eastAsia="ru-RU"/>
        </w:rPr>
      </w:pPr>
      <w:r w:rsidRPr="002C0002">
        <w:rPr>
          <w:b/>
          <w:bCs/>
        </w:rPr>
        <w:t>1.1.</w:t>
      </w:r>
      <w:r>
        <w:t xml:space="preserve"> </w:t>
      </w:r>
      <w:r w:rsidR="00BC3F79">
        <w:t xml:space="preserve">Стандарт </w:t>
      </w:r>
      <w:r w:rsidR="009E7E72">
        <w:t>организации деятельности</w:t>
      </w:r>
      <w:r w:rsidR="00BC3F79">
        <w:t xml:space="preserve"> «</w:t>
      </w:r>
      <w:r w:rsidR="002F1093" w:rsidRPr="002F1093">
        <w:t>Производство по делам об административных правонарушениях</w:t>
      </w:r>
      <w:r w:rsidR="002F1093">
        <w:t>»</w:t>
      </w:r>
      <w:r w:rsidR="006E7C9C">
        <w:t xml:space="preserve"> (далее </w:t>
      </w:r>
      <w:r w:rsidR="004F4B87">
        <w:t xml:space="preserve">– </w:t>
      </w:r>
      <w:r w:rsidR="006E7C9C">
        <w:t>Стандарт)</w:t>
      </w:r>
      <w:r w:rsidR="008C035D" w:rsidRPr="008C035D">
        <w:t xml:space="preserve"> </w:t>
      </w:r>
      <w:r w:rsidR="001B0E59">
        <w:t>разработан</w:t>
      </w:r>
      <w:r w:rsidR="008C035D" w:rsidRPr="008C035D">
        <w:t xml:space="preserve"> в соответствии с </w:t>
      </w:r>
      <w:r w:rsidR="001B0E59">
        <w:t xml:space="preserve">положениями </w:t>
      </w:r>
      <w:r w:rsidR="008C035D" w:rsidRPr="008C035D">
        <w:t>Федеральн</w:t>
      </w:r>
      <w:r w:rsidR="001B0E59">
        <w:t>ого</w:t>
      </w:r>
      <w:r w:rsidR="008C035D" w:rsidRPr="008C035D">
        <w:t xml:space="preserve"> закон</w:t>
      </w:r>
      <w:r w:rsidR="001B0E59">
        <w:t>а</w:t>
      </w:r>
      <w:r w:rsidR="008C035D" w:rsidRPr="008C035D">
        <w:t xml:space="preserve"> </w:t>
      </w:r>
      <w:r w:rsidR="00724218">
        <w:t>от 07.02.2011</w:t>
      </w:r>
      <w:r w:rsidR="00A53F42">
        <w:t>г.</w:t>
      </w:r>
      <w:r w:rsidR="00724218">
        <w:t xml:space="preserve"> № 6-ФЗ </w:t>
      </w:r>
      <w:r w:rsidR="008C035D">
        <w:rPr>
          <w:lang w:eastAsia="ru-RU"/>
        </w:rPr>
        <w:t>«Об общих принципах организации и деятельности контрольно-</w:t>
      </w:r>
      <w:r w:rsidR="00375BA5">
        <w:rPr>
          <w:lang w:eastAsia="ru-RU"/>
        </w:rPr>
        <w:t>сч</w:t>
      </w:r>
      <w:r w:rsidR="006C38CA">
        <w:rPr>
          <w:lang w:eastAsia="ru-RU"/>
        </w:rPr>
        <w:t>е</w:t>
      </w:r>
      <w:r w:rsidR="00375BA5">
        <w:rPr>
          <w:lang w:eastAsia="ru-RU"/>
        </w:rPr>
        <w:t>тных</w:t>
      </w:r>
      <w:r w:rsidR="008C035D">
        <w:rPr>
          <w:lang w:eastAsia="ru-RU"/>
        </w:rPr>
        <w:t xml:space="preserve"> органов субъектов Российской Федерации и муниципальных образований», </w:t>
      </w:r>
      <w:r w:rsidR="001B0E59">
        <w:rPr>
          <w:lang w:eastAsia="ru-RU"/>
        </w:rPr>
        <w:t>Общими требованиями к стандартам внешнего государственного и муниципального финансового контроля</w:t>
      </w:r>
      <w:r w:rsidR="00DD5746">
        <w:rPr>
          <w:lang w:eastAsia="ru-RU"/>
        </w:rPr>
        <w:t xml:space="preserve">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001B0E59">
        <w:rPr>
          <w:lang w:eastAsia="ru-RU"/>
        </w:rPr>
        <w:t xml:space="preserve">, </w:t>
      </w:r>
      <w:r w:rsidR="00375BA5">
        <w:rPr>
          <w:lang w:eastAsia="ru-RU"/>
        </w:rPr>
        <w:t>утвержд</w:t>
      </w:r>
      <w:r w:rsidR="006C38CA">
        <w:rPr>
          <w:lang w:eastAsia="ru-RU"/>
        </w:rPr>
        <w:t>е</w:t>
      </w:r>
      <w:r w:rsidR="00375BA5">
        <w:rPr>
          <w:lang w:eastAsia="ru-RU"/>
        </w:rPr>
        <w:t>нными</w:t>
      </w:r>
      <w:r w:rsidR="001B0E59">
        <w:rPr>
          <w:lang w:eastAsia="ru-RU"/>
        </w:rPr>
        <w:t xml:space="preserve"> Коллегией </w:t>
      </w:r>
      <w:r w:rsidR="00375BA5">
        <w:rPr>
          <w:lang w:eastAsia="ru-RU"/>
        </w:rPr>
        <w:t>Сч</w:t>
      </w:r>
      <w:r w:rsidR="006C38CA">
        <w:rPr>
          <w:lang w:eastAsia="ru-RU"/>
        </w:rPr>
        <w:t>е</w:t>
      </w:r>
      <w:r w:rsidR="00375BA5">
        <w:rPr>
          <w:lang w:eastAsia="ru-RU"/>
        </w:rPr>
        <w:t>тной</w:t>
      </w:r>
      <w:r w:rsidR="001B0E59">
        <w:rPr>
          <w:lang w:eastAsia="ru-RU"/>
        </w:rPr>
        <w:t xml:space="preserve"> палаты Российской Федерации (протокол от </w:t>
      </w:r>
      <w:r w:rsidR="00DD5746">
        <w:rPr>
          <w:lang w:eastAsia="ru-RU"/>
        </w:rPr>
        <w:t>17</w:t>
      </w:r>
      <w:r w:rsidR="001B0E59">
        <w:rPr>
          <w:lang w:eastAsia="ru-RU"/>
        </w:rPr>
        <w:t>.</w:t>
      </w:r>
      <w:r w:rsidR="00DD5746">
        <w:rPr>
          <w:lang w:eastAsia="ru-RU"/>
        </w:rPr>
        <w:t>10</w:t>
      </w:r>
      <w:r w:rsidR="001B0E59">
        <w:rPr>
          <w:lang w:eastAsia="ru-RU"/>
        </w:rPr>
        <w:t>.201</w:t>
      </w:r>
      <w:r w:rsidR="00DD5746">
        <w:rPr>
          <w:lang w:eastAsia="ru-RU"/>
        </w:rPr>
        <w:t>4</w:t>
      </w:r>
      <w:r w:rsidR="001B0E59">
        <w:rPr>
          <w:lang w:eastAsia="ru-RU"/>
        </w:rPr>
        <w:t xml:space="preserve"> № </w:t>
      </w:r>
      <w:r w:rsidR="00DD5746">
        <w:rPr>
          <w:lang w:eastAsia="ru-RU"/>
        </w:rPr>
        <w:t>47</w:t>
      </w:r>
      <w:r w:rsidR="001B0E59">
        <w:rPr>
          <w:lang w:eastAsia="ru-RU"/>
        </w:rPr>
        <w:t>К (</w:t>
      </w:r>
      <w:r w:rsidR="00DD5746">
        <w:rPr>
          <w:lang w:eastAsia="ru-RU"/>
        </w:rPr>
        <w:t>993</w:t>
      </w:r>
      <w:r w:rsidR="006673C2">
        <w:rPr>
          <w:lang w:eastAsia="ru-RU"/>
        </w:rPr>
        <w:t>)</w:t>
      </w:r>
      <w:r w:rsidR="001B0E59">
        <w:rPr>
          <w:lang w:eastAsia="ru-RU"/>
        </w:rPr>
        <w:t xml:space="preserve">), </w:t>
      </w:r>
      <w:r w:rsidR="006673C2" w:rsidRPr="004F4B87">
        <w:rPr>
          <w:szCs w:val="24"/>
        </w:rPr>
        <w:t>Положением о Контрольно-</w:t>
      </w:r>
      <w:r w:rsidR="00A53F42">
        <w:rPr>
          <w:szCs w:val="24"/>
        </w:rPr>
        <w:t>ревизионной комиссии – контрольно-</w:t>
      </w:r>
      <w:r w:rsidR="006673C2" w:rsidRPr="004F4B87">
        <w:rPr>
          <w:szCs w:val="24"/>
        </w:rPr>
        <w:t>сч</w:t>
      </w:r>
      <w:r w:rsidR="006C38CA">
        <w:rPr>
          <w:szCs w:val="24"/>
        </w:rPr>
        <w:t>е</w:t>
      </w:r>
      <w:r w:rsidR="006673C2" w:rsidRPr="004F4B87">
        <w:rPr>
          <w:szCs w:val="24"/>
        </w:rPr>
        <w:t>тно</w:t>
      </w:r>
      <w:r w:rsidR="00A53F42">
        <w:rPr>
          <w:szCs w:val="24"/>
        </w:rPr>
        <w:t>м</w:t>
      </w:r>
      <w:r w:rsidR="006673C2" w:rsidRPr="004F4B87">
        <w:rPr>
          <w:szCs w:val="24"/>
        </w:rPr>
        <w:t xml:space="preserve"> </w:t>
      </w:r>
      <w:r w:rsidR="00A53F42">
        <w:rPr>
          <w:szCs w:val="24"/>
        </w:rPr>
        <w:t>органе</w:t>
      </w:r>
      <w:r w:rsidR="006673C2" w:rsidRPr="004F4B87">
        <w:rPr>
          <w:szCs w:val="24"/>
        </w:rPr>
        <w:t xml:space="preserve"> </w:t>
      </w:r>
      <w:r w:rsidR="000D4D8A">
        <w:rPr>
          <w:szCs w:val="24"/>
        </w:rPr>
        <w:t>муниципального района</w:t>
      </w:r>
      <w:r w:rsidR="006673C2" w:rsidRPr="004F4B87">
        <w:rPr>
          <w:szCs w:val="24"/>
        </w:rPr>
        <w:t xml:space="preserve"> «</w:t>
      </w:r>
      <w:r w:rsidR="00A53F42">
        <w:rPr>
          <w:szCs w:val="24"/>
        </w:rPr>
        <w:t>Койгородский</w:t>
      </w:r>
      <w:r w:rsidR="006673C2" w:rsidRPr="004F4B87">
        <w:rPr>
          <w:szCs w:val="24"/>
        </w:rPr>
        <w:t>»</w:t>
      </w:r>
      <w:r>
        <w:rPr>
          <w:szCs w:val="24"/>
        </w:rPr>
        <w:t xml:space="preserve"> (далее – Контрольно-ревизионная комиссия, Комиссия)</w:t>
      </w:r>
      <w:r w:rsidR="006673C2" w:rsidRPr="004F4B87">
        <w:rPr>
          <w:szCs w:val="24"/>
        </w:rPr>
        <w:t>, утвержд</w:t>
      </w:r>
      <w:r w:rsidR="006C38CA">
        <w:rPr>
          <w:szCs w:val="24"/>
        </w:rPr>
        <w:t>е</w:t>
      </w:r>
      <w:r w:rsidR="006673C2" w:rsidRPr="004F4B87">
        <w:rPr>
          <w:szCs w:val="24"/>
        </w:rPr>
        <w:t xml:space="preserve">нным решением Совета </w:t>
      </w:r>
      <w:r w:rsidR="00A53F42">
        <w:rPr>
          <w:szCs w:val="24"/>
        </w:rPr>
        <w:t xml:space="preserve">муниципального района </w:t>
      </w:r>
      <w:r w:rsidR="006673C2" w:rsidRPr="004F4B87">
        <w:rPr>
          <w:szCs w:val="24"/>
        </w:rPr>
        <w:t>«</w:t>
      </w:r>
      <w:r w:rsidR="00A53F42">
        <w:rPr>
          <w:szCs w:val="24"/>
        </w:rPr>
        <w:t>Койгородский</w:t>
      </w:r>
      <w:r w:rsidR="006673C2" w:rsidRPr="004F4B87">
        <w:rPr>
          <w:szCs w:val="24"/>
        </w:rPr>
        <w:t xml:space="preserve">» от </w:t>
      </w:r>
      <w:r w:rsidR="00A53F42" w:rsidRPr="00265DE1">
        <w:t xml:space="preserve">11.02.2015г. № </w:t>
      </w:r>
      <w:r w:rsidR="00A53F42" w:rsidRPr="00265DE1">
        <w:rPr>
          <w:lang w:val="en-US"/>
        </w:rPr>
        <w:t>IV</w:t>
      </w:r>
      <w:r w:rsidR="00A53F42" w:rsidRPr="00265DE1">
        <w:t>-34/292</w:t>
      </w:r>
      <w:r>
        <w:t xml:space="preserve">, </w:t>
      </w:r>
      <w:r w:rsidRPr="00860863">
        <w:rPr>
          <w:szCs w:val="24"/>
        </w:rPr>
        <w:t>Регламентом Контрольно-</w:t>
      </w:r>
      <w:r>
        <w:rPr>
          <w:szCs w:val="24"/>
        </w:rPr>
        <w:t>ревизионной комиссии</w:t>
      </w:r>
      <w:r w:rsidR="00387527">
        <w:rPr>
          <w:szCs w:val="24"/>
        </w:rPr>
        <w:t xml:space="preserve">. </w:t>
      </w:r>
      <w:r w:rsidR="002A5DB2">
        <w:rPr>
          <w:lang w:eastAsia="ru-RU"/>
        </w:rPr>
        <w:t>Стандарт</w:t>
      </w:r>
      <w:r w:rsidR="00BC3F79">
        <w:rPr>
          <w:lang w:eastAsia="ru-RU"/>
        </w:rPr>
        <w:t xml:space="preserve"> предназначен </w:t>
      </w:r>
      <w:r w:rsidR="00387527" w:rsidRPr="00860863">
        <w:rPr>
          <w:szCs w:val="24"/>
        </w:rPr>
        <w:t xml:space="preserve">для методологического обеспечения реализации положений вышеуказанного закона </w:t>
      </w:r>
      <w:r w:rsidR="00387527">
        <w:rPr>
          <w:szCs w:val="24"/>
        </w:rPr>
        <w:t xml:space="preserve">и </w:t>
      </w:r>
      <w:r w:rsidRPr="00E10EF3">
        <w:rPr>
          <w:szCs w:val="24"/>
        </w:rPr>
        <w:t xml:space="preserve">для использования </w:t>
      </w:r>
      <w:r>
        <w:rPr>
          <w:szCs w:val="24"/>
        </w:rPr>
        <w:t>должностными лицами</w:t>
      </w:r>
      <w:r w:rsidRPr="00E10EF3">
        <w:rPr>
          <w:szCs w:val="24"/>
        </w:rPr>
        <w:t xml:space="preserve"> </w:t>
      </w:r>
      <w:r>
        <w:rPr>
          <w:lang w:eastAsia="ru-RU"/>
        </w:rPr>
        <w:t>Контрольно-ревизионной комиссии</w:t>
      </w:r>
      <w:r w:rsidR="00BC3F79">
        <w:rPr>
          <w:lang w:eastAsia="ru-RU"/>
        </w:rPr>
        <w:t xml:space="preserve"> </w:t>
      </w:r>
      <w:r w:rsidR="006A35F5">
        <w:rPr>
          <w:lang w:eastAsia="ru-RU"/>
        </w:rPr>
        <w:t>при обнаружении в ходе своей деятельности правонарушений, за которые предусмотрена административная ответственность</w:t>
      </w:r>
      <w:r w:rsidR="008E6A53">
        <w:rPr>
          <w:lang w:eastAsia="ru-RU"/>
        </w:rPr>
        <w:t>.</w:t>
      </w:r>
      <w:r>
        <w:rPr>
          <w:lang w:eastAsia="ru-RU"/>
        </w:rPr>
        <w:t xml:space="preserve"> </w:t>
      </w:r>
    </w:p>
    <w:p w14:paraId="29371595" w14:textId="7C200FFE" w:rsidR="00394952" w:rsidRDefault="00387527" w:rsidP="00387527">
      <w:pPr>
        <w:pStyle w:val="2"/>
        <w:numPr>
          <w:ilvl w:val="0"/>
          <w:numId w:val="0"/>
        </w:numPr>
        <w:spacing w:before="0" w:line="240" w:lineRule="auto"/>
        <w:ind w:firstLine="567"/>
      </w:pPr>
      <w:r w:rsidRPr="00387527">
        <w:rPr>
          <w:b/>
          <w:bCs w:val="0"/>
        </w:rPr>
        <w:t>1.2.</w:t>
      </w:r>
      <w:r>
        <w:t xml:space="preserve"> </w:t>
      </w:r>
      <w:r w:rsidR="001A0936" w:rsidRPr="00155F7F">
        <w:t xml:space="preserve">Настоящий Стандарт устанавливает общую организацию и последовательность  действий  должностных лиц </w:t>
      </w:r>
      <w:r w:rsidR="004354C1">
        <w:t xml:space="preserve"> Контрольно-</w:t>
      </w:r>
      <w:r>
        <w:t>ревизионной комиссии</w:t>
      </w:r>
      <w:r w:rsidR="001A0936" w:rsidRPr="00155F7F">
        <w:t>, уполномоченных</w:t>
      </w:r>
      <w:r w:rsidR="0098719F">
        <w:t xml:space="preserve">, </w:t>
      </w:r>
      <w:hyperlink r:id="rId9" w:history="1">
        <w:r w:rsidR="00645AF0" w:rsidRPr="00645AF0">
          <w:rPr>
            <w:rStyle w:val="aa"/>
          </w:rPr>
          <w:t>ч</w:t>
        </w:r>
        <w:r w:rsidR="00E21606">
          <w:rPr>
            <w:rStyle w:val="aa"/>
          </w:rPr>
          <w:t xml:space="preserve">астью </w:t>
        </w:r>
        <w:r w:rsidR="00645AF0" w:rsidRPr="00645AF0">
          <w:rPr>
            <w:rStyle w:val="aa"/>
          </w:rPr>
          <w:t>2 ст</w:t>
        </w:r>
        <w:r w:rsidR="00E21606">
          <w:rPr>
            <w:rStyle w:val="aa"/>
          </w:rPr>
          <w:t xml:space="preserve">атьи </w:t>
        </w:r>
        <w:r w:rsidR="00645AF0" w:rsidRPr="00645AF0">
          <w:rPr>
            <w:rStyle w:val="aa"/>
          </w:rPr>
          <w:t>1(1)</w:t>
        </w:r>
      </w:hyperlink>
      <w:r w:rsidR="00645AF0">
        <w:t xml:space="preserve"> </w:t>
      </w:r>
      <w:r w:rsidR="0098719F">
        <w:t>Закон</w:t>
      </w:r>
      <w:r w:rsidR="00645AF0">
        <w:t>а</w:t>
      </w:r>
      <w:r w:rsidR="0098719F">
        <w:t xml:space="preserve"> Республики Коми</w:t>
      </w:r>
      <w:r w:rsidR="0098719F" w:rsidRPr="00CC67D1">
        <w:rPr>
          <w:szCs w:val="24"/>
        </w:rPr>
        <w:t xml:space="preserve"> </w:t>
      </w:r>
      <w:r w:rsidR="00272A3A">
        <w:rPr>
          <w:szCs w:val="24"/>
        </w:rPr>
        <w:t>от 26.09.2014</w:t>
      </w:r>
      <w:r w:rsidR="00344705">
        <w:rPr>
          <w:szCs w:val="24"/>
        </w:rPr>
        <w:t>г.</w:t>
      </w:r>
      <w:r w:rsidR="00272A3A">
        <w:rPr>
          <w:szCs w:val="24"/>
        </w:rPr>
        <w:t xml:space="preserve"> № 109-РЗ «О должностных лицах органов исполнительной власти Республики Коми и органов местного самоуправления в Республике Коми, которые вправе составлять протоколы об административных правонарушениях»</w:t>
      </w:r>
      <w:r w:rsidR="000D5BBA" w:rsidRPr="000D5BBA">
        <w:rPr>
          <w:szCs w:val="24"/>
        </w:rPr>
        <w:t xml:space="preserve"> </w:t>
      </w:r>
      <w:r w:rsidR="000D5BBA">
        <w:rPr>
          <w:szCs w:val="24"/>
        </w:rPr>
        <w:t>(далее – Закон</w:t>
      </w:r>
      <w:r w:rsidR="00344705">
        <w:rPr>
          <w:szCs w:val="24"/>
        </w:rPr>
        <w:t xml:space="preserve"> </w:t>
      </w:r>
      <w:r w:rsidR="000D5BBA">
        <w:rPr>
          <w:szCs w:val="24"/>
        </w:rPr>
        <w:t>№ 109-РЗ)</w:t>
      </w:r>
      <w:r w:rsidR="00272A3A">
        <w:rPr>
          <w:szCs w:val="24"/>
        </w:rPr>
        <w:t>,</w:t>
      </w:r>
      <w:r w:rsidR="001A0936" w:rsidRPr="00155F7F">
        <w:t xml:space="preserve"> составлять протоколы об административных правонарушениях, при производстве</w:t>
      </w:r>
      <w:r w:rsidR="00964CC0">
        <w:t xml:space="preserve"> </w:t>
      </w:r>
      <w:r w:rsidR="001A0936" w:rsidRPr="00155F7F">
        <w:t>по</w:t>
      </w:r>
      <w:r w:rsidR="00964CC0">
        <w:t xml:space="preserve"> </w:t>
      </w:r>
      <w:r w:rsidR="001A0936" w:rsidRPr="00155F7F">
        <w:t xml:space="preserve"> делам об административных правонарушениях с момента непосредственного </w:t>
      </w:r>
      <w:r w:rsidR="00964CC0">
        <w:t xml:space="preserve"> </w:t>
      </w:r>
      <w:r w:rsidR="001A0936" w:rsidRPr="00155F7F">
        <w:t>обнаружения</w:t>
      </w:r>
      <w:r w:rsidR="00964CC0">
        <w:t xml:space="preserve"> </w:t>
      </w:r>
      <w:r w:rsidR="001A0936" w:rsidRPr="00155F7F">
        <w:t>ими достаточных данных, указывающих на наличие события административного  правонарушения</w:t>
      </w:r>
      <w:r w:rsidR="009B0405">
        <w:t xml:space="preserve">, </w:t>
      </w:r>
      <w:r w:rsidR="009B0405" w:rsidRPr="009B0405">
        <w:t xml:space="preserve">ответственность за которые предусмотрена </w:t>
      </w:r>
      <w:hyperlink r:id="rId10" w:history="1">
        <w:r w:rsidR="00272A3A" w:rsidRPr="00272A3A">
          <w:rPr>
            <w:rStyle w:val="aa"/>
          </w:rPr>
          <w:t>статьями 5.21</w:t>
        </w:r>
      </w:hyperlink>
      <w:r w:rsidR="00272A3A">
        <w:rPr>
          <w:szCs w:val="24"/>
        </w:rPr>
        <w:t xml:space="preserve">, </w:t>
      </w:r>
      <w:r w:rsidR="003E7647">
        <w:rPr>
          <w:szCs w:val="24"/>
        </w:rPr>
        <w:t xml:space="preserve">7.32.6, </w:t>
      </w:r>
      <w:hyperlink r:id="rId11" w:history="1">
        <w:r w:rsidR="00272A3A" w:rsidRPr="00272A3A">
          <w:rPr>
            <w:rStyle w:val="aa"/>
          </w:rPr>
          <w:t>15.1</w:t>
        </w:r>
      </w:hyperlink>
      <w:r w:rsidR="00272A3A">
        <w:rPr>
          <w:szCs w:val="24"/>
        </w:rPr>
        <w:t xml:space="preserve">, </w:t>
      </w:r>
      <w:hyperlink r:id="rId12" w:history="1">
        <w:r w:rsidR="00272A3A" w:rsidRPr="00272A3A">
          <w:rPr>
            <w:rStyle w:val="aa"/>
          </w:rPr>
          <w:t>15.14</w:t>
        </w:r>
      </w:hyperlink>
      <w:r w:rsidR="00272A3A">
        <w:rPr>
          <w:szCs w:val="24"/>
        </w:rPr>
        <w:t xml:space="preserve"> - </w:t>
      </w:r>
      <w:hyperlink r:id="rId13" w:history="1">
        <w:r w:rsidR="00272A3A" w:rsidRPr="00272A3A">
          <w:rPr>
            <w:rStyle w:val="aa"/>
          </w:rPr>
          <w:t>15.15.16</w:t>
        </w:r>
      </w:hyperlink>
      <w:r w:rsidR="00272A3A">
        <w:rPr>
          <w:szCs w:val="24"/>
        </w:rPr>
        <w:t xml:space="preserve">, </w:t>
      </w:r>
      <w:hyperlink r:id="rId14" w:history="1">
        <w:r w:rsidR="00272A3A" w:rsidRPr="00272A3A">
          <w:rPr>
            <w:rStyle w:val="aa"/>
          </w:rPr>
          <w:t>частью 1 статьи 19.4</w:t>
        </w:r>
      </w:hyperlink>
      <w:r w:rsidR="00272A3A">
        <w:rPr>
          <w:szCs w:val="24"/>
        </w:rPr>
        <w:t xml:space="preserve">, </w:t>
      </w:r>
      <w:hyperlink r:id="rId15" w:history="1">
        <w:r w:rsidR="00E5247D">
          <w:rPr>
            <w:rStyle w:val="aa"/>
          </w:rPr>
          <w:t>стать</w:t>
        </w:r>
        <w:r w:rsidR="00E21606">
          <w:rPr>
            <w:rStyle w:val="aa"/>
          </w:rPr>
          <w:t>е</w:t>
        </w:r>
        <w:r w:rsidR="00E5247D">
          <w:rPr>
            <w:rStyle w:val="aa"/>
          </w:rPr>
          <w:t>й</w:t>
        </w:r>
        <w:r w:rsidR="00272A3A" w:rsidRPr="00272A3A">
          <w:rPr>
            <w:rStyle w:val="aa"/>
          </w:rPr>
          <w:t xml:space="preserve"> 19.4.1</w:t>
        </w:r>
      </w:hyperlink>
      <w:r w:rsidR="00272A3A">
        <w:rPr>
          <w:szCs w:val="24"/>
        </w:rPr>
        <w:t xml:space="preserve">, </w:t>
      </w:r>
      <w:hyperlink r:id="rId16" w:history="1">
        <w:r w:rsidR="00272A3A" w:rsidRPr="00272A3A">
          <w:rPr>
            <w:rStyle w:val="aa"/>
          </w:rPr>
          <w:t>част</w:t>
        </w:r>
        <w:r w:rsidR="003D1CAE">
          <w:rPr>
            <w:rStyle w:val="aa"/>
          </w:rPr>
          <w:t>ями</w:t>
        </w:r>
        <w:r w:rsidR="00272A3A" w:rsidRPr="00272A3A">
          <w:rPr>
            <w:rStyle w:val="aa"/>
          </w:rPr>
          <w:t xml:space="preserve"> 20</w:t>
        </w:r>
        <w:r w:rsidR="003D1CAE">
          <w:rPr>
            <w:rStyle w:val="aa"/>
          </w:rPr>
          <w:t xml:space="preserve"> и 20.1</w:t>
        </w:r>
        <w:r w:rsidR="00272A3A" w:rsidRPr="00272A3A">
          <w:rPr>
            <w:rStyle w:val="aa"/>
          </w:rPr>
          <w:t xml:space="preserve"> статьи 19.5</w:t>
        </w:r>
      </w:hyperlink>
      <w:r w:rsidR="00272A3A">
        <w:rPr>
          <w:szCs w:val="24"/>
        </w:rPr>
        <w:t xml:space="preserve">, </w:t>
      </w:r>
      <w:hyperlink r:id="rId17" w:history="1">
        <w:r w:rsidR="00272A3A" w:rsidRPr="00272A3A">
          <w:rPr>
            <w:rStyle w:val="aa"/>
          </w:rPr>
          <w:t>статьями 19.6</w:t>
        </w:r>
      </w:hyperlink>
      <w:r w:rsidR="00272A3A">
        <w:rPr>
          <w:szCs w:val="24"/>
        </w:rPr>
        <w:t xml:space="preserve"> и </w:t>
      </w:r>
      <w:hyperlink r:id="rId18" w:history="1">
        <w:r w:rsidR="00272A3A" w:rsidRPr="00272A3A">
          <w:rPr>
            <w:rStyle w:val="aa"/>
          </w:rPr>
          <w:t>19.7</w:t>
        </w:r>
      </w:hyperlink>
      <w:r w:rsidR="00272A3A">
        <w:rPr>
          <w:szCs w:val="24"/>
        </w:rPr>
        <w:t xml:space="preserve"> Кодекса Российской Федерации об административных правонарушениях</w:t>
      </w:r>
      <w:r w:rsidR="009B0405" w:rsidRPr="009B0405">
        <w:t xml:space="preserve"> (далее – КоАП РФ)</w:t>
      </w:r>
      <w:r w:rsidR="00CB5F83">
        <w:t xml:space="preserve">, </w:t>
      </w:r>
      <w:hyperlink r:id="rId19" w:history="1">
        <w:r w:rsidR="00CB5F83" w:rsidRPr="002F21DA">
          <w:rPr>
            <w:rStyle w:val="aa"/>
          </w:rPr>
          <w:t>частью 2 статьи 7(1)</w:t>
        </w:r>
      </w:hyperlink>
      <w:r w:rsidR="00CB5F83">
        <w:t xml:space="preserve"> Закона </w:t>
      </w:r>
      <w:r w:rsidR="00CB5F83" w:rsidRPr="00A91A02">
        <w:t>Республики Коми</w:t>
      </w:r>
      <w:r w:rsidR="00CC67D1" w:rsidRPr="00A91A02">
        <w:rPr>
          <w:szCs w:val="24"/>
        </w:rPr>
        <w:t xml:space="preserve"> от 30.12.2003</w:t>
      </w:r>
      <w:r w:rsidR="00344705" w:rsidRPr="00A91A02">
        <w:rPr>
          <w:szCs w:val="24"/>
        </w:rPr>
        <w:t>г.</w:t>
      </w:r>
      <w:r w:rsidR="00CC67D1" w:rsidRPr="00A91A02">
        <w:rPr>
          <w:szCs w:val="24"/>
        </w:rPr>
        <w:t xml:space="preserve"> № 95-РЗ «Об административной</w:t>
      </w:r>
      <w:r w:rsidR="00CC67D1">
        <w:rPr>
          <w:szCs w:val="24"/>
        </w:rPr>
        <w:t xml:space="preserve"> ответственности в Республике Коми» (далее – Закон № 95-РЗ)</w:t>
      </w:r>
      <w:r w:rsidR="001A0936" w:rsidRPr="009B0405">
        <w:t>.</w:t>
      </w:r>
      <w:r w:rsidR="00894B06">
        <w:t xml:space="preserve"> Общие сведения о применении указанных норм приведены в </w:t>
      </w:r>
      <w:r w:rsidR="00894B06" w:rsidRPr="003E7647">
        <w:rPr>
          <w:b/>
          <w:bCs w:val="0"/>
          <w:i/>
          <w:iCs/>
        </w:rPr>
        <w:t xml:space="preserve">приложении </w:t>
      </w:r>
      <w:hyperlink w:anchor="Приложение1" w:history="1">
        <w:r w:rsidR="00894B06" w:rsidRPr="003E7647">
          <w:rPr>
            <w:rStyle w:val="aa"/>
            <w:b/>
            <w:bCs w:val="0"/>
            <w:i/>
            <w:iCs/>
          </w:rPr>
          <w:t>№ 1</w:t>
        </w:r>
      </w:hyperlink>
      <w:r w:rsidR="00894B06" w:rsidRPr="00B847F2">
        <w:t>.</w:t>
      </w:r>
    </w:p>
    <w:p w14:paraId="0AAF7B68" w14:textId="77777777" w:rsidR="00206EAC" w:rsidRPr="00B847F2" w:rsidRDefault="00206EAC" w:rsidP="00206EAC">
      <w:pPr>
        <w:pStyle w:val="2"/>
        <w:numPr>
          <w:ilvl w:val="0"/>
          <w:numId w:val="0"/>
        </w:numPr>
        <w:spacing w:before="0" w:line="240" w:lineRule="auto"/>
        <w:ind w:left="567"/>
      </w:pPr>
    </w:p>
    <w:p w14:paraId="71A70335" w14:textId="77777777" w:rsidR="00344705" w:rsidRDefault="00B57C41" w:rsidP="00206EAC">
      <w:pPr>
        <w:pStyle w:val="1"/>
        <w:spacing w:before="0" w:after="0" w:line="240" w:lineRule="auto"/>
      </w:pPr>
      <w:r w:rsidRPr="00155F7F">
        <w:t xml:space="preserve">Порядок возбуждения дел </w:t>
      </w:r>
    </w:p>
    <w:p w14:paraId="4143CD18" w14:textId="2F32EC22" w:rsidR="008C035D" w:rsidRDefault="00B57C41" w:rsidP="00344705">
      <w:pPr>
        <w:pStyle w:val="1"/>
        <w:numPr>
          <w:ilvl w:val="0"/>
          <w:numId w:val="0"/>
        </w:numPr>
        <w:spacing w:before="0" w:after="0" w:line="240" w:lineRule="auto"/>
      </w:pPr>
      <w:r w:rsidRPr="00155F7F">
        <w:t>об административных правонарушениях</w:t>
      </w:r>
    </w:p>
    <w:p w14:paraId="4F99B323" w14:textId="77777777" w:rsidR="00344705" w:rsidRDefault="00344705" w:rsidP="00344705">
      <w:pPr>
        <w:pStyle w:val="1"/>
        <w:numPr>
          <w:ilvl w:val="0"/>
          <w:numId w:val="0"/>
        </w:numPr>
        <w:spacing w:before="0" w:after="0" w:line="240" w:lineRule="auto"/>
      </w:pPr>
    </w:p>
    <w:p w14:paraId="611FF4FF" w14:textId="62F46532" w:rsidR="00972F8A" w:rsidRPr="00155F7F" w:rsidRDefault="00972F8A" w:rsidP="00206EAC">
      <w:pPr>
        <w:pStyle w:val="2"/>
        <w:spacing w:before="0" w:line="240" w:lineRule="auto"/>
      </w:pPr>
      <w:r w:rsidRPr="00900462">
        <w:rPr>
          <w:rFonts w:cs="Times New Roman"/>
          <w:szCs w:val="24"/>
        </w:rPr>
        <w:t xml:space="preserve">Производство по делу об административном правонарушении возбуждается </w:t>
      </w:r>
      <w:r w:rsidR="00344705">
        <w:rPr>
          <w:rFonts w:cs="Times New Roman"/>
          <w:szCs w:val="24"/>
        </w:rPr>
        <w:t>председателем</w:t>
      </w:r>
      <w:r w:rsidRPr="00900462">
        <w:rPr>
          <w:rFonts w:cs="Times New Roman"/>
          <w:szCs w:val="24"/>
        </w:rPr>
        <w:t xml:space="preserve"> </w:t>
      </w:r>
      <w:r w:rsidR="00344705">
        <w:rPr>
          <w:rFonts w:cs="Times New Roman"/>
          <w:szCs w:val="24"/>
        </w:rPr>
        <w:t xml:space="preserve">Контрольно-ревизионной комиссии </w:t>
      </w:r>
      <w:r w:rsidRPr="00900462">
        <w:rPr>
          <w:rFonts w:cs="Times New Roman"/>
          <w:szCs w:val="24"/>
        </w:rPr>
        <w:t>пут</w:t>
      </w:r>
      <w:r w:rsidR="00760381">
        <w:rPr>
          <w:rFonts w:cs="Times New Roman"/>
          <w:szCs w:val="24"/>
        </w:rPr>
        <w:t>е</w:t>
      </w:r>
      <w:r w:rsidRPr="00900462">
        <w:rPr>
          <w:rFonts w:cs="Times New Roman"/>
          <w:szCs w:val="24"/>
        </w:rPr>
        <w:t xml:space="preserve">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20" w:history="1">
        <w:r w:rsidRPr="001E7850">
          <w:rPr>
            <w:rStyle w:val="aa"/>
            <w:rFonts w:cs="Times New Roman"/>
            <w:szCs w:val="24"/>
          </w:rPr>
          <w:t>стать</w:t>
        </w:r>
        <w:r w:rsidR="00760381">
          <w:rPr>
            <w:rStyle w:val="aa"/>
            <w:rFonts w:cs="Times New Roman"/>
            <w:szCs w:val="24"/>
          </w:rPr>
          <w:t>е</w:t>
        </w:r>
        <w:r w:rsidRPr="001E7850">
          <w:rPr>
            <w:rStyle w:val="aa"/>
            <w:rFonts w:cs="Times New Roman"/>
            <w:szCs w:val="24"/>
          </w:rPr>
          <w:t>й 28.7</w:t>
        </w:r>
      </w:hyperlink>
      <w:r w:rsidRPr="00900462">
        <w:rPr>
          <w:rFonts w:cs="Times New Roman"/>
          <w:szCs w:val="24"/>
        </w:rPr>
        <w:t xml:space="preserve"> КоАП РФ</w:t>
      </w:r>
      <w:r>
        <w:rPr>
          <w:rFonts w:cs="Times New Roman"/>
          <w:szCs w:val="24"/>
        </w:rPr>
        <w:t>.</w:t>
      </w:r>
    </w:p>
    <w:p w14:paraId="2206CE54" w14:textId="06A2AAA0" w:rsidR="00B57C41" w:rsidRPr="00155F7F" w:rsidRDefault="00B57C41" w:rsidP="00206EAC">
      <w:pPr>
        <w:pStyle w:val="2"/>
        <w:spacing w:before="0" w:line="240" w:lineRule="auto"/>
      </w:pPr>
      <w:r w:rsidRPr="00155F7F">
        <w:t xml:space="preserve">Поводами к возбуждению дела об административном правонарушении (составлению протокола об административном правонарушении) являются непосредственное обнаружение должностными лицами </w:t>
      </w:r>
      <w:r w:rsidR="00DE79F4">
        <w:t>Комиссии</w:t>
      </w:r>
      <w:r w:rsidRPr="00155F7F">
        <w:t xml:space="preserve"> достаточных данных, указывающих на наличие события административного правонарушения, а также поступившие в </w:t>
      </w:r>
      <w:r w:rsidR="00965004">
        <w:t>К</w:t>
      </w:r>
      <w:r w:rsidR="009927DE">
        <w:t>омиссию</w:t>
      </w:r>
      <w:r w:rsidRPr="00155F7F">
        <w:t xml:space="preserve"> из правоохранительных органов и других государственных органов, органов местного самоуправления, от общественных объединений материалы, сообщения и заявления физических и юридических лиц,</w:t>
      </w:r>
      <w:r w:rsidR="00DE79F4">
        <w:t xml:space="preserve"> </w:t>
      </w:r>
      <w:r w:rsidRPr="00155F7F">
        <w:t xml:space="preserve">содержащие данные, указывающие на наличие события административного правонарушения, относящегося к компетенции </w:t>
      </w:r>
      <w:r w:rsidR="00DE79F4">
        <w:t>Комиссии</w:t>
      </w:r>
      <w:r w:rsidRPr="00155F7F">
        <w:t>.</w:t>
      </w:r>
    </w:p>
    <w:p w14:paraId="7A26315F" w14:textId="620CD843" w:rsidR="00B57C41" w:rsidRDefault="00B57C41" w:rsidP="00206EAC">
      <w:pPr>
        <w:spacing w:line="240" w:lineRule="auto"/>
      </w:pPr>
      <w:r w:rsidRPr="00155F7F">
        <w:t>Дело об административном правонарушении может быть возбуждено только при наличии</w:t>
      </w:r>
      <w:r w:rsidR="00DE79F4">
        <w:t xml:space="preserve"> </w:t>
      </w:r>
      <w:r w:rsidRPr="00155F7F">
        <w:t>хотя</w:t>
      </w:r>
      <w:r w:rsidR="00964CC0">
        <w:t xml:space="preserve"> </w:t>
      </w:r>
      <w:r w:rsidRPr="00155F7F">
        <w:t>бы одного из</w:t>
      </w:r>
      <w:r w:rsidR="00964CC0">
        <w:t xml:space="preserve"> </w:t>
      </w:r>
      <w:r w:rsidRPr="00155F7F">
        <w:t>указанных</w:t>
      </w:r>
      <w:r w:rsidR="00964CC0">
        <w:t xml:space="preserve"> </w:t>
      </w:r>
      <w:r w:rsidRPr="00155F7F">
        <w:t>выше поводов и</w:t>
      </w:r>
      <w:r w:rsidR="00964CC0">
        <w:t xml:space="preserve"> </w:t>
      </w:r>
      <w:r w:rsidRPr="00155F7F">
        <w:t>достаточных данных, указывающих на наличие</w:t>
      </w:r>
      <w:r w:rsidR="00964CC0">
        <w:t xml:space="preserve"> </w:t>
      </w:r>
      <w:r w:rsidRPr="00155F7F">
        <w:t>события</w:t>
      </w:r>
      <w:r w:rsidR="000E0693">
        <w:t xml:space="preserve"> </w:t>
      </w:r>
      <w:r w:rsidRPr="00155F7F">
        <w:t>административного</w:t>
      </w:r>
      <w:r w:rsidR="00964CC0">
        <w:t xml:space="preserve"> </w:t>
      </w:r>
      <w:r w:rsidRPr="00155F7F">
        <w:t>правонарушения.</w:t>
      </w:r>
    </w:p>
    <w:p w14:paraId="264106F2" w14:textId="7DFA112D" w:rsidR="00B57C41" w:rsidRPr="00B847F2" w:rsidRDefault="00B57C41" w:rsidP="00206EAC">
      <w:pPr>
        <w:pStyle w:val="2"/>
        <w:spacing w:before="0" w:line="240" w:lineRule="auto"/>
      </w:pPr>
      <w:r w:rsidRPr="00155F7F">
        <w:t>По общему правилу, закрепл</w:t>
      </w:r>
      <w:r w:rsidR="00760381">
        <w:t>е</w:t>
      </w:r>
      <w:r w:rsidRPr="00155F7F">
        <w:t xml:space="preserve">нному в </w:t>
      </w:r>
      <w:hyperlink r:id="rId21" w:history="1">
        <w:r w:rsidR="0080447D" w:rsidRPr="00084408">
          <w:rPr>
            <w:rStyle w:val="aa"/>
          </w:rPr>
          <w:t>статье</w:t>
        </w:r>
        <w:r w:rsidRPr="00084408">
          <w:rPr>
            <w:rStyle w:val="aa"/>
          </w:rPr>
          <w:t xml:space="preserve"> 28.5</w:t>
        </w:r>
      </w:hyperlink>
      <w:r w:rsidRPr="00155F7F">
        <w:t xml:space="preserve"> КоАП РФ</w:t>
      </w:r>
      <w:r w:rsidR="00580194">
        <w:t>,</w:t>
      </w:r>
      <w:r w:rsidRPr="00155F7F">
        <w:t xml:space="preserve"> протокол</w:t>
      </w:r>
      <w:r w:rsidR="00DE79F4">
        <w:t xml:space="preserve"> </w:t>
      </w:r>
      <w:r w:rsidRPr="00155F7F">
        <w:t>об административном правонарушении составляется немедленно после выявления совершения административного правонарушения</w:t>
      </w:r>
      <w:r w:rsidR="00207EFE">
        <w:t xml:space="preserve"> по форме согласно</w:t>
      </w:r>
      <w:r w:rsidRPr="00155F7F">
        <w:t xml:space="preserve"> </w:t>
      </w:r>
      <w:r w:rsidR="00207EFE" w:rsidRPr="003E7647">
        <w:rPr>
          <w:b/>
          <w:bCs w:val="0"/>
          <w:i/>
          <w:iCs/>
        </w:rPr>
        <w:t xml:space="preserve">приложению </w:t>
      </w:r>
      <w:hyperlink w:anchor="Приложение2" w:history="1">
        <w:r w:rsidRPr="003E7647">
          <w:rPr>
            <w:rStyle w:val="aa"/>
            <w:b/>
            <w:bCs w:val="0"/>
            <w:i/>
            <w:iCs/>
          </w:rPr>
          <w:t xml:space="preserve">№ </w:t>
        </w:r>
        <w:r w:rsidR="009E6755" w:rsidRPr="003E7647">
          <w:rPr>
            <w:rStyle w:val="aa"/>
            <w:b/>
            <w:bCs w:val="0"/>
            <w:i/>
            <w:iCs/>
          </w:rPr>
          <w:t>2</w:t>
        </w:r>
      </w:hyperlink>
      <w:r w:rsidRPr="00B847F2">
        <w:t>.</w:t>
      </w:r>
    </w:p>
    <w:p w14:paraId="27B42817" w14:textId="0F8E794B" w:rsidR="00B57C41" w:rsidRPr="00155F7F" w:rsidRDefault="00B57C41" w:rsidP="00206EAC">
      <w:pPr>
        <w:spacing w:line="240" w:lineRule="auto"/>
      </w:pPr>
      <w:r w:rsidRPr="00155F7F">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w:t>
      </w:r>
      <w:r w:rsidR="00DE79F4">
        <w:t xml:space="preserve"> </w:t>
      </w:r>
      <w:r w:rsidRPr="00155F7F">
        <w:t>административном правонарушении,</w:t>
      </w:r>
      <w:r w:rsidR="00DE79F4">
        <w:t xml:space="preserve"> </w:t>
      </w:r>
      <w:r w:rsidRPr="00155F7F">
        <w:t>протокол об административном правонарушении составляется в течение двух суток с момента выявления административного правонарушения.</w:t>
      </w:r>
    </w:p>
    <w:p w14:paraId="4572BA58" w14:textId="164DA727" w:rsidR="00A24ECC" w:rsidRPr="00B34451" w:rsidRDefault="00314B67" w:rsidP="00206EAC">
      <w:pPr>
        <w:spacing w:line="240" w:lineRule="auto"/>
      </w:pPr>
      <w:r w:rsidRPr="00B34451">
        <w:t xml:space="preserve">С </w:t>
      </w:r>
      <w:r w:rsidR="006652A6" w:rsidRPr="00B34451">
        <w:t>уч</w:t>
      </w:r>
      <w:r w:rsidR="006C38CA" w:rsidRPr="00B34451">
        <w:t>е</w:t>
      </w:r>
      <w:r w:rsidR="006652A6" w:rsidRPr="00B34451">
        <w:t>т</w:t>
      </w:r>
      <w:r w:rsidRPr="00B34451">
        <w:t xml:space="preserve">ом </w:t>
      </w:r>
      <w:hyperlink r:id="rId22" w:history="1">
        <w:r w:rsidRPr="00B34451">
          <w:rPr>
            <w:rStyle w:val="aa"/>
          </w:rPr>
          <w:t>примечания</w:t>
        </w:r>
      </w:hyperlink>
      <w:r w:rsidRPr="00B34451">
        <w:t xml:space="preserve"> к статье</w:t>
      </w:r>
      <w:r w:rsidR="00B57C41" w:rsidRPr="00B34451">
        <w:t xml:space="preserve"> 28.1 КоАП РФ</w:t>
      </w:r>
      <w:r w:rsidR="00501656" w:rsidRPr="00B34451">
        <w:t xml:space="preserve">, </w:t>
      </w:r>
      <w:r w:rsidR="00501656" w:rsidRPr="00B34451">
        <w:rPr>
          <w:szCs w:val="24"/>
        </w:rPr>
        <w:t>в случае, если достаточные данные, указывающие на наличие события административного правонарушения, обнаружены должностным</w:t>
      </w:r>
      <w:r w:rsidR="00DE79F4" w:rsidRPr="00B34451">
        <w:rPr>
          <w:szCs w:val="24"/>
        </w:rPr>
        <w:t xml:space="preserve"> </w:t>
      </w:r>
      <w:r w:rsidR="00501656" w:rsidRPr="00B34451">
        <w:rPr>
          <w:szCs w:val="24"/>
        </w:rPr>
        <w:t xml:space="preserve">лицом </w:t>
      </w:r>
      <w:r w:rsidR="00DE79F4" w:rsidRPr="00B34451">
        <w:rPr>
          <w:szCs w:val="24"/>
        </w:rPr>
        <w:t>Контрольно-ревизионной комиссии</w:t>
      </w:r>
      <w:r w:rsidR="00501656" w:rsidRPr="00B34451">
        <w:rPr>
          <w:szCs w:val="24"/>
        </w:rPr>
        <w:t xml:space="preserve"> в ходе проведения контрольного мероприятия, дело об административном правонарушении может быть возбуждено </w:t>
      </w:r>
      <w:r w:rsidR="00B57C41" w:rsidRPr="00B34451">
        <w:t>после оформления акта проверки.</w:t>
      </w:r>
    </w:p>
    <w:p w14:paraId="5D63A074" w14:textId="1698BCAD" w:rsidR="00B57C41" w:rsidRDefault="00B57C41" w:rsidP="00206EAC">
      <w:pPr>
        <w:spacing w:line="240" w:lineRule="auto"/>
      </w:pPr>
      <w:r w:rsidRPr="00155F7F">
        <w:t xml:space="preserve">Соответственно должностные лица </w:t>
      </w:r>
      <w:r w:rsidR="009927DE">
        <w:t>Комиссии</w:t>
      </w:r>
      <w:r w:rsidRPr="00155F7F">
        <w:t>, уполномоченные на составление протоколов об административных правонарушениях, возбуждают административное производство после оформления</w:t>
      </w:r>
      <w:r w:rsidR="003668D2">
        <w:t xml:space="preserve"> </w:t>
      </w:r>
      <w:r w:rsidRPr="003668D2">
        <w:t>акта проверки</w:t>
      </w:r>
      <w:r w:rsidRPr="00155F7F">
        <w:t>.</w:t>
      </w:r>
    </w:p>
    <w:p w14:paraId="520F5DDA" w14:textId="77777777" w:rsidR="00594368" w:rsidRPr="00900462" w:rsidRDefault="00594368" w:rsidP="00206EAC">
      <w:pPr>
        <w:pStyle w:val="2"/>
        <w:spacing w:before="0" w:line="240" w:lineRule="auto"/>
      </w:pPr>
      <w:r w:rsidRPr="00900462">
        <w:t>В случаях, если после выявления административного правонарушения назначается экспертиза или осуществляются иные процессуальные действия, требующие значительных временных затрат, проводится административное расследование.</w:t>
      </w:r>
    </w:p>
    <w:p w14:paraId="32905AA0" w14:textId="33686D0C" w:rsidR="00594368" w:rsidRPr="00900462" w:rsidRDefault="00594368" w:rsidP="00206EAC">
      <w:pPr>
        <w:spacing w:line="240" w:lineRule="auto"/>
      </w:pPr>
      <w:r w:rsidRPr="00900462">
        <w:t xml:space="preserve">Административное расследование представляет собой комплекс требующих значительных временных затрат процессуальных действий уполномоченных должностных лиц </w:t>
      </w:r>
      <w:r w:rsidR="000E0693">
        <w:t>Комиссии</w:t>
      </w:r>
      <w:r w:rsidRPr="00900462">
        <w:t xml:space="preserve">,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w:t>
      </w:r>
      <w:r w:rsidRPr="00B34451">
        <w:t>действий, направленных на получение необходимых сведений, в том числе пут</w:t>
      </w:r>
      <w:r w:rsidR="00031476" w:rsidRPr="00B34451">
        <w:t>е</w:t>
      </w:r>
      <w:r w:rsidRPr="00B34451">
        <w:t>м проведения экспертизы, установления свидетелей, допроса лиц, проживающих в другой местности. (Постановление Пленума Верховного Суда Российской Федерации от 24.03.2005</w:t>
      </w:r>
      <w:r w:rsidR="000E0693" w:rsidRPr="00B34451">
        <w:t>г.</w:t>
      </w:r>
      <w:r w:rsidRPr="00B34451">
        <w:t xml:space="preserve"> </w:t>
      </w:r>
      <w:hyperlink r:id="rId23" w:history="1">
        <w:r w:rsidRPr="00B34451">
          <w:rPr>
            <w:rStyle w:val="aa"/>
          </w:rPr>
          <w:t>№</w:t>
        </w:r>
        <w:r w:rsidR="00463589" w:rsidRPr="00B34451">
          <w:rPr>
            <w:rStyle w:val="aa"/>
          </w:rPr>
          <w:t> </w:t>
        </w:r>
        <w:r w:rsidRPr="00B34451">
          <w:rPr>
            <w:rStyle w:val="aa"/>
          </w:rPr>
          <w:t>5</w:t>
        </w:r>
      </w:hyperlink>
      <w:r w:rsidRPr="00B34451">
        <w:t xml:space="preserve"> «О некоторых вопросах, возникающих у судов при применении Кодекса Российской Федерации об административных правонарушениях»).</w:t>
      </w:r>
    </w:p>
    <w:p w14:paraId="66F16B36" w14:textId="77777777" w:rsidR="00594368" w:rsidRDefault="00594368" w:rsidP="00206EAC">
      <w:pPr>
        <w:spacing w:line="240" w:lineRule="auto"/>
      </w:pPr>
      <w:r w:rsidRPr="00900462">
        <w:t>Административное расследование проводится по месту совершения или выявления административного правонарушения.</w:t>
      </w:r>
    </w:p>
    <w:p w14:paraId="56AAF492" w14:textId="48640F9B" w:rsidR="004418D6" w:rsidRPr="00900462" w:rsidRDefault="004418D6" w:rsidP="00206EAC">
      <w:pPr>
        <w:spacing w:line="240" w:lineRule="auto"/>
      </w:pPr>
      <w:r w:rsidRPr="00900462">
        <w:t xml:space="preserve">Административное расследование по делу об административном правонарушении, </w:t>
      </w:r>
      <w:r w:rsidR="00175F2F" w:rsidRPr="00900462">
        <w:t>возбужд</w:t>
      </w:r>
      <w:r w:rsidR="00031476">
        <w:t>е</w:t>
      </w:r>
      <w:r w:rsidR="00175F2F" w:rsidRPr="00900462">
        <w:t>нному</w:t>
      </w:r>
      <w:r w:rsidRPr="00900462">
        <w:t xml:space="preserve"> </w:t>
      </w:r>
      <w:r w:rsidR="000E0693">
        <w:t>председателем Комиссии</w:t>
      </w:r>
      <w:r w:rsidRPr="00900462">
        <w:t xml:space="preserve">, проводится </w:t>
      </w:r>
      <w:r w:rsidR="000E0693">
        <w:t>председателем</w:t>
      </w:r>
      <w:r w:rsidRPr="00900462">
        <w:t>,</w:t>
      </w:r>
      <w:r w:rsidR="0074135E">
        <w:t xml:space="preserve"> либо </w:t>
      </w:r>
      <w:r w:rsidRPr="00900462">
        <w:t xml:space="preserve">по решению </w:t>
      </w:r>
      <w:r w:rsidR="001C26A4">
        <w:t xml:space="preserve">председателя </w:t>
      </w:r>
      <w:r w:rsidR="000E0693">
        <w:t xml:space="preserve">может быть возбуждено </w:t>
      </w:r>
      <w:r w:rsidRPr="00900462">
        <w:t xml:space="preserve">другим должностным лицом </w:t>
      </w:r>
      <w:r w:rsidR="000E0693">
        <w:t>Комиссии</w:t>
      </w:r>
      <w:r w:rsidRPr="00900462">
        <w:t>, уполномоченным составлять протоколы об административных правонарушениях.</w:t>
      </w:r>
    </w:p>
    <w:p w14:paraId="77756BD6" w14:textId="77777777" w:rsidR="004418D6" w:rsidRPr="00900462" w:rsidRDefault="004418D6" w:rsidP="00206EAC">
      <w:pPr>
        <w:pStyle w:val="2"/>
        <w:spacing w:before="0" w:line="240" w:lineRule="auto"/>
      </w:pPr>
      <w:r w:rsidRPr="00900462">
        <w:t>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w:t>
      </w:r>
    </w:p>
    <w:p w14:paraId="6EB6F909" w14:textId="77777777" w:rsidR="004418D6" w:rsidRPr="00B34451" w:rsidRDefault="004418D6" w:rsidP="00206EAC">
      <w:pPr>
        <w:spacing w:line="240" w:lineRule="auto"/>
      </w:pPr>
      <w:r w:rsidRPr="00900462">
        <w:t xml:space="preserve">Уведомление (извещение) о времени и месте составления определения о возбуждении дела об административном правонарушении (форма приведена в </w:t>
      </w:r>
      <w:r w:rsidR="00E02ECD" w:rsidRPr="003E7647">
        <w:rPr>
          <w:b/>
          <w:bCs/>
          <w:i/>
          <w:iCs/>
        </w:rPr>
        <w:t xml:space="preserve">приложении </w:t>
      </w:r>
      <w:hyperlink w:anchor="Приложение3" w:history="1">
        <w:r w:rsidRPr="003E7647">
          <w:rPr>
            <w:rStyle w:val="aa"/>
            <w:b/>
            <w:bCs/>
            <w:i/>
            <w:iCs/>
          </w:rPr>
          <w:t>№ 3</w:t>
        </w:r>
      </w:hyperlink>
      <w:r w:rsidRPr="000856B5">
        <w:t>)</w:t>
      </w:r>
      <w:r w:rsidRPr="00900462">
        <w:t xml:space="preserve">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w:t>
      </w:r>
      <w:r w:rsidRPr="00B34451">
        <w:t>заказным письмом с уведомлением о вручении или нарочным с отметкой уполномоченного лица о получении документа.</w:t>
      </w:r>
    </w:p>
    <w:p w14:paraId="7C7CB7B1" w14:textId="77777777" w:rsidR="004418D6" w:rsidRPr="00B34451" w:rsidRDefault="004418D6" w:rsidP="00206EAC">
      <w:pPr>
        <w:spacing w:line="240" w:lineRule="auto"/>
      </w:pPr>
      <w:r w:rsidRPr="00B34451">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w:t>
      </w:r>
      <w:r w:rsidR="00175F2F" w:rsidRPr="00B34451">
        <w:t>вед</w:t>
      </w:r>
      <w:r w:rsidR="006C38CA" w:rsidRPr="00B34451">
        <w:t>е</w:t>
      </w:r>
      <w:r w:rsidR="00175F2F" w:rsidRPr="00B34451">
        <w:t>тся</w:t>
      </w:r>
      <w:r w:rsidRPr="00B34451">
        <w:t xml:space="preserve">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правонарушении составляется в их отсутствие. </w:t>
      </w:r>
    </w:p>
    <w:p w14:paraId="579FF105" w14:textId="77777777" w:rsidR="004418D6" w:rsidRPr="00900462" w:rsidRDefault="004418D6" w:rsidP="00206EAC">
      <w:pPr>
        <w:spacing w:line="240" w:lineRule="auto"/>
      </w:pPr>
      <w:r w:rsidRPr="00B34451">
        <w:t>В определении о возбуждении дела об административном</w:t>
      </w:r>
      <w:r w:rsidRPr="00900462">
        <w:t xml:space="preserve"> правонарушении указываются: </w:t>
      </w:r>
    </w:p>
    <w:p w14:paraId="2DEE2010" w14:textId="77777777" w:rsidR="004418D6" w:rsidRPr="00E77C81" w:rsidRDefault="004418D6" w:rsidP="00206EAC">
      <w:pPr>
        <w:pStyle w:val="a0"/>
        <w:spacing w:line="240" w:lineRule="auto"/>
      </w:pPr>
      <w:r w:rsidRPr="00E77C81">
        <w:t>дата и место составления определения;</w:t>
      </w:r>
    </w:p>
    <w:p w14:paraId="2350D816" w14:textId="77777777" w:rsidR="004418D6" w:rsidRPr="00E77C81" w:rsidRDefault="004418D6" w:rsidP="00206EAC">
      <w:pPr>
        <w:pStyle w:val="a0"/>
        <w:spacing w:line="240" w:lineRule="auto"/>
      </w:pPr>
      <w:r w:rsidRPr="00E77C81">
        <w:t>должность, фамилия и инициалы лица, составившего определение;</w:t>
      </w:r>
    </w:p>
    <w:p w14:paraId="6F7E8866" w14:textId="3F74FF97" w:rsidR="004418D6" w:rsidRPr="00E77C81" w:rsidRDefault="004418D6" w:rsidP="00206EAC">
      <w:pPr>
        <w:pStyle w:val="a0"/>
        <w:spacing w:line="240" w:lineRule="auto"/>
      </w:pPr>
      <w:r w:rsidRPr="00E77C81">
        <w:t xml:space="preserve">повод для возбуждения дела об административном правонарушении (непосредственное обнаружение уполномоченными должностными лицами </w:t>
      </w:r>
      <w:r w:rsidR="0074135E">
        <w:t>Комиссии</w:t>
      </w:r>
      <w:r w:rsidRPr="00E77C81">
        <w:t xml:space="preserve"> достаточных данных, указывающих на наличие административного правонарушения); </w:t>
      </w:r>
    </w:p>
    <w:p w14:paraId="6443AB09" w14:textId="77777777" w:rsidR="004418D6" w:rsidRPr="00E77C81" w:rsidRDefault="004418D6" w:rsidP="00206EAC">
      <w:pPr>
        <w:pStyle w:val="a0"/>
        <w:spacing w:line="240" w:lineRule="auto"/>
      </w:pPr>
      <w:r w:rsidRPr="00E77C81">
        <w:t>данные, указывающие на наличие события административного правонарушения;</w:t>
      </w:r>
    </w:p>
    <w:p w14:paraId="13056D63" w14:textId="77777777" w:rsidR="004418D6" w:rsidRPr="00E77C81" w:rsidRDefault="004418D6" w:rsidP="00206EAC">
      <w:pPr>
        <w:pStyle w:val="a0"/>
        <w:spacing w:line="240" w:lineRule="auto"/>
      </w:pPr>
      <w:r w:rsidRPr="00E77C81">
        <w:t xml:space="preserve">статья (часть) КоАП РФ либо </w:t>
      </w:r>
      <w:r w:rsidR="00AC1559">
        <w:t>Закона № 95-РЗ</w:t>
      </w:r>
      <w:r w:rsidRPr="00E77C81">
        <w:t>, предусматривающая административную ответственность за данное административное правонарушение;</w:t>
      </w:r>
    </w:p>
    <w:p w14:paraId="52421EC5" w14:textId="77777777" w:rsidR="004418D6" w:rsidRPr="00E77C81" w:rsidRDefault="004418D6" w:rsidP="00206EAC">
      <w:pPr>
        <w:pStyle w:val="a0"/>
        <w:spacing w:line="240" w:lineRule="auto"/>
      </w:pPr>
      <w:r w:rsidRPr="00E77C81">
        <w:t xml:space="preserve">лицо, в отношении которого выносится определение о возбуждении дела об административном правонарушении. </w:t>
      </w:r>
    </w:p>
    <w:p w14:paraId="4DA3410F" w14:textId="77777777" w:rsidR="004418D6" w:rsidRPr="00B847F2" w:rsidRDefault="004418D6" w:rsidP="00206EAC">
      <w:pPr>
        <w:spacing w:line="240" w:lineRule="auto"/>
        <w:rPr>
          <w:b/>
        </w:rPr>
      </w:pPr>
      <w:r w:rsidRPr="00900462">
        <w:t xml:space="preserve">Форма определения о возбуждении дела об административном правонарушении и проведении административного расследования приведена в </w:t>
      </w:r>
      <w:r w:rsidR="00AC1559" w:rsidRPr="003E7647">
        <w:rPr>
          <w:b/>
          <w:bCs/>
          <w:i/>
          <w:iCs/>
        </w:rPr>
        <w:t xml:space="preserve">приложении </w:t>
      </w:r>
      <w:hyperlink w:anchor="Приложение4" w:history="1">
        <w:r w:rsidRPr="003E7647">
          <w:rPr>
            <w:rStyle w:val="aa"/>
            <w:b/>
            <w:bCs/>
            <w:i/>
            <w:iCs/>
          </w:rPr>
          <w:t>№</w:t>
        </w:r>
        <w:r w:rsidR="00AC1559" w:rsidRPr="003E7647">
          <w:rPr>
            <w:rStyle w:val="aa"/>
            <w:b/>
            <w:bCs/>
            <w:i/>
            <w:iCs/>
          </w:rPr>
          <w:t> </w:t>
        </w:r>
        <w:r w:rsidRPr="003E7647">
          <w:rPr>
            <w:rStyle w:val="aa"/>
            <w:b/>
            <w:bCs/>
            <w:i/>
            <w:iCs/>
          </w:rPr>
          <w:t>4</w:t>
        </w:r>
      </w:hyperlink>
      <w:r w:rsidRPr="00B847F2">
        <w:t>.</w:t>
      </w:r>
    </w:p>
    <w:p w14:paraId="0B03BFF5" w14:textId="705BBD98" w:rsidR="004418D6" w:rsidRPr="00B34451" w:rsidRDefault="004418D6" w:rsidP="00206EAC">
      <w:pPr>
        <w:spacing w:line="240" w:lineRule="auto"/>
      </w:pPr>
      <w:r w:rsidRPr="00900462">
        <w:t xml:space="preserve">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должностным лицом </w:t>
      </w:r>
      <w:r w:rsidR="000940D0">
        <w:t>К</w:t>
      </w:r>
      <w:r w:rsidR="0074135E">
        <w:t>омиссии</w:t>
      </w:r>
      <w:r w:rsidRPr="00900462">
        <w:t xml:space="preserve"> в</w:t>
      </w:r>
      <w:r w:rsidR="00842F77">
        <w:t xml:space="preserve"> </w:t>
      </w:r>
      <w:r w:rsidRPr="00900462">
        <w:t xml:space="preserve">обязательном порядке разъясняются их права и обязанности, предусмотренные </w:t>
      </w:r>
      <w:r w:rsidRPr="00B34451">
        <w:t>КоАП РФ (по аналогии с протоколом об административном правонарушении), о ч</w:t>
      </w:r>
      <w:r w:rsidR="002938D9" w:rsidRPr="00B34451">
        <w:t>е</w:t>
      </w:r>
      <w:r w:rsidRPr="00B34451">
        <w:t>м делается запись в определении (</w:t>
      </w:r>
      <w:hyperlink r:id="rId24" w:history="1">
        <w:r w:rsidRPr="00B34451">
          <w:rPr>
            <w:rStyle w:val="aa"/>
          </w:rPr>
          <w:t>ч</w:t>
        </w:r>
        <w:r w:rsidR="000940D0" w:rsidRPr="00B34451">
          <w:rPr>
            <w:rStyle w:val="aa"/>
          </w:rPr>
          <w:t>асть </w:t>
        </w:r>
        <w:r w:rsidRPr="00B34451">
          <w:rPr>
            <w:rStyle w:val="aa"/>
          </w:rPr>
          <w:t>3 ст</w:t>
        </w:r>
        <w:r w:rsidR="000940D0" w:rsidRPr="00B34451">
          <w:rPr>
            <w:rStyle w:val="aa"/>
          </w:rPr>
          <w:t>атьи </w:t>
        </w:r>
        <w:r w:rsidRPr="00B34451">
          <w:rPr>
            <w:rStyle w:val="aa"/>
          </w:rPr>
          <w:t>28.7</w:t>
        </w:r>
      </w:hyperlink>
      <w:r w:rsidRPr="00B34451">
        <w:t xml:space="preserve"> КоАП РФ). </w:t>
      </w:r>
    </w:p>
    <w:p w14:paraId="29E7D5E0" w14:textId="77777777" w:rsidR="004418D6" w:rsidRPr="00900462" w:rsidRDefault="004418D6" w:rsidP="00206EAC">
      <w:pPr>
        <w:spacing w:line="240" w:lineRule="auto"/>
      </w:pPr>
      <w:r w:rsidRPr="00B34451">
        <w:t>Копия определения о возбуждении дела об административном правонарушении в течение суток вручается под расписку</w:t>
      </w:r>
      <w:r w:rsidRPr="00900462">
        <w:t xml:space="preserve"> либо высылается (любым способом, позволяющим подтвердить факт получения) физическому лицу или законному представителю юридического лица, в отношении которых оно вынесено.</w:t>
      </w:r>
    </w:p>
    <w:p w14:paraId="3E04AADF" w14:textId="77777777" w:rsidR="004418D6" w:rsidRPr="00900462" w:rsidRDefault="004418D6" w:rsidP="00206EAC">
      <w:pPr>
        <w:spacing w:line="240" w:lineRule="auto"/>
      </w:pPr>
      <w:r w:rsidRPr="00900462">
        <w:t xml:space="preserve">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 </w:t>
      </w:r>
    </w:p>
    <w:p w14:paraId="541C0534" w14:textId="46299C1A" w:rsidR="004418D6" w:rsidRPr="00900462" w:rsidRDefault="004418D6" w:rsidP="00206EAC">
      <w:pPr>
        <w:spacing w:line="240" w:lineRule="auto"/>
      </w:pPr>
      <w:r w:rsidRPr="00900462">
        <w:t xml:space="preserve">В исключительных случаях указанный срок по письменному ходатайству должностного лица </w:t>
      </w:r>
      <w:r w:rsidR="0074135E">
        <w:t>Комиссии</w:t>
      </w:r>
      <w:r w:rsidRPr="00900462">
        <w:t xml:space="preserve">, в производстве которого находится дело, может быть </w:t>
      </w:r>
      <w:r w:rsidR="00175F2F" w:rsidRPr="00900462">
        <w:t>продл</w:t>
      </w:r>
      <w:r w:rsidR="006C38CA">
        <w:t>е</w:t>
      </w:r>
      <w:r w:rsidR="00175F2F" w:rsidRPr="00900462">
        <w:t>н</w:t>
      </w:r>
      <w:r w:rsidRPr="00900462">
        <w:t xml:space="preserve"> решением </w:t>
      </w:r>
      <w:r w:rsidR="00175F2F">
        <w:t>председателя К</w:t>
      </w:r>
      <w:r w:rsidR="009927DE">
        <w:t>омиссии</w:t>
      </w:r>
      <w:r w:rsidRPr="00900462">
        <w:t>, на срок не более одного месяца.</w:t>
      </w:r>
    </w:p>
    <w:p w14:paraId="52006DB6" w14:textId="77777777" w:rsidR="004418D6" w:rsidRPr="00900462" w:rsidRDefault="004418D6" w:rsidP="00206EAC">
      <w:pPr>
        <w:spacing w:line="240" w:lineRule="auto"/>
      </w:pPr>
      <w:r w:rsidRPr="00900462">
        <w:t xml:space="preserve">Решение о продлении срока проведения административного расследования принимается в виде определения. </w:t>
      </w:r>
    </w:p>
    <w:p w14:paraId="757DC671" w14:textId="77777777" w:rsidR="004418D6" w:rsidRPr="00900462" w:rsidRDefault="004418D6" w:rsidP="00206EAC">
      <w:pPr>
        <w:spacing w:line="240" w:lineRule="auto"/>
      </w:pPr>
      <w:r w:rsidRPr="00900462">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14:paraId="7532C965" w14:textId="77777777" w:rsidR="004418D6" w:rsidRPr="00B847F2" w:rsidRDefault="004418D6" w:rsidP="00206EAC">
      <w:pPr>
        <w:spacing w:line="240" w:lineRule="auto"/>
        <w:rPr>
          <w:b/>
        </w:rPr>
      </w:pPr>
      <w:r w:rsidRPr="00900462">
        <w:t xml:space="preserve">Форма определения о продлении срока проведения административного расследования приведена </w:t>
      </w:r>
      <w:r w:rsidRPr="00B847F2">
        <w:t xml:space="preserve">в </w:t>
      </w:r>
      <w:r w:rsidR="00FE2CDA" w:rsidRPr="00920E2B">
        <w:rPr>
          <w:b/>
          <w:bCs/>
          <w:i/>
          <w:iCs/>
        </w:rPr>
        <w:t xml:space="preserve">приложении </w:t>
      </w:r>
      <w:hyperlink w:anchor="Приложение5" w:history="1">
        <w:r w:rsidRPr="00920E2B">
          <w:rPr>
            <w:rStyle w:val="aa"/>
            <w:b/>
            <w:bCs/>
            <w:i/>
            <w:iCs/>
          </w:rPr>
          <w:t>№</w:t>
        </w:r>
        <w:r w:rsidR="00FE2CDA" w:rsidRPr="00920E2B">
          <w:rPr>
            <w:rStyle w:val="aa"/>
            <w:b/>
            <w:bCs/>
            <w:i/>
            <w:iCs/>
          </w:rPr>
          <w:t> 5</w:t>
        </w:r>
      </w:hyperlink>
      <w:r w:rsidRPr="00B847F2">
        <w:t>.</w:t>
      </w:r>
    </w:p>
    <w:p w14:paraId="38651AB5" w14:textId="77777777" w:rsidR="004418D6" w:rsidRPr="00900462" w:rsidRDefault="004418D6" w:rsidP="00206EAC">
      <w:pPr>
        <w:pStyle w:val="2"/>
        <w:spacing w:before="0" w:line="240" w:lineRule="auto"/>
      </w:pPr>
      <w:r w:rsidRPr="00900462">
        <w:t>По окончании административного расследования составляется протокол об административном правонарушении</w:t>
      </w:r>
      <w:r w:rsidR="0092535D">
        <w:t>,</w:t>
      </w:r>
      <w:r w:rsidRPr="00900462">
        <w:t xml:space="preserve"> либо выносится постановление о прекращении дела об административном правонарушении.</w:t>
      </w:r>
    </w:p>
    <w:p w14:paraId="19BE64B4" w14:textId="77777777" w:rsidR="004418D6" w:rsidRPr="00900462" w:rsidRDefault="004418D6" w:rsidP="00206EAC">
      <w:pPr>
        <w:spacing w:line="240" w:lineRule="auto"/>
      </w:pPr>
      <w:r w:rsidRPr="00900462">
        <w:t xml:space="preserve">Форма постановления о прекращении дела об административном правонарушении приведена </w:t>
      </w:r>
      <w:r w:rsidRPr="00B847F2">
        <w:t xml:space="preserve">в </w:t>
      </w:r>
      <w:r w:rsidR="000A4A8B" w:rsidRPr="00920E2B">
        <w:rPr>
          <w:b/>
          <w:bCs/>
          <w:i/>
          <w:iCs/>
        </w:rPr>
        <w:t xml:space="preserve">приложении </w:t>
      </w:r>
      <w:hyperlink w:anchor="Приложение6" w:history="1">
        <w:r w:rsidRPr="00920E2B">
          <w:rPr>
            <w:rStyle w:val="aa"/>
            <w:b/>
            <w:bCs/>
            <w:i/>
            <w:iCs/>
          </w:rPr>
          <w:t>№</w:t>
        </w:r>
        <w:r w:rsidR="000A4A8B" w:rsidRPr="00920E2B">
          <w:rPr>
            <w:rStyle w:val="aa"/>
            <w:b/>
            <w:bCs/>
            <w:i/>
            <w:iCs/>
          </w:rPr>
          <w:t> 6</w:t>
        </w:r>
      </w:hyperlink>
      <w:r w:rsidRPr="00B847F2">
        <w:t xml:space="preserve">. </w:t>
      </w:r>
    </w:p>
    <w:p w14:paraId="382A03CA" w14:textId="77777777" w:rsidR="004418D6" w:rsidRPr="00900462" w:rsidRDefault="004418D6" w:rsidP="00206EAC">
      <w:pPr>
        <w:spacing w:line="240" w:lineRule="auto"/>
      </w:pPr>
      <w:r w:rsidRPr="00900462">
        <w:t xml:space="preserve">Постановление по делу об административном правонарушении объявляется немедленно по окончании рассмотрения дела. День изготовления постановления в полном </w:t>
      </w:r>
      <w:r w:rsidR="0092535D" w:rsidRPr="00900462">
        <w:t>объ</w:t>
      </w:r>
      <w:r w:rsidR="006C38CA">
        <w:t>е</w:t>
      </w:r>
      <w:r w:rsidR="0092535D">
        <w:t>ме</w:t>
      </w:r>
      <w:r w:rsidR="000A4A8B">
        <w:t xml:space="preserve"> является </w:t>
      </w:r>
      <w:r w:rsidR="0092535D">
        <w:t>дн</w:t>
      </w:r>
      <w:r w:rsidR="006C38CA">
        <w:t>е</w:t>
      </w:r>
      <w:r w:rsidR="0092535D">
        <w:t>м</w:t>
      </w:r>
      <w:r w:rsidR="000A4A8B">
        <w:t xml:space="preserve"> его вынесения</w:t>
      </w:r>
      <w:r w:rsidRPr="00900462">
        <w:t xml:space="preserve">. </w:t>
      </w:r>
    </w:p>
    <w:p w14:paraId="3EE03147" w14:textId="77777777" w:rsidR="004418D6" w:rsidRPr="00900462" w:rsidRDefault="004418D6" w:rsidP="00206EAC">
      <w:pPr>
        <w:spacing w:line="240" w:lineRule="auto"/>
      </w:pPr>
      <w:r w:rsidRPr="00900462">
        <w:t xml:space="preserve">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w:t>
      </w:r>
      <w:r w:rsidR="0092535D" w:rsidRPr="00900462">
        <w:t>тр</w:t>
      </w:r>
      <w:r w:rsidR="006C38CA">
        <w:t>е</w:t>
      </w:r>
      <w:r w:rsidR="0092535D" w:rsidRPr="00900462">
        <w:t>х</w:t>
      </w:r>
      <w:r w:rsidRPr="00900462">
        <w:t xml:space="preserve"> дней со дня вынесения указанного постановления.</w:t>
      </w:r>
    </w:p>
    <w:p w14:paraId="39CF42EA" w14:textId="77777777" w:rsidR="004418D6" w:rsidRPr="00900462" w:rsidRDefault="00B75DEB" w:rsidP="00206EAC">
      <w:pPr>
        <w:pStyle w:val="2"/>
        <w:spacing w:before="0" w:line="240" w:lineRule="auto"/>
      </w:pPr>
      <w:r>
        <w:t xml:space="preserve">В соответствии с </w:t>
      </w:r>
      <w:hyperlink r:id="rId25" w:history="1">
        <w:r w:rsidRPr="00151EAF">
          <w:rPr>
            <w:rStyle w:val="aa"/>
          </w:rPr>
          <w:t>частью</w:t>
        </w:r>
        <w:r w:rsidR="00151EAF">
          <w:rPr>
            <w:rStyle w:val="aa"/>
          </w:rPr>
          <w:t> </w:t>
        </w:r>
        <w:r w:rsidR="004418D6" w:rsidRPr="00151EAF">
          <w:rPr>
            <w:rStyle w:val="aa"/>
          </w:rPr>
          <w:t>3 ст</w:t>
        </w:r>
        <w:r w:rsidRPr="00151EAF">
          <w:rPr>
            <w:rStyle w:val="aa"/>
          </w:rPr>
          <w:t>атьи</w:t>
        </w:r>
        <w:r w:rsidR="00151EAF">
          <w:rPr>
            <w:rStyle w:val="aa"/>
          </w:rPr>
          <w:t> </w:t>
        </w:r>
        <w:r w:rsidR="004418D6" w:rsidRPr="00151EAF">
          <w:rPr>
            <w:rStyle w:val="aa"/>
          </w:rPr>
          <w:t>2.1</w:t>
        </w:r>
      </w:hyperlink>
      <w:r w:rsidR="004418D6" w:rsidRPr="00900462">
        <w:t xml:space="preserve"> КоАП РФ в случае совершения юридическим лицом административного правонарушения и выявлении конкретных должностных лиц, по вине которых оно было совершено (</w:t>
      </w:r>
      <w:hyperlink r:id="rId26" w:history="1">
        <w:r w:rsidR="004418D6" w:rsidRPr="009446E0">
          <w:rPr>
            <w:rStyle w:val="aa"/>
          </w:rPr>
          <w:t>ст</w:t>
        </w:r>
        <w:r w:rsidR="00D56D9D" w:rsidRPr="009446E0">
          <w:rPr>
            <w:rStyle w:val="aa"/>
          </w:rPr>
          <w:t>атья</w:t>
        </w:r>
        <w:r w:rsidR="009446E0" w:rsidRPr="009446E0">
          <w:rPr>
            <w:rStyle w:val="aa"/>
          </w:rPr>
          <w:t xml:space="preserve"> 2.4</w:t>
        </w:r>
      </w:hyperlink>
      <w:r w:rsidR="004418D6" w:rsidRPr="00900462">
        <w:t xml:space="preserve"> КоАП РФ) допускается привлечение к административной ответственности по одной и той же норме, как юридического лица, так и указанных должностных лиц.</w:t>
      </w:r>
    </w:p>
    <w:p w14:paraId="5F46E7D8" w14:textId="51F5094F" w:rsidR="001851BD" w:rsidRPr="00155F7F" w:rsidRDefault="001851BD" w:rsidP="00206EAC">
      <w:pPr>
        <w:pStyle w:val="2"/>
        <w:spacing w:before="0" w:line="240" w:lineRule="auto"/>
      </w:pPr>
      <w:r w:rsidRPr="00900462">
        <w:t>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 (Определение Конституционного Суда Российской Федерации от 27.01.2011</w:t>
      </w:r>
      <w:r w:rsidR="0074135E">
        <w:t>г.</w:t>
      </w:r>
      <w:r w:rsidRPr="00900462">
        <w:t xml:space="preserve"> </w:t>
      </w:r>
      <w:hyperlink r:id="rId27" w:history="1">
        <w:r w:rsidRPr="001851BD">
          <w:rPr>
            <w:rStyle w:val="aa"/>
          </w:rPr>
          <w:t>№ 89-О-О</w:t>
        </w:r>
      </w:hyperlink>
      <w:r w:rsidRPr="00900462">
        <w:t>)</w:t>
      </w:r>
    </w:p>
    <w:p w14:paraId="3E392555" w14:textId="7F1A5430" w:rsidR="00B57C41" w:rsidRPr="00B34451" w:rsidRDefault="00B57C41" w:rsidP="00206EAC">
      <w:pPr>
        <w:pStyle w:val="2"/>
        <w:spacing w:before="0" w:line="240" w:lineRule="auto"/>
      </w:pPr>
      <w:r w:rsidRPr="00B34451">
        <w:t xml:space="preserve">При отсутствии в акте проверки достаточных данных, указывающих на наличие события административного правонарушения, что не позволяет составить протокол немедленно после оформления акта проверки, и в случае если эти данные получены в ходе проведения дополнительных проверочных мероприятий при подготовке </w:t>
      </w:r>
      <w:r w:rsidR="006652A6" w:rsidRPr="00B34451">
        <w:t>отч</w:t>
      </w:r>
      <w:r w:rsidR="006C38CA" w:rsidRPr="00B34451">
        <w:t>е</w:t>
      </w:r>
      <w:r w:rsidR="006652A6" w:rsidRPr="00B34451">
        <w:t>т</w:t>
      </w:r>
      <w:r w:rsidRPr="00B34451">
        <w:t>а о результата</w:t>
      </w:r>
      <w:r w:rsidR="005B4AF4" w:rsidRPr="00B34451">
        <w:t>х</w:t>
      </w:r>
      <w:r w:rsidRPr="00B34451">
        <w:t xml:space="preserve"> указанной проверки, решение о возбуждении административного производства принимает </w:t>
      </w:r>
      <w:r w:rsidR="0074135E" w:rsidRPr="00B34451">
        <w:t>председатель</w:t>
      </w:r>
      <w:r w:rsidRPr="00B34451">
        <w:t xml:space="preserve"> К</w:t>
      </w:r>
      <w:r w:rsidR="0074135E" w:rsidRPr="00B34451">
        <w:t>омиссии</w:t>
      </w:r>
      <w:r w:rsidRPr="00B34451">
        <w:t>.</w:t>
      </w:r>
    </w:p>
    <w:p w14:paraId="3159FBE1" w14:textId="4475B394" w:rsidR="00B57C41" w:rsidRPr="00B34451" w:rsidRDefault="00B57C41" w:rsidP="00206EAC">
      <w:pPr>
        <w:spacing w:line="240" w:lineRule="auto"/>
      </w:pPr>
      <w:r w:rsidRPr="00B34451">
        <w:t xml:space="preserve">В соответствии с </w:t>
      </w:r>
      <w:hyperlink r:id="rId28" w:history="1">
        <w:r w:rsidRPr="00B34451">
          <w:rPr>
            <w:rStyle w:val="aa"/>
          </w:rPr>
          <w:t>ч</w:t>
        </w:r>
        <w:r w:rsidR="00CD0EE3" w:rsidRPr="00B34451">
          <w:rPr>
            <w:rStyle w:val="aa"/>
          </w:rPr>
          <w:t xml:space="preserve">астью </w:t>
        </w:r>
        <w:r w:rsidRPr="00B34451">
          <w:rPr>
            <w:rStyle w:val="aa"/>
          </w:rPr>
          <w:t>3 ст</w:t>
        </w:r>
        <w:r w:rsidR="00CD0EE3" w:rsidRPr="00B34451">
          <w:rPr>
            <w:rStyle w:val="aa"/>
          </w:rPr>
          <w:t>атьи</w:t>
        </w:r>
        <w:r w:rsidRPr="00B34451">
          <w:rPr>
            <w:rStyle w:val="aa"/>
          </w:rPr>
          <w:t xml:space="preserve"> 26.2</w:t>
        </w:r>
      </w:hyperlink>
      <w:r w:rsidRPr="00B34451">
        <w:t xml:space="preserve"> КоАП РФ не допускается использование доказательств по делу об административном правонарушении, в том числе результатов проверки, если указанные доказательства получены с нарушением закона. Законность проведения контрольного мероприятия должна быть подтверждена выписками (копиями) плана работы К</w:t>
      </w:r>
      <w:r w:rsidR="0074135E" w:rsidRPr="00B34451">
        <w:t>омиссии</w:t>
      </w:r>
      <w:r w:rsidRPr="00B34451">
        <w:t xml:space="preserve">, </w:t>
      </w:r>
      <w:r w:rsidR="00F51F9B" w:rsidRPr="00B34451">
        <w:t>распоряжений</w:t>
      </w:r>
      <w:r w:rsidR="00702BB8" w:rsidRPr="00B34451">
        <w:t xml:space="preserve"> о проведении проверки</w:t>
      </w:r>
      <w:r w:rsidRPr="00B34451">
        <w:t>, уведомлений и иными документами, являющ</w:t>
      </w:r>
      <w:r w:rsidR="000F3F89" w:rsidRPr="00B34451">
        <w:t>имися основанием для проверки.</w:t>
      </w:r>
    </w:p>
    <w:p w14:paraId="6420C3F2" w14:textId="3CDF46CF" w:rsidR="000022D6" w:rsidRDefault="00B57C41" w:rsidP="00206EAC">
      <w:pPr>
        <w:pStyle w:val="2"/>
        <w:spacing w:before="0" w:line="240" w:lineRule="auto"/>
      </w:pPr>
      <w:r w:rsidRPr="00155F7F">
        <w:t xml:space="preserve">В соответствии с </w:t>
      </w:r>
      <w:hyperlink r:id="rId29" w:history="1">
        <w:r w:rsidR="007C7A75" w:rsidRPr="000D5BBA">
          <w:rPr>
            <w:rStyle w:val="aa"/>
          </w:rPr>
          <w:t>частью</w:t>
        </w:r>
        <w:r w:rsidR="000D5BBA">
          <w:rPr>
            <w:rStyle w:val="aa"/>
          </w:rPr>
          <w:t> </w:t>
        </w:r>
        <w:r w:rsidR="007C7A75" w:rsidRPr="000D5BBA">
          <w:rPr>
            <w:rStyle w:val="aa"/>
          </w:rPr>
          <w:t>2 статьи</w:t>
        </w:r>
        <w:r w:rsidR="000D5BBA">
          <w:rPr>
            <w:rStyle w:val="aa"/>
          </w:rPr>
          <w:t> </w:t>
        </w:r>
        <w:r w:rsidR="007C7A75" w:rsidRPr="000D5BBA">
          <w:rPr>
            <w:rStyle w:val="aa"/>
          </w:rPr>
          <w:t>1</w:t>
        </w:r>
        <w:r w:rsidR="000D5BBA">
          <w:rPr>
            <w:rStyle w:val="aa"/>
          </w:rPr>
          <w:t> </w:t>
        </w:r>
        <w:r w:rsidR="007C7A75" w:rsidRPr="000D5BBA">
          <w:rPr>
            <w:rStyle w:val="aa"/>
          </w:rPr>
          <w:t>(1)</w:t>
        </w:r>
      </w:hyperlink>
      <w:r w:rsidR="007C7A75">
        <w:t xml:space="preserve"> Закона </w:t>
      </w:r>
      <w:r w:rsidR="000D5BBA">
        <w:rPr>
          <w:szCs w:val="24"/>
        </w:rPr>
        <w:t>№ 109-РЗ</w:t>
      </w:r>
      <w:r w:rsidR="007C7A75">
        <w:t>,</w:t>
      </w:r>
      <w:r w:rsidRPr="00155F7F">
        <w:t xml:space="preserve"> </w:t>
      </w:r>
      <w:r w:rsidR="00696806">
        <w:t xml:space="preserve">председатель </w:t>
      </w:r>
      <w:r w:rsidR="00387527">
        <w:t>Контрольно-ревизионной комиссии</w:t>
      </w:r>
      <w:r w:rsidR="00696806" w:rsidRPr="00696806">
        <w:t xml:space="preserve"> </w:t>
      </w:r>
      <w:r w:rsidR="00696806">
        <w:t>вправе составлять</w:t>
      </w:r>
      <w:r w:rsidRPr="00155F7F">
        <w:t xml:space="preserve"> протоколы об административных правонарушениях, предусмотренных </w:t>
      </w:r>
      <w:hyperlink r:id="rId30" w:history="1">
        <w:r w:rsidR="00696806" w:rsidRPr="00272A3A">
          <w:rPr>
            <w:rStyle w:val="aa"/>
          </w:rPr>
          <w:t>статьями 5.21</w:t>
        </w:r>
      </w:hyperlink>
      <w:r w:rsidR="00696806">
        <w:rPr>
          <w:szCs w:val="24"/>
        </w:rPr>
        <w:t xml:space="preserve">, </w:t>
      </w:r>
      <w:r w:rsidR="003E7647">
        <w:rPr>
          <w:szCs w:val="24"/>
        </w:rPr>
        <w:t xml:space="preserve">7.32.6, </w:t>
      </w:r>
      <w:hyperlink r:id="rId31" w:history="1">
        <w:r w:rsidR="00696806" w:rsidRPr="00272A3A">
          <w:rPr>
            <w:rStyle w:val="aa"/>
          </w:rPr>
          <w:t>15.1</w:t>
        </w:r>
      </w:hyperlink>
      <w:r w:rsidR="00696806">
        <w:rPr>
          <w:szCs w:val="24"/>
        </w:rPr>
        <w:t xml:space="preserve">, </w:t>
      </w:r>
      <w:hyperlink r:id="rId32" w:history="1">
        <w:r w:rsidR="00696806" w:rsidRPr="00272A3A">
          <w:rPr>
            <w:rStyle w:val="aa"/>
          </w:rPr>
          <w:t>15.14</w:t>
        </w:r>
      </w:hyperlink>
      <w:r w:rsidR="00696806">
        <w:rPr>
          <w:szCs w:val="24"/>
        </w:rPr>
        <w:t xml:space="preserve"> - </w:t>
      </w:r>
      <w:hyperlink r:id="rId33" w:history="1">
        <w:r w:rsidR="00696806" w:rsidRPr="00272A3A">
          <w:rPr>
            <w:rStyle w:val="aa"/>
          </w:rPr>
          <w:t>15.15.16</w:t>
        </w:r>
      </w:hyperlink>
      <w:r w:rsidR="00696806">
        <w:rPr>
          <w:szCs w:val="24"/>
        </w:rPr>
        <w:t xml:space="preserve">, </w:t>
      </w:r>
      <w:hyperlink r:id="rId34" w:history="1">
        <w:r w:rsidR="00696806" w:rsidRPr="00272A3A">
          <w:rPr>
            <w:rStyle w:val="aa"/>
          </w:rPr>
          <w:t>частью 1 статьи 19.4</w:t>
        </w:r>
      </w:hyperlink>
      <w:r w:rsidR="00696806">
        <w:rPr>
          <w:szCs w:val="24"/>
        </w:rPr>
        <w:t xml:space="preserve">, </w:t>
      </w:r>
      <w:hyperlink r:id="rId35" w:history="1">
        <w:r w:rsidR="00E5247D">
          <w:rPr>
            <w:rStyle w:val="aa"/>
          </w:rPr>
          <w:t>стать</w:t>
        </w:r>
        <w:r w:rsidR="0044492F">
          <w:rPr>
            <w:rStyle w:val="aa"/>
          </w:rPr>
          <w:t>е</w:t>
        </w:r>
        <w:r w:rsidR="00E5247D">
          <w:rPr>
            <w:rStyle w:val="aa"/>
          </w:rPr>
          <w:t>й</w:t>
        </w:r>
        <w:r w:rsidR="00696806" w:rsidRPr="00272A3A">
          <w:rPr>
            <w:rStyle w:val="aa"/>
          </w:rPr>
          <w:t xml:space="preserve"> 19.4.1</w:t>
        </w:r>
      </w:hyperlink>
      <w:r w:rsidR="00696806">
        <w:rPr>
          <w:szCs w:val="24"/>
        </w:rPr>
        <w:t xml:space="preserve">, </w:t>
      </w:r>
      <w:hyperlink r:id="rId36" w:history="1">
        <w:r w:rsidR="00696806" w:rsidRPr="00272A3A">
          <w:rPr>
            <w:rStyle w:val="aa"/>
          </w:rPr>
          <w:t>част</w:t>
        </w:r>
        <w:r w:rsidR="006C49DE">
          <w:rPr>
            <w:rStyle w:val="aa"/>
          </w:rPr>
          <w:t>ями</w:t>
        </w:r>
        <w:r w:rsidR="00696806" w:rsidRPr="00272A3A">
          <w:rPr>
            <w:rStyle w:val="aa"/>
          </w:rPr>
          <w:t xml:space="preserve"> 20 </w:t>
        </w:r>
        <w:r w:rsidR="006C49DE">
          <w:rPr>
            <w:rStyle w:val="aa"/>
          </w:rPr>
          <w:t xml:space="preserve">и 20.1 </w:t>
        </w:r>
        <w:r w:rsidR="00696806" w:rsidRPr="00272A3A">
          <w:rPr>
            <w:rStyle w:val="aa"/>
          </w:rPr>
          <w:t>статьи 19.5</w:t>
        </w:r>
      </w:hyperlink>
      <w:r w:rsidR="00696806">
        <w:rPr>
          <w:szCs w:val="24"/>
        </w:rPr>
        <w:t xml:space="preserve">, </w:t>
      </w:r>
      <w:hyperlink r:id="rId37" w:history="1">
        <w:r w:rsidR="00696806" w:rsidRPr="00272A3A">
          <w:rPr>
            <w:rStyle w:val="aa"/>
          </w:rPr>
          <w:t>статьями 19.6</w:t>
        </w:r>
      </w:hyperlink>
      <w:r w:rsidR="00696806">
        <w:rPr>
          <w:szCs w:val="24"/>
        </w:rPr>
        <w:t xml:space="preserve"> и </w:t>
      </w:r>
      <w:hyperlink r:id="rId38" w:history="1">
        <w:r w:rsidR="00696806" w:rsidRPr="00272A3A">
          <w:rPr>
            <w:rStyle w:val="aa"/>
          </w:rPr>
          <w:t>19.7</w:t>
        </w:r>
      </w:hyperlink>
      <w:r w:rsidR="00696806">
        <w:rPr>
          <w:szCs w:val="24"/>
        </w:rPr>
        <w:t xml:space="preserve"> </w:t>
      </w:r>
      <w:r w:rsidR="00566A19" w:rsidRPr="00155F7F">
        <w:t>КоАП РФ</w:t>
      </w:r>
      <w:r w:rsidRPr="00155F7F">
        <w:t xml:space="preserve">, а в соответствии с </w:t>
      </w:r>
      <w:hyperlink r:id="rId39" w:history="1">
        <w:r w:rsidR="00E200FF" w:rsidRPr="006474E9">
          <w:rPr>
            <w:rStyle w:val="aa"/>
          </w:rPr>
          <w:t>абзацем вторым части 2 статьи 16</w:t>
        </w:r>
      </w:hyperlink>
      <w:r w:rsidR="00E200FF">
        <w:t xml:space="preserve"> Закона № 95-</w:t>
      </w:r>
      <w:r w:rsidR="006474E9" w:rsidRPr="006474E9">
        <w:t>РЗ</w:t>
      </w:r>
      <w:r w:rsidR="00E200FF" w:rsidRPr="00E200FF">
        <w:t xml:space="preserve"> – </w:t>
      </w:r>
      <w:r w:rsidR="00E200FF">
        <w:t xml:space="preserve">об </w:t>
      </w:r>
      <w:r w:rsidR="00E200FF" w:rsidRPr="00155F7F">
        <w:t>административных правонарушениях, предусмотренных</w:t>
      </w:r>
      <w:r w:rsidR="00E200FF">
        <w:t xml:space="preserve"> </w:t>
      </w:r>
      <w:hyperlink r:id="rId40" w:history="1">
        <w:r w:rsidR="00E200FF" w:rsidRPr="002F21DA">
          <w:rPr>
            <w:rStyle w:val="aa"/>
          </w:rPr>
          <w:t>частью 2 статьи 7(1)</w:t>
        </w:r>
      </w:hyperlink>
      <w:r w:rsidR="00E200FF">
        <w:t xml:space="preserve"> Закона</w:t>
      </w:r>
      <w:r w:rsidR="006474E9">
        <w:rPr>
          <w:lang w:val="en-US"/>
        </w:rPr>
        <w:t xml:space="preserve"> </w:t>
      </w:r>
      <w:r w:rsidR="006474E9">
        <w:t>№ 95-</w:t>
      </w:r>
      <w:r w:rsidR="006474E9" w:rsidRPr="006474E9">
        <w:t>РЗ</w:t>
      </w:r>
      <w:r w:rsidRPr="00155F7F">
        <w:t>.</w:t>
      </w:r>
    </w:p>
    <w:p w14:paraId="580A199E" w14:textId="77777777" w:rsidR="00B57C41" w:rsidRPr="000022D6" w:rsidRDefault="00B57C41" w:rsidP="00206EAC">
      <w:pPr>
        <w:pStyle w:val="2"/>
        <w:spacing w:before="0" w:line="240" w:lineRule="auto"/>
      </w:pPr>
      <w:r w:rsidRPr="00155F7F">
        <w:t>Применение к участнику бюджетного процесса бюджетной меры принуждения не освобождает его должностных лиц</w:t>
      </w:r>
      <w:r w:rsidR="009031AB">
        <w:t>,</w:t>
      </w:r>
      <w:r w:rsidRPr="00155F7F">
        <w:t xml:space="preserve"> при наличии соответствующих оснований</w:t>
      </w:r>
      <w:r w:rsidR="009031AB">
        <w:t>,</w:t>
      </w:r>
      <w:r w:rsidRPr="00155F7F">
        <w:t xml:space="preserve"> от административной ответственности, предусмотренной КоАП РФ</w:t>
      </w:r>
      <w:r w:rsidRPr="000022D6">
        <w:rPr>
          <w:i/>
        </w:rPr>
        <w:t>. </w:t>
      </w:r>
    </w:p>
    <w:p w14:paraId="1685A229" w14:textId="77777777" w:rsidR="00B57C41" w:rsidRPr="00155F7F" w:rsidRDefault="00B57C41" w:rsidP="00206EAC">
      <w:pPr>
        <w:pStyle w:val="2"/>
        <w:spacing w:before="0" w:line="240" w:lineRule="auto"/>
      </w:pPr>
      <w:r w:rsidRPr="00155F7F">
        <w:t xml:space="preserve">За административные правонарушения в области финансов КоАП РФ предусмотрены такие виды наказаний, как штраф (для должностных лиц и юридических лиц) или дисквалификация (для должностных лиц). </w:t>
      </w:r>
    </w:p>
    <w:p w14:paraId="1FAAB79E" w14:textId="77777777" w:rsidR="00B57C41" w:rsidRPr="00155F7F" w:rsidRDefault="00B57C41" w:rsidP="00206EAC">
      <w:pPr>
        <w:pStyle w:val="2"/>
        <w:spacing w:before="0" w:line="240" w:lineRule="auto"/>
      </w:pPr>
      <w:r w:rsidRPr="00155F7F">
        <w:t xml:space="preserve">Согласно </w:t>
      </w:r>
      <w:hyperlink r:id="rId41" w:history="1">
        <w:r w:rsidR="004426D3" w:rsidRPr="00E2725A">
          <w:rPr>
            <w:rStyle w:val="aa"/>
          </w:rPr>
          <w:t>части </w:t>
        </w:r>
        <w:r w:rsidRPr="00E2725A">
          <w:rPr>
            <w:rStyle w:val="aa"/>
          </w:rPr>
          <w:t>4 ст</w:t>
        </w:r>
        <w:r w:rsidR="0048251F" w:rsidRPr="00E2725A">
          <w:rPr>
            <w:rStyle w:val="aa"/>
          </w:rPr>
          <w:t>атьи</w:t>
        </w:r>
        <w:r w:rsidR="004426D3" w:rsidRPr="00E2725A">
          <w:rPr>
            <w:rStyle w:val="aa"/>
          </w:rPr>
          <w:t> </w:t>
        </w:r>
        <w:r w:rsidRPr="00E2725A">
          <w:rPr>
            <w:rStyle w:val="aa"/>
          </w:rPr>
          <w:t>4.1</w:t>
        </w:r>
      </w:hyperlink>
      <w:r w:rsidRPr="00155F7F">
        <w:t xml:space="preserve"> КоАП РФ назначение административного наказания не освобождает лицо от исполнения обязанности, за неисполнение которой администра</w:t>
      </w:r>
      <w:r w:rsidR="004426D3">
        <w:t>тивное наказание было назначено</w:t>
      </w:r>
      <w:r w:rsidRPr="00155F7F">
        <w:t>.</w:t>
      </w:r>
    </w:p>
    <w:p w14:paraId="7352EF21" w14:textId="77777777" w:rsidR="00B57C41" w:rsidRPr="00155F7F" w:rsidRDefault="00B57C41" w:rsidP="00206EAC">
      <w:pPr>
        <w:pStyle w:val="2"/>
        <w:spacing w:before="0" w:line="240" w:lineRule="auto"/>
      </w:pPr>
      <w:r w:rsidRPr="00155F7F">
        <w:t xml:space="preserve">Если установленные данные указывают на административное правонарушение, допущенное должностным лицом органа </w:t>
      </w:r>
      <w:r w:rsidR="00950306">
        <w:t>местного самоуправления</w:t>
      </w:r>
      <w:r w:rsidRPr="00155F7F">
        <w:t xml:space="preserve">, </w:t>
      </w:r>
      <w:r w:rsidR="00950306">
        <w:t xml:space="preserve">муниципального </w:t>
      </w:r>
      <w:r w:rsidRPr="00155F7F">
        <w:t>учреждения</w:t>
      </w:r>
      <w:r w:rsidR="00950306">
        <w:t xml:space="preserve"> или иной организации</w:t>
      </w:r>
      <w:r w:rsidRPr="00155F7F">
        <w:t>, не являющихся объектами проверки, то протокол в отношении такого лица составляется после проверки этих данных в указанном органе, учреждении</w:t>
      </w:r>
      <w:r w:rsidR="00A71D19">
        <w:t xml:space="preserve"> или организации</w:t>
      </w:r>
      <w:r w:rsidRPr="00155F7F">
        <w:t>.</w:t>
      </w:r>
    </w:p>
    <w:p w14:paraId="4FACB0CF" w14:textId="77777777" w:rsidR="0031414A" w:rsidRDefault="00B57C41" w:rsidP="00206EAC">
      <w:pPr>
        <w:pStyle w:val="2"/>
        <w:spacing w:before="0" w:line="240" w:lineRule="auto"/>
      </w:pPr>
      <w:r w:rsidRPr="00155F7F">
        <w:t xml:space="preserve">При наличии материалов, сообщений, заявлений, указанных в </w:t>
      </w:r>
      <w:r w:rsidRPr="0082550C">
        <w:t xml:space="preserve">пунктах </w:t>
      </w:r>
      <w:hyperlink r:id="rId42" w:history="1">
        <w:r w:rsidRPr="0082550C">
          <w:t>2</w:t>
        </w:r>
      </w:hyperlink>
      <w:r w:rsidRPr="00155F7F">
        <w:t xml:space="preserve"> и </w:t>
      </w:r>
      <w:hyperlink r:id="rId43" w:history="1">
        <w:r w:rsidRPr="0082550C">
          <w:t>3</w:t>
        </w:r>
      </w:hyperlink>
      <w:r w:rsidRPr="0082550C">
        <w:t xml:space="preserve"> ч</w:t>
      </w:r>
      <w:r w:rsidR="00695018" w:rsidRPr="0082550C">
        <w:t>асти </w:t>
      </w:r>
      <w:r w:rsidRPr="0082550C">
        <w:t>1</w:t>
      </w:r>
      <w:r w:rsidR="00695018" w:rsidRPr="0082550C">
        <w:t> </w:t>
      </w:r>
      <w:r w:rsidRPr="0082550C">
        <w:t>ст</w:t>
      </w:r>
      <w:r w:rsidR="00695018" w:rsidRPr="0082550C">
        <w:t>атьи </w:t>
      </w:r>
      <w:r w:rsidRPr="0082550C">
        <w:t>28.1</w:t>
      </w:r>
      <w:r w:rsidRPr="00155F7F">
        <w:t xml:space="preserve"> КоАП РФ,</w:t>
      </w:r>
      <w:r w:rsidR="0031414A">
        <w:t xml:space="preserve"> а именно:</w:t>
      </w:r>
    </w:p>
    <w:p w14:paraId="2F07DDBA" w14:textId="3B75D30D" w:rsidR="0031414A" w:rsidRPr="00155F7F" w:rsidRDefault="0031414A" w:rsidP="00206EAC">
      <w:pPr>
        <w:pStyle w:val="a0"/>
        <w:spacing w:line="240" w:lineRule="auto"/>
      </w:pPr>
      <w:r w:rsidRPr="00155F7F">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относящегося к компетенции К</w:t>
      </w:r>
      <w:r w:rsidR="00C73062">
        <w:t>онтрольно-ревизионной комиссии</w:t>
      </w:r>
      <w:r w:rsidRPr="00155F7F">
        <w:t>;</w:t>
      </w:r>
    </w:p>
    <w:p w14:paraId="5BD1EAF5" w14:textId="73A3F46E" w:rsidR="0044492F" w:rsidRDefault="0031414A" w:rsidP="00206EAC">
      <w:pPr>
        <w:pStyle w:val="a0"/>
        <w:spacing w:line="240" w:lineRule="auto"/>
      </w:pPr>
      <w:r w:rsidRPr="00155F7F">
        <w:t xml:space="preserve">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относящегося к компетенции </w:t>
      </w:r>
      <w:r w:rsidR="00C73062" w:rsidRPr="00155F7F">
        <w:t>К</w:t>
      </w:r>
      <w:r w:rsidR="00C73062">
        <w:t>онтрольно-ревизионной комиссии</w:t>
      </w:r>
      <w:r w:rsidR="00695018">
        <w:t>;</w:t>
      </w:r>
    </w:p>
    <w:p w14:paraId="1F2F904C" w14:textId="77777777" w:rsidR="00B57C41" w:rsidRPr="00B847F2" w:rsidRDefault="00B57C41" w:rsidP="00B34451">
      <w:pPr>
        <w:pStyle w:val="a0"/>
        <w:numPr>
          <w:ilvl w:val="0"/>
          <w:numId w:val="0"/>
        </w:numPr>
        <w:spacing w:line="240" w:lineRule="auto"/>
        <w:ind w:firstLine="567"/>
      </w:pPr>
      <w:r w:rsidRPr="00155F7F">
        <w:t xml:space="preserve">должностным лицом, рассмотревшим указанные материалы, сообщения, заявления, при отсутствии данных, указывающих на наличие события или состава административного правонарушения, выносится мотивированное </w:t>
      </w:r>
      <w:r w:rsidRPr="00693EC1">
        <w:t>определение об отказе в возбуждении дела об административном правонарушении в соо</w:t>
      </w:r>
      <w:r w:rsidR="0031414A" w:rsidRPr="00693EC1">
        <w:t xml:space="preserve">тветствии с </w:t>
      </w:r>
      <w:hyperlink r:id="rId44" w:history="1">
        <w:r w:rsidR="0031414A" w:rsidRPr="000408CA">
          <w:rPr>
            <w:rStyle w:val="aa"/>
          </w:rPr>
          <w:t>ч</w:t>
        </w:r>
        <w:r w:rsidR="00693EC1" w:rsidRPr="000408CA">
          <w:rPr>
            <w:rStyle w:val="aa"/>
          </w:rPr>
          <w:t>астью </w:t>
        </w:r>
        <w:r w:rsidR="0031414A" w:rsidRPr="000408CA">
          <w:rPr>
            <w:rStyle w:val="aa"/>
          </w:rPr>
          <w:t>5</w:t>
        </w:r>
        <w:r w:rsidR="00693EC1" w:rsidRPr="000408CA">
          <w:rPr>
            <w:rStyle w:val="aa"/>
          </w:rPr>
          <w:t> </w:t>
        </w:r>
        <w:r w:rsidR="0031414A" w:rsidRPr="000408CA">
          <w:rPr>
            <w:rStyle w:val="aa"/>
          </w:rPr>
          <w:t>ст</w:t>
        </w:r>
        <w:r w:rsidR="00693EC1" w:rsidRPr="000408CA">
          <w:rPr>
            <w:rStyle w:val="aa"/>
          </w:rPr>
          <w:t>атьи </w:t>
        </w:r>
        <w:r w:rsidR="0031414A" w:rsidRPr="000408CA">
          <w:rPr>
            <w:rStyle w:val="aa"/>
          </w:rPr>
          <w:t>28.1</w:t>
        </w:r>
      </w:hyperlink>
      <w:r w:rsidR="0031414A" w:rsidRPr="00693EC1">
        <w:t xml:space="preserve"> КоАП РФ по форме согласно </w:t>
      </w:r>
      <w:r w:rsidR="0031414A" w:rsidRPr="00B847F2">
        <w:t xml:space="preserve">приложению </w:t>
      </w:r>
      <w:hyperlink w:anchor="Приложение7" w:history="1">
        <w:r w:rsidR="0031414A" w:rsidRPr="00B847F2">
          <w:rPr>
            <w:rStyle w:val="aa"/>
          </w:rPr>
          <w:t>№ </w:t>
        </w:r>
        <w:r w:rsidR="00A2679D" w:rsidRPr="00B847F2">
          <w:rPr>
            <w:rStyle w:val="aa"/>
          </w:rPr>
          <w:t>7</w:t>
        </w:r>
      </w:hyperlink>
      <w:r w:rsidR="0031414A" w:rsidRPr="00B847F2">
        <w:t>.</w:t>
      </w:r>
    </w:p>
    <w:p w14:paraId="7EBF7E89" w14:textId="77777777" w:rsidR="00B57C41" w:rsidRPr="00155F7F" w:rsidRDefault="00B57C41" w:rsidP="00206EAC">
      <w:pPr>
        <w:pStyle w:val="2"/>
        <w:spacing w:before="0" w:line="240" w:lineRule="auto"/>
      </w:pPr>
      <w:r w:rsidRPr="00155F7F">
        <w:t>Административный протокол должен содержать доказательственный материал, подтверждающий фактические сведения о событии правонарушения, времени и месте его совершения, причин</w:t>
      </w:r>
      <w:r w:rsidR="006C38CA">
        <w:t>е</w:t>
      </w:r>
      <w:r w:rsidRPr="00155F7F">
        <w:t>нном ущербе и других, имеющих юридическое значение</w:t>
      </w:r>
      <w:r w:rsidR="00102F02">
        <w:t>,</w:t>
      </w:r>
      <w:r w:rsidRPr="00155F7F">
        <w:t xml:space="preserve"> обстоятельствах его совершения. </w:t>
      </w:r>
    </w:p>
    <w:p w14:paraId="13664030" w14:textId="77777777" w:rsidR="00B57C41" w:rsidRPr="00155F7F" w:rsidRDefault="00B57C41" w:rsidP="00206EAC">
      <w:pPr>
        <w:spacing w:line="240" w:lineRule="auto"/>
      </w:pPr>
      <w:r w:rsidRPr="00155F7F">
        <w:t xml:space="preserve">Доказательственный материал может быть представлен копией акта проверки (иного документа), оформленного надлежащим образом и подписанного сторонами, со всеми имеющимися приложениями, а также копиями писем, приказов, </w:t>
      </w:r>
      <w:r w:rsidR="0092535D" w:rsidRPr="00155F7F">
        <w:t>плат</w:t>
      </w:r>
      <w:r w:rsidR="006C38CA">
        <w:t>е</w:t>
      </w:r>
      <w:r w:rsidR="0092535D" w:rsidRPr="00155F7F">
        <w:t>жных</w:t>
      </w:r>
      <w:r w:rsidRPr="00155F7F">
        <w:t xml:space="preserve"> документов. Если акт подписан с разногласиями, к протоколу прилагаются </w:t>
      </w:r>
      <w:r w:rsidR="00102F02">
        <w:t xml:space="preserve">эти </w:t>
      </w:r>
      <w:r w:rsidRPr="00155F7F">
        <w:t xml:space="preserve">разногласия. </w:t>
      </w:r>
    </w:p>
    <w:p w14:paraId="54B93300" w14:textId="77777777" w:rsidR="0079419E" w:rsidRDefault="00B57C41" w:rsidP="00206EAC">
      <w:pPr>
        <w:spacing w:line="240" w:lineRule="auto"/>
      </w:pPr>
      <w:r w:rsidRPr="00155F7F">
        <w:t>В протоколе в качестве доказательств указываются (перечисляются) имеющиеся объяснения работников проверенной организации по обстоятельствам, доказывающим наличие состава административного правонарушения. Заверенные копии документов, на которые имеются ссылки в протоколе, приобщаются к протоколу</w:t>
      </w:r>
      <w:r w:rsidR="00102F02">
        <w:t>.</w:t>
      </w:r>
    </w:p>
    <w:p w14:paraId="5FE65E5D" w14:textId="49B9A6FB" w:rsidR="00B57C41" w:rsidRPr="000B3549" w:rsidRDefault="00B57C41" w:rsidP="00206EAC">
      <w:pPr>
        <w:pStyle w:val="2"/>
        <w:spacing w:before="0" w:line="240" w:lineRule="auto"/>
      </w:pPr>
      <w:r w:rsidRPr="00155F7F">
        <w:t xml:space="preserve">Лицо, в отношении которого принято решение о возбуждении производства по делу об административном правонарушении </w:t>
      </w:r>
      <w:r w:rsidR="0092535D" w:rsidRPr="00155F7F">
        <w:t>пут</w:t>
      </w:r>
      <w:r w:rsidR="00F94F39">
        <w:t>е</w:t>
      </w:r>
      <w:r w:rsidR="0092535D" w:rsidRPr="00155F7F">
        <w:t>м</w:t>
      </w:r>
      <w:r w:rsidRPr="00155F7F">
        <w:t xml:space="preserve"> составления протокола, должно быть извещено об этом </w:t>
      </w:r>
      <w:r w:rsidRPr="00503682">
        <w:t>должностным лицом</w:t>
      </w:r>
      <w:r w:rsidR="00C73062">
        <w:t xml:space="preserve"> Комиссии</w:t>
      </w:r>
      <w:r w:rsidRPr="00503682">
        <w:t>, уполномоченным составлять протокол об административном правонарушении</w:t>
      </w:r>
      <w:r w:rsidR="00605749">
        <w:t>,</w:t>
      </w:r>
      <w:r w:rsidRPr="00503682">
        <w:t xml:space="preserve"> письменным извещением </w:t>
      </w:r>
      <w:r w:rsidR="00503682" w:rsidRPr="00503682">
        <w:t xml:space="preserve">по форме согласно </w:t>
      </w:r>
      <w:r w:rsidR="00503682" w:rsidRPr="000B3549">
        <w:t xml:space="preserve">приложению </w:t>
      </w:r>
      <w:hyperlink w:anchor="Приложение8" w:history="1">
        <w:r w:rsidR="00503682" w:rsidRPr="000B3549">
          <w:rPr>
            <w:rStyle w:val="aa"/>
          </w:rPr>
          <w:t>№ </w:t>
        </w:r>
        <w:r w:rsidR="00DA0D32" w:rsidRPr="000B3549">
          <w:rPr>
            <w:rStyle w:val="aa"/>
          </w:rPr>
          <w:t>8</w:t>
        </w:r>
      </w:hyperlink>
      <w:r w:rsidR="00503682" w:rsidRPr="000B3549">
        <w:t>.</w:t>
      </w:r>
    </w:p>
    <w:p w14:paraId="23BF0E0C" w14:textId="77777777" w:rsidR="00B57C41" w:rsidRPr="00155F7F" w:rsidRDefault="00B57C41" w:rsidP="00206EAC">
      <w:pPr>
        <w:spacing w:line="240" w:lineRule="auto"/>
      </w:pPr>
      <w:r w:rsidRPr="00155F7F">
        <w:t xml:space="preserve">Извещение направляется лицу, в отношении которого возбуждается производство по делу: </w:t>
      </w:r>
    </w:p>
    <w:p w14:paraId="738AAA4A" w14:textId="77777777" w:rsidR="00B57C41" w:rsidRPr="00155F7F" w:rsidRDefault="00B57C41" w:rsidP="00206EAC">
      <w:pPr>
        <w:pStyle w:val="a0"/>
        <w:spacing w:line="240" w:lineRule="auto"/>
      </w:pPr>
      <w:r w:rsidRPr="00155F7F">
        <w:t>заказным письмом с уведомлением о вручении;</w:t>
      </w:r>
    </w:p>
    <w:p w14:paraId="29B3C11C" w14:textId="77777777" w:rsidR="00B57C41" w:rsidRPr="003D36F2" w:rsidRDefault="00B57C41" w:rsidP="00206EAC">
      <w:pPr>
        <w:pStyle w:val="a0"/>
        <w:spacing w:line="240" w:lineRule="auto"/>
      </w:pPr>
      <w:r w:rsidRPr="00155F7F">
        <w:t>вручается непосредственно лицу или законному представителю юридического лица, в отношении которых возбуждено производство по делу, под расписку</w:t>
      </w:r>
      <w:r w:rsidRPr="003D36F2">
        <w:t>;</w:t>
      </w:r>
    </w:p>
    <w:p w14:paraId="70041C1F" w14:textId="77777777" w:rsidR="00B57C41" w:rsidRPr="00155F7F" w:rsidRDefault="00B57C41" w:rsidP="00206EAC">
      <w:pPr>
        <w:pStyle w:val="a0"/>
        <w:spacing w:line="240" w:lineRule="auto"/>
      </w:pPr>
      <w:r w:rsidRPr="00155F7F">
        <w:t>иным способом, позволяющим зафиксировать факт его получения и обеспечить соблюдение сроков составления протокола об административном правонарушении.</w:t>
      </w:r>
    </w:p>
    <w:p w14:paraId="68B7C001" w14:textId="77777777" w:rsidR="003D36F2" w:rsidRDefault="00B57C41" w:rsidP="00206EAC">
      <w:pPr>
        <w:spacing w:line="240" w:lineRule="auto"/>
      </w:pPr>
      <w:r w:rsidRPr="00155F7F">
        <w:t>При этом почтовые или иные документы, свидетельствующие о получении уведомления, приобщаются к материалам дела.</w:t>
      </w:r>
    </w:p>
    <w:p w14:paraId="6C4DD22F" w14:textId="77777777" w:rsidR="007B6EC4" w:rsidRPr="00900462" w:rsidRDefault="007B6EC4" w:rsidP="00206EAC">
      <w:pPr>
        <w:spacing w:line="240" w:lineRule="auto"/>
      </w:pPr>
      <w:r w:rsidRPr="00900462">
        <w:t xml:space="preserve">Согласно </w:t>
      </w:r>
      <w:hyperlink r:id="rId45" w:history="1">
        <w:r w:rsidRPr="003C3AA4">
          <w:rPr>
            <w:rStyle w:val="aa"/>
          </w:rPr>
          <w:t>позиции</w:t>
        </w:r>
      </w:hyperlink>
      <w:r w:rsidRPr="00900462">
        <w:t xml:space="preserve"> Верховного Суда Российской Федерации извещение лица, в отношении которого </w:t>
      </w:r>
      <w:r w:rsidR="0092535D" w:rsidRPr="00900462">
        <w:t>вед</w:t>
      </w:r>
      <w:r w:rsidR="0044492F">
        <w:t>е</w:t>
      </w:r>
      <w:r w:rsidR="0092535D" w:rsidRPr="00900462">
        <w:t>тся</w:t>
      </w:r>
      <w:r w:rsidRPr="00900462">
        <w:t xml:space="preserve"> производство по делу об административном правонарушении, может быть произведено с использованием любых доступных средств связи, позволяющих контролировать получение информации лицом, которому оно направлено</w:t>
      </w:r>
      <w:r w:rsidR="003C3AA4">
        <w:t>:</w:t>
      </w:r>
      <w:r w:rsidRPr="00900462">
        <w:t xml:space="preserve">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 извещения адресату.</w:t>
      </w:r>
    </w:p>
    <w:p w14:paraId="00853D87" w14:textId="77777777" w:rsidR="007B6EC4" w:rsidRPr="00900462" w:rsidRDefault="007B6EC4" w:rsidP="00206EAC">
      <w:pPr>
        <w:spacing w:line="240" w:lineRule="auto"/>
      </w:pPr>
      <w:r w:rsidRPr="00900462">
        <w:t xml:space="preserve">Лицо, в отношении которого </w:t>
      </w:r>
      <w:r w:rsidR="0092535D" w:rsidRPr="00900462">
        <w:t>вед</w:t>
      </w:r>
      <w:r w:rsidR="006C38CA">
        <w:t>е</w:t>
      </w:r>
      <w:r w:rsidR="0092535D" w:rsidRPr="00900462">
        <w:t>тся</w:t>
      </w:r>
      <w:r w:rsidRPr="00900462">
        <w:t xml:space="preserve"> производство по делу, считается извещ</w:t>
      </w:r>
      <w:r w:rsidR="006C38CA">
        <w:t>е</w:t>
      </w:r>
      <w:r w:rsidRPr="00900462">
        <w:t>нным о времени и месте составления протокола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w:t>
      </w:r>
    </w:p>
    <w:p w14:paraId="12961F9D" w14:textId="77777777" w:rsidR="007B6EC4" w:rsidRPr="00900462" w:rsidRDefault="00A10BE3" w:rsidP="00206EAC">
      <w:pPr>
        <w:spacing w:line="240" w:lineRule="auto"/>
      </w:pPr>
      <w:r w:rsidRPr="00900462">
        <w:t xml:space="preserve">В </w:t>
      </w:r>
      <w:r w:rsidR="007B6EC4" w:rsidRPr="00900462">
        <w:t>случае привлечения к административной ответственности должностного лица</w:t>
      </w:r>
      <w:r w:rsidR="0004019C">
        <w:t>,</w:t>
      </w:r>
      <w:r w:rsidR="007B6EC4" w:rsidRPr="00900462">
        <w:t xml:space="preserve"> извещение </w:t>
      </w:r>
      <w:r>
        <w:t xml:space="preserve">может быть </w:t>
      </w:r>
      <w:r w:rsidR="007B6EC4" w:rsidRPr="00900462">
        <w:t>направл</w:t>
      </w:r>
      <w:r>
        <w:t>ено</w:t>
      </w:r>
      <w:r w:rsidR="007B6EC4" w:rsidRPr="00900462">
        <w:t xml:space="preserve"> не только по месту его работы (службы), но и по месту жительства.</w:t>
      </w:r>
    </w:p>
    <w:p w14:paraId="24478D06" w14:textId="097B60B7" w:rsidR="007B6EC4" w:rsidRDefault="007B6EC4" w:rsidP="00206EAC">
      <w:pPr>
        <w:spacing w:line="240" w:lineRule="auto"/>
      </w:pPr>
      <w:r w:rsidRPr="00900462">
        <w:t xml:space="preserve">При отсутствии сведений о регистрации, паспортных данных должностного лица, совершившего административное правонарушение, необходимо направить запрос в </w:t>
      </w:r>
      <w:r w:rsidRPr="005015D7">
        <w:t>орган, осуществляющий</w:t>
      </w:r>
      <w:r w:rsidR="00CF0FE6">
        <w:t xml:space="preserve"> </w:t>
      </w:r>
      <w:r w:rsidRPr="005015D7">
        <w:t>адресно-справочную работу</w:t>
      </w:r>
      <w:r w:rsidR="00A317A5">
        <w:t xml:space="preserve"> </w:t>
      </w:r>
      <w:r w:rsidR="0048759C">
        <w:t>в Койгородском районе</w:t>
      </w:r>
      <w:r w:rsidRPr="005015D7">
        <w:t>,</w:t>
      </w:r>
      <w:r w:rsidRPr="00900462">
        <w:t xml:space="preserve"> о пред</w:t>
      </w:r>
      <w:r w:rsidR="00CA1262">
        <w:t>оставлении указанной информации</w:t>
      </w:r>
      <w:r w:rsidR="0004019C">
        <w:t>.</w:t>
      </w:r>
    </w:p>
    <w:p w14:paraId="67F9ECFE" w14:textId="77777777" w:rsidR="00B57C41" w:rsidRPr="003D36F2" w:rsidRDefault="00B57C41" w:rsidP="00206EAC">
      <w:pPr>
        <w:pStyle w:val="2"/>
        <w:spacing w:before="0" w:line="240" w:lineRule="auto"/>
      </w:pPr>
      <w:r w:rsidRPr="00155F7F">
        <w:t xml:space="preserve">В случае неявки без уважительной причины лица, в отношении которого возбуждается дело об административном правонарушении, </w:t>
      </w:r>
      <w:r w:rsidRPr="00656F9F">
        <w:t>при условии, что это лицо надлежащим образом извещено о времени и месте составления протокола</w:t>
      </w:r>
      <w:r w:rsidRPr="00155F7F">
        <w:t xml:space="preserve">, что может быть подтверждено почтовым уведомлением, либо подписью лица в получении извещения, протокол может быть составлен без его участия. При этом время и место составления протокола должны соответствовать указанному в извещении о явке, а в конце последней страницы протокола делается </w:t>
      </w:r>
      <w:r w:rsidR="0014443D">
        <w:t xml:space="preserve">соответствующая </w:t>
      </w:r>
      <w:r w:rsidRPr="00155F7F">
        <w:t>запись</w:t>
      </w:r>
      <w:r w:rsidR="0014443D">
        <w:t xml:space="preserve"> о составлении протокола в отсутствии надлежащим образом извещ</w:t>
      </w:r>
      <w:r w:rsidR="006C38CA">
        <w:t>е</w:t>
      </w:r>
      <w:r w:rsidR="0014443D">
        <w:t>нного лица.</w:t>
      </w:r>
      <w:r w:rsidRPr="00155F7F">
        <w:rPr>
          <w:i/>
        </w:rPr>
        <w:t xml:space="preserve"> </w:t>
      </w:r>
    </w:p>
    <w:p w14:paraId="7A05AB3E" w14:textId="77777777" w:rsidR="00B57C41" w:rsidRPr="00B34451" w:rsidRDefault="00B57C41" w:rsidP="00206EAC">
      <w:pPr>
        <w:pStyle w:val="2"/>
        <w:spacing w:before="0" w:line="240" w:lineRule="auto"/>
      </w:pPr>
      <w:r w:rsidRPr="00155F7F">
        <w:t>Законными представителями юридического лица</w:t>
      </w:r>
      <w:r w:rsidR="00DC7C71">
        <w:t>,</w:t>
      </w:r>
      <w:r w:rsidRPr="00155F7F">
        <w:t xml:space="preserve"> в соответствии с</w:t>
      </w:r>
      <w:r w:rsidR="0097370C">
        <w:t xml:space="preserve"> </w:t>
      </w:r>
      <w:hyperlink r:id="rId46" w:history="1">
        <w:r w:rsidR="0097370C" w:rsidRPr="0097370C">
          <w:rPr>
            <w:rStyle w:val="aa"/>
          </w:rPr>
          <w:t>частью 2</w:t>
        </w:r>
        <w:r w:rsidRPr="0097370C">
          <w:rPr>
            <w:rStyle w:val="aa"/>
          </w:rPr>
          <w:t xml:space="preserve"> ст</w:t>
        </w:r>
        <w:r w:rsidR="0097370C" w:rsidRPr="0097370C">
          <w:rPr>
            <w:rStyle w:val="aa"/>
          </w:rPr>
          <w:t>атьи </w:t>
        </w:r>
        <w:r w:rsidRPr="0097370C">
          <w:rPr>
            <w:rStyle w:val="aa"/>
          </w:rPr>
          <w:t>25.4</w:t>
        </w:r>
      </w:hyperlink>
      <w:r w:rsidRPr="00155F7F">
        <w:t xml:space="preserve"> </w:t>
      </w:r>
      <w:r w:rsidRPr="0097370C">
        <w:t>КоАП</w:t>
      </w:r>
      <w:r w:rsidRPr="00155F7F">
        <w:t xml:space="preserve"> РФ</w:t>
      </w:r>
      <w:r w:rsidR="00FC57F9">
        <w:t>,</w:t>
      </w:r>
      <w:r w:rsidRPr="00155F7F">
        <w:t xml:space="preserve"> являются его руководитель, а также иное лицо, признанное в соответствии с законом или учредительными документами органом юридического лица. </w:t>
      </w:r>
      <w:r w:rsidRPr="00B34451">
        <w:t>Полномочия законного представителя юридического лица подтверждаются документами, удостоверяющими его служебное положение, или доверенностью. Копии этих документов должны быть приобщены к материалам дела об административном правонарушении.</w:t>
      </w:r>
    </w:p>
    <w:p w14:paraId="46875F50" w14:textId="77777777" w:rsidR="00B57C41" w:rsidRPr="00B34451" w:rsidRDefault="00B57C41" w:rsidP="00206EAC">
      <w:pPr>
        <w:spacing w:line="240" w:lineRule="auto"/>
      </w:pPr>
      <w:r w:rsidRPr="00B34451">
        <w:t>Защитник лица, в отношении которого возбуждено производство по делу об административном правонарушении, допускается к участию в производстве по делу с момента возбуждения дела об административном правонарушении. Полномочия защитника подтверждаются ордером (для адвоката) либо доверенностью, оформленной в соответствии с законом (для иных лиц). Копии ордера, доверенности и документа удостоверяющего личность</w:t>
      </w:r>
      <w:r w:rsidR="006B3B6D" w:rsidRPr="00B34451">
        <w:t>,</w:t>
      </w:r>
      <w:r w:rsidRPr="00B34451">
        <w:t xml:space="preserve"> приобщаются к материалам дела.</w:t>
      </w:r>
    </w:p>
    <w:p w14:paraId="52604838" w14:textId="77777777" w:rsidR="00B57C41" w:rsidRPr="00B34451" w:rsidRDefault="00B57C41" w:rsidP="00206EAC">
      <w:pPr>
        <w:spacing w:line="240" w:lineRule="auto"/>
      </w:pPr>
      <w:r w:rsidRPr="00B34451">
        <w:t>Объяснение (позиция) присутствующих при составлении протокола физического лица или законного представителя юридического лица, в отношении которых возбуждено дело, должно быть о</w:t>
      </w:r>
      <w:r w:rsidR="00A549BB" w:rsidRPr="00B34451">
        <w:t xml:space="preserve">бязательно отражено в протоколе. </w:t>
      </w:r>
      <w:r w:rsidRPr="00B34451">
        <w:t>Если объяснения (позиция) присутствующих слишком объ</w:t>
      </w:r>
      <w:r w:rsidR="006C38CA" w:rsidRPr="00B34451">
        <w:t>е</w:t>
      </w:r>
      <w:r w:rsidRPr="00B34451">
        <w:t>мны, они могут быть приобщены к протоколу на отдельных листах бумаги.</w:t>
      </w:r>
    </w:p>
    <w:p w14:paraId="52BF631C" w14:textId="28C720B0" w:rsidR="00B57C41" w:rsidRPr="00B34451" w:rsidRDefault="00B57C41" w:rsidP="00206EAC">
      <w:pPr>
        <w:spacing w:line="240" w:lineRule="auto"/>
      </w:pPr>
      <w:r w:rsidRPr="00B34451">
        <w:t xml:space="preserve">Протокол об административном правонарушении подписывается </w:t>
      </w:r>
      <w:r w:rsidR="00CF0FE6" w:rsidRPr="00B34451">
        <w:t>председателем Контрольно-ревизионной комиссии</w:t>
      </w:r>
      <w:r w:rsidRPr="00B34451">
        <w:t xml:space="preserve">, его составившим, должностным лицом или законным представителем юридического лица, в отношении которых возбуждено дело об административном правонарушении. </w:t>
      </w:r>
    </w:p>
    <w:p w14:paraId="134A100D" w14:textId="1A7FDDB2" w:rsidR="00B57C41" w:rsidRPr="00B34451" w:rsidRDefault="00B57C41" w:rsidP="00206EAC">
      <w:pPr>
        <w:spacing w:line="240" w:lineRule="auto"/>
      </w:pPr>
      <w:r w:rsidRPr="00B34451">
        <w:t>В случае отказа должностного лица или законного представителя юридического лица, в отношении которых возбуждено дело об административном правонарушении от подписания протокола, в н</w:t>
      </w:r>
      <w:r w:rsidR="006C38CA" w:rsidRPr="00B34451">
        <w:t>е</w:t>
      </w:r>
      <w:r w:rsidRPr="00B34451">
        <w:t>м делается соответствующая запись должностным</w:t>
      </w:r>
      <w:r w:rsidR="00A549BB" w:rsidRPr="00B34451">
        <w:t xml:space="preserve"> лицом </w:t>
      </w:r>
      <w:r w:rsidR="00F00A06" w:rsidRPr="00B34451">
        <w:t>Комиссии</w:t>
      </w:r>
      <w:r w:rsidR="00A549BB" w:rsidRPr="00B34451">
        <w:t>, его составившим.</w:t>
      </w:r>
    </w:p>
    <w:p w14:paraId="1B568543" w14:textId="77777777" w:rsidR="002A4DFE" w:rsidRPr="00B34451" w:rsidRDefault="002A4DFE" w:rsidP="00206EAC">
      <w:pPr>
        <w:spacing w:line="240" w:lineRule="auto"/>
      </w:pPr>
      <w:r w:rsidRPr="00B34451">
        <w:t xml:space="preserve">Отказ от подписания протокола лицом, в отношении которого </w:t>
      </w:r>
      <w:r w:rsidR="0092535D" w:rsidRPr="00B34451">
        <w:t>вед</w:t>
      </w:r>
      <w:r w:rsidR="006C38CA" w:rsidRPr="00B34451">
        <w:t>е</w:t>
      </w:r>
      <w:r w:rsidR="0092535D" w:rsidRPr="00B34451">
        <w:t>тся</w:t>
      </w:r>
      <w:r w:rsidRPr="00B34451">
        <w:t xml:space="preserve"> дело об административном правонарушении, впоследствии не является препятствием для рассмотрения дела об административном правонарушении.</w:t>
      </w:r>
    </w:p>
    <w:p w14:paraId="61431A34" w14:textId="77777777" w:rsidR="00B57C41" w:rsidRPr="00B34451" w:rsidRDefault="00B57C41" w:rsidP="00206EAC">
      <w:pPr>
        <w:pStyle w:val="2"/>
        <w:spacing w:before="0" w:line="240" w:lineRule="auto"/>
      </w:pPr>
      <w:r w:rsidRPr="00B34451">
        <w:t>Копия протокола об административном правонарушении вручается под расписку должностному лицу или законному представителю юридического лица, в отношении которых он составлен, либо защитнику или представителю лица, в отношении которого возбуждено дело об административном правонарушении. В случае неявки на составление протокола указанных лиц, получивших соответствующее уведомление, копия протокола об административном правонарушении с приложениями направляется в их адрес нарочным, либо заказным письмом с уведомлением о вручении, или иным способом, позволяющим зафиксировать факт е</w:t>
      </w:r>
      <w:r w:rsidR="006C38CA" w:rsidRPr="00B34451">
        <w:t>е</w:t>
      </w:r>
      <w:r w:rsidRPr="00B34451">
        <w:t xml:space="preserve"> получения.</w:t>
      </w:r>
    </w:p>
    <w:p w14:paraId="665125F0" w14:textId="4912B668" w:rsidR="00B57C41" w:rsidRPr="00B34451" w:rsidRDefault="00B57C41" w:rsidP="00206EAC">
      <w:pPr>
        <w:spacing w:line="240" w:lineRule="auto"/>
      </w:pPr>
      <w:r w:rsidRPr="00B34451">
        <w:t>Все документы и материалы приобщаются к протоколу в форме надлежащим образом заверенных копий.</w:t>
      </w:r>
    </w:p>
    <w:p w14:paraId="6DEC8766" w14:textId="77777777" w:rsidR="00F00A06" w:rsidRPr="00AB3424" w:rsidRDefault="00F00A06" w:rsidP="00206EAC">
      <w:pPr>
        <w:spacing w:line="240" w:lineRule="auto"/>
        <w:rPr>
          <w:u w:val="single"/>
        </w:rPr>
      </w:pPr>
    </w:p>
    <w:p w14:paraId="3294C7D2" w14:textId="77777777" w:rsidR="00F00A06" w:rsidRDefault="00B57C41" w:rsidP="00206EAC">
      <w:pPr>
        <w:pStyle w:val="1"/>
        <w:spacing w:before="0" w:after="0" w:line="240" w:lineRule="auto"/>
      </w:pPr>
      <w:r w:rsidRPr="00155F7F">
        <w:t>Направление протокола об административном правонарушении</w:t>
      </w:r>
    </w:p>
    <w:p w14:paraId="0BB8BC0B" w14:textId="77777777" w:rsidR="00F00A06" w:rsidRDefault="00B57C41" w:rsidP="00F00A06">
      <w:pPr>
        <w:pStyle w:val="1"/>
        <w:numPr>
          <w:ilvl w:val="0"/>
          <w:numId w:val="0"/>
        </w:numPr>
        <w:spacing w:before="0" w:after="0" w:line="240" w:lineRule="auto"/>
      </w:pPr>
      <w:r w:rsidRPr="00155F7F">
        <w:t xml:space="preserve">в орган, уполномоченный рассматривать дела </w:t>
      </w:r>
    </w:p>
    <w:p w14:paraId="52295B5A" w14:textId="2613492B" w:rsidR="00B57C41" w:rsidRDefault="00B57C41" w:rsidP="00F00A06">
      <w:pPr>
        <w:pStyle w:val="1"/>
        <w:numPr>
          <w:ilvl w:val="0"/>
          <w:numId w:val="0"/>
        </w:numPr>
        <w:spacing w:before="0" w:after="0" w:line="240" w:lineRule="auto"/>
      </w:pPr>
      <w:r w:rsidRPr="00155F7F">
        <w:t>об административных правонарушениях.</w:t>
      </w:r>
    </w:p>
    <w:p w14:paraId="4CEACCDD" w14:textId="77777777" w:rsidR="00F00A06" w:rsidRPr="00155F7F" w:rsidRDefault="00F00A06" w:rsidP="00F00A06">
      <w:pPr>
        <w:pStyle w:val="1"/>
        <w:numPr>
          <w:ilvl w:val="0"/>
          <w:numId w:val="0"/>
        </w:numPr>
        <w:spacing w:before="0" w:after="0" w:line="240" w:lineRule="auto"/>
      </w:pPr>
    </w:p>
    <w:p w14:paraId="17A26C81" w14:textId="4C208392" w:rsidR="00B57C41" w:rsidRPr="00155F7F" w:rsidRDefault="00B57C41" w:rsidP="00206EAC">
      <w:pPr>
        <w:pStyle w:val="2"/>
        <w:spacing w:before="0" w:line="240" w:lineRule="auto"/>
      </w:pPr>
      <w:r w:rsidRPr="00155F7F">
        <w:t>По</w:t>
      </w:r>
      <w:r w:rsidR="00F00A06">
        <w:t xml:space="preserve"> </w:t>
      </w:r>
      <w:r w:rsidRPr="00155F7F">
        <w:t>окончании формирования административного материала (протокола</w:t>
      </w:r>
      <w:r w:rsidR="00F00A06">
        <w:t xml:space="preserve"> </w:t>
      </w:r>
      <w:r w:rsidRPr="00155F7F">
        <w:t xml:space="preserve">с </w:t>
      </w:r>
      <w:r w:rsidR="00F00A06">
        <w:t>п</w:t>
      </w:r>
      <w:r w:rsidRPr="00155F7F">
        <w:t>риобщ</w:t>
      </w:r>
      <w:r w:rsidR="006C38CA">
        <w:t>е</w:t>
      </w:r>
      <w:r w:rsidRPr="00155F7F">
        <w:t>нными к нему и заверенными документами) составляется сопроводительное письмо</w:t>
      </w:r>
      <w:r w:rsidR="00375BA5">
        <w:t>,</w:t>
      </w:r>
      <w:r w:rsidRPr="00155F7F">
        <w:rPr>
          <w:i/>
        </w:rPr>
        <w:t xml:space="preserve"> </w:t>
      </w:r>
      <w:r w:rsidRPr="00155F7F">
        <w:t>и весь собранный материал</w:t>
      </w:r>
      <w:r w:rsidR="00931A12">
        <w:t>,</w:t>
      </w:r>
      <w:r w:rsidRPr="00155F7F">
        <w:t xml:space="preserve"> в течение тр</w:t>
      </w:r>
      <w:r w:rsidR="006C38CA">
        <w:t>е</w:t>
      </w:r>
      <w:r w:rsidRPr="00155F7F">
        <w:t>х суток с момента составления</w:t>
      </w:r>
      <w:r w:rsidR="00931A12">
        <w:t>,</w:t>
      </w:r>
      <w:r w:rsidRPr="00155F7F">
        <w:t xml:space="preserve"> направляется в суд, уполномоченный</w:t>
      </w:r>
      <w:r w:rsidR="00F00A06">
        <w:t xml:space="preserve"> </w:t>
      </w:r>
      <w:r w:rsidRPr="00155F7F">
        <w:t>рассматривать</w:t>
      </w:r>
      <w:r w:rsidR="00F00A06">
        <w:t xml:space="preserve"> </w:t>
      </w:r>
      <w:r w:rsidR="00931A12">
        <w:t xml:space="preserve">дело об </w:t>
      </w:r>
      <w:r w:rsidRPr="00155F7F">
        <w:t>административно</w:t>
      </w:r>
      <w:r w:rsidR="00931A12">
        <w:t>м</w:t>
      </w:r>
      <w:r w:rsidRPr="00155F7F">
        <w:t xml:space="preserve"> правонарушени</w:t>
      </w:r>
      <w:r w:rsidR="00931A12">
        <w:t>и</w:t>
      </w:r>
      <w:r w:rsidRPr="00155F7F">
        <w:t xml:space="preserve">. Сопроводительное письмо в суд должно содержать реквизиты </w:t>
      </w:r>
      <w:r w:rsidR="001269BA">
        <w:t>К</w:t>
      </w:r>
      <w:r w:rsidR="00F00A06">
        <w:t>онтрольно-ревизионной комиссии</w:t>
      </w:r>
      <w:r w:rsidRPr="00155F7F">
        <w:t xml:space="preserve"> (ИНН, КПП, р/</w:t>
      </w:r>
      <w:r w:rsidR="00375BA5" w:rsidRPr="00155F7F">
        <w:t>сч</w:t>
      </w:r>
      <w:r w:rsidR="006C38CA">
        <w:t>е</w:t>
      </w:r>
      <w:r w:rsidR="00375BA5" w:rsidRPr="00155F7F">
        <w:t>т</w:t>
      </w:r>
      <w:r w:rsidRPr="00155F7F">
        <w:t xml:space="preserve">, БИК, КБК и т.д.), необходимые для заполнения </w:t>
      </w:r>
      <w:r w:rsidR="00375BA5" w:rsidRPr="00155F7F">
        <w:t>расч</w:t>
      </w:r>
      <w:r w:rsidR="006C38CA">
        <w:t>е</w:t>
      </w:r>
      <w:r w:rsidR="00375BA5" w:rsidRPr="00155F7F">
        <w:t>тных</w:t>
      </w:r>
      <w:r w:rsidRPr="00155F7F">
        <w:t xml:space="preserve"> документов на перечисление сумм административных</w:t>
      </w:r>
      <w:r w:rsidR="002C086E">
        <w:t xml:space="preserve"> штрафов</w:t>
      </w:r>
      <w:r w:rsidRPr="00155F7F">
        <w:t>.</w:t>
      </w:r>
    </w:p>
    <w:p w14:paraId="4D295E6A" w14:textId="77777777" w:rsidR="00316482" w:rsidRPr="00316482" w:rsidRDefault="00B57C41" w:rsidP="00206EAC">
      <w:pPr>
        <w:pStyle w:val="2"/>
        <w:spacing w:before="0" w:line="240" w:lineRule="auto"/>
      </w:pPr>
      <w:r w:rsidRPr="00155F7F">
        <w:t>В случае неявки на составление протокола должностного лица, или законного представителя юридического лица, в отношении которых составлен протокол, к материалам</w:t>
      </w:r>
      <w:r w:rsidR="00375BA5">
        <w:t>,</w:t>
      </w:r>
      <w:r w:rsidRPr="00155F7F">
        <w:t xml:space="preserve"> направляемым в суд</w:t>
      </w:r>
      <w:r w:rsidR="00375BA5">
        <w:t>,</w:t>
      </w:r>
      <w:r w:rsidRPr="00155F7F">
        <w:t xml:space="preserve"> приобщается также копия сопроводительного письма, свидетельствующего о направлении этим лицам копии протокола об административном правонарушении с приложениями.</w:t>
      </w:r>
    </w:p>
    <w:p w14:paraId="4717E246" w14:textId="77777777" w:rsidR="0003142C" w:rsidRDefault="00316482" w:rsidP="00206EAC">
      <w:pPr>
        <w:suppressAutoHyphens w:val="0"/>
        <w:spacing w:line="240" w:lineRule="auto"/>
        <w:ind w:firstLine="0"/>
        <w:jc w:val="left"/>
        <w:sectPr w:rsidR="0003142C" w:rsidSect="00F00A06">
          <w:footerReference w:type="default" r:id="rId47"/>
          <w:pgSz w:w="11906" w:h="16838"/>
          <w:pgMar w:top="851" w:right="707" w:bottom="851" w:left="1418" w:header="709" w:footer="328" w:gutter="0"/>
          <w:cols w:space="708"/>
          <w:titlePg/>
          <w:docGrid w:linePitch="360"/>
        </w:sectPr>
      </w:pPr>
      <w:r>
        <w:br w:type="page"/>
      </w:r>
    </w:p>
    <w:p w14:paraId="7A506221" w14:textId="77777777" w:rsidR="00B23872" w:rsidRPr="005D75B7" w:rsidRDefault="00710DA1" w:rsidP="004662DB">
      <w:pPr>
        <w:pStyle w:val="a"/>
        <w:numPr>
          <w:ilvl w:val="0"/>
          <w:numId w:val="0"/>
        </w:numPr>
        <w:ind w:left="8506"/>
        <w:rPr>
          <w:sz w:val="24"/>
          <w:szCs w:val="24"/>
        </w:rPr>
      </w:pPr>
      <w:bookmarkStart w:id="1" w:name="Приложение1"/>
      <w:bookmarkEnd w:id="1"/>
      <w:r w:rsidRPr="005D75B7">
        <w:rPr>
          <w:sz w:val="24"/>
          <w:szCs w:val="24"/>
        </w:rPr>
        <w:t>Приложение № 1</w:t>
      </w:r>
    </w:p>
    <w:p w14:paraId="78D18FDC" w14:textId="6BD98772" w:rsidR="005552FC" w:rsidRDefault="002419B0" w:rsidP="004662DB">
      <w:pPr>
        <w:pStyle w:val="af4"/>
        <w:spacing w:before="0" w:after="0" w:line="240" w:lineRule="auto"/>
      </w:pPr>
      <w:r w:rsidRPr="005552FC">
        <w:t xml:space="preserve">Применение норм Кодекса Российской Федерации об административных правонарушениях и </w:t>
      </w:r>
      <w:r w:rsidR="0029711F">
        <w:t>Закона № 95-РЗ</w:t>
      </w:r>
    </w:p>
    <w:p w14:paraId="132E196D" w14:textId="77777777" w:rsidR="004662DB" w:rsidRDefault="004662DB" w:rsidP="004662DB">
      <w:pPr>
        <w:pStyle w:val="af4"/>
        <w:spacing w:before="0" w:after="0" w:line="240" w:lineRule="auto"/>
      </w:pPr>
    </w:p>
    <w:tbl>
      <w:tblPr>
        <w:tblW w:w="15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7371"/>
        <w:gridCol w:w="3900"/>
      </w:tblGrid>
      <w:tr w:rsidR="00251439" w:rsidRPr="000E467B" w14:paraId="7C7F1CAB" w14:textId="77777777" w:rsidTr="00F00A06">
        <w:trPr>
          <w:cantSplit/>
          <w:trHeight w:val="230"/>
          <w:tblHeader/>
        </w:trPr>
        <w:tc>
          <w:tcPr>
            <w:tcW w:w="3964" w:type="dxa"/>
            <w:vMerge w:val="restart"/>
            <w:vAlign w:val="center"/>
          </w:tcPr>
          <w:p w14:paraId="1A88DF23" w14:textId="77777777" w:rsidR="00251439" w:rsidRPr="004662DB" w:rsidRDefault="00251439" w:rsidP="004662DB">
            <w:pPr>
              <w:pStyle w:val="13"/>
              <w:rPr>
                <w:sz w:val="20"/>
                <w:szCs w:val="20"/>
              </w:rPr>
            </w:pPr>
            <w:r w:rsidRPr="004662DB">
              <w:rPr>
                <w:sz w:val="20"/>
                <w:szCs w:val="20"/>
              </w:rPr>
              <w:t>Статьи и наименование</w:t>
            </w:r>
          </w:p>
        </w:tc>
        <w:tc>
          <w:tcPr>
            <w:tcW w:w="7371" w:type="dxa"/>
            <w:vMerge w:val="restart"/>
            <w:vAlign w:val="center"/>
          </w:tcPr>
          <w:p w14:paraId="0FE51111" w14:textId="77777777" w:rsidR="00251439" w:rsidRPr="004662DB" w:rsidRDefault="00251439" w:rsidP="004662DB">
            <w:pPr>
              <w:pStyle w:val="13"/>
              <w:rPr>
                <w:sz w:val="20"/>
                <w:szCs w:val="20"/>
              </w:rPr>
            </w:pPr>
            <w:r w:rsidRPr="004662DB">
              <w:rPr>
                <w:sz w:val="20"/>
                <w:szCs w:val="20"/>
              </w:rPr>
              <w:t>Содержание</w:t>
            </w:r>
          </w:p>
        </w:tc>
        <w:tc>
          <w:tcPr>
            <w:tcW w:w="3900" w:type="dxa"/>
            <w:vMerge w:val="restart"/>
            <w:vAlign w:val="center"/>
          </w:tcPr>
          <w:p w14:paraId="61CC7A5D" w14:textId="77777777" w:rsidR="00251439" w:rsidRPr="004662DB" w:rsidRDefault="00251439" w:rsidP="004662DB">
            <w:pPr>
              <w:pStyle w:val="13"/>
              <w:rPr>
                <w:sz w:val="20"/>
                <w:szCs w:val="20"/>
              </w:rPr>
            </w:pPr>
            <w:r w:rsidRPr="004662DB">
              <w:rPr>
                <w:sz w:val="20"/>
                <w:szCs w:val="20"/>
              </w:rPr>
              <w:t>Производство по делу</w:t>
            </w:r>
          </w:p>
        </w:tc>
      </w:tr>
      <w:tr w:rsidR="00251439" w:rsidRPr="000E467B" w14:paraId="0903037E" w14:textId="77777777" w:rsidTr="004662DB">
        <w:trPr>
          <w:cantSplit/>
          <w:trHeight w:val="184"/>
          <w:tblHeader/>
        </w:trPr>
        <w:tc>
          <w:tcPr>
            <w:tcW w:w="3964" w:type="dxa"/>
            <w:vMerge/>
            <w:vAlign w:val="center"/>
          </w:tcPr>
          <w:p w14:paraId="337BD8FD" w14:textId="77777777" w:rsidR="00251439" w:rsidRPr="000E467B" w:rsidRDefault="00251439" w:rsidP="004662DB">
            <w:pPr>
              <w:pStyle w:val="13"/>
            </w:pPr>
          </w:p>
        </w:tc>
        <w:tc>
          <w:tcPr>
            <w:tcW w:w="7371" w:type="dxa"/>
            <w:vMerge/>
            <w:vAlign w:val="center"/>
          </w:tcPr>
          <w:p w14:paraId="314027F8" w14:textId="77777777" w:rsidR="00251439" w:rsidRPr="000E467B" w:rsidRDefault="00251439" w:rsidP="004662DB">
            <w:pPr>
              <w:pStyle w:val="13"/>
            </w:pPr>
          </w:p>
        </w:tc>
        <w:tc>
          <w:tcPr>
            <w:tcW w:w="3900" w:type="dxa"/>
            <w:vMerge/>
            <w:vAlign w:val="center"/>
          </w:tcPr>
          <w:p w14:paraId="054A2891" w14:textId="77777777" w:rsidR="00251439" w:rsidRPr="000E467B" w:rsidRDefault="00251439" w:rsidP="004662DB">
            <w:pPr>
              <w:pStyle w:val="13"/>
            </w:pPr>
          </w:p>
        </w:tc>
      </w:tr>
      <w:tr w:rsidR="00251439" w:rsidRPr="000E467B" w14:paraId="55C222E9" w14:textId="77777777" w:rsidTr="00F00A06">
        <w:trPr>
          <w:cantSplit/>
          <w:trHeight w:val="1342"/>
        </w:trPr>
        <w:tc>
          <w:tcPr>
            <w:tcW w:w="3964" w:type="dxa"/>
          </w:tcPr>
          <w:p w14:paraId="53A9B0D2" w14:textId="77777777" w:rsidR="00251439" w:rsidRPr="0048759C" w:rsidRDefault="00E72CBC" w:rsidP="004662DB">
            <w:pPr>
              <w:pStyle w:val="af7"/>
              <w:jc w:val="left"/>
              <w:rPr>
                <w:sz w:val="20"/>
                <w:szCs w:val="20"/>
              </w:rPr>
            </w:pPr>
            <w:hyperlink r:id="rId48" w:history="1">
              <w:r w:rsidR="00251439" w:rsidRPr="0048759C">
                <w:rPr>
                  <w:rStyle w:val="aa"/>
                  <w:sz w:val="20"/>
                  <w:szCs w:val="20"/>
                </w:rPr>
                <w:t>Статья 5.21</w:t>
              </w:r>
            </w:hyperlink>
          </w:p>
          <w:p w14:paraId="2FF13D09" w14:textId="77777777" w:rsidR="00251439" w:rsidRPr="0048759C" w:rsidRDefault="00251439" w:rsidP="004662DB">
            <w:pPr>
              <w:pStyle w:val="af7"/>
              <w:jc w:val="left"/>
              <w:rPr>
                <w:sz w:val="20"/>
                <w:szCs w:val="20"/>
              </w:rPr>
            </w:pPr>
            <w:r w:rsidRPr="0048759C">
              <w:rPr>
                <w:sz w:val="20"/>
                <w:szCs w:val="20"/>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7371" w:type="dxa"/>
          </w:tcPr>
          <w:p w14:paraId="54BF4674" w14:textId="77777777" w:rsidR="00251439" w:rsidRPr="0048759C" w:rsidRDefault="00251439" w:rsidP="004662DB">
            <w:pPr>
              <w:pStyle w:val="af7"/>
              <w:rPr>
                <w:bCs/>
                <w:sz w:val="20"/>
                <w:szCs w:val="20"/>
              </w:rPr>
            </w:pPr>
            <w:r w:rsidRPr="0048759C">
              <w:rPr>
                <w:color w:val="000000"/>
                <w:sz w:val="20"/>
                <w:szCs w:val="20"/>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w:t>
            </w:r>
            <w:r w:rsidR="006C38CA" w:rsidRPr="0048759C">
              <w:rPr>
                <w:color w:val="000000"/>
                <w:sz w:val="20"/>
                <w:szCs w:val="20"/>
              </w:rPr>
              <w:t>е</w:t>
            </w:r>
            <w:r w:rsidRPr="0048759C">
              <w:rPr>
                <w:color w:val="000000"/>
                <w:sz w:val="20"/>
                <w:szCs w:val="20"/>
              </w:rPr>
              <w:t>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Pr="0048759C">
              <w:rPr>
                <w:rStyle w:val="a9"/>
                <w:sz w:val="20"/>
                <w:szCs w:val="20"/>
              </w:rPr>
              <w:t xml:space="preserve"> </w:t>
            </w:r>
          </w:p>
        </w:tc>
        <w:tc>
          <w:tcPr>
            <w:tcW w:w="3900" w:type="dxa"/>
            <w:vAlign w:val="center"/>
          </w:tcPr>
          <w:p w14:paraId="48FEB538" w14:textId="77777777" w:rsidR="00251439" w:rsidRPr="00F00A06" w:rsidRDefault="00251439" w:rsidP="004662DB">
            <w:pPr>
              <w:pStyle w:val="af7"/>
              <w:jc w:val="center"/>
              <w:rPr>
                <w:bCs/>
                <w:sz w:val="20"/>
                <w:szCs w:val="20"/>
              </w:rPr>
            </w:pPr>
            <w:r w:rsidRPr="00F00A06">
              <w:rPr>
                <w:sz w:val="20"/>
                <w:szCs w:val="20"/>
              </w:rPr>
              <w:t>Рассмотрение дела:</w:t>
            </w:r>
          </w:p>
          <w:p w14:paraId="6E7B0074" w14:textId="77777777" w:rsidR="00251439" w:rsidRPr="00F00A06" w:rsidRDefault="00251439" w:rsidP="004662DB">
            <w:pPr>
              <w:pStyle w:val="af7"/>
              <w:jc w:val="center"/>
              <w:rPr>
                <w:b/>
                <w:sz w:val="20"/>
                <w:szCs w:val="20"/>
              </w:rPr>
            </w:pPr>
            <w:r w:rsidRPr="00F00A06">
              <w:rPr>
                <w:sz w:val="20"/>
                <w:szCs w:val="20"/>
              </w:rPr>
              <w:t>Мировой суд</w:t>
            </w:r>
          </w:p>
          <w:p w14:paraId="32F91B57" w14:textId="77777777" w:rsidR="00F00A06" w:rsidRDefault="00251439" w:rsidP="004662DB">
            <w:pPr>
              <w:pStyle w:val="af7"/>
              <w:jc w:val="center"/>
              <w:rPr>
                <w:sz w:val="20"/>
                <w:szCs w:val="20"/>
              </w:rPr>
            </w:pPr>
            <w:r w:rsidRPr="00F00A06">
              <w:rPr>
                <w:sz w:val="20"/>
                <w:szCs w:val="20"/>
              </w:rPr>
              <w:t>Давность привлечения к ответственности:</w:t>
            </w:r>
            <w:r w:rsidR="00F00A06">
              <w:rPr>
                <w:sz w:val="20"/>
                <w:szCs w:val="20"/>
              </w:rPr>
              <w:t xml:space="preserve"> </w:t>
            </w:r>
          </w:p>
          <w:p w14:paraId="048AA3FF" w14:textId="36FD6ADB" w:rsidR="00251439" w:rsidRPr="00F00A06" w:rsidRDefault="00251439" w:rsidP="004662DB">
            <w:pPr>
              <w:pStyle w:val="af7"/>
              <w:jc w:val="center"/>
              <w:rPr>
                <w:bCs/>
                <w:sz w:val="20"/>
                <w:szCs w:val="20"/>
              </w:rPr>
            </w:pPr>
            <w:r w:rsidRPr="00F00A06">
              <w:rPr>
                <w:sz w:val="20"/>
                <w:szCs w:val="20"/>
              </w:rPr>
              <w:t>1 год</w:t>
            </w:r>
          </w:p>
        </w:tc>
      </w:tr>
      <w:tr w:rsidR="0048759C" w:rsidRPr="000E467B" w14:paraId="4A55A991" w14:textId="77777777" w:rsidTr="0048759C">
        <w:trPr>
          <w:cantSplit/>
          <w:trHeight w:val="566"/>
        </w:trPr>
        <w:tc>
          <w:tcPr>
            <w:tcW w:w="3964" w:type="dxa"/>
          </w:tcPr>
          <w:p w14:paraId="54B39BA5" w14:textId="3FBD8660" w:rsidR="0048759C" w:rsidRPr="0048759C" w:rsidRDefault="00E72CBC" w:rsidP="0048759C">
            <w:pPr>
              <w:pStyle w:val="af7"/>
              <w:jc w:val="left"/>
              <w:rPr>
                <w:sz w:val="20"/>
                <w:szCs w:val="20"/>
              </w:rPr>
            </w:pPr>
            <w:hyperlink r:id="rId49" w:history="1">
              <w:r w:rsidR="0048759C" w:rsidRPr="0048759C">
                <w:rPr>
                  <w:rStyle w:val="aa"/>
                  <w:sz w:val="20"/>
                  <w:szCs w:val="20"/>
                </w:rPr>
                <w:t>Статья 7.32.6</w:t>
              </w:r>
            </w:hyperlink>
          </w:p>
          <w:p w14:paraId="0CB7C3F5" w14:textId="7D1CA6E0" w:rsidR="0048759C" w:rsidRPr="0048759C" w:rsidRDefault="0048759C" w:rsidP="0048759C">
            <w:pPr>
              <w:pStyle w:val="af7"/>
              <w:jc w:val="left"/>
              <w:rPr>
                <w:sz w:val="20"/>
                <w:szCs w:val="20"/>
              </w:rPr>
            </w:pPr>
            <w:r w:rsidRPr="0048759C">
              <w:rPr>
                <w:sz w:val="20"/>
                <w:szCs w:val="20"/>
              </w:rPr>
              <w:t>Заведомо ложное экспертное заключение в сфере закупок товаров, работ, услуг для обеспечения государственных и муниципальных нужд</w:t>
            </w:r>
          </w:p>
        </w:tc>
        <w:tc>
          <w:tcPr>
            <w:tcW w:w="7371" w:type="dxa"/>
          </w:tcPr>
          <w:p w14:paraId="00E533B2" w14:textId="0FBE5BFB" w:rsidR="0048759C" w:rsidRPr="0048759C" w:rsidRDefault="0048759C" w:rsidP="0048759C">
            <w:pPr>
              <w:pStyle w:val="af7"/>
              <w:rPr>
                <w:color w:val="000000"/>
                <w:sz w:val="20"/>
                <w:szCs w:val="20"/>
              </w:rPr>
            </w:pPr>
            <w:r w:rsidRPr="0048759C">
              <w:rPr>
                <w:sz w:val="20"/>
                <w:szCs w:val="20"/>
              </w:rPr>
              <w:t>Дача экспертом, экспертной организацией, уполномоченным представителем экспертной организации заведомо ложного экспертного</w:t>
            </w:r>
            <w:r>
              <w:rPr>
                <w:sz w:val="20"/>
                <w:szCs w:val="20"/>
              </w:rPr>
              <w:t xml:space="preserve"> заключения </w:t>
            </w:r>
            <w:r w:rsidRPr="0048759C">
              <w:rPr>
                <w:sz w:val="20"/>
                <w:szCs w:val="20"/>
              </w:rPr>
              <w:t xml:space="preserve">в сфере закупок товаров, работ, услуг для обеспечения государственных и муниципальных нужд, если это действие не содержит уголовно наказуемого </w:t>
            </w:r>
            <w:r>
              <w:rPr>
                <w:sz w:val="20"/>
                <w:szCs w:val="20"/>
              </w:rPr>
              <w:t>деяния</w:t>
            </w:r>
          </w:p>
        </w:tc>
        <w:tc>
          <w:tcPr>
            <w:tcW w:w="3900" w:type="dxa"/>
            <w:vAlign w:val="center"/>
          </w:tcPr>
          <w:p w14:paraId="4E6A1CCC" w14:textId="77777777" w:rsidR="0048759C" w:rsidRPr="00F00A06" w:rsidRDefault="0048759C" w:rsidP="0048759C">
            <w:pPr>
              <w:pStyle w:val="af7"/>
              <w:jc w:val="center"/>
              <w:rPr>
                <w:bCs/>
                <w:sz w:val="20"/>
                <w:szCs w:val="20"/>
              </w:rPr>
            </w:pPr>
            <w:r w:rsidRPr="00F00A06">
              <w:rPr>
                <w:sz w:val="20"/>
                <w:szCs w:val="20"/>
              </w:rPr>
              <w:t>Рассмотрение дела:</w:t>
            </w:r>
          </w:p>
          <w:p w14:paraId="57DF9BD8" w14:textId="77777777" w:rsidR="0048759C" w:rsidRPr="00F00A06" w:rsidRDefault="0048759C" w:rsidP="0048759C">
            <w:pPr>
              <w:pStyle w:val="af7"/>
              <w:jc w:val="center"/>
              <w:rPr>
                <w:b/>
                <w:sz w:val="20"/>
                <w:szCs w:val="20"/>
              </w:rPr>
            </w:pPr>
            <w:r w:rsidRPr="00F00A06">
              <w:rPr>
                <w:sz w:val="20"/>
                <w:szCs w:val="20"/>
              </w:rPr>
              <w:t>Мировой суд</w:t>
            </w:r>
          </w:p>
          <w:p w14:paraId="386A903A" w14:textId="77777777" w:rsidR="0048759C" w:rsidRDefault="0048759C" w:rsidP="0048759C">
            <w:pPr>
              <w:pStyle w:val="af7"/>
              <w:jc w:val="center"/>
              <w:rPr>
                <w:sz w:val="20"/>
                <w:szCs w:val="20"/>
              </w:rPr>
            </w:pPr>
            <w:r w:rsidRPr="00F00A06">
              <w:rPr>
                <w:sz w:val="20"/>
                <w:szCs w:val="20"/>
              </w:rPr>
              <w:t>Давность привлечения к ответственности:</w:t>
            </w:r>
            <w:r>
              <w:rPr>
                <w:sz w:val="20"/>
                <w:szCs w:val="20"/>
              </w:rPr>
              <w:t xml:space="preserve"> </w:t>
            </w:r>
          </w:p>
          <w:p w14:paraId="00BE65E7" w14:textId="23580804" w:rsidR="0048759C" w:rsidRDefault="0048759C" w:rsidP="0048759C">
            <w:pPr>
              <w:pStyle w:val="af7"/>
              <w:jc w:val="center"/>
              <w:rPr>
                <w:sz w:val="20"/>
                <w:szCs w:val="20"/>
              </w:rPr>
            </w:pPr>
            <w:r w:rsidRPr="00F00A06">
              <w:rPr>
                <w:sz w:val="20"/>
                <w:szCs w:val="20"/>
              </w:rPr>
              <w:t>1 год</w:t>
            </w:r>
            <w:r>
              <w:rPr>
                <w:sz w:val="20"/>
                <w:szCs w:val="20"/>
              </w:rPr>
              <w:t xml:space="preserve"> (должностное лицо) </w:t>
            </w:r>
          </w:p>
          <w:p w14:paraId="73FCF526" w14:textId="5528291F" w:rsidR="0048759C" w:rsidRPr="00F00A06" w:rsidRDefault="0048759C" w:rsidP="0048759C">
            <w:pPr>
              <w:pStyle w:val="af7"/>
              <w:jc w:val="center"/>
              <w:rPr>
                <w:sz w:val="20"/>
                <w:szCs w:val="20"/>
              </w:rPr>
            </w:pPr>
            <w:r>
              <w:rPr>
                <w:sz w:val="20"/>
                <w:szCs w:val="20"/>
              </w:rPr>
              <w:t>2 года (юридическое лицо)</w:t>
            </w:r>
          </w:p>
        </w:tc>
      </w:tr>
      <w:tr w:rsidR="0048759C" w:rsidRPr="000E467B" w14:paraId="77DF7AAE" w14:textId="77777777" w:rsidTr="00F00A06">
        <w:trPr>
          <w:cantSplit/>
          <w:trHeight w:val="1150"/>
        </w:trPr>
        <w:tc>
          <w:tcPr>
            <w:tcW w:w="3964" w:type="dxa"/>
          </w:tcPr>
          <w:p w14:paraId="13C2241B" w14:textId="77777777" w:rsidR="0048759C" w:rsidRPr="00F00A06" w:rsidRDefault="00E72CBC" w:rsidP="0048759C">
            <w:pPr>
              <w:pStyle w:val="af7"/>
              <w:jc w:val="left"/>
              <w:rPr>
                <w:sz w:val="20"/>
                <w:szCs w:val="20"/>
              </w:rPr>
            </w:pPr>
            <w:hyperlink r:id="rId50" w:history="1">
              <w:r w:rsidR="0048759C" w:rsidRPr="00F00A06">
                <w:rPr>
                  <w:rStyle w:val="aa"/>
                  <w:sz w:val="20"/>
                  <w:szCs w:val="20"/>
                </w:rPr>
                <w:t>Статья 15.1</w:t>
              </w:r>
            </w:hyperlink>
          </w:p>
          <w:p w14:paraId="19EFE306" w14:textId="77777777" w:rsidR="0048759C" w:rsidRPr="00F00A06" w:rsidRDefault="0048759C" w:rsidP="0048759C">
            <w:pPr>
              <w:pStyle w:val="af7"/>
              <w:jc w:val="left"/>
              <w:rPr>
                <w:sz w:val="20"/>
                <w:szCs w:val="20"/>
              </w:rPr>
            </w:pPr>
            <w:r w:rsidRPr="00F00A06">
              <w:rPr>
                <w:sz w:val="20"/>
                <w:szCs w:val="20"/>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7371" w:type="dxa"/>
          </w:tcPr>
          <w:p w14:paraId="22E50E09" w14:textId="77777777" w:rsidR="0048759C" w:rsidRPr="00F00A06" w:rsidRDefault="0048759C" w:rsidP="0048759C">
            <w:pPr>
              <w:pStyle w:val="af7"/>
              <w:rPr>
                <w:sz w:val="20"/>
                <w:szCs w:val="20"/>
              </w:rPr>
            </w:pPr>
            <w:r w:rsidRPr="00F00A06">
              <w:rPr>
                <w:sz w:val="20"/>
                <w:szCs w:val="20"/>
              </w:rP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3900" w:type="dxa"/>
            <w:vAlign w:val="center"/>
          </w:tcPr>
          <w:p w14:paraId="4858333B" w14:textId="77777777" w:rsidR="0048759C" w:rsidRPr="00F00A06" w:rsidRDefault="0048759C" w:rsidP="0048759C">
            <w:pPr>
              <w:pStyle w:val="af7"/>
              <w:jc w:val="center"/>
              <w:rPr>
                <w:bCs/>
                <w:sz w:val="20"/>
                <w:szCs w:val="20"/>
              </w:rPr>
            </w:pPr>
            <w:r w:rsidRPr="00F00A06">
              <w:rPr>
                <w:sz w:val="20"/>
                <w:szCs w:val="20"/>
              </w:rPr>
              <w:t>Рассмотрение дела:</w:t>
            </w:r>
          </w:p>
          <w:p w14:paraId="7AB22E9B" w14:textId="77777777" w:rsidR="0048759C" w:rsidRPr="00F00A06" w:rsidRDefault="0048759C" w:rsidP="0048759C">
            <w:pPr>
              <w:pStyle w:val="af7"/>
              <w:jc w:val="center"/>
              <w:rPr>
                <w:b/>
                <w:bCs/>
                <w:sz w:val="20"/>
                <w:szCs w:val="20"/>
              </w:rPr>
            </w:pPr>
            <w:r w:rsidRPr="00F00A06">
              <w:rPr>
                <w:bCs/>
                <w:sz w:val="20"/>
                <w:szCs w:val="20"/>
              </w:rPr>
              <w:t>Мировой суд</w:t>
            </w:r>
          </w:p>
          <w:p w14:paraId="20B2D7C9" w14:textId="77777777" w:rsidR="0048759C" w:rsidRPr="00F00A06" w:rsidRDefault="0048759C" w:rsidP="0048759C">
            <w:pPr>
              <w:pStyle w:val="af7"/>
              <w:jc w:val="center"/>
              <w:rPr>
                <w:sz w:val="20"/>
                <w:szCs w:val="20"/>
              </w:rPr>
            </w:pPr>
            <w:r w:rsidRPr="00F00A06">
              <w:rPr>
                <w:sz w:val="20"/>
                <w:szCs w:val="20"/>
              </w:rPr>
              <w:t>Давность привлечения к ответственности:</w:t>
            </w:r>
          </w:p>
          <w:p w14:paraId="080D0E05" w14:textId="7AA6340F" w:rsidR="0048759C" w:rsidRPr="00F00A06" w:rsidRDefault="0048759C" w:rsidP="0048759C">
            <w:pPr>
              <w:pStyle w:val="af7"/>
              <w:jc w:val="center"/>
              <w:rPr>
                <w:bCs/>
                <w:sz w:val="20"/>
                <w:szCs w:val="20"/>
              </w:rPr>
            </w:pPr>
            <w:r>
              <w:rPr>
                <w:sz w:val="20"/>
                <w:szCs w:val="20"/>
              </w:rPr>
              <w:t>1</w:t>
            </w:r>
            <w:r w:rsidRPr="00F00A06">
              <w:rPr>
                <w:sz w:val="20"/>
                <w:szCs w:val="20"/>
              </w:rPr>
              <w:t xml:space="preserve"> год</w:t>
            </w:r>
          </w:p>
        </w:tc>
      </w:tr>
      <w:tr w:rsidR="0048759C" w:rsidRPr="000E467B" w14:paraId="3A81D26B" w14:textId="77777777" w:rsidTr="00F00A06">
        <w:trPr>
          <w:cantSplit/>
          <w:trHeight w:val="1912"/>
        </w:trPr>
        <w:tc>
          <w:tcPr>
            <w:tcW w:w="3964" w:type="dxa"/>
          </w:tcPr>
          <w:p w14:paraId="5937F094" w14:textId="77777777" w:rsidR="0048759C" w:rsidRPr="00F00A06" w:rsidRDefault="00E72CBC" w:rsidP="0048759C">
            <w:pPr>
              <w:pStyle w:val="af7"/>
              <w:jc w:val="left"/>
              <w:rPr>
                <w:sz w:val="20"/>
                <w:szCs w:val="20"/>
              </w:rPr>
            </w:pPr>
            <w:hyperlink r:id="rId51" w:history="1">
              <w:r w:rsidR="0048759C" w:rsidRPr="00F00A06">
                <w:rPr>
                  <w:rStyle w:val="aa"/>
                  <w:sz w:val="20"/>
                  <w:szCs w:val="20"/>
                </w:rPr>
                <w:t>Статья 15.14</w:t>
              </w:r>
            </w:hyperlink>
          </w:p>
          <w:p w14:paraId="52154EAF" w14:textId="77777777" w:rsidR="0048759C" w:rsidRPr="00F00A06" w:rsidRDefault="0048759C" w:rsidP="0048759C">
            <w:pPr>
              <w:pStyle w:val="af7"/>
              <w:jc w:val="left"/>
              <w:rPr>
                <w:sz w:val="20"/>
                <w:szCs w:val="20"/>
              </w:rPr>
            </w:pPr>
            <w:r w:rsidRPr="00F00A06">
              <w:rPr>
                <w:sz w:val="20"/>
                <w:szCs w:val="20"/>
              </w:rPr>
              <w:t>Нецелевое использование бюджетных средств</w:t>
            </w:r>
          </w:p>
        </w:tc>
        <w:tc>
          <w:tcPr>
            <w:tcW w:w="7371" w:type="dxa"/>
          </w:tcPr>
          <w:p w14:paraId="16785F27" w14:textId="77777777" w:rsidR="0048759C" w:rsidRPr="00F00A06" w:rsidRDefault="00E72CBC" w:rsidP="0048759C">
            <w:pPr>
              <w:pStyle w:val="af7"/>
              <w:rPr>
                <w:sz w:val="20"/>
                <w:szCs w:val="20"/>
                <w:u w:val="single"/>
              </w:rPr>
            </w:pPr>
            <w:hyperlink r:id="rId52" w:history="1">
              <w:r w:rsidR="0048759C" w:rsidRPr="00F00A06">
                <w:rPr>
                  <w:sz w:val="20"/>
                  <w:szCs w:val="20"/>
                </w:rPr>
                <w:t>Нецелевое</w:t>
              </w:r>
            </w:hyperlink>
            <w:r w:rsidR="0048759C" w:rsidRPr="00F00A06">
              <w:rPr>
                <w:sz w:val="20"/>
                <w:szCs w:val="20"/>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БС РФ,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53" w:history="1">
              <w:r w:rsidR="0048759C" w:rsidRPr="00F00A06">
                <w:rPr>
                  <w:color w:val="000000"/>
                  <w:sz w:val="20"/>
                  <w:szCs w:val="20"/>
                </w:rPr>
                <w:t>деяния</w:t>
              </w:r>
            </w:hyperlink>
          </w:p>
        </w:tc>
        <w:tc>
          <w:tcPr>
            <w:tcW w:w="3900" w:type="dxa"/>
            <w:vAlign w:val="center"/>
          </w:tcPr>
          <w:p w14:paraId="22E70AE6" w14:textId="77777777" w:rsidR="0048759C" w:rsidRPr="00F00A06" w:rsidRDefault="0048759C" w:rsidP="0048759C">
            <w:pPr>
              <w:pStyle w:val="af7"/>
              <w:jc w:val="center"/>
              <w:rPr>
                <w:sz w:val="20"/>
                <w:szCs w:val="20"/>
              </w:rPr>
            </w:pPr>
            <w:r w:rsidRPr="00F00A06">
              <w:rPr>
                <w:bCs/>
                <w:sz w:val="20"/>
                <w:szCs w:val="20"/>
              </w:rPr>
              <w:t>Рассмотрение дела:</w:t>
            </w:r>
          </w:p>
          <w:p w14:paraId="1499E815" w14:textId="77777777" w:rsidR="0048759C" w:rsidRPr="00F00A06" w:rsidRDefault="0048759C" w:rsidP="0048759C">
            <w:pPr>
              <w:pStyle w:val="af7"/>
              <w:jc w:val="center"/>
              <w:rPr>
                <w:b/>
                <w:sz w:val="20"/>
                <w:szCs w:val="20"/>
              </w:rPr>
            </w:pPr>
            <w:r w:rsidRPr="00F00A06">
              <w:rPr>
                <w:bCs/>
                <w:sz w:val="20"/>
                <w:szCs w:val="20"/>
              </w:rPr>
              <w:t>Мировой суд</w:t>
            </w:r>
          </w:p>
          <w:p w14:paraId="6F692EE4" w14:textId="1F883FC2" w:rsidR="0048759C" w:rsidRPr="00F00A06" w:rsidRDefault="0048759C" w:rsidP="0048759C">
            <w:pPr>
              <w:pStyle w:val="af7"/>
              <w:jc w:val="center"/>
              <w:rPr>
                <w:b/>
                <w:sz w:val="20"/>
                <w:szCs w:val="20"/>
              </w:rPr>
            </w:pPr>
            <w:r w:rsidRPr="00F00A06">
              <w:rPr>
                <w:sz w:val="20"/>
                <w:szCs w:val="20"/>
              </w:rPr>
              <w:t xml:space="preserve">Судья </w:t>
            </w:r>
            <w:r>
              <w:rPr>
                <w:sz w:val="20"/>
                <w:szCs w:val="20"/>
              </w:rPr>
              <w:t>районно</w:t>
            </w:r>
            <w:r w:rsidRPr="00F00A06">
              <w:rPr>
                <w:sz w:val="20"/>
                <w:szCs w:val="20"/>
              </w:rPr>
              <w:t>го суда</w:t>
            </w:r>
          </w:p>
          <w:p w14:paraId="3138C2B0" w14:textId="77777777" w:rsidR="0048759C" w:rsidRPr="00F00A06" w:rsidRDefault="0048759C" w:rsidP="0048759C">
            <w:pPr>
              <w:pStyle w:val="af7"/>
              <w:jc w:val="center"/>
              <w:rPr>
                <w:b/>
                <w:sz w:val="20"/>
                <w:szCs w:val="20"/>
              </w:rPr>
            </w:pPr>
            <w:r w:rsidRPr="00F00A06">
              <w:rPr>
                <w:sz w:val="20"/>
                <w:szCs w:val="20"/>
              </w:rPr>
              <w:t>(если привлекаются муниципальные служащие или лица, замещающие муниципальные должности).</w:t>
            </w:r>
          </w:p>
          <w:p w14:paraId="6991961A" w14:textId="77777777" w:rsidR="0048759C" w:rsidRPr="00F00A06" w:rsidRDefault="0048759C" w:rsidP="0048759C">
            <w:pPr>
              <w:pStyle w:val="af7"/>
              <w:jc w:val="center"/>
              <w:rPr>
                <w:sz w:val="20"/>
                <w:szCs w:val="20"/>
              </w:rPr>
            </w:pPr>
            <w:r w:rsidRPr="00F00A06">
              <w:rPr>
                <w:bCs/>
                <w:sz w:val="20"/>
                <w:szCs w:val="20"/>
              </w:rPr>
              <w:t>Давность привлечения к ответственности:</w:t>
            </w:r>
          </w:p>
          <w:p w14:paraId="11385E2E" w14:textId="7717EAEE" w:rsidR="0048759C" w:rsidRPr="00F00A06" w:rsidRDefault="0048759C" w:rsidP="0048759C">
            <w:pPr>
              <w:pStyle w:val="af7"/>
              <w:jc w:val="center"/>
              <w:rPr>
                <w:sz w:val="20"/>
                <w:szCs w:val="20"/>
              </w:rPr>
            </w:pPr>
            <w:r>
              <w:rPr>
                <w:bCs/>
                <w:sz w:val="20"/>
                <w:szCs w:val="20"/>
              </w:rPr>
              <w:t>2</w:t>
            </w:r>
            <w:r w:rsidRPr="00F00A06">
              <w:rPr>
                <w:bCs/>
                <w:sz w:val="20"/>
                <w:szCs w:val="20"/>
              </w:rPr>
              <w:t xml:space="preserve"> год</w:t>
            </w:r>
            <w:r>
              <w:rPr>
                <w:bCs/>
                <w:sz w:val="20"/>
                <w:szCs w:val="20"/>
              </w:rPr>
              <w:t>а</w:t>
            </w:r>
          </w:p>
        </w:tc>
      </w:tr>
      <w:tr w:rsidR="0048759C" w:rsidRPr="000E467B" w14:paraId="1A465A7A" w14:textId="77777777" w:rsidTr="00F00A06">
        <w:trPr>
          <w:cantSplit/>
          <w:trHeight w:val="582"/>
        </w:trPr>
        <w:tc>
          <w:tcPr>
            <w:tcW w:w="3964" w:type="dxa"/>
            <w:vMerge w:val="restart"/>
          </w:tcPr>
          <w:p w14:paraId="21722632" w14:textId="77777777" w:rsidR="0048759C" w:rsidRPr="00F00A06" w:rsidRDefault="00E72CBC" w:rsidP="0048759C">
            <w:pPr>
              <w:pStyle w:val="af7"/>
              <w:keepNext/>
              <w:jc w:val="left"/>
              <w:rPr>
                <w:sz w:val="20"/>
                <w:szCs w:val="20"/>
              </w:rPr>
            </w:pPr>
            <w:hyperlink r:id="rId54" w:history="1">
              <w:r w:rsidR="0048759C" w:rsidRPr="00F00A06">
                <w:rPr>
                  <w:rStyle w:val="aa"/>
                  <w:sz w:val="20"/>
                  <w:szCs w:val="20"/>
                </w:rPr>
                <w:t>Статья 15.15</w:t>
              </w:r>
            </w:hyperlink>
          </w:p>
          <w:p w14:paraId="332FFF0B" w14:textId="77777777" w:rsidR="0048759C" w:rsidRPr="00F00A06" w:rsidRDefault="00E72CBC" w:rsidP="0048759C">
            <w:pPr>
              <w:pStyle w:val="af7"/>
              <w:keepNext/>
              <w:jc w:val="left"/>
              <w:rPr>
                <w:sz w:val="20"/>
                <w:szCs w:val="20"/>
                <w:u w:val="single"/>
              </w:rPr>
            </w:pPr>
            <w:hyperlink r:id="rId55" w:history="1">
              <w:r w:rsidR="0048759C" w:rsidRPr="00F00A06">
                <w:rPr>
                  <w:sz w:val="20"/>
                  <w:szCs w:val="20"/>
                </w:rPr>
                <w:t>Невозврат</w:t>
              </w:r>
            </w:hyperlink>
            <w:r w:rsidR="0048759C" w:rsidRPr="00F00A06">
              <w:rPr>
                <w:sz w:val="20"/>
                <w:szCs w:val="20"/>
              </w:rPr>
              <w:t xml:space="preserve"> либо несвоевременный возврат бюджетного кредита</w:t>
            </w:r>
          </w:p>
          <w:p w14:paraId="53580949" w14:textId="77777777" w:rsidR="0048759C" w:rsidRPr="00F00A06" w:rsidRDefault="0048759C" w:rsidP="0048759C">
            <w:pPr>
              <w:pStyle w:val="af7"/>
              <w:keepNext/>
              <w:jc w:val="left"/>
              <w:rPr>
                <w:sz w:val="20"/>
                <w:szCs w:val="20"/>
              </w:rPr>
            </w:pPr>
          </w:p>
        </w:tc>
        <w:tc>
          <w:tcPr>
            <w:tcW w:w="7371" w:type="dxa"/>
          </w:tcPr>
          <w:p w14:paraId="73690983" w14:textId="77777777" w:rsidR="0048759C" w:rsidRPr="00F00A06" w:rsidRDefault="0048759C" w:rsidP="0048759C">
            <w:pPr>
              <w:pStyle w:val="af7"/>
              <w:keepNext/>
              <w:rPr>
                <w:sz w:val="20"/>
                <w:szCs w:val="20"/>
                <w:u w:val="single"/>
              </w:rPr>
            </w:pPr>
            <w:r w:rsidRPr="00F00A06">
              <w:rPr>
                <w:sz w:val="20"/>
                <w:szCs w:val="20"/>
              </w:rPr>
              <w:t>1. Невозврат бюджетного кредита, предоставленного бюджету бюджетной системы РФ</w:t>
            </w:r>
          </w:p>
        </w:tc>
        <w:tc>
          <w:tcPr>
            <w:tcW w:w="3900" w:type="dxa"/>
            <w:vMerge w:val="restart"/>
            <w:vAlign w:val="center"/>
          </w:tcPr>
          <w:p w14:paraId="1F9ED82F" w14:textId="77777777" w:rsidR="0048759C" w:rsidRPr="00F00A06" w:rsidRDefault="0048759C" w:rsidP="0048759C">
            <w:pPr>
              <w:pStyle w:val="af7"/>
              <w:keepNext/>
              <w:jc w:val="center"/>
              <w:rPr>
                <w:bCs/>
                <w:sz w:val="20"/>
                <w:szCs w:val="20"/>
              </w:rPr>
            </w:pPr>
            <w:r w:rsidRPr="00F00A06">
              <w:rPr>
                <w:bCs/>
                <w:sz w:val="20"/>
                <w:szCs w:val="20"/>
              </w:rPr>
              <w:t>Рассмотрение дела:</w:t>
            </w:r>
          </w:p>
          <w:p w14:paraId="2BD844A3" w14:textId="77777777" w:rsidR="0048759C" w:rsidRPr="00F00A06" w:rsidRDefault="0048759C" w:rsidP="0048759C">
            <w:pPr>
              <w:pStyle w:val="af7"/>
              <w:keepNext/>
              <w:jc w:val="center"/>
              <w:rPr>
                <w:b/>
                <w:bCs/>
                <w:sz w:val="20"/>
                <w:szCs w:val="20"/>
              </w:rPr>
            </w:pPr>
            <w:r w:rsidRPr="00F00A06">
              <w:rPr>
                <w:bCs/>
                <w:sz w:val="20"/>
                <w:szCs w:val="20"/>
              </w:rPr>
              <w:t>Мировой суд</w:t>
            </w:r>
          </w:p>
          <w:p w14:paraId="22CDF895" w14:textId="77777777" w:rsidR="0048759C" w:rsidRPr="00F00A06" w:rsidRDefault="0048759C" w:rsidP="0048759C">
            <w:pPr>
              <w:pStyle w:val="af7"/>
              <w:keepNext/>
              <w:jc w:val="center"/>
              <w:rPr>
                <w:bCs/>
                <w:sz w:val="20"/>
                <w:szCs w:val="20"/>
              </w:rPr>
            </w:pPr>
            <w:r w:rsidRPr="00F00A06">
              <w:rPr>
                <w:bCs/>
                <w:sz w:val="20"/>
                <w:szCs w:val="20"/>
              </w:rPr>
              <w:t>Давность привлечения к ответственности:</w:t>
            </w:r>
          </w:p>
          <w:p w14:paraId="52C63E06" w14:textId="77777777" w:rsidR="0048759C" w:rsidRPr="00F00A06" w:rsidRDefault="0048759C" w:rsidP="0048759C">
            <w:pPr>
              <w:pStyle w:val="af7"/>
              <w:keepNext/>
              <w:jc w:val="center"/>
              <w:rPr>
                <w:bCs/>
                <w:sz w:val="20"/>
                <w:szCs w:val="20"/>
              </w:rPr>
            </w:pPr>
            <w:r w:rsidRPr="00F00A06">
              <w:rPr>
                <w:bCs/>
                <w:sz w:val="20"/>
                <w:szCs w:val="20"/>
              </w:rPr>
              <w:t>2 года</w:t>
            </w:r>
          </w:p>
        </w:tc>
      </w:tr>
      <w:tr w:rsidR="0048759C" w:rsidRPr="000E467B" w14:paraId="734DD8E6" w14:textId="77777777" w:rsidTr="00F00A06">
        <w:trPr>
          <w:cantSplit/>
          <w:trHeight w:val="961"/>
        </w:trPr>
        <w:tc>
          <w:tcPr>
            <w:tcW w:w="3964" w:type="dxa"/>
            <w:vMerge/>
            <w:tcBorders>
              <w:bottom w:val="single" w:sz="4" w:space="0" w:color="000000"/>
            </w:tcBorders>
          </w:tcPr>
          <w:p w14:paraId="1809BC2F" w14:textId="77777777" w:rsidR="0048759C" w:rsidRPr="00F00A06" w:rsidRDefault="0048759C" w:rsidP="0048759C">
            <w:pPr>
              <w:pStyle w:val="af7"/>
              <w:jc w:val="left"/>
              <w:rPr>
                <w:sz w:val="20"/>
                <w:szCs w:val="20"/>
              </w:rPr>
            </w:pPr>
          </w:p>
        </w:tc>
        <w:tc>
          <w:tcPr>
            <w:tcW w:w="7371" w:type="dxa"/>
            <w:tcBorders>
              <w:bottom w:val="single" w:sz="4" w:space="0" w:color="000000"/>
            </w:tcBorders>
          </w:tcPr>
          <w:p w14:paraId="488523F3" w14:textId="77777777" w:rsidR="0048759C" w:rsidRPr="00F00A06" w:rsidRDefault="0048759C" w:rsidP="0048759C">
            <w:pPr>
              <w:pStyle w:val="af7"/>
              <w:rPr>
                <w:sz w:val="20"/>
                <w:szCs w:val="20"/>
              </w:rPr>
            </w:pPr>
            <w:r w:rsidRPr="00F00A06">
              <w:rPr>
                <w:sz w:val="20"/>
                <w:szCs w:val="20"/>
              </w:rPr>
              <w:t>2. Невозврат бюджетного кредита, предоставленного юридическому лицу</w:t>
            </w:r>
          </w:p>
          <w:p w14:paraId="36C1090E" w14:textId="77777777" w:rsidR="0048759C" w:rsidRPr="00F00A06" w:rsidRDefault="0048759C" w:rsidP="0048759C">
            <w:pPr>
              <w:pStyle w:val="af7"/>
              <w:rPr>
                <w:sz w:val="20"/>
                <w:szCs w:val="20"/>
                <w:u w:val="single"/>
              </w:rPr>
            </w:pPr>
          </w:p>
          <w:p w14:paraId="26852784" w14:textId="77777777" w:rsidR="0048759C" w:rsidRPr="00F00A06" w:rsidRDefault="0048759C" w:rsidP="0048759C">
            <w:pPr>
              <w:pStyle w:val="af7"/>
              <w:rPr>
                <w:sz w:val="20"/>
                <w:szCs w:val="20"/>
                <w:u w:val="single"/>
              </w:rPr>
            </w:pPr>
          </w:p>
        </w:tc>
        <w:tc>
          <w:tcPr>
            <w:tcW w:w="3900" w:type="dxa"/>
            <w:vMerge/>
            <w:tcBorders>
              <w:bottom w:val="single" w:sz="4" w:space="0" w:color="000000"/>
            </w:tcBorders>
            <w:vAlign w:val="center"/>
          </w:tcPr>
          <w:p w14:paraId="5D49CD17" w14:textId="77777777" w:rsidR="0048759C" w:rsidRPr="00F00A06" w:rsidRDefault="0048759C" w:rsidP="0048759C">
            <w:pPr>
              <w:pStyle w:val="af7"/>
              <w:jc w:val="center"/>
              <w:rPr>
                <w:b/>
                <w:bCs/>
                <w:sz w:val="20"/>
                <w:szCs w:val="20"/>
              </w:rPr>
            </w:pPr>
          </w:p>
        </w:tc>
      </w:tr>
      <w:tr w:rsidR="0048759C" w:rsidRPr="000E467B" w14:paraId="2F3CCDDB" w14:textId="77777777" w:rsidTr="00F00A06">
        <w:trPr>
          <w:cantSplit/>
          <w:trHeight w:val="300"/>
        </w:trPr>
        <w:tc>
          <w:tcPr>
            <w:tcW w:w="3964" w:type="dxa"/>
            <w:vMerge w:val="restart"/>
          </w:tcPr>
          <w:p w14:paraId="0C86DED4" w14:textId="77777777" w:rsidR="0048759C" w:rsidRPr="00F00A06" w:rsidRDefault="00E72CBC" w:rsidP="0048759C">
            <w:pPr>
              <w:pStyle w:val="af7"/>
              <w:jc w:val="left"/>
              <w:rPr>
                <w:sz w:val="20"/>
                <w:szCs w:val="20"/>
              </w:rPr>
            </w:pPr>
            <w:hyperlink r:id="rId56" w:history="1">
              <w:r w:rsidR="0048759C" w:rsidRPr="00F00A06">
                <w:rPr>
                  <w:rStyle w:val="aa"/>
                  <w:sz w:val="20"/>
                  <w:szCs w:val="20"/>
                </w:rPr>
                <w:t>Статья 15.15.1</w:t>
              </w:r>
            </w:hyperlink>
          </w:p>
          <w:p w14:paraId="2D1F1474" w14:textId="77777777" w:rsidR="0048759C" w:rsidRPr="00F00A06" w:rsidRDefault="00E72CBC" w:rsidP="0048759C">
            <w:pPr>
              <w:pStyle w:val="af7"/>
              <w:jc w:val="left"/>
              <w:rPr>
                <w:sz w:val="20"/>
                <w:szCs w:val="20"/>
              </w:rPr>
            </w:pPr>
            <w:hyperlink r:id="rId57" w:history="1">
              <w:r w:rsidR="0048759C" w:rsidRPr="00F00A06">
                <w:rPr>
                  <w:sz w:val="20"/>
                  <w:szCs w:val="20"/>
                </w:rPr>
                <w:t>Неперечисление</w:t>
              </w:r>
            </w:hyperlink>
            <w:r w:rsidR="0048759C" w:rsidRPr="00F00A06">
              <w:rPr>
                <w:sz w:val="20"/>
                <w:szCs w:val="20"/>
              </w:rPr>
              <w:t xml:space="preserve"> либо несвоевременное перечисление платы за пользование бюджетным кредитом</w:t>
            </w:r>
          </w:p>
        </w:tc>
        <w:tc>
          <w:tcPr>
            <w:tcW w:w="7371" w:type="dxa"/>
          </w:tcPr>
          <w:p w14:paraId="1C606AC7" w14:textId="77777777" w:rsidR="0048759C" w:rsidRPr="00F00A06" w:rsidRDefault="0048759C" w:rsidP="0048759C">
            <w:pPr>
              <w:pStyle w:val="af7"/>
              <w:rPr>
                <w:sz w:val="20"/>
                <w:szCs w:val="20"/>
                <w:u w:val="single"/>
              </w:rPr>
            </w:pPr>
            <w:r w:rsidRPr="00F00A06">
              <w:rPr>
                <w:bCs/>
                <w:sz w:val="20"/>
                <w:szCs w:val="20"/>
              </w:rPr>
              <w:t>1. Неперечисление платы за пользование бюджетным кредитом, предоставленным бюджету бюджетной системы РФ</w:t>
            </w:r>
          </w:p>
        </w:tc>
        <w:tc>
          <w:tcPr>
            <w:tcW w:w="3900" w:type="dxa"/>
            <w:vMerge w:val="restart"/>
            <w:vAlign w:val="center"/>
          </w:tcPr>
          <w:p w14:paraId="39ED1675" w14:textId="77777777" w:rsidR="0048759C" w:rsidRPr="00F00A06" w:rsidRDefault="0048759C" w:rsidP="0048759C">
            <w:pPr>
              <w:pStyle w:val="af7"/>
              <w:jc w:val="center"/>
              <w:rPr>
                <w:bCs/>
                <w:sz w:val="20"/>
                <w:szCs w:val="20"/>
              </w:rPr>
            </w:pPr>
            <w:r w:rsidRPr="00F00A06">
              <w:rPr>
                <w:bCs/>
                <w:sz w:val="20"/>
                <w:szCs w:val="20"/>
              </w:rPr>
              <w:t>Рассмотрение дела:</w:t>
            </w:r>
          </w:p>
          <w:p w14:paraId="578348E4" w14:textId="77777777" w:rsidR="0048759C" w:rsidRPr="00F00A06" w:rsidRDefault="0048759C" w:rsidP="0048759C">
            <w:pPr>
              <w:pStyle w:val="af7"/>
              <w:jc w:val="center"/>
              <w:rPr>
                <w:b/>
                <w:bCs/>
                <w:sz w:val="20"/>
                <w:szCs w:val="20"/>
              </w:rPr>
            </w:pPr>
            <w:r w:rsidRPr="00F00A06">
              <w:rPr>
                <w:bCs/>
                <w:sz w:val="20"/>
                <w:szCs w:val="20"/>
              </w:rPr>
              <w:t>Мировой суд</w:t>
            </w:r>
          </w:p>
          <w:p w14:paraId="62902A1E" w14:textId="77777777" w:rsidR="0048759C" w:rsidRPr="00F00A06" w:rsidRDefault="0048759C" w:rsidP="0048759C">
            <w:pPr>
              <w:pStyle w:val="af7"/>
              <w:jc w:val="center"/>
              <w:rPr>
                <w:bCs/>
                <w:sz w:val="20"/>
                <w:szCs w:val="20"/>
              </w:rPr>
            </w:pPr>
            <w:r w:rsidRPr="00F00A06">
              <w:rPr>
                <w:bCs/>
                <w:sz w:val="20"/>
                <w:szCs w:val="20"/>
              </w:rPr>
              <w:t>Давность привлечения к ответственности:</w:t>
            </w:r>
          </w:p>
          <w:p w14:paraId="4FACB230" w14:textId="77777777" w:rsidR="0048759C" w:rsidRPr="00F00A06" w:rsidRDefault="0048759C" w:rsidP="0048759C">
            <w:pPr>
              <w:pStyle w:val="af7"/>
              <w:jc w:val="center"/>
              <w:rPr>
                <w:bCs/>
                <w:sz w:val="20"/>
                <w:szCs w:val="20"/>
              </w:rPr>
            </w:pPr>
            <w:r w:rsidRPr="00F00A06">
              <w:rPr>
                <w:bCs/>
                <w:sz w:val="20"/>
                <w:szCs w:val="20"/>
              </w:rPr>
              <w:t>2 года</w:t>
            </w:r>
          </w:p>
        </w:tc>
      </w:tr>
      <w:tr w:rsidR="0048759C" w:rsidRPr="000E467B" w14:paraId="1047CFB2" w14:textId="77777777" w:rsidTr="004662DB">
        <w:trPr>
          <w:cantSplit/>
          <w:trHeight w:val="362"/>
        </w:trPr>
        <w:tc>
          <w:tcPr>
            <w:tcW w:w="3964" w:type="dxa"/>
            <w:vMerge/>
            <w:tcBorders>
              <w:bottom w:val="single" w:sz="4" w:space="0" w:color="000000"/>
            </w:tcBorders>
          </w:tcPr>
          <w:p w14:paraId="4AB20C0C" w14:textId="77777777" w:rsidR="0048759C" w:rsidRPr="00F00A06" w:rsidRDefault="0048759C" w:rsidP="0048759C">
            <w:pPr>
              <w:pStyle w:val="af7"/>
              <w:jc w:val="left"/>
              <w:rPr>
                <w:sz w:val="20"/>
                <w:szCs w:val="20"/>
              </w:rPr>
            </w:pPr>
          </w:p>
        </w:tc>
        <w:tc>
          <w:tcPr>
            <w:tcW w:w="7371" w:type="dxa"/>
            <w:tcBorders>
              <w:bottom w:val="single" w:sz="4" w:space="0" w:color="000000"/>
            </w:tcBorders>
          </w:tcPr>
          <w:p w14:paraId="2B84F8C2" w14:textId="77777777" w:rsidR="0048759C" w:rsidRPr="00F00A06" w:rsidRDefault="0048759C" w:rsidP="0048759C">
            <w:pPr>
              <w:pStyle w:val="af7"/>
              <w:rPr>
                <w:sz w:val="20"/>
                <w:szCs w:val="20"/>
              </w:rPr>
            </w:pPr>
            <w:r w:rsidRPr="00F00A06">
              <w:rPr>
                <w:sz w:val="20"/>
                <w:szCs w:val="20"/>
              </w:rPr>
              <w:t>2. Неперечисление платы за пользование бюджетным кредитом, предоставленным юридическому лицу</w:t>
            </w:r>
          </w:p>
        </w:tc>
        <w:tc>
          <w:tcPr>
            <w:tcW w:w="3900" w:type="dxa"/>
            <w:vMerge/>
            <w:tcBorders>
              <w:bottom w:val="single" w:sz="4" w:space="0" w:color="000000"/>
            </w:tcBorders>
            <w:vAlign w:val="center"/>
          </w:tcPr>
          <w:p w14:paraId="2748007F" w14:textId="77777777" w:rsidR="0048759C" w:rsidRPr="00F00A06" w:rsidRDefault="0048759C" w:rsidP="0048759C">
            <w:pPr>
              <w:pStyle w:val="af7"/>
              <w:jc w:val="center"/>
              <w:rPr>
                <w:b/>
                <w:bCs/>
                <w:sz w:val="20"/>
                <w:szCs w:val="20"/>
              </w:rPr>
            </w:pPr>
          </w:p>
        </w:tc>
      </w:tr>
      <w:tr w:rsidR="0048759C" w:rsidRPr="000E467B" w14:paraId="4B1E7307" w14:textId="77777777" w:rsidTr="00F00A06">
        <w:trPr>
          <w:cantSplit/>
          <w:trHeight w:val="436"/>
        </w:trPr>
        <w:tc>
          <w:tcPr>
            <w:tcW w:w="3964" w:type="dxa"/>
            <w:vMerge w:val="restart"/>
            <w:tcBorders>
              <w:bottom w:val="single" w:sz="4" w:space="0" w:color="000000"/>
            </w:tcBorders>
          </w:tcPr>
          <w:p w14:paraId="2DF7A50D" w14:textId="77777777" w:rsidR="0048759C" w:rsidRPr="00F00A06" w:rsidRDefault="00E72CBC" w:rsidP="0048759C">
            <w:pPr>
              <w:pStyle w:val="af7"/>
              <w:jc w:val="left"/>
              <w:rPr>
                <w:sz w:val="20"/>
                <w:szCs w:val="20"/>
              </w:rPr>
            </w:pPr>
            <w:hyperlink r:id="rId58" w:history="1">
              <w:r w:rsidR="0048759C" w:rsidRPr="00F00A06">
                <w:rPr>
                  <w:rStyle w:val="aa"/>
                  <w:sz w:val="20"/>
                  <w:szCs w:val="20"/>
                </w:rPr>
                <w:t>Статья 15.15.2</w:t>
              </w:r>
            </w:hyperlink>
          </w:p>
          <w:p w14:paraId="10839ED8" w14:textId="77777777" w:rsidR="0048759C" w:rsidRPr="00F00A06" w:rsidRDefault="00E72CBC" w:rsidP="0048759C">
            <w:pPr>
              <w:pStyle w:val="af7"/>
              <w:jc w:val="left"/>
              <w:rPr>
                <w:sz w:val="20"/>
                <w:szCs w:val="20"/>
              </w:rPr>
            </w:pPr>
            <w:hyperlink r:id="rId59" w:history="1">
              <w:r w:rsidR="0048759C" w:rsidRPr="00F00A06">
                <w:rPr>
                  <w:sz w:val="20"/>
                  <w:szCs w:val="20"/>
                </w:rPr>
                <w:t>Нарушение</w:t>
              </w:r>
            </w:hyperlink>
            <w:r w:rsidR="0048759C" w:rsidRPr="00F00A06">
              <w:rPr>
                <w:sz w:val="20"/>
                <w:szCs w:val="20"/>
              </w:rPr>
              <w:t xml:space="preserve"> условий предоставления бюджетного кредита</w:t>
            </w:r>
          </w:p>
        </w:tc>
        <w:tc>
          <w:tcPr>
            <w:tcW w:w="7371" w:type="dxa"/>
            <w:tcBorders>
              <w:bottom w:val="single" w:sz="4" w:space="0" w:color="000000"/>
            </w:tcBorders>
          </w:tcPr>
          <w:p w14:paraId="24718403" w14:textId="77777777" w:rsidR="0048759C" w:rsidRPr="00F00A06" w:rsidRDefault="0048759C" w:rsidP="0048759C">
            <w:pPr>
              <w:pStyle w:val="af7"/>
              <w:rPr>
                <w:bCs/>
                <w:sz w:val="20"/>
                <w:szCs w:val="20"/>
              </w:rPr>
            </w:pPr>
            <w:r w:rsidRPr="00F00A06">
              <w:rPr>
                <w:sz w:val="20"/>
                <w:szCs w:val="20"/>
              </w:rPr>
              <w:t xml:space="preserve">1. Нарушение кредитором условий предоставления бюджетного кредита, за исключением случаев, предусмотренных </w:t>
            </w:r>
            <w:hyperlink r:id="rId60" w:history="1">
              <w:r w:rsidRPr="00F00A06">
                <w:rPr>
                  <w:sz w:val="20"/>
                  <w:szCs w:val="20"/>
                </w:rPr>
                <w:t>статьей 15.14</w:t>
              </w:r>
            </w:hyperlink>
            <w:r w:rsidRPr="00F00A06">
              <w:rPr>
                <w:sz w:val="20"/>
                <w:szCs w:val="20"/>
              </w:rPr>
              <w:t xml:space="preserve"> КоАП РФ</w:t>
            </w:r>
          </w:p>
        </w:tc>
        <w:tc>
          <w:tcPr>
            <w:tcW w:w="3900" w:type="dxa"/>
            <w:vMerge w:val="restart"/>
            <w:tcBorders>
              <w:bottom w:val="single" w:sz="4" w:space="0" w:color="000000"/>
            </w:tcBorders>
            <w:vAlign w:val="center"/>
          </w:tcPr>
          <w:p w14:paraId="31E21BC4" w14:textId="77777777" w:rsidR="0048759C" w:rsidRPr="00F00A06" w:rsidRDefault="0048759C" w:rsidP="0048759C">
            <w:pPr>
              <w:pStyle w:val="af7"/>
              <w:tabs>
                <w:tab w:val="left" w:pos="561"/>
              </w:tabs>
              <w:jc w:val="center"/>
              <w:rPr>
                <w:b/>
                <w:sz w:val="20"/>
                <w:szCs w:val="20"/>
              </w:rPr>
            </w:pPr>
            <w:r w:rsidRPr="00F00A06">
              <w:rPr>
                <w:bCs/>
                <w:sz w:val="20"/>
                <w:szCs w:val="20"/>
              </w:rPr>
              <w:t>Рассмотрение дела:</w:t>
            </w:r>
          </w:p>
          <w:p w14:paraId="4A4FFC47" w14:textId="77777777" w:rsidR="0048759C" w:rsidRPr="00F00A06" w:rsidRDefault="0048759C" w:rsidP="0048759C">
            <w:pPr>
              <w:pStyle w:val="af7"/>
              <w:tabs>
                <w:tab w:val="left" w:pos="561"/>
              </w:tabs>
              <w:jc w:val="center"/>
              <w:rPr>
                <w:b/>
                <w:bCs/>
                <w:sz w:val="20"/>
                <w:szCs w:val="20"/>
              </w:rPr>
            </w:pPr>
            <w:r w:rsidRPr="00F00A06">
              <w:rPr>
                <w:bCs/>
                <w:sz w:val="20"/>
                <w:szCs w:val="20"/>
              </w:rPr>
              <w:t>Мировой суд</w:t>
            </w:r>
          </w:p>
          <w:p w14:paraId="798E13F8" w14:textId="22661954" w:rsidR="0048759C" w:rsidRPr="00F00A06" w:rsidRDefault="0048759C" w:rsidP="0048759C">
            <w:pPr>
              <w:pStyle w:val="af7"/>
              <w:tabs>
                <w:tab w:val="left" w:pos="561"/>
              </w:tabs>
              <w:jc w:val="center"/>
              <w:rPr>
                <w:b/>
                <w:sz w:val="20"/>
                <w:szCs w:val="20"/>
              </w:rPr>
            </w:pPr>
            <w:r w:rsidRPr="00F00A06">
              <w:rPr>
                <w:sz w:val="20"/>
                <w:szCs w:val="20"/>
              </w:rPr>
              <w:t xml:space="preserve">Судья </w:t>
            </w:r>
            <w:r>
              <w:rPr>
                <w:sz w:val="20"/>
                <w:szCs w:val="20"/>
              </w:rPr>
              <w:t>районного</w:t>
            </w:r>
            <w:r w:rsidRPr="00F00A06">
              <w:rPr>
                <w:sz w:val="20"/>
                <w:szCs w:val="20"/>
              </w:rPr>
              <w:t xml:space="preserve"> суда</w:t>
            </w:r>
          </w:p>
          <w:p w14:paraId="5AA10BAD" w14:textId="77777777" w:rsidR="0048759C" w:rsidRPr="00F00A06" w:rsidRDefault="0048759C" w:rsidP="0048759C">
            <w:pPr>
              <w:pStyle w:val="af7"/>
              <w:tabs>
                <w:tab w:val="left" w:pos="561"/>
              </w:tabs>
              <w:jc w:val="center"/>
              <w:rPr>
                <w:b/>
                <w:bCs/>
                <w:sz w:val="20"/>
                <w:szCs w:val="20"/>
              </w:rPr>
            </w:pPr>
            <w:r w:rsidRPr="00F00A06">
              <w:rPr>
                <w:sz w:val="20"/>
                <w:szCs w:val="20"/>
              </w:rPr>
              <w:t>(если привлекаются муниципальные, муниципальные служащие или лица, замещающие муниципальные должности).</w:t>
            </w:r>
          </w:p>
          <w:p w14:paraId="6F49CBFA" w14:textId="77777777" w:rsidR="0048759C" w:rsidRPr="00F00A06" w:rsidRDefault="0048759C" w:rsidP="0048759C">
            <w:pPr>
              <w:pStyle w:val="af7"/>
              <w:tabs>
                <w:tab w:val="left" w:pos="561"/>
              </w:tabs>
              <w:jc w:val="center"/>
              <w:rPr>
                <w:bCs/>
                <w:sz w:val="20"/>
                <w:szCs w:val="20"/>
              </w:rPr>
            </w:pPr>
            <w:r w:rsidRPr="00F00A06">
              <w:rPr>
                <w:bCs/>
                <w:sz w:val="20"/>
                <w:szCs w:val="20"/>
              </w:rPr>
              <w:t>Давность привлечения к ответственности:</w:t>
            </w:r>
          </w:p>
          <w:p w14:paraId="7D2337BE" w14:textId="77777777" w:rsidR="0048759C" w:rsidRPr="00F00A06" w:rsidRDefault="0048759C" w:rsidP="0048759C">
            <w:pPr>
              <w:pStyle w:val="af7"/>
              <w:tabs>
                <w:tab w:val="left" w:pos="561"/>
              </w:tabs>
              <w:jc w:val="center"/>
              <w:rPr>
                <w:b/>
                <w:sz w:val="20"/>
                <w:szCs w:val="20"/>
              </w:rPr>
            </w:pPr>
            <w:r w:rsidRPr="00F00A06">
              <w:rPr>
                <w:bCs/>
                <w:sz w:val="20"/>
                <w:szCs w:val="20"/>
              </w:rPr>
              <w:t>2 года (1 год – для дисквалификации)</w:t>
            </w:r>
          </w:p>
        </w:tc>
      </w:tr>
      <w:tr w:rsidR="0048759C" w:rsidRPr="000E467B" w14:paraId="62736259" w14:textId="77777777" w:rsidTr="00F00A06">
        <w:trPr>
          <w:cantSplit/>
          <w:trHeight w:val="734"/>
        </w:trPr>
        <w:tc>
          <w:tcPr>
            <w:tcW w:w="3964" w:type="dxa"/>
            <w:vMerge/>
          </w:tcPr>
          <w:p w14:paraId="6A2FA8E2" w14:textId="77777777" w:rsidR="0048759C" w:rsidRPr="00F00A06" w:rsidRDefault="0048759C" w:rsidP="0048759C">
            <w:pPr>
              <w:pStyle w:val="af7"/>
              <w:jc w:val="left"/>
              <w:rPr>
                <w:sz w:val="20"/>
                <w:szCs w:val="20"/>
              </w:rPr>
            </w:pPr>
          </w:p>
        </w:tc>
        <w:tc>
          <w:tcPr>
            <w:tcW w:w="7371" w:type="dxa"/>
          </w:tcPr>
          <w:p w14:paraId="416EE208" w14:textId="77777777" w:rsidR="0048759C" w:rsidRPr="00F00A06" w:rsidRDefault="0048759C" w:rsidP="0048759C">
            <w:pPr>
              <w:pStyle w:val="af7"/>
              <w:rPr>
                <w:sz w:val="20"/>
                <w:szCs w:val="20"/>
              </w:rPr>
            </w:pPr>
            <w:r w:rsidRPr="00F00A06">
              <w:rPr>
                <w:sz w:val="20"/>
                <w:szCs w:val="20"/>
              </w:rPr>
              <w:t xml:space="preserve">2. Нарушение заемщиком условий предоставления бюджетного кредита, предоставленного бюджету </w:t>
            </w:r>
            <w:r w:rsidRPr="00F00A06">
              <w:rPr>
                <w:bCs/>
                <w:sz w:val="20"/>
                <w:szCs w:val="20"/>
              </w:rPr>
              <w:t>бюджетной системы</w:t>
            </w:r>
            <w:r w:rsidRPr="00F00A06">
              <w:rPr>
                <w:sz w:val="20"/>
                <w:szCs w:val="20"/>
              </w:rPr>
              <w:t xml:space="preserve"> РФ, за исключением случаев, предусмотренных </w:t>
            </w:r>
            <w:hyperlink r:id="rId61" w:history="1">
              <w:r w:rsidRPr="00F00A06">
                <w:rPr>
                  <w:sz w:val="20"/>
                  <w:szCs w:val="20"/>
                </w:rPr>
                <w:t>статьей 15.14</w:t>
              </w:r>
            </w:hyperlink>
            <w:r w:rsidRPr="00F00A06">
              <w:rPr>
                <w:sz w:val="20"/>
                <w:szCs w:val="20"/>
              </w:rPr>
              <w:t xml:space="preserve"> КоАП РФ</w:t>
            </w:r>
          </w:p>
        </w:tc>
        <w:tc>
          <w:tcPr>
            <w:tcW w:w="3900" w:type="dxa"/>
            <w:vMerge/>
            <w:vAlign w:val="center"/>
          </w:tcPr>
          <w:p w14:paraId="55E23761" w14:textId="77777777" w:rsidR="0048759C" w:rsidRPr="00F00A06" w:rsidRDefault="0048759C" w:rsidP="0048759C">
            <w:pPr>
              <w:pStyle w:val="af7"/>
              <w:tabs>
                <w:tab w:val="left" w:pos="561"/>
              </w:tabs>
              <w:jc w:val="center"/>
              <w:rPr>
                <w:b/>
                <w:sz w:val="20"/>
                <w:szCs w:val="20"/>
              </w:rPr>
            </w:pPr>
          </w:p>
        </w:tc>
      </w:tr>
      <w:tr w:rsidR="0048759C" w:rsidRPr="000E467B" w14:paraId="33C4C864" w14:textId="77777777" w:rsidTr="00F00A06">
        <w:trPr>
          <w:cantSplit/>
          <w:trHeight w:val="1617"/>
        </w:trPr>
        <w:tc>
          <w:tcPr>
            <w:tcW w:w="3964" w:type="dxa"/>
          </w:tcPr>
          <w:p w14:paraId="7F90CF90" w14:textId="77777777" w:rsidR="0048759C" w:rsidRPr="00F00A06" w:rsidRDefault="00E72CBC" w:rsidP="0048759C">
            <w:pPr>
              <w:pStyle w:val="af7"/>
              <w:jc w:val="left"/>
              <w:rPr>
                <w:sz w:val="20"/>
                <w:szCs w:val="20"/>
              </w:rPr>
            </w:pPr>
            <w:hyperlink r:id="rId62" w:history="1">
              <w:r w:rsidR="0048759C" w:rsidRPr="00F00A06">
                <w:rPr>
                  <w:rStyle w:val="aa"/>
                  <w:sz w:val="20"/>
                  <w:szCs w:val="20"/>
                </w:rPr>
                <w:t>Статья 15.15.3</w:t>
              </w:r>
            </w:hyperlink>
          </w:p>
          <w:p w14:paraId="7177C258" w14:textId="77777777" w:rsidR="0048759C" w:rsidRPr="00F00A06" w:rsidRDefault="00E72CBC" w:rsidP="0048759C">
            <w:pPr>
              <w:pStyle w:val="af7"/>
              <w:jc w:val="left"/>
              <w:rPr>
                <w:sz w:val="20"/>
                <w:szCs w:val="20"/>
              </w:rPr>
            </w:pPr>
            <w:hyperlink r:id="rId63" w:history="1">
              <w:r w:rsidR="0048759C" w:rsidRPr="00F00A06">
                <w:rPr>
                  <w:bCs/>
                  <w:sz w:val="20"/>
                  <w:szCs w:val="20"/>
                </w:rPr>
                <w:t>Нарушение</w:t>
              </w:r>
            </w:hyperlink>
            <w:r w:rsidR="0048759C" w:rsidRPr="00F00A06">
              <w:rPr>
                <w:bCs/>
                <w:sz w:val="20"/>
                <w:szCs w:val="20"/>
              </w:rPr>
              <w:t xml:space="preserve"> условий предоставления межбюджетных трансфертов</w:t>
            </w:r>
          </w:p>
        </w:tc>
        <w:tc>
          <w:tcPr>
            <w:tcW w:w="7371" w:type="dxa"/>
          </w:tcPr>
          <w:p w14:paraId="1A678DB3" w14:textId="77777777" w:rsidR="0048759C" w:rsidRPr="00F00A06" w:rsidRDefault="0048759C" w:rsidP="0048759C">
            <w:pPr>
              <w:pStyle w:val="af7"/>
              <w:rPr>
                <w:bCs/>
                <w:sz w:val="20"/>
                <w:szCs w:val="20"/>
              </w:rPr>
            </w:pPr>
            <w:r w:rsidRPr="00F00A06">
              <w:rPr>
                <w:sz w:val="20"/>
                <w:szCs w:val="20"/>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64" w:history="1">
              <w:r w:rsidRPr="00F00A06">
                <w:rPr>
                  <w:sz w:val="20"/>
                  <w:szCs w:val="20"/>
                </w:rPr>
                <w:t>статьей 15.14</w:t>
              </w:r>
            </w:hyperlink>
            <w:r w:rsidRPr="00F00A06">
              <w:rPr>
                <w:sz w:val="20"/>
                <w:szCs w:val="20"/>
              </w:rPr>
              <w:t xml:space="preserve"> КоАП РФ</w:t>
            </w:r>
          </w:p>
        </w:tc>
        <w:tc>
          <w:tcPr>
            <w:tcW w:w="3900" w:type="dxa"/>
            <w:vAlign w:val="center"/>
          </w:tcPr>
          <w:p w14:paraId="11B3DCE1" w14:textId="77777777" w:rsidR="0048759C" w:rsidRPr="00F00A06" w:rsidRDefault="0048759C" w:rsidP="0048759C">
            <w:pPr>
              <w:pStyle w:val="af7"/>
              <w:tabs>
                <w:tab w:val="left" w:pos="561"/>
              </w:tabs>
              <w:jc w:val="center"/>
              <w:rPr>
                <w:sz w:val="20"/>
                <w:szCs w:val="20"/>
              </w:rPr>
            </w:pPr>
            <w:r w:rsidRPr="00F00A06">
              <w:rPr>
                <w:bCs/>
                <w:sz w:val="20"/>
                <w:szCs w:val="20"/>
              </w:rPr>
              <w:t>Рассмотрение дела:</w:t>
            </w:r>
          </w:p>
          <w:p w14:paraId="3C2D56D7" w14:textId="77777777" w:rsidR="0048759C" w:rsidRPr="00F00A06" w:rsidRDefault="0048759C" w:rsidP="0048759C">
            <w:pPr>
              <w:pStyle w:val="af7"/>
              <w:tabs>
                <w:tab w:val="left" w:pos="561"/>
              </w:tabs>
              <w:jc w:val="center"/>
              <w:rPr>
                <w:b/>
                <w:bCs/>
                <w:sz w:val="20"/>
                <w:szCs w:val="20"/>
              </w:rPr>
            </w:pPr>
            <w:r w:rsidRPr="00F00A06">
              <w:rPr>
                <w:bCs/>
                <w:sz w:val="20"/>
                <w:szCs w:val="20"/>
              </w:rPr>
              <w:t>Мировой суд</w:t>
            </w:r>
          </w:p>
          <w:p w14:paraId="32694B4D" w14:textId="01FB8971" w:rsidR="0048759C" w:rsidRPr="00F00A06" w:rsidRDefault="0048759C" w:rsidP="0048759C">
            <w:pPr>
              <w:pStyle w:val="af7"/>
              <w:tabs>
                <w:tab w:val="left" w:pos="561"/>
              </w:tabs>
              <w:jc w:val="center"/>
              <w:rPr>
                <w:b/>
                <w:sz w:val="20"/>
                <w:szCs w:val="20"/>
              </w:rPr>
            </w:pPr>
            <w:r w:rsidRPr="00F00A06">
              <w:rPr>
                <w:sz w:val="20"/>
                <w:szCs w:val="20"/>
              </w:rPr>
              <w:t xml:space="preserve">Судья </w:t>
            </w:r>
            <w:r>
              <w:rPr>
                <w:sz w:val="20"/>
                <w:szCs w:val="20"/>
              </w:rPr>
              <w:t>районного</w:t>
            </w:r>
            <w:r w:rsidRPr="00F00A06">
              <w:rPr>
                <w:sz w:val="20"/>
                <w:szCs w:val="20"/>
              </w:rPr>
              <w:t xml:space="preserve"> суда</w:t>
            </w:r>
          </w:p>
          <w:p w14:paraId="0C7A909C" w14:textId="77777777" w:rsidR="0048759C" w:rsidRPr="00F00A06" w:rsidRDefault="0048759C" w:rsidP="0048759C">
            <w:pPr>
              <w:pStyle w:val="af7"/>
              <w:tabs>
                <w:tab w:val="left" w:pos="561"/>
              </w:tabs>
              <w:jc w:val="center"/>
              <w:rPr>
                <w:b/>
                <w:bCs/>
                <w:sz w:val="20"/>
                <w:szCs w:val="20"/>
              </w:rPr>
            </w:pPr>
            <w:r w:rsidRPr="00F00A06">
              <w:rPr>
                <w:sz w:val="20"/>
                <w:szCs w:val="20"/>
              </w:rPr>
              <w:t>(если привлекаются муниципальные служащие или лица, замещающие муниципальные должности).</w:t>
            </w:r>
          </w:p>
          <w:p w14:paraId="550A56A9" w14:textId="77777777" w:rsidR="0048759C" w:rsidRPr="00F00A06" w:rsidRDefault="0048759C" w:rsidP="0048759C">
            <w:pPr>
              <w:pStyle w:val="af7"/>
              <w:tabs>
                <w:tab w:val="left" w:pos="561"/>
              </w:tabs>
              <w:jc w:val="center"/>
              <w:rPr>
                <w:bCs/>
                <w:sz w:val="20"/>
                <w:szCs w:val="20"/>
              </w:rPr>
            </w:pPr>
            <w:r w:rsidRPr="00F00A06">
              <w:rPr>
                <w:bCs/>
                <w:sz w:val="20"/>
                <w:szCs w:val="20"/>
              </w:rPr>
              <w:t>Давность привлечения к ответственности:</w:t>
            </w:r>
          </w:p>
          <w:p w14:paraId="08AB6EC2" w14:textId="22D10F27" w:rsidR="0048759C" w:rsidRPr="00F00A06" w:rsidRDefault="0048759C" w:rsidP="0048759C">
            <w:pPr>
              <w:pStyle w:val="af7"/>
              <w:tabs>
                <w:tab w:val="left" w:pos="561"/>
              </w:tabs>
              <w:jc w:val="center"/>
              <w:rPr>
                <w:sz w:val="20"/>
                <w:szCs w:val="20"/>
              </w:rPr>
            </w:pPr>
            <w:r>
              <w:rPr>
                <w:bCs/>
                <w:sz w:val="20"/>
                <w:szCs w:val="20"/>
              </w:rPr>
              <w:t>2</w:t>
            </w:r>
            <w:r w:rsidRPr="00F00A06">
              <w:rPr>
                <w:bCs/>
                <w:sz w:val="20"/>
                <w:szCs w:val="20"/>
              </w:rPr>
              <w:t xml:space="preserve"> год</w:t>
            </w:r>
            <w:r>
              <w:rPr>
                <w:bCs/>
                <w:sz w:val="20"/>
                <w:szCs w:val="20"/>
              </w:rPr>
              <w:t>а</w:t>
            </w:r>
          </w:p>
        </w:tc>
      </w:tr>
      <w:tr w:rsidR="0048759C" w:rsidRPr="000E467B" w14:paraId="237588B8" w14:textId="77777777" w:rsidTr="00BC3891">
        <w:trPr>
          <w:cantSplit/>
          <w:trHeight w:val="824"/>
        </w:trPr>
        <w:tc>
          <w:tcPr>
            <w:tcW w:w="3964" w:type="dxa"/>
            <w:vMerge w:val="restart"/>
          </w:tcPr>
          <w:p w14:paraId="1F487BD9" w14:textId="77777777" w:rsidR="0048759C" w:rsidRPr="00F00A06" w:rsidRDefault="00E72CBC" w:rsidP="0048759C">
            <w:pPr>
              <w:pStyle w:val="af7"/>
              <w:jc w:val="left"/>
              <w:rPr>
                <w:bCs/>
                <w:sz w:val="20"/>
                <w:szCs w:val="20"/>
              </w:rPr>
            </w:pPr>
            <w:hyperlink r:id="rId65" w:history="1">
              <w:r w:rsidR="0048759C" w:rsidRPr="00F00A06">
                <w:rPr>
                  <w:rStyle w:val="aa"/>
                  <w:bCs/>
                  <w:sz w:val="20"/>
                  <w:szCs w:val="20"/>
                </w:rPr>
                <w:t xml:space="preserve">Статья </w:t>
              </w:r>
              <w:r w:rsidR="0048759C" w:rsidRPr="00F00A06">
                <w:rPr>
                  <w:rStyle w:val="aa"/>
                  <w:sz w:val="20"/>
                  <w:szCs w:val="20"/>
                </w:rPr>
                <w:t>15.15.4</w:t>
              </w:r>
            </w:hyperlink>
          </w:p>
          <w:p w14:paraId="3AC3ED4D" w14:textId="77777777" w:rsidR="0048759C" w:rsidRPr="00F00A06" w:rsidRDefault="0048759C" w:rsidP="0048759C">
            <w:pPr>
              <w:pStyle w:val="af7"/>
              <w:jc w:val="left"/>
              <w:rPr>
                <w:sz w:val="20"/>
                <w:szCs w:val="20"/>
              </w:rPr>
            </w:pPr>
            <w:r w:rsidRPr="00F00A06">
              <w:rPr>
                <w:bCs/>
                <w:sz w:val="20"/>
                <w:szCs w:val="20"/>
              </w:rPr>
              <w:t>Нарушение условий предоставления бюджетных инвестиций</w:t>
            </w:r>
          </w:p>
        </w:tc>
        <w:tc>
          <w:tcPr>
            <w:tcW w:w="7371" w:type="dxa"/>
          </w:tcPr>
          <w:p w14:paraId="09738907" w14:textId="77777777" w:rsidR="0048759C" w:rsidRPr="00F00A06" w:rsidRDefault="0048759C" w:rsidP="0048759C">
            <w:pPr>
              <w:pStyle w:val="af7"/>
              <w:rPr>
                <w:sz w:val="20"/>
                <w:szCs w:val="20"/>
              </w:rPr>
            </w:pPr>
            <w:r w:rsidRPr="00F00A06">
              <w:rPr>
                <w:sz w:val="20"/>
                <w:szCs w:val="20"/>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66" w:history="1">
              <w:r w:rsidRPr="00F00A06">
                <w:rPr>
                  <w:sz w:val="20"/>
                  <w:szCs w:val="20"/>
                </w:rPr>
                <w:t>статьей 15.14</w:t>
              </w:r>
            </w:hyperlink>
            <w:r w:rsidRPr="00F00A06">
              <w:rPr>
                <w:sz w:val="20"/>
                <w:szCs w:val="20"/>
              </w:rPr>
              <w:t xml:space="preserve"> КоАП РФ</w:t>
            </w:r>
          </w:p>
        </w:tc>
        <w:tc>
          <w:tcPr>
            <w:tcW w:w="3900" w:type="dxa"/>
            <w:vMerge w:val="restart"/>
            <w:vAlign w:val="center"/>
          </w:tcPr>
          <w:p w14:paraId="305C9428" w14:textId="77777777" w:rsidR="0048759C" w:rsidRPr="00F00A06" w:rsidRDefault="0048759C" w:rsidP="0048759C">
            <w:pPr>
              <w:pStyle w:val="af7"/>
              <w:tabs>
                <w:tab w:val="left" w:pos="561"/>
              </w:tabs>
              <w:jc w:val="center"/>
              <w:rPr>
                <w:sz w:val="20"/>
                <w:szCs w:val="20"/>
              </w:rPr>
            </w:pPr>
            <w:r w:rsidRPr="00F00A06">
              <w:rPr>
                <w:bCs/>
                <w:sz w:val="20"/>
                <w:szCs w:val="20"/>
              </w:rPr>
              <w:t>Рассмотрение дела:</w:t>
            </w:r>
          </w:p>
          <w:p w14:paraId="6AAC885D" w14:textId="77777777" w:rsidR="0048759C" w:rsidRPr="00F00A06" w:rsidRDefault="0048759C" w:rsidP="0048759C">
            <w:pPr>
              <w:pStyle w:val="af7"/>
              <w:tabs>
                <w:tab w:val="left" w:pos="561"/>
              </w:tabs>
              <w:jc w:val="center"/>
              <w:rPr>
                <w:b/>
                <w:bCs/>
                <w:sz w:val="20"/>
                <w:szCs w:val="20"/>
              </w:rPr>
            </w:pPr>
            <w:r w:rsidRPr="00F00A06">
              <w:rPr>
                <w:bCs/>
                <w:sz w:val="20"/>
                <w:szCs w:val="20"/>
              </w:rPr>
              <w:t>Мировой суд</w:t>
            </w:r>
          </w:p>
          <w:p w14:paraId="77F83CB6" w14:textId="7A1CBF68" w:rsidR="0048759C" w:rsidRPr="00F00A06" w:rsidRDefault="0048759C" w:rsidP="0048759C">
            <w:pPr>
              <w:pStyle w:val="af7"/>
              <w:tabs>
                <w:tab w:val="left" w:pos="561"/>
              </w:tabs>
              <w:jc w:val="center"/>
              <w:rPr>
                <w:b/>
                <w:sz w:val="20"/>
                <w:szCs w:val="20"/>
              </w:rPr>
            </w:pPr>
            <w:r w:rsidRPr="00F00A06">
              <w:rPr>
                <w:sz w:val="20"/>
                <w:szCs w:val="20"/>
              </w:rPr>
              <w:t xml:space="preserve">Судья </w:t>
            </w:r>
            <w:r>
              <w:rPr>
                <w:sz w:val="20"/>
                <w:szCs w:val="20"/>
              </w:rPr>
              <w:t>районного</w:t>
            </w:r>
            <w:r w:rsidRPr="00F00A06">
              <w:rPr>
                <w:sz w:val="20"/>
                <w:szCs w:val="20"/>
              </w:rPr>
              <w:t xml:space="preserve"> суда</w:t>
            </w:r>
          </w:p>
          <w:p w14:paraId="093E05A9" w14:textId="77777777" w:rsidR="0048759C" w:rsidRPr="00F00A06" w:rsidRDefault="0048759C" w:rsidP="0048759C">
            <w:pPr>
              <w:pStyle w:val="af7"/>
              <w:tabs>
                <w:tab w:val="left" w:pos="561"/>
              </w:tabs>
              <w:jc w:val="center"/>
              <w:rPr>
                <w:b/>
                <w:bCs/>
                <w:sz w:val="20"/>
                <w:szCs w:val="20"/>
              </w:rPr>
            </w:pPr>
            <w:r w:rsidRPr="00F00A06">
              <w:rPr>
                <w:sz w:val="20"/>
                <w:szCs w:val="20"/>
              </w:rPr>
              <w:t>(если привлекаются муниципальные служащие или лица, замещающие муниципальные должности).</w:t>
            </w:r>
          </w:p>
          <w:p w14:paraId="2B6BDB78" w14:textId="77777777" w:rsidR="0048759C" w:rsidRPr="00F00A06" w:rsidRDefault="0048759C" w:rsidP="0048759C">
            <w:pPr>
              <w:pStyle w:val="af7"/>
              <w:jc w:val="center"/>
              <w:rPr>
                <w:sz w:val="20"/>
                <w:szCs w:val="20"/>
              </w:rPr>
            </w:pPr>
            <w:r w:rsidRPr="00F00A06">
              <w:rPr>
                <w:bCs/>
                <w:sz w:val="20"/>
                <w:szCs w:val="20"/>
              </w:rPr>
              <w:t>Давность привлечения к ответственности:</w:t>
            </w:r>
          </w:p>
          <w:p w14:paraId="63CF5179" w14:textId="77777777" w:rsidR="0048759C" w:rsidRPr="00F00A06" w:rsidRDefault="0048759C" w:rsidP="0048759C">
            <w:pPr>
              <w:pStyle w:val="af7"/>
              <w:jc w:val="center"/>
              <w:rPr>
                <w:sz w:val="20"/>
                <w:szCs w:val="20"/>
              </w:rPr>
            </w:pPr>
            <w:r w:rsidRPr="00F00A06">
              <w:rPr>
                <w:bCs/>
                <w:sz w:val="20"/>
                <w:szCs w:val="20"/>
              </w:rPr>
              <w:t>2 года (1 год – для дисквалификации)</w:t>
            </w:r>
          </w:p>
        </w:tc>
      </w:tr>
      <w:tr w:rsidR="0048759C" w:rsidRPr="000E467B" w14:paraId="7782344E" w14:textId="77777777" w:rsidTr="00F00A06">
        <w:trPr>
          <w:cantSplit/>
          <w:trHeight w:val="569"/>
        </w:trPr>
        <w:tc>
          <w:tcPr>
            <w:tcW w:w="3964" w:type="dxa"/>
            <w:vMerge/>
          </w:tcPr>
          <w:p w14:paraId="6F0AB4B0" w14:textId="77777777" w:rsidR="0048759C" w:rsidRPr="00F00A06" w:rsidRDefault="0048759C" w:rsidP="0048759C">
            <w:pPr>
              <w:pStyle w:val="af7"/>
              <w:jc w:val="left"/>
              <w:rPr>
                <w:sz w:val="20"/>
                <w:szCs w:val="20"/>
              </w:rPr>
            </w:pPr>
          </w:p>
        </w:tc>
        <w:tc>
          <w:tcPr>
            <w:tcW w:w="7371" w:type="dxa"/>
          </w:tcPr>
          <w:p w14:paraId="08C2A679" w14:textId="77777777" w:rsidR="0048759C" w:rsidRPr="00F00A06" w:rsidRDefault="0048759C" w:rsidP="0048759C">
            <w:pPr>
              <w:pStyle w:val="af7"/>
              <w:rPr>
                <w:sz w:val="20"/>
                <w:szCs w:val="20"/>
              </w:rPr>
            </w:pPr>
            <w:r w:rsidRPr="00F00A06">
              <w:rPr>
                <w:sz w:val="20"/>
                <w:szCs w:val="20"/>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67" w:history="1">
              <w:r w:rsidRPr="00F00A06">
                <w:rPr>
                  <w:sz w:val="20"/>
                  <w:szCs w:val="20"/>
                </w:rPr>
                <w:t>статьей 15.14</w:t>
              </w:r>
            </w:hyperlink>
            <w:r w:rsidRPr="00F00A06">
              <w:rPr>
                <w:sz w:val="20"/>
                <w:szCs w:val="20"/>
              </w:rPr>
              <w:t xml:space="preserve"> КоАП РФ</w:t>
            </w:r>
          </w:p>
        </w:tc>
        <w:tc>
          <w:tcPr>
            <w:tcW w:w="3900" w:type="dxa"/>
            <w:vMerge/>
            <w:vAlign w:val="center"/>
          </w:tcPr>
          <w:p w14:paraId="2E791E0A" w14:textId="77777777" w:rsidR="0048759C" w:rsidRPr="00F00A06" w:rsidRDefault="0048759C" w:rsidP="0048759C">
            <w:pPr>
              <w:pStyle w:val="af7"/>
              <w:jc w:val="center"/>
              <w:rPr>
                <w:bCs/>
                <w:sz w:val="20"/>
                <w:szCs w:val="20"/>
              </w:rPr>
            </w:pPr>
          </w:p>
        </w:tc>
      </w:tr>
      <w:tr w:rsidR="0048759C" w:rsidRPr="000E467B" w14:paraId="37E41C63" w14:textId="77777777" w:rsidTr="00F00A06">
        <w:trPr>
          <w:cantSplit/>
          <w:trHeight w:val="685"/>
        </w:trPr>
        <w:tc>
          <w:tcPr>
            <w:tcW w:w="3964" w:type="dxa"/>
            <w:vMerge w:val="restart"/>
          </w:tcPr>
          <w:p w14:paraId="591D89E6" w14:textId="77777777" w:rsidR="0048759C" w:rsidRPr="00F00A06" w:rsidRDefault="00E72CBC" w:rsidP="0048759C">
            <w:pPr>
              <w:pStyle w:val="af7"/>
              <w:keepNext/>
              <w:jc w:val="left"/>
              <w:rPr>
                <w:sz w:val="20"/>
                <w:szCs w:val="20"/>
              </w:rPr>
            </w:pPr>
            <w:hyperlink r:id="rId68" w:history="1">
              <w:r w:rsidR="0048759C" w:rsidRPr="00F00A06">
                <w:rPr>
                  <w:rStyle w:val="aa"/>
                  <w:sz w:val="20"/>
                  <w:szCs w:val="20"/>
                </w:rPr>
                <w:t>Статья 15.15.5</w:t>
              </w:r>
            </w:hyperlink>
          </w:p>
          <w:p w14:paraId="5D40163E" w14:textId="77777777" w:rsidR="0048759C" w:rsidRPr="00F00A06" w:rsidRDefault="00E72CBC" w:rsidP="0048759C">
            <w:pPr>
              <w:pStyle w:val="af7"/>
              <w:keepNext/>
              <w:jc w:val="left"/>
              <w:rPr>
                <w:sz w:val="20"/>
                <w:szCs w:val="20"/>
                <w:u w:val="single"/>
              </w:rPr>
            </w:pPr>
            <w:hyperlink r:id="rId69" w:history="1">
              <w:r w:rsidR="0048759C" w:rsidRPr="00F00A06">
                <w:rPr>
                  <w:sz w:val="20"/>
                  <w:szCs w:val="20"/>
                </w:rPr>
                <w:t>Нарушение</w:t>
              </w:r>
            </w:hyperlink>
            <w:r w:rsidR="0048759C" w:rsidRPr="00F00A06">
              <w:rPr>
                <w:sz w:val="20"/>
                <w:szCs w:val="20"/>
              </w:rPr>
              <w:t xml:space="preserve"> условий предоставления субсидий</w:t>
            </w:r>
          </w:p>
          <w:p w14:paraId="7EA2329E" w14:textId="77777777" w:rsidR="0048759C" w:rsidRPr="00F00A06" w:rsidRDefault="0048759C" w:rsidP="0048759C">
            <w:pPr>
              <w:pStyle w:val="af7"/>
              <w:keepNext/>
              <w:jc w:val="left"/>
              <w:rPr>
                <w:sz w:val="20"/>
                <w:szCs w:val="20"/>
                <w:u w:val="single"/>
              </w:rPr>
            </w:pPr>
          </w:p>
          <w:p w14:paraId="2F7CDF65" w14:textId="77777777" w:rsidR="0048759C" w:rsidRPr="00F00A06" w:rsidRDefault="0048759C" w:rsidP="0048759C">
            <w:pPr>
              <w:pStyle w:val="af7"/>
              <w:keepNext/>
              <w:jc w:val="left"/>
              <w:rPr>
                <w:sz w:val="20"/>
                <w:szCs w:val="20"/>
                <w:u w:val="single"/>
              </w:rPr>
            </w:pPr>
          </w:p>
          <w:p w14:paraId="6492F33E" w14:textId="77777777" w:rsidR="0048759C" w:rsidRPr="00F00A06" w:rsidRDefault="0048759C" w:rsidP="0048759C">
            <w:pPr>
              <w:pStyle w:val="af7"/>
              <w:keepNext/>
              <w:jc w:val="left"/>
              <w:rPr>
                <w:sz w:val="20"/>
                <w:szCs w:val="20"/>
              </w:rPr>
            </w:pPr>
          </w:p>
        </w:tc>
        <w:tc>
          <w:tcPr>
            <w:tcW w:w="7371" w:type="dxa"/>
          </w:tcPr>
          <w:p w14:paraId="748A6B49" w14:textId="77777777" w:rsidR="0048759C" w:rsidRPr="00F00A06" w:rsidRDefault="0048759C" w:rsidP="0048759C">
            <w:pPr>
              <w:pStyle w:val="af7"/>
              <w:keepNext/>
              <w:rPr>
                <w:bCs/>
                <w:sz w:val="20"/>
                <w:szCs w:val="20"/>
              </w:rPr>
            </w:pPr>
            <w:r w:rsidRPr="00F00A06">
              <w:rPr>
                <w:sz w:val="20"/>
                <w:szCs w:val="20"/>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70" w:history="1">
              <w:r w:rsidRPr="00F00A06">
                <w:rPr>
                  <w:sz w:val="20"/>
                  <w:szCs w:val="20"/>
                </w:rPr>
                <w:t>статьей 15.14</w:t>
              </w:r>
            </w:hyperlink>
            <w:r w:rsidRPr="00F00A06">
              <w:rPr>
                <w:sz w:val="20"/>
                <w:szCs w:val="20"/>
              </w:rPr>
              <w:t xml:space="preserve"> КоАП РФ</w:t>
            </w:r>
          </w:p>
        </w:tc>
        <w:tc>
          <w:tcPr>
            <w:tcW w:w="3900" w:type="dxa"/>
            <w:vMerge w:val="restart"/>
            <w:vAlign w:val="center"/>
          </w:tcPr>
          <w:p w14:paraId="7D42C095" w14:textId="77777777" w:rsidR="0048759C" w:rsidRPr="00F00A06" w:rsidRDefault="0048759C" w:rsidP="0048759C">
            <w:pPr>
              <w:pStyle w:val="af7"/>
              <w:keepNext/>
              <w:jc w:val="center"/>
              <w:rPr>
                <w:sz w:val="20"/>
                <w:szCs w:val="20"/>
              </w:rPr>
            </w:pPr>
            <w:r w:rsidRPr="00F00A06">
              <w:rPr>
                <w:bCs/>
                <w:sz w:val="20"/>
                <w:szCs w:val="20"/>
              </w:rPr>
              <w:t>Рассмотрение дела:</w:t>
            </w:r>
          </w:p>
          <w:p w14:paraId="04E31815" w14:textId="77777777" w:rsidR="0048759C" w:rsidRPr="00F00A06" w:rsidRDefault="0048759C" w:rsidP="0048759C">
            <w:pPr>
              <w:pStyle w:val="af7"/>
              <w:keepNext/>
              <w:jc w:val="center"/>
              <w:rPr>
                <w:b/>
                <w:bCs/>
                <w:sz w:val="20"/>
                <w:szCs w:val="20"/>
              </w:rPr>
            </w:pPr>
            <w:r w:rsidRPr="00F00A06">
              <w:rPr>
                <w:bCs/>
                <w:sz w:val="20"/>
                <w:szCs w:val="20"/>
              </w:rPr>
              <w:t>Мировой суд</w:t>
            </w:r>
          </w:p>
          <w:p w14:paraId="171F8C2A" w14:textId="69D9CA70" w:rsidR="0048759C" w:rsidRPr="00F00A06" w:rsidRDefault="0048759C" w:rsidP="0048759C">
            <w:pPr>
              <w:pStyle w:val="af7"/>
              <w:keepNext/>
              <w:jc w:val="center"/>
              <w:rPr>
                <w:b/>
                <w:sz w:val="20"/>
                <w:szCs w:val="20"/>
              </w:rPr>
            </w:pPr>
            <w:r w:rsidRPr="00F00A06">
              <w:rPr>
                <w:sz w:val="20"/>
                <w:szCs w:val="20"/>
              </w:rPr>
              <w:t xml:space="preserve">Судья </w:t>
            </w:r>
            <w:r>
              <w:rPr>
                <w:sz w:val="20"/>
                <w:szCs w:val="20"/>
              </w:rPr>
              <w:t>районного</w:t>
            </w:r>
            <w:r w:rsidRPr="00F00A06">
              <w:rPr>
                <w:sz w:val="20"/>
                <w:szCs w:val="20"/>
              </w:rPr>
              <w:t xml:space="preserve"> суда</w:t>
            </w:r>
          </w:p>
          <w:p w14:paraId="3050D304" w14:textId="77777777" w:rsidR="0048759C" w:rsidRPr="00F00A06" w:rsidRDefault="0048759C" w:rsidP="0048759C">
            <w:pPr>
              <w:pStyle w:val="af7"/>
              <w:keepNext/>
              <w:jc w:val="center"/>
              <w:rPr>
                <w:b/>
                <w:bCs/>
                <w:sz w:val="20"/>
                <w:szCs w:val="20"/>
              </w:rPr>
            </w:pPr>
            <w:r w:rsidRPr="00F00A06">
              <w:rPr>
                <w:sz w:val="20"/>
                <w:szCs w:val="20"/>
              </w:rPr>
              <w:t>(если привлекаются муниципальные служащие или лица, замещающие муниципальные должности).</w:t>
            </w:r>
          </w:p>
          <w:p w14:paraId="27BC1D4B" w14:textId="77777777" w:rsidR="0048759C" w:rsidRPr="00F00A06" w:rsidRDefault="0048759C" w:rsidP="0048759C">
            <w:pPr>
              <w:pStyle w:val="af7"/>
              <w:keepNext/>
              <w:jc w:val="center"/>
              <w:rPr>
                <w:sz w:val="20"/>
                <w:szCs w:val="20"/>
              </w:rPr>
            </w:pPr>
            <w:r w:rsidRPr="00F00A06">
              <w:rPr>
                <w:bCs/>
                <w:sz w:val="20"/>
                <w:szCs w:val="20"/>
              </w:rPr>
              <w:t>Давность привлечения к ответственности:</w:t>
            </w:r>
          </w:p>
          <w:p w14:paraId="76BC7BBE" w14:textId="77777777" w:rsidR="0048759C" w:rsidRPr="00F00A06" w:rsidRDefault="0048759C" w:rsidP="0048759C">
            <w:pPr>
              <w:pStyle w:val="af7"/>
              <w:keepNext/>
              <w:jc w:val="center"/>
              <w:rPr>
                <w:sz w:val="20"/>
                <w:szCs w:val="20"/>
              </w:rPr>
            </w:pPr>
            <w:r w:rsidRPr="00F00A06">
              <w:rPr>
                <w:bCs/>
                <w:sz w:val="20"/>
                <w:szCs w:val="20"/>
              </w:rPr>
              <w:t>2 года (1 год – для дисквалификации)</w:t>
            </w:r>
          </w:p>
        </w:tc>
      </w:tr>
      <w:tr w:rsidR="0048759C" w:rsidRPr="000E467B" w14:paraId="0E0FDFF4" w14:textId="77777777" w:rsidTr="00F00A06">
        <w:trPr>
          <w:cantSplit/>
          <w:trHeight w:val="219"/>
        </w:trPr>
        <w:tc>
          <w:tcPr>
            <w:tcW w:w="3964" w:type="dxa"/>
            <w:vMerge/>
          </w:tcPr>
          <w:p w14:paraId="4521DF40" w14:textId="77777777" w:rsidR="0048759C" w:rsidRPr="00F00A06" w:rsidRDefault="0048759C" w:rsidP="0048759C">
            <w:pPr>
              <w:pStyle w:val="af7"/>
              <w:jc w:val="left"/>
              <w:rPr>
                <w:sz w:val="20"/>
                <w:szCs w:val="20"/>
              </w:rPr>
            </w:pPr>
          </w:p>
        </w:tc>
        <w:tc>
          <w:tcPr>
            <w:tcW w:w="7371" w:type="dxa"/>
          </w:tcPr>
          <w:p w14:paraId="3F7E798F" w14:textId="77777777" w:rsidR="0048759C" w:rsidRPr="00F00A06" w:rsidRDefault="0048759C" w:rsidP="0048759C">
            <w:pPr>
              <w:pStyle w:val="af7"/>
              <w:rPr>
                <w:sz w:val="20"/>
                <w:szCs w:val="20"/>
              </w:rPr>
            </w:pPr>
            <w:r w:rsidRPr="00F00A06">
              <w:rPr>
                <w:sz w:val="20"/>
                <w:szCs w:val="20"/>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71" w:history="1">
              <w:r w:rsidRPr="00F00A06">
                <w:rPr>
                  <w:sz w:val="20"/>
                  <w:szCs w:val="20"/>
                </w:rPr>
                <w:t>статьей 15.14</w:t>
              </w:r>
            </w:hyperlink>
            <w:r w:rsidRPr="00F00A06">
              <w:rPr>
                <w:sz w:val="20"/>
                <w:szCs w:val="20"/>
              </w:rPr>
              <w:t xml:space="preserve"> КоАП РФ</w:t>
            </w:r>
          </w:p>
        </w:tc>
        <w:tc>
          <w:tcPr>
            <w:tcW w:w="3900" w:type="dxa"/>
            <w:vMerge/>
            <w:vAlign w:val="center"/>
          </w:tcPr>
          <w:p w14:paraId="720A3E95" w14:textId="77777777" w:rsidR="0048759C" w:rsidRPr="00F00A06" w:rsidRDefault="0048759C" w:rsidP="0048759C">
            <w:pPr>
              <w:pStyle w:val="af7"/>
              <w:jc w:val="center"/>
              <w:rPr>
                <w:sz w:val="20"/>
                <w:szCs w:val="20"/>
              </w:rPr>
            </w:pPr>
          </w:p>
        </w:tc>
      </w:tr>
      <w:tr w:rsidR="0048759C" w:rsidRPr="000E467B" w14:paraId="18BF4FF0" w14:textId="77777777" w:rsidTr="00F00A06">
        <w:trPr>
          <w:cantSplit/>
          <w:trHeight w:val="1062"/>
        </w:trPr>
        <w:tc>
          <w:tcPr>
            <w:tcW w:w="3964" w:type="dxa"/>
          </w:tcPr>
          <w:p w14:paraId="120F5701" w14:textId="77777777" w:rsidR="0048759C" w:rsidRPr="00F00A06" w:rsidRDefault="00E72CBC" w:rsidP="0048759C">
            <w:pPr>
              <w:pStyle w:val="af7"/>
              <w:jc w:val="left"/>
              <w:rPr>
                <w:sz w:val="20"/>
                <w:szCs w:val="20"/>
              </w:rPr>
            </w:pPr>
            <w:hyperlink r:id="rId72" w:history="1">
              <w:r w:rsidR="0048759C" w:rsidRPr="00F00A06">
                <w:rPr>
                  <w:rStyle w:val="aa"/>
                  <w:sz w:val="20"/>
                  <w:szCs w:val="20"/>
                </w:rPr>
                <w:t>Статья 15.15.6</w:t>
              </w:r>
            </w:hyperlink>
          </w:p>
          <w:p w14:paraId="71898027" w14:textId="77777777" w:rsidR="0048759C" w:rsidRPr="00F00A06" w:rsidRDefault="0048759C" w:rsidP="0048759C">
            <w:pPr>
              <w:pStyle w:val="af7"/>
              <w:jc w:val="left"/>
              <w:rPr>
                <w:sz w:val="20"/>
                <w:szCs w:val="20"/>
              </w:rPr>
            </w:pPr>
            <w:r w:rsidRPr="00F00A06">
              <w:rPr>
                <w:sz w:val="20"/>
                <w:szCs w:val="20"/>
              </w:rPr>
              <w:t>Нарушение порядка представления бюджетной отчетности</w:t>
            </w:r>
          </w:p>
        </w:tc>
        <w:tc>
          <w:tcPr>
            <w:tcW w:w="7371" w:type="dxa"/>
          </w:tcPr>
          <w:p w14:paraId="43063A40" w14:textId="77777777" w:rsidR="0048759C" w:rsidRPr="00F00A06" w:rsidRDefault="0048759C" w:rsidP="0048759C">
            <w:pPr>
              <w:pStyle w:val="af7"/>
              <w:rPr>
                <w:bCs/>
                <w:sz w:val="20"/>
                <w:szCs w:val="20"/>
              </w:rPr>
            </w:pPr>
            <w:r w:rsidRPr="00F00A06">
              <w:rPr>
                <w:sz w:val="20"/>
                <w:szCs w:val="20"/>
              </w:rPr>
              <w:t xml:space="preserve">Непредставление или представление с нарушением сроков, установленных бюджетным </w:t>
            </w:r>
            <w:hyperlink r:id="rId73" w:history="1">
              <w:r w:rsidRPr="00F00A06">
                <w:rPr>
                  <w:sz w:val="20"/>
                  <w:szCs w:val="20"/>
                </w:rPr>
                <w:t>законодательством</w:t>
              </w:r>
            </w:hyperlink>
            <w:r w:rsidRPr="00F00A06">
              <w:rPr>
                <w:sz w:val="20"/>
                <w:szCs w:val="20"/>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БС РФ, исполнения бюджетов БС РФ, либо представление заведомо недостоверной бюджетной отчетности или иных сведений, необходимых для составления и рассмотрения проектов бюджетов БС РФ, исполнения бюджетов БС РФ</w:t>
            </w:r>
          </w:p>
        </w:tc>
        <w:tc>
          <w:tcPr>
            <w:tcW w:w="3900" w:type="dxa"/>
            <w:vAlign w:val="center"/>
          </w:tcPr>
          <w:p w14:paraId="60F57A3F" w14:textId="77777777" w:rsidR="0048759C" w:rsidRPr="00F00A06" w:rsidRDefault="0048759C" w:rsidP="0048759C">
            <w:pPr>
              <w:pStyle w:val="af7"/>
              <w:jc w:val="center"/>
              <w:rPr>
                <w:sz w:val="20"/>
                <w:szCs w:val="20"/>
              </w:rPr>
            </w:pPr>
            <w:r w:rsidRPr="00F00A06">
              <w:rPr>
                <w:bCs/>
                <w:sz w:val="20"/>
                <w:szCs w:val="20"/>
              </w:rPr>
              <w:t>Рассмотрение дела:</w:t>
            </w:r>
          </w:p>
          <w:p w14:paraId="445FAA4A" w14:textId="77777777" w:rsidR="0048759C" w:rsidRPr="00F00A06" w:rsidRDefault="0048759C" w:rsidP="0048759C">
            <w:pPr>
              <w:pStyle w:val="af7"/>
              <w:jc w:val="center"/>
              <w:rPr>
                <w:b/>
                <w:bCs/>
                <w:sz w:val="20"/>
                <w:szCs w:val="20"/>
              </w:rPr>
            </w:pPr>
            <w:r w:rsidRPr="00F00A06">
              <w:rPr>
                <w:bCs/>
                <w:sz w:val="20"/>
                <w:szCs w:val="20"/>
              </w:rPr>
              <w:t>Мировой суд</w:t>
            </w:r>
          </w:p>
          <w:p w14:paraId="2514A5D6" w14:textId="77777777" w:rsidR="0048759C" w:rsidRPr="00F00A06" w:rsidRDefault="0048759C" w:rsidP="0048759C">
            <w:pPr>
              <w:pStyle w:val="af7"/>
              <w:jc w:val="center"/>
              <w:rPr>
                <w:bCs/>
                <w:sz w:val="20"/>
                <w:szCs w:val="20"/>
              </w:rPr>
            </w:pPr>
            <w:r w:rsidRPr="00F00A06">
              <w:rPr>
                <w:bCs/>
                <w:sz w:val="20"/>
                <w:szCs w:val="20"/>
              </w:rPr>
              <w:t>Давность привлечения к ответственности:</w:t>
            </w:r>
          </w:p>
          <w:p w14:paraId="242ACB20" w14:textId="77777777" w:rsidR="0048759C" w:rsidRPr="00F00A06" w:rsidRDefault="0048759C" w:rsidP="0048759C">
            <w:pPr>
              <w:pStyle w:val="af7"/>
              <w:jc w:val="center"/>
              <w:rPr>
                <w:sz w:val="20"/>
                <w:szCs w:val="20"/>
              </w:rPr>
            </w:pPr>
            <w:r w:rsidRPr="00F00A06">
              <w:rPr>
                <w:bCs/>
                <w:sz w:val="20"/>
                <w:szCs w:val="20"/>
              </w:rPr>
              <w:t>2 года</w:t>
            </w:r>
          </w:p>
        </w:tc>
      </w:tr>
      <w:tr w:rsidR="0048759C" w:rsidRPr="000E467B" w14:paraId="0684A992" w14:textId="77777777" w:rsidTr="00F00A06">
        <w:trPr>
          <w:cantSplit/>
          <w:trHeight w:val="477"/>
        </w:trPr>
        <w:tc>
          <w:tcPr>
            <w:tcW w:w="3964" w:type="dxa"/>
          </w:tcPr>
          <w:p w14:paraId="7E6A5E56" w14:textId="77777777" w:rsidR="0048759C" w:rsidRPr="00F00A06" w:rsidRDefault="00E72CBC" w:rsidP="0048759C">
            <w:pPr>
              <w:pStyle w:val="af7"/>
              <w:jc w:val="left"/>
              <w:rPr>
                <w:sz w:val="20"/>
                <w:szCs w:val="20"/>
              </w:rPr>
            </w:pPr>
            <w:hyperlink r:id="rId74" w:history="1">
              <w:r w:rsidR="0048759C" w:rsidRPr="00F00A06">
                <w:rPr>
                  <w:rStyle w:val="aa"/>
                  <w:sz w:val="20"/>
                  <w:szCs w:val="20"/>
                </w:rPr>
                <w:t>Статья 15.15.7</w:t>
              </w:r>
            </w:hyperlink>
          </w:p>
          <w:p w14:paraId="51B1F344" w14:textId="77777777" w:rsidR="0048759C" w:rsidRPr="00F00A06" w:rsidRDefault="0048759C" w:rsidP="0048759C">
            <w:pPr>
              <w:pStyle w:val="af7"/>
              <w:jc w:val="left"/>
              <w:rPr>
                <w:sz w:val="20"/>
                <w:szCs w:val="20"/>
              </w:rPr>
            </w:pPr>
            <w:r w:rsidRPr="00F00A06">
              <w:rPr>
                <w:sz w:val="20"/>
                <w:szCs w:val="20"/>
              </w:rPr>
              <w:t>Нарушение порядка составления, утверждения и ведения бюджетных смет</w:t>
            </w:r>
          </w:p>
        </w:tc>
        <w:tc>
          <w:tcPr>
            <w:tcW w:w="7371" w:type="dxa"/>
          </w:tcPr>
          <w:p w14:paraId="32CE5271" w14:textId="77777777" w:rsidR="0048759C" w:rsidRPr="00F00A06" w:rsidRDefault="0048759C" w:rsidP="0048759C">
            <w:pPr>
              <w:pStyle w:val="af7"/>
              <w:rPr>
                <w:bCs/>
                <w:sz w:val="20"/>
                <w:szCs w:val="20"/>
              </w:rPr>
            </w:pPr>
            <w:r w:rsidRPr="00F00A06">
              <w:rPr>
                <w:sz w:val="20"/>
                <w:szCs w:val="20"/>
              </w:rPr>
              <w:t xml:space="preserve">Нарушение казенным учреждением </w:t>
            </w:r>
            <w:hyperlink r:id="rId75" w:history="1">
              <w:r w:rsidRPr="00F00A06">
                <w:rPr>
                  <w:sz w:val="20"/>
                  <w:szCs w:val="20"/>
                </w:rPr>
                <w:t>порядка</w:t>
              </w:r>
            </w:hyperlink>
            <w:r w:rsidRPr="00F00A06">
              <w:rPr>
                <w:sz w:val="20"/>
                <w:szCs w:val="20"/>
              </w:rPr>
              <w:t xml:space="preserve"> составления, утверждения и ведения бюджетных смет или порядка учета бюджетных обязательств</w:t>
            </w:r>
          </w:p>
        </w:tc>
        <w:tc>
          <w:tcPr>
            <w:tcW w:w="3900" w:type="dxa"/>
            <w:vAlign w:val="center"/>
          </w:tcPr>
          <w:p w14:paraId="303D919E" w14:textId="77777777" w:rsidR="0048759C" w:rsidRPr="00F00A06" w:rsidRDefault="0048759C" w:rsidP="0048759C">
            <w:pPr>
              <w:pStyle w:val="af7"/>
              <w:jc w:val="center"/>
              <w:rPr>
                <w:sz w:val="20"/>
                <w:szCs w:val="20"/>
              </w:rPr>
            </w:pPr>
            <w:r w:rsidRPr="00F00A06">
              <w:rPr>
                <w:bCs/>
                <w:sz w:val="20"/>
                <w:szCs w:val="20"/>
              </w:rPr>
              <w:t>Рассмотрение дела:</w:t>
            </w:r>
          </w:p>
          <w:p w14:paraId="450828B3" w14:textId="77777777" w:rsidR="0048759C" w:rsidRPr="00F00A06" w:rsidRDefault="0048759C" w:rsidP="0048759C">
            <w:pPr>
              <w:pStyle w:val="af7"/>
              <w:jc w:val="center"/>
              <w:rPr>
                <w:b/>
                <w:bCs/>
                <w:sz w:val="20"/>
                <w:szCs w:val="20"/>
              </w:rPr>
            </w:pPr>
            <w:r w:rsidRPr="00F00A06">
              <w:rPr>
                <w:bCs/>
                <w:sz w:val="20"/>
                <w:szCs w:val="20"/>
              </w:rPr>
              <w:t>Мировой суд</w:t>
            </w:r>
          </w:p>
          <w:p w14:paraId="650E2DBF" w14:textId="77777777" w:rsidR="0048759C" w:rsidRPr="00F00A06" w:rsidRDefault="0048759C" w:rsidP="0048759C">
            <w:pPr>
              <w:pStyle w:val="af7"/>
              <w:jc w:val="center"/>
              <w:rPr>
                <w:bCs/>
                <w:sz w:val="20"/>
                <w:szCs w:val="20"/>
              </w:rPr>
            </w:pPr>
            <w:r w:rsidRPr="00F00A06">
              <w:rPr>
                <w:bCs/>
                <w:sz w:val="20"/>
                <w:szCs w:val="20"/>
              </w:rPr>
              <w:t>Давность привлечения к ответственности:</w:t>
            </w:r>
          </w:p>
          <w:p w14:paraId="6BFDE69B" w14:textId="77777777" w:rsidR="0048759C" w:rsidRPr="00F00A06" w:rsidRDefault="0048759C" w:rsidP="0048759C">
            <w:pPr>
              <w:pStyle w:val="af7"/>
              <w:jc w:val="center"/>
              <w:rPr>
                <w:bCs/>
                <w:sz w:val="20"/>
                <w:szCs w:val="20"/>
              </w:rPr>
            </w:pPr>
            <w:r w:rsidRPr="00F00A06">
              <w:rPr>
                <w:bCs/>
                <w:sz w:val="20"/>
                <w:szCs w:val="20"/>
              </w:rPr>
              <w:t>2 года</w:t>
            </w:r>
          </w:p>
        </w:tc>
      </w:tr>
      <w:tr w:rsidR="0048759C" w:rsidRPr="000E467B" w14:paraId="6B870627" w14:textId="77777777" w:rsidTr="00F00A06">
        <w:trPr>
          <w:cantSplit/>
          <w:trHeight w:val="582"/>
        </w:trPr>
        <w:tc>
          <w:tcPr>
            <w:tcW w:w="3964" w:type="dxa"/>
          </w:tcPr>
          <w:p w14:paraId="2A69F0D3" w14:textId="77777777" w:rsidR="0048759C" w:rsidRPr="00F00A06" w:rsidRDefault="00E72CBC" w:rsidP="0048759C">
            <w:pPr>
              <w:pStyle w:val="af7"/>
              <w:jc w:val="left"/>
              <w:rPr>
                <w:sz w:val="20"/>
                <w:szCs w:val="20"/>
              </w:rPr>
            </w:pPr>
            <w:hyperlink r:id="rId76" w:history="1">
              <w:r w:rsidR="0048759C" w:rsidRPr="00F00A06">
                <w:rPr>
                  <w:rStyle w:val="aa"/>
                  <w:sz w:val="20"/>
                  <w:szCs w:val="20"/>
                </w:rPr>
                <w:t>Статья 15.15.8</w:t>
              </w:r>
            </w:hyperlink>
          </w:p>
          <w:p w14:paraId="3D489DA1" w14:textId="77777777" w:rsidR="0048759C" w:rsidRPr="00F00A06" w:rsidRDefault="0048759C" w:rsidP="0048759C">
            <w:pPr>
              <w:pStyle w:val="af7"/>
              <w:jc w:val="left"/>
              <w:rPr>
                <w:sz w:val="20"/>
                <w:szCs w:val="20"/>
              </w:rPr>
            </w:pPr>
            <w:r w:rsidRPr="00F00A06">
              <w:rPr>
                <w:sz w:val="20"/>
                <w:szCs w:val="20"/>
              </w:rPr>
              <w:t>Нарушение запрета на предоставление бюджетных кредитов и (или) субсидий</w:t>
            </w:r>
          </w:p>
        </w:tc>
        <w:tc>
          <w:tcPr>
            <w:tcW w:w="7371" w:type="dxa"/>
          </w:tcPr>
          <w:p w14:paraId="25D3EE33" w14:textId="77777777" w:rsidR="0048759C" w:rsidRPr="00F00A06" w:rsidRDefault="00E72CBC" w:rsidP="0048759C">
            <w:pPr>
              <w:pStyle w:val="af7"/>
              <w:rPr>
                <w:bCs/>
                <w:sz w:val="20"/>
                <w:szCs w:val="20"/>
              </w:rPr>
            </w:pPr>
            <w:hyperlink r:id="rId77" w:history="1">
              <w:r w:rsidR="0048759C" w:rsidRPr="00F00A06">
                <w:rPr>
                  <w:sz w:val="20"/>
                  <w:szCs w:val="20"/>
                </w:rPr>
                <w:t>Нарушение</w:t>
              </w:r>
            </w:hyperlink>
            <w:r w:rsidR="0048759C" w:rsidRPr="00F00A06">
              <w:rPr>
                <w:sz w:val="20"/>
                <w:szCs w:val="20"/>
              </w:rPr>
              <w:t xml:space="preserve"> запрета на предоставление казенному учреждению бюджетных кредитов и (или) субсидий</w:t>
            </w:r>
          </w:p>
        </w:tc>
        <w:tc>
          <w:tcPr>
            <w:tcW w:w="3900" w:type="dxa"/>
            <w:vAlign w:val="center"/>
          </w:tcPr>
          <w:p w14:paraId="4E65E3A8" w14:textId="77777777" w:rsidR="0048759C" w:rsidRPr="00F00A06" w:rsidRDefault="0048759C" w:rsidP="0048759C">
            <w:pPr>
              <w:pStyle w:val="af7"/>
              <w:jc w:val="center"/>
              <w:rPr>
                <w:sz w:val="20"/>
                <w:szCs w:val="20"/>
              </w:rPr>
            </w:pPr>
            <w:r w:rsidRPr="00F00A06">
              <w:rPr>
                <w:bCs/>
                <w:sz w:val="20"/>
                <w:szCs w:val="20"/>
              </w:rPr>
              <w:t>Рассмотрение дела:</w:t>
            </w:r>
          </w:p>
          <w:p w14:paraId="35DB88A9" w14:textId="77777777" w:rsidR="0048759C" w:rsidRPr="00F00A06" w:rsidRDefault="0048759C" w:rsidP="0048759C">
            <w:pPr>
              <w:pStyle w:val="af7"/>
              <w:jc w:val="center"/>
              <w:rPr>
                <w:b/>
                <w:bCs/>
                <w:sz w:val="20"/>
                <w:szCs w:val="20"/>
              </w:rPr>
            </w:pPr>
            <w:r w:rsidRPr="00F00A06">
              <w:rPr>
                <w:bCs/>
                <w:sz w:val="20"/>
                <w:szCs w:val="20"/>
              </w:rPr>
              <w:t>Мировой суд</w:t>
            </w:r>
          </w:p>
          <w:p w14:paraId="42169310" w14:textId="77777777" w:rsidR="0048759C" w:rsidRPr="00F00A06" w:rsidRDefault="0048759C" w:rsidP="0048759C">
            <w:pPr>
              <w:pStyle w:val="af7"/>
              <w:jc w:val="center"/>
              <w:rPr>
                <w:bCs/>
                <w:sz w:val="20"/>
                <w:szCs w:val="20"/>
              </w:rPr>
            </w:pPr>
            <w:r w:rsidRPr="00F00A06">
              <w:rPr>
                <w:bCs/>
                <w:sz w:val="20"/>
                <w:szCs w:val="20"/>
              </w:rPr>
              <w:t>Давность привлечения к ответственности:</w:t>
            </w:r>
          </w:p>
          <w:p w14:paraId="77149437" w14:textId="77777777" w:rsidR="0048759C" w:rsidRPr="00F00A06" w:rsidRDefault="0048759C" w:rsidP="0048759C">
            <w:pPr>
              <w:pStyle w:val="af7"/>
              <w:jc w:val="center"/>
              <w:rPr>
                <w:sz w:val="20"/>
                <w:szCs w:val="20"/>
              </w:rPr>
            </w:pPr>
            <w:r w:rsidRPr="00F00A06">
              <w:rPr>
                <w:bCs/>
                <w:sz w:val="20"/>
                <w:szCs w:val="20"/>
              </w:rPr>
              <w:t>2 года</w:t>
            </w:r>
          </w:p>
        </w:tc>
      </w:tr>
      <w:tr w:rsidR="0048759C" w:rsidRPr="000E467B" w14:paraId="7174FF5D" w14:textId="77777777" w:rsidTr="00F00A06">
        <w:trPr>
          <w:cantSplit/>
          <w:trHeight w:val="788"/>
        </w:trPr>
        <w:tc>
          <w:tcPr>
            <w:tcW w:w="3964" w:type="dxa"/>
          </w:tcPr>
          <w:p w14:paraId="3603EFE5" w14:textId="77777777" w:rsidR="0048759C" w:rsidRPr="00F00A06" w:rsidRDefault="00E72CBC" w:rsidP="0048759C">
            <w:pPr>
              <w:pStyle w:val="af7"/>
              <w:jc w:val="left"/>
              <w:rPr>
                <w:sz w:val="20"/>
                <w:szCs w:val="20"/>
              </w:rPr>
            </w:pPr>
            <w:hyperlink r:id="rId78" w:history="1">
              <w:r w:rsidR="0048759C" w:rsidRPr="00F00A06">
                <w:rPr>
                  <w:rStyle w:val="aa"/>
                  <w:sz w:val="20"/>
                  <w:szCs w:val="20"/>
                </w:rPr>
                <w:t>Статья 15.15.9</w:t>
              </w:r>
            </w:hyperlink>
          </w:p>
          <w:p w14:paraId="5016E30E" w14:textId="77777777" w:rsidR="0048759C" w:rsidRPr="00F00A06" w:rsidRDefault="0048759C" w:rsidP="0048759C">
            <w:pPr>
              <w:pStyle w:val="af7"/>
              <w:jc w:val="left"/>
              <w:rPr>
                <w:sz w:val="20"/>
                <w:szCs w:val="20"/>
              </w:rPr>
            </w:pPr>
            <w:r w:rsidRPr="00F00A06">
              <w:rPr>
                <w:sz w:val="20"/>
                <w:szCs w:val="20"/>
              </w:rPr>
              <w:t>Несоответствие бюджетной росписи сводной бюджетной росписи</w:t>
            </w:r>
          </w:p>
        </w:tc>
        <w:tc>
          <w:tcPr>
            <w:tcW w:w="7371" w:type="dxa"/>
          </w:tcPr>
          <w:p w14:paraId="19117923" w14:textId="77777777" w:rsidR="0048759C" w:rsidRPr="00F00A06" w:rsidRDefault="0048759C" w:rsidP="0048759C">
            <w:pPr>
              <w:pStyle w:val="af7"/>
              <w:rPr>
                <w:bCs/>
                <w:sz w:val="20"/>
                <w:szCs w:val="20"/>
              </w:rPr>
            </w:pPr>
            <w:r w:rsidRPr="00F00A06">
              <w:rPr>
                <w:sz w:val="20"/>
                <w:szCs w:val="20"/>
              </w:rPr>
              <w:t xml:space="preserve">Несоответствие бюджетной росписи сводной бюджетной росписи, за исключением случаев, когда такое несоответствие допускается БК РФ, за исключением случаев, предусмотренных </w:t>
            </w:r>
            <w:hyperlink r:id="rId79" w:history="1">
              <w:r w:rsidRPr="00F00A06">
                <w:rPr>
                  <w:sz w:val="20"/>
                  <w:szCs w:val="20"/>
                </w:rPr>
                <w:t>статьей 15.14</w:t>
              </w:r>
            </w:hyperlink>
            <w:r w:rsidRPr="00F00A06">
              <w:rPr>
                <w:sz w:val="20"/>
                <w:szCs w:val="20"/>
              </w:rPr>
              <w:t xml:space="preserve"> КоАП РФ (субъект – ГРБС в соответствии с п.5 ч.1 ст.158 БК РФ)</w:t>
            </w:r>
          </w:p>
        </w:tc>
        <w:tc>
          <w:tcPr>
            <w:tcW w:w="3900" w:type="dxa"/>
            <w:vAlign w:val="center"/>
          </w:tcPr>
          <w:p w14:paraId="4E610084" w14:textId="77777777" w:rsidR="0048759C" w:rsidRPr="00F00A06" w:rsidRDefault="0048759C" w:rsidP="0048759C">
            <w:pPr>
              <w:pStyle w:val="af7"/>
              <w:jc w:val="center"/>
              <w:rPr>
                <w:sz w:val="20"/>
                <w:szCs w:val="20"/>
              </w:rPr>
            </w:pPr>
            <w:r w:rsidRPr="00F00A06">
              <w:rPr>
                <w:bCs/>
                <w:sz w:val="20"/>
                <w:szCs w:val="20"/>
              </w:rPr>
              <w:t>Рассмотрение дела:</w:t>
            </w:r>
          </w:p>
          <w:p w14:paraId="7A5DA8C2" w14:textId="77777777" w:rsidR="0048759C" w:rsidRPr="00F00A06" w:rsidRDefault="0048759C" w:rsidP="0048759C">
            <w:pPr>
              <w:pStyle w:val="af7"/>
              <w:jc w:val="center"/>
              <w:rPr>
                <w:b/>
                <w:bCs/>
                <w:sz w:val="20"/>
                <w:szCs w:val="20"/>
              </w:rPr>
            </w:pPr>
            <w:r w:rsidRPr="00F00A06">
              <w:rPr>
                <w:bCs/>
                <w:sz w:val="20"/>
                <w:szCs w:val="20"/>
              </w:rPr>
              <w:t>Мировой суд</w:t>
            </w:r>
          </w:p>
          <w:p w14:paraId="76200E63" w14:textId="77777777" w:rsidR="0048759C" w:rsidRPr="00F00A06" w:rsidRDefault="0048759C" w:rsidP="0048759C">
            <w:pPr>
              <w:pStyle w:val="af7"/>
              <w:jc w:val="center"/>
              <w:rPr>
                <w:bCs/>
                <w:sz w:val="20"/>
                <w:szCs w:val="20"/>
              </w:rPr>
            </w:pPr>
            <w:r w:rsidRPr="00F00A06">
              <w:rPr>
                <w:bCs/>
                <w:sz w:val="20"/>
                <w:szCs w:val="20"/>
              </w:rPr>
              <w:t>Давность привлечения к ответственности:</w:t>
            </w:r>
          </w:p>
          <w:p w14:paraId="46D4EC2B" w14:textId="77777777" w:rsidR="0048759C" w:rsidRPr="00F00A06" w:rsidRDefault="0048759C" w:rsidP="0048759C">
            <w:pPr>
              <w:pStyle w:val="af7"/>
              <w:jc w:val="center"/>
              <w:rPr>
                <w:sz w:val="20"/>
                <w:szCs w:val="20"/>
              </w:rPr>
            </w:pPr>
            <w:r w:rsidRPr="00F00A06">
              <w:rPr>
                <w:bCs/>
                <w:sz w:val="20"/>
                <w:szCs w:val="20"/>
              </w:rPr>
              <w:t>2 года</w:t>
            </w:r>
          </w:p>
        </w:tc>
      </w:tr>
      <w:tr w:rsidR="0048759C" w:rsidRPr="000E467B" w14:paraId="17EE93C8" w14:textId="77777777" w:rsidTr="00F00A06">
        <w:trPr>
          <w:cantSplit/>
          <w:trHeight w:val="846"/>
        </w:trPr>
        <w:tc>
          <w:tcPr>
            <w:tcW w:w="3964" w:type="dxa"/>
          </w:tcPr>
          <w:p w14:paraId="30759982" w14:textId="77777777" w:rsidR="0048759C" w:rsidRPr="00F00A06" w:rsidRDefault="00E72CBC" w:rsidP="0048759C">
            <w:pPr>
              <w:pStyle w:val="af7"/>
              <w:jc w:val="left"/>
              <w:rPr>
                <w:sz w:val="20"/>
                <w:szCs w:val="20"/>
              </w:rPr>
            </w:pPr>
            <w:hyperlink r:id="rId80" w:history="1">
              <w:r w:rsidR="0048759C" w:rsidRPr="00F00A06">
                <w:rPr>
                  <w:rStyle w:val="aa"/>
                  <w:sz w:val="20"/>
                  <w:szCs w:val="20"/>
                </w:rPr>
                <w:t>Статья 15.15.10</w:t>
              </w:r>
            </w:hyperlink>
          </w:p>
          <w:p w14:paraId="2A8EDA7B" w14:textId="77777777" w:rsidR="0048759C" w:rsidRPr="00F00A06" w:rsidRDefault="0048759C" w:rsidP="0048759C">
            <w:pPr>
              <w:pStyle w:val="af7"/>
              <w:jc w:val="left"/>
              <w:rPr>
                <w:sz w:val="20"/>
                <w:szCs w:val="20"/>
              </w:rPr>
            </w:pPr>
            <w:r w:rsidRPr="00F00A06">
              <w:rPr>
                <w:sz w:val="20"/>
                <w:szCs w:val="20"/>
              </w:rPr>
              <w:t xml:space="preserve">Нарушение </w:t>
            </w:r>
            <w:hyperlink r:id="rId81" w:history="1">
              <w:r w:rsidRPr="00F00A06">
                <w:rPr>
                  <w:sz w:val="20"/>
                  <w:szCs w:val="20"/>
                </w:rPr>
                <w:t>порядка</w:t>
              </w:r>
            </w:hyperlink>
            <w:r w:rsidRPr="00F00A06">
              <w:rPr>
                <w:sz w:val="20"/>
                <w:szCs w:val="20"/>
              </w:rPr>
              <w:t xml:space="preserve"> принятия бюджетных обязательств</w:t>
            </w:r>
          </w:p>
        </w:tc>
        <w:tc>
          <w:tcPr>
            <w:tcW w:w="7371" w:type="dxa"/>
          </w:tcPr>
          <w:p w14:paraId="45607ABF" w14:textId="77777777" w:rsidR="0048759C" w:rsidRPr="00F00A06" w:rsidRDefault="0048759C" w:rsidP="0048759C">
            <w:pPr>
              <w:pStyle w:val="af7"/>
              <w:rPr>
                <w:bCs/>
                <w:sz w:val="20"/>
                <w:szCs w:val="20"/>
              </w:rPr>
            </w:pPr>
            <w:r w:rsidRPr="00F00A06">
              <w:rPr>
                <w:sz w:val="20"/>
                <w:szCs w:val="20"/>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tc>
        <w:tc>
          <w:tcPr>
            <w:tcW w:w="3900" w:type="dxa"/>
            <w:vAlign w:val="center"/>
          </w:tcPr>
          <w:p w14:paraId="2151D7F7" w14:textId="77777777" w:rsidR="0048759C" w:rsidRPr="00F00A06" w:rsidRDefault="0048759C" w:rsidP="0048759C">
            <w:pPr>
              <w:pStyle w:val="af7"/>
              <w:jc w:val="center"/>
              <w:rPr>
                <w:sz w:val="20"/>
                <w:szCs w:val="20"/>
              </w:rPr>
            </w:pPr>
            <w:r w:rsidRPr="00F00A06">
              <w:rPr>
                <w:bCs/>
                <w:sz w:val="20"/>
                <w:szCs w:val="20"/>
              </w:rPr>
              <w:t>Рассмотрение дела:</w:t>
            </w:r>
          </w:p>
          <w:p w14:paraId="5BD6EBC1" w14:textId="77777777" w:rsidR="0048759C" w:rsidRPr="00F00A06" w:rsidRDefault="0048759C" w:rsidP="0048759C">
            <w:pPr>
              <w:pStyle w:val="af7"/>
              <w:jc w:val="center"/>
              <w:rPr>
                <w:b/>
                <w:bCs/>
                <w:sz w:val="20"/>
                <w:szCs w:val="20"/>
              </w:rPr>
            </w:pPr>
            <w:r w:rsidRPr="00F00A06">
              <w:rPr>
                <w:bCs/>
                <w:sz w:val="20"/>
                <w:szCs w:val="20"/>
              </w:rPr>
              <w:t>Мировой суд</w:t>
            </w:r>
          </w:p>
          <w:p w14:paraId="5F1F40D3" w14:textId="77777777" w:rsidR="0048759C" w:rsidRPr="00F00A06" w:rsidRDefault="0048759C" w:rsidP="0048759C">
            <w:pPr>
              <w:pStyle w:val="af7"/>
              <w:jc w:val="center"/>
              <w:rPr>
                <w:bCs/>
                <w:sz w:val="20"/>
                <w:szCs w:val="20"/>
              </w:rPr>
            </w:pPr>
            <w:r w:rsidRPr="00F00A06">
              <w:rPr>
                <w:bCs/>
                <w:sz w:val="20"/>
                <w:szCs w:val="20"/>
              </w:rPr>
              <w:t>Давность привлечения к ответственности:</w:t>
            </w:r>
          </w:p>
          <w:p w14:paraId="4D06C634" w14:textId="77777777" w:rsidR="0048759C" w:rsidRPr="00F00A06" w:rsidRDefault="0048759C" w:rsidP="0048759C">
            <w:pPr>
              <w:pStyle w:val="af7"/>
              <w:jc w:val="center"/>
              <w:rPr>
                <w:sz w:val="20"/>
                <w:szCs w:val="20"/>
              </w:rPr>
            </w:pPr>
            <w:r w:rsidRPr="00F00A06">
              <w:rPr>
                <w:bCs/>
                <w:sz w:val="20"/>
                <w:szCs w:val="20"/>
              </w:rPr>
              <w:t>2 года</w:t>
            </w:r>
          </w:p>
        </w:tc>
      </w:tr>
      <w:tr w:rsidR="0048759C" w:rsidRPr="000E467B" w14:paraId="513C13F0" w14:textId="77777777" w:rsidTr="00F00A06">
        <w:trPr>
          <w:cantSplit/>
          <w:trHeight w:val="768"/>
        </w:trPr>
        <w:tc>
          <w:tcPr>
            <w:tcW w:w="3964" w:type="dxa"/>
          </w:tcPr>
          <w:p w14:paraId="36A81FCC" w14:textId="77777777" w:rsidR="0048759C" w:rsidRPr="00F00A06" w:rsidRDefault="00E72CBC" w:rsidP="0048759C">
            <w:pPr>
              <w:pStyle w:val="af7"/>
              <w:jc w:val="left"/>
              <w:rPr>
                <w:sz w:val="20"/>
                <w:szCs w:val="20"/>
              </w:rPr>
            </w:pPr>
            <w:hyperlink r:id="rId82" w:history="1">
              <w:r w:rsidR="0048759C" w:rsidRPr="00F00A06">
                <w:rPr>
                  <w:rStyle w:val="aa"/>
                  <w:sz w:val="20"/>
                  <w:szCs w:val="20"/>
                </w:rPr>
                <w:t>Статья 15.15.11</w:t>
              </w:r>
            </w:hyperlink>
          </w:p>
          <w:p w14:paraId="6AD89B2A" w14:textId="77777777" w:rsidR="0048759C" w:rsidRPr="00F00A06" w:rsidRDefault="0048759C" w:rsidP="0048759C">
            <w:pPr>
              <w:pStyle w:val="af7"/>
              <w:jc w:val="left"/>
              <w:rPr>
                <w:sz w:val="20"/>
                <w:szCs w:val="20"/>
              </w:rPr>
            </w:pPr>
            <w:r w:rsidRPr="00F00A06">
              <w:rPr>
                <w:sz w:val="20"/>
                <w:szCs w:val="20"/>
              </w:rPr>
              <w:t>Нарушение сроков доведения бюджетных ассигнований и (или) лимитов бюджетных обязательств</w:t>
            </w:r>
          </w:p>
        </w:tc>
        <w:tc>
          <w:tcPr>
            <w:tcW w:w="7371" w:type="dxa"/>
          </w:tcPr>
          <w:p w14:paraId="12C59418" w14:textId="77777777" w:rsidR="0048759C" w:rsidRPr="00F00A06" w:rsidRDefault="0048759C" w:rsidP="0048759C">
            <w:pPr>
              <w:pStyle w:val="af7"/>
              <w:rPr>
                <w:bCs/>
                <w:sz w:val="20"/>
                <w:szCs w:val="20"/>
              </w:rPr>
            </w:pPr>
            <w:r w:rsidRPr="00F00A06">
              <w:rPr>
                <w:sz w:val="20"/>
                <w:szCs w:val="20"/>
              </w:rPr>
              <w:t>Несвоевременное доведение до распорядителей или получателей бюджетных средств бюджетных ассигнований и (или) лимитов бюджетных обязательств</w:t>
            </w:r>
          </w:p>
        </w:tc>
        <w:tc>
          <w:tcPr>
            <w:tcW w:w="3900" w:type="dxa"/>
            <w:vAlign w:val="center"/>
          </w:tcPr>
          <w:p w14:paraId="40CF1DAF" w14:textId="77777777" w:rsidR="0048759C" w:rsidRPr="00F00A06" w:rsidRDefault="0048759C" w:rsidP="0048759C">
            <w:pPr>
              <w:pStyle w:val="af7"/>
              <w:jc w:val="center"/>
              <w:rPr>
                <w:sz w:val="20"/>
                <w:szCs w:val="20"/>
              </w:rPr>
            </w:pPr>
            <w:r w:rsidRPr="00F00A06">
              <w:rPr>
                <w:bCs/>
                <w:sz w:val="20"/>
                <w:szCs w:val="20"/>
              </w:rPr>
              <w:t>Рассмотрение дела:</w:t>
            </w:r>
          </w:p>
          <w:p w14:paraId="64B2888E" w14:textId="77777777" w:rsidR="0048759C" w:rsidRPr="00F00A06" w:rsidRDefault="0048759C" w:rsidP="0048759C">
            <w:pPr>
              <w:pStyle w:val="af7"/>
              <w:jc w:val="center"/>
              <w:rPr>
                <w:b/>
                <w:bCs/>
                <w:sz w:val="20"/>
                <w:szCs w:val="20"/>
              </w:rPr>
            </w:pPr>
            <w:r w:rsidRPr="00F00A06">
              <w:rPr>
                <w:bCs/>
                <w:sz w:val="20"/>
                <w:szCs w:val="20"/>
              </w:rPr>
              <w:t>Мировой суд</w:t>
            </w:r>
          </w:p>
          <w:p w14:paraId="302DA274" w14:textId="77777777" w:rsidR="0048759C" w:rsidRPr="00F00A06" w:rsidRDefault="0048759C" w:rsidP="0048759C">
            <w:pPr>
              <w:pStyle w:val="af7"/>
              <w:jc w:val="center"/>
              <w:rPr>
                <w:bCs/>
                <w:sz w:val="20"/>
                <w:szCs w:val="20"/>
              </w:rPr>
            </w:pPr>
            <w:r w:rsidRPr="00F00A06">
              <w:rPr>
                <w:bCs/>
                <w:sz w:val="20"/>
                <w:szCs w:val="20"/>
              </w:rPr>
              <w:t>Давность привлечения к ответственности:</w:t>
            </w:r>
          </w:p>
          <w:p w14:paraId="61BE0113" w14:textId="77777777" w:rsidR="0048759C" w:rsidRPr="00F00A06" w:rsidRDefault="0048759C" w:rsidP="0048759C">
            <w:pPr>
              <w:pStyle w:val="af7"/>
              <w:jc w:val="center"/>
              <w:rPr>
                <w:sz w:val="20"/>
                <w:szCs w:val="20"/>
              </w:rPr>
            </w:pPr>
            <w:r w:rsidRPr="00F00A06">
              <w:rPr>
                <w:bCs/>
                <w:sz w:val="20"/>
                <w:szCs w:val="20"/>
              </w:rPr>
              <w:t>2 года</w:t>
            </w:r>
          </w:p>
        </w:tc>
      </w:tr>
      <w:tr w:rsidR="0048759C" w:rsidRPr="000E467B" w14:paraId="3E41756C" w14:textId="77777777" w:rsidTr="00F00A06">
        <w:trPr>
          <w:cantSplit/>
          <w:trHeight w:val="1568"/>
        </w:trPr>
        <w:tc>
          <w:tcPr>
            <w:tcW w:w="3964" w:type="dxa"/>
          </w:tcPr>
          <w:p w14:paraId="08D5B675" w14:textId="77777777" w:rsidR="0048759C" w:rsidRPr="00F00A06" w:rsidRDefault="00E72CBC" w:rsidP="0048759C">
            <w:pPr>
              <w:pStyle w:val="af7"/>
              <w:jc w:val="left"/>
              <w:rPr>
                <w:sz w:val="20"/>
                <w:szCs w:val="20"/>
              </w:rPr>
            </w:pPr>
            <w:hyperlink r:id="rId83" w:history="1">
              <w:r w:rsidR="0048759C" w:rsidRPr="00F00A06">
                <w:rPr>
                  <w:rStyle w:val="aa"/>
                  <w:sz w:val="20"/>
                  <w:szCs w:val="20"/>
                </w:rPr>
                <w:t>Статья 15.15.12</w:t>
              </w:r>
            </w:hyperlink>
          </w:p>
          <w:p w14:paraId="09C558EF" w14:textId="77777777" w:rsidR="0048759C" w:rsidRPr="00F00A06" w:rsidRDefault="0048759C" w:rsidP="0048759C">
            <w:pPr>
              <w:pStyle w:val="af7"/>
              <w:jc w:val="left"/>
              <w:rPr>
                <w:sz w:val="20"/>
                <w:szCs w:val="20"/>
              </w:rPr>
            </w:pPr>
            <w:r w:rsidRPr="00F00A06">
              <w:rPr>
                <w:sz w:val="20"/>
                <w:szCs w:val="20"/>
              </w:rPr>
              <w:t>Нарушение запрета на размещение бюджетных средств</w:t>
            </w:r>
          </w:p>
        </w:tc>
        <w:tc>
          <w:tcPr>
            <w:tcW w:w="7371" w:type="dxa"/>
          </w:tcPr>
          <w:p w14:paraId="72F185AA" w14:textId="77777777" w:rsidR="0048759C" w:rsidRPr="00F00A06" w:rsidRDefault="0048759C" w:rsidP="0048759C">
            <w:pPr>
              <w:pStyle w:val="af7"/>
              <w:rPr>
                <w:bCs/>
                <w:sz w:val="20"/>
                <w:szCs w:val="20"/>
              </w:rPr>
            </w:pPr>
            <w:r w:rsidRPr="00F00A06">
              <w:rPr>
                <w:sz w:val="20"/>
                <w:szCs w:val="20"/>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3900" w:type="dxa"/>
            <w:vAlign w:val="center"/>
          </w:tcPr>
          <w:p w14:paraId="36A1B77B" w14:textId="77777777" w:rsidR="0048759C" w:rsidRPr="00F00A06" w:rsidRDefault="0048759C" w:rsidP="0048759C">
            <w:pPr>
              <w:pStyle w:val="af7"/>
              <w:jc w:val="center"/>
              <w:rPr>
                <w:sz w:val="20"/>
                <w:szCs w:val="20"/>
              </w:rPr>
            </w:pPr>
            <w:r w:rsidRPr="00F00A06">
              <w:rPr>
                <w:bCs/>
                <w:sz w:val="20"/>
                <w:szCs w:val="20"/>
              </w:rPr>
              <w:t>Рассмотрение дела:</w:t>
            </w:r>
          </w:p>
          <w:p w14:paraId="7508B2BC" w14:textId="77777777" w:rsidR="0048759C" w:rsidRPr="00F00A06" w:rsidRDefault="0048759C" w:rsidP="0048759C">
            <w:pPr>
              <w:pStyle w:val="af7"/>
              <w:jc w:val="center"/>
              <w:rPr>
                <w:b/>
                <w:bCs/>
                <w:sz w:val="20"/>
                <w:szCs w:val="20"/>
              </w:rPr>
            </w:pPr>
            <w:r w:rsidRPr="00F00A06">
              <w:rPr>
                <w:bCs/>
                <w:sz w:val="20"/>
                <w:szCs w:val="20"/>
              </w:rPr>
              <w:t>Мировой суд</w:t>
            </w:r>
          </w:p>
          <w:p w14:paraId="69BDDA51" w14:textId="79B8E231" w:rsidR="0048759C" w:rsidRPr="00F00A06" w:rsidRDefault="0048759C" w:rsidP="0048759C">
            <w:pPr>
              <w:pStyle w:val="af7"/>
              <w:jc w:val="center"/>
              <w:rPr>
                <w:b/>
                <w:sz w:val="20"/>
                <w:szCs w:val="20"/>
              </w:rPr>
            </w:pPr>
            <w:r w:rsidRPr="00F00A06">
              <w:rPr>
                <w:sz w:val="20"/>
                <w:szCs w:val="20"/>
              </w:rPr>
              <w:t xml:space="preserve">Судья </w:t>
            </w:r>
            <w:r>
              <w:rPr>
                <w:sz w:val="20"/>
                <w:szCs w:val="20"/>
              </w:rPr>
              <w:t>районного</w:t>
            </w:r>
            <w:r w:rsidRPr="00F00A06">
              <w:rPr>
                <w:sz w:val="20"/>
                <w:szCs w:val="20"/>
              </w:rPr>
              <w:t xml:space="preserve"> суда</w:t>
            </w:r>
          </w:p>
          <w:p w14:paraId="336D57BA" w14:textId="77777777" w:rsidR="0048759C" w:rsidRPr="00F00A06" w:rsidRDefault="0048759C" w:rsidP="0048759C">
            <w:pPr>
              <w:pStyle w:val="af7"/>
              <w:jc w:val="center"/>
              <w:rPr>
                <w:b/>
                <w:bCs/>
                <w:sz w:val="20"/>
                <w:szCs w:val="20"/>
              </w:rPr>
            </w:pPr>
            <w:r w:rsidRPr="00F00A06">
              <w:rPr>
                <w:sz w:val="20"/>
                <w:szCs w:val="20"/>
              </w:rPr>
              <w:t>(если привлекаются муниципальные служащие или лица, замещающие муниципальные должности).</w:t>
            </w:r>
          </w:p>
          <w:p w14:paraId="04CB4F8B" w14:textId="77777777" w:rsidR="0048759C" w:rsidRPr="00F00A06" w:rsidRDefault="0048759C" w:rsidP="0048759C">
            <w:pPr>
              <w:pStyle w:val="af7"/>
              <w:jc w:val="center"/>
              <w:rPr>
                <w:bCs/>
                <w:sz w:val="20"/>
                <w:szCs w:val="20"/>
              </w:rPr>
            </w:pPr>
            <w:r w:rsidRPr="00F00A06">
              <w:rPr>
                <w:bCs/>
                <w:sz w:val="20"/>
                <w:szCs w:val="20"/>
              </w:rPr>
              <w:t>Давность привлечения к ответственности:</w:t>
            </w:r>
          </w:p>
          <w:p w14:paraId="06B73A3A" w14:textId="1B3A7133" w:rsidR="0048759C" w:rsidRPr="00F00A06" w:rsidRDefault="0048759C" w:rsidP="0048759C">
            <w:pPr>
              <w:pStyle w:val="af7"/>
              <w:jc w:val="center"/>
              <w:rPr>
                <w:sz w:val="20"/>
                <w:szCs w:val="20"/>
              </w:rPr>
            </w:pPr>
            <w:r>
              <w:rPr>
                <w:bCs/>
                <w:sz w:val="20"/>
                <w:szCs w:val="20"/>
              </w:rPr>
              <w:t>2</w:t>
            </w:r>
            <w:r w:rsidRPr="00F00A06">
              <w:rPr>
                <w:bCs/>
                <w:sz w:val="20"/>
                <w:szCs w:val="20"/>
              </w:rPr>
              <w:t xml:space="preserve"> год</w:t>
            </w:r>
            <w:r>
              <w:rPr>
                <w:bCs/>
                <w:sz w:val="20"/>
                <w:szCs w:val="20"/>
              </w:rPr>
              <w:t>а</w:t>
            </w:r>
          </w:p>
        </w:tc>
      </w:tr>
      <w:tr w:rsidR="0048759C" w:rsidRPr="000E467B" w14:paraId="4A410804" w14:textId="77777777" w:rsidTr="00F00A06">
        <w:trPr>
          <w:cantSplit/>
          <w:trHeight w:val="1566"/>
        </w:trPr>
        <w:tc>
          <w:tcPr>
            <w:tcW w:w="3964" w:type="dxa"/>
          </w:tcPr>
          <w:p w14:paraId="70428C78" w14:textId="77777777" w:rsidR="0048759C" w:rsidRPr="00F00A06" w:rsidRDefault="00E72CBC" w:rsidP="0048759C">
            <w:pPr>
              <w:pStyle w:val="af7"/>
              <w:jc w:val="left"/>
              <w:rPr>
                <w:sz w:val="20"/>
                <w:szCs w:val="20"/>
              </w:rPr>
            </w:pPr>
            <w:hyperlink r:id="rId84" w:history="1">
              <w:r w:rsidR="0048759C" w:rsidRPr="00F00A06">
                <w:rPr>
                  <w:rStyle w:val="aa"/>
                  <w:sz w:val="20"/>
                  <w:szCs w:val="20"/>
                </w:rPr>
                <w:t>Статья 15.15.13</w:t>
              </w:r>
            </w:hyperlink>
          </w:p>
          <w:p w14:paraId="4413C870" w14:textId="77777777" w:rsidR="0048759C" w:rsidRPr="00F00A06" w:rsidRDefault="0048759C" w:rsidP="0048759C">
            <w:pPr>
              <w:pStyle w:val="af7"/>
              <w:jc w:val="left"/>
              <w:rPr>
                <w:sz w:val="20"/>
                <w:szCs w:val="20"/>
              </w:rPr>
            </w:pPr>
            <w:r w:rsidRPr="00F00A06">
              <w:rPr>
                <w:sz w:val="20"/>
                <w:szCs w:val="20"/>
              </w:rPr>
              <w:t>Нарушение сроков обслуживания и погашения государственного (муниципального) долга</w:t>
            </w:r>
          </w:p>
        </w:tc>
        <w:tc>
          <w:tcPr>
            <w:tcW w:w="7371" w:type="dxa"/>
          </w:tcPr>
          <w:p w14:paraId="45FD3971" w14:textId="77777777" w:rsidR="0048759C" w:rsidRPr="00F00A06" w:rsidRDefault="0048759C" w:rsidP="0048759C">
            <w:pPr>
              <w:pStyle w:val="af7"/>
              <w:rPr>
                <w:bCs/>
                <w:sz w:val="20"/>
                <w:szCs w:val="20"/>
              </w:rPr>
            </w:pPr>
            <w:r w:rsidRPr="00F00A06">
              <w:rPr>
                <w:sz w:val="20"/>
                <w:szCs w:val="20"/>
              </w:rPr>
              <w:t>Нарушение сроков обслуживания и погашения государственного (муниципального) долга</w:t>
            </w:r>
          </w:p>
        </w:tc>
        <w:tc>
          <w:tcPr>
            <w:tcW w:w="3900" w:type="dxa"/>
            <w:vAlign w:val="center"/>
          </w:tcPr>
          <w:p w14:paraId="1E918C34" w14:textId="77777777" w:rsidR="0048759C" w:rsidRPr="00F00A06" w:rsidRDefault="0048759C" w:rsidP="0048759C">
            <w:pPr>
              <w:pStyle w:val="af7"/>
              <w:jc w:val="center"/>
              <w:rPr>
                <w:sz w:val="20"/>
                <w:szCs w:val="20"/>
              </w:rPr>
            </w:pPr>
            <w:r w:rsidRPr="00F00A06">
              <w:rPr>
                <w:bCs/>
                <w:sz w:val="20"/>
                <w:szCs w:val="20"/>
              </w:rPr>
              <w:t>Рассмотрение дела:</w:t>
            </w:r>
          </w:p>
          <w:p w14:paraId="50BC6CCC" w14:textId="77777777" w:rsidR="0048759C" w:rsidRPr="00F00A06" w:rsidRDefault="0048759C" w:rsidP="0048759C">
            <w:pPr>
              <w:pStyle w:val="af7"/>
              <w:jc w:val="center"/>
              <w:rPr>
                <w:b/>
                <w:bCs/>
                <w:sz w:val="20"/>
                <w:szCs w:val="20"/>
              </w:rPr>
            </w:pPr>
            <w:r w:rsidRPr="00F00A06">
              <w:rPr>
                <w:bCs/>
                <w:sz w:val="20"/>
                <w:szCs w:val="20"/>
              </w:rPr>
              <w:t>Мировой суд</w:t>
            </w:r>
          </w:p>
          <w:p w14:paraId="67A6BA01" w14:textId="236DBA2B" w:rsidR="0048759C" w:rsidRPr="00F00A06" w:rsidRDefault="0048759C" w:rsidP="0048759C">
            <w:pPr>
              <w:pStyle w:val="af7"/>
              <w:jc w:val="center"/>
              <w:rPr>
                <w:b/>
                <w:sz w:val="20"/>
                <w:szCs w:val="20"/>
              </w:rPr>
            </w:pPr>
            <w:r w:rsidRPr="00F00A06">
              <w:rPr>
                <w:sz w:val="20"/>
                <w:szCs w:val="20"/>
              </w:rPr>
              <w:t xml:space="preserve">Судья </w:t>
            </w:r>
            <w:r>
              <w:rPr>
                <w:sz w:val="20"/>
                <w:szCs w:val="20"/>
              </w:rPr>
              <w:t>районного</w:t>
            </w:r>
            <w:r w:rsidRPr="00F00A06">
              <w:rPr>
                <w:sz w:val="20"/>
                <w:szCs w:val="20"/>
              </w:rPr>
              <w:t xml:space="preserve"> суда</w:t>
            </w:r>
          </w:p>
          <w:p w14:paraId="023AA7C9" w14:textId="77777777" w:rsidR="0048759C" w:rsidRPr="00F00A06" w:rsidRDefault="0048759C" w:rsidP="0048759C">
            <w:pPr>
              <w:pStyle w:val="af7"/>
              <w:jc w:val="center"/>
              <w:rPr>
                <w:b/>
                <w:bCs/>
                <w:sz w:val="20"/>
                <w:szCs w:val="20"/>
              </w:rPr>
            </w:pPr>
            <w:r w:rsidRPr="00F00A06">
              <w:rPr>
                <w:sz w:val="20"/>
                <w:szCs w:val="20"/>
              </w:rPr>
              <w:t>(если привлекаются муниципальные служащие или лица, замещающие муниципальные должности).</w:t>
            </w:r>
          </w:p>
          <w:p w14:paraId="1F438152" w14:textId="77777777" w:rsidR="0048759C" w:rsidRPr="00F00A06" w:rsidRDefault="0048759C" w:rsidP="0048759C">
            <w:pPr>
              <w:pStyle w:val="af7"/>
              <w:jc w:val="center"/>
              <w:rPr>
                <w:bCs/>
                <w:sz w:val="20"/>
                <w:szCs w:val="20"/>
              </w:rPr>
            </w:pPr>
            <w:r w:rsidRPr="00F00A06">
              <w:rPr>
                <w:bCs/>
                <w:sz w:val="20"/>
                <w:szCs w:val="20"/>
              </w:rPr>
              <w:t>Давность привлечения к ответственности:</w:t>
            </w:r>
          </w:p>
          <w:p w14:paraId="7BC4DC36" w14:textId="0C1BA29F" w:rsidR="0048759C" w:rsidRPr="00F00A06" w:rsidRDefault="0048759C" w:rsidP="0048759C">
            <w:pPr>
              <w:pStyle w:val="af7"/>
              <w:jc w:val="center"/>
              <w:rPr>
                <w:sz w:val="20"/>
                <w:szCs w:val="20"/>
              </w:rPr>
            </w:pPr>
            <w:r>
              <w:rPr>
                <w:bCs/>
                <w:sz w:val="20"/>
                <w:szCs w:val="20"/>
              </w:rPr>
              <w:t>2</w:t>
            </w:r>
            <w:r w:rsidRPr="00F00A06">
              <w:rPr>
                <w:bCs/>
                <w:sz w:val="20"/>
                <w:szCs w:val="20"/>
              </w:rPr>
              <w:t xml:space="preserve"> год</w:t>
            </w:r>
            <w:r>
              <w:rPr>
                <w:bCs/>
                <w:sz w:val="20"/>
                <w:szCs w:val="20"/>
              </w:rPr>
              <w:t>а</w:t>
            </w:r>
          </w:p>
        </w:tc>
      </w:tr>
      <w:tr w:rsidR="0048759C" w:rsidRPr="000E467B" w14:paraId="4BD1B6FD" w14:textId="77777777" w:rsidTr="00F00A06">
        <w:trPr>
          <w:cantSplit/>
          <w:trHeight w:val="767"/>
        </w:trPr>
        <w:tc>
          <w:tcPr>
            <w:tcW w:w="3964" w:type="dxa"/>
          </w:tcPr>
          <w:p w14:paraId="3BDD59CB" w14:textId="77777777" w:rsidR="0048759C" w:rsidRPr="00F00A06" w:rsidRDefault="00E72CBC" w:rsidP="0048759C">
            <w:pPr>
              <w:pStyle w:val="af7"/>
              <w:jc w:val="left"/>
              <w:rPr>
                <w:sz w:val="20"/>
                <w:szCs w:val="20"/>
              </w:rPr>
            </w:pPr>
            <w:hyperlink r:id="rId85" w:history="1">
              <w:r w:rsidR="0048759C" w:rsidRPr="00F00A06">
                <w:rPr>
                  <w:rStyle w:val="aa"/>
                  <w:sz w:val="20"/>
                  <w:szCs w:val="20"/>
                </w:rPr>
                <w:t>Статья 15.15.14</w:t>
              </w:r>
            </w:hyperlink>
          </w:p>
          <w:p w14:paraId="35CAA081" w14:textId="77777777" w:rsidR="0048759C" w:rsidRPr="00F00A06" w:rsidRDefault="0048759C" w:rsidP="0048759C">
            <w:pPr>
              <w:pStyle w:val="af7"/>
              <w:jc w:val="left"/>
              <w:rPr>
                <w:sz w:val="20"/>
                <w:szCs w:val="20"/>
              </w:rPr>
            </w:pPr>
            <w:r w:rsidRPr="00F00A06">
              <w:rPr>
                <w:sz w:val="20"/>
                <w:szCs w:val="20"/>
              </w:rPr>
              <w:t>Нарушение срока направления информации о результатах рассмотрения дела в суде</w:t>
            </w:r>
          </w:p>
        </w:tc>
        <w:tc>
          <w:tcPr>
            <w:tcW w:w="7371" w:type="dxa"/>
          </w:tcPr>
          <w:p w14:paraId="397C53F3" w14:textId="77777777" w:rsidR="0048759C" w:rsidRPr="00F00A06" w:rsidRDefault="0048759C" w:rsidP="0048759C">
            <w:pPr>
              <w:pStyle w:val="af7"/>
              <w:rPr>
                <w:bCs/>
                <w:sz w:val="20"/>
                <w:szCs w:val="20"/>
              </w:rPr>
            </w:pPr>
            <w:r w:rsidRPr="00F00A06">
              <w:rPr>
                <w:bCs/>
                <w:sz w:val="20"/>
                <w:szCs w:val="20"/>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3900" w:type="dxa"/>
            <w:vAlign w:val="center"/>
          </w:tcPr>
          <w:p w14:paraId="71AD5802" w14:textId="77777777" w:rsidR="0048759C" w:rsidRPr="00F00A06" w:rsidRDefault="0048759C" w:rsidP="0048759C">
            <w:pPr>
              <w:pStyle w:val="af7"/>
              <w:jc w:val="center"/>
              <w:rPr>
                <w:sz w:val="20"/>
                <w:szCs w:val="20"/>
              </w:rPr>
            </w:pPr>
            <w:r w:rsidRPr="00F00A06">
              <w:rPr>
                <w:bCs/>
                <w:sz w:val="20"/>
                <w:szCs w:val="20"/>
              </w:rPr>
              <w:t>Рассмотрение дела:</w:t>
            </w:r>
          </w:p>
          <w:p w14:paraId="2216308D" w14:textId="77777777" w:rsidR="0048759C" w:rsidRPr="00F00A06" w:rsidRDefault="0048759C" w:rsidP="0048759C">
            <w:pPr>
              <w:pStyle w:val="af7"/>
              <w:jc w:val="center"/>
              <w:rPr>
                <w:b/>
                <w:bCs/>
                <w:sz w:val="20"/>
                <w:szCs w:val="20"/>
              </w:rPr>
            </w:pPr>
            <w:r w:rsidRPr="00F00A06">
              <w:rPr>
                <w:bCs/>
                <w:sz w:val="20"/>
                <w:szCs w:val="20"/>
              </w:rPr>
              <w:t>Мировой суд</w:t>
            </w:r>
          </w:p>
          <w:p w14:paraId="48515362" w14:textId="77777777" w:rsidR="0048759C" w:rsidRPr="00F00A06" w:rsidRDefault="0048759C" w:rsidP="0048759C">
            <w:pPr>
              <w:pStyle w:val="af7"/>
              <w:jc w:val="center"/>
              <w:rPr>
                <w:bCs/>
                <w:sz w:val="20"/>
                <w:szCs w:val="20"/>
              </w:rPr>
            </w:pPr>
            <w:r w:rsidRPr="00F00A06">
              <w:rPr>
                <w:bCs/>
                <w:sz w:val="20"/>
                <w:szCs w:val="20"/>
              </w:rPr>
              <w:t>Давность привлечения к ответственности:</w:t>
            </w:r>
          </w:p>
          <w:p w14:paraId="72F8BF59" w14:textId="77777777" w:rsidR="0048759C" w:rsidRPr="00F00A06" w:rsidRDefault="0048759C" w:rsidP="0048759C">
            <w:pPr>
              <w:pStyle w:val="af7"/>
              <w:jc w:val="center"/>
              <w:rPr>
                <w:sz w:val="20"/>
                <w:szCs w:val="20"/>
              </w:rPr>
            </w:pPr>
            <w:r w:rsidRPr="00F00A06">
              <w:rPr>
                <w:bCs/>
                <w:sz w:val="20"/>
                <w:szCs w:val="20"/>
              </w:rPr>
              <w:t>2 года</w:t>
            </w:r>
          </w:p>
        </w:tc>
      </w:tr>
      <w:tr w:rsidR="0048759C" w:rsidRPr="000E467B" w14:paraId="6CA59E76" w14:textId="77777777" w:rsidTr="00F00A06">
        <w:trPr>
          <w:cantSplit/>
          <w:trHeight w:val="544"/>
        </w:trPr>
        <w:tc>
          <w:tcPr>
            <w:tcW w:w="3964" w:type="dxa"/>
          </w:tcPr>
          <w:p w14:paraId="4765D2EA" w14:textId="77777777" w:rsidR="0048759C" w:rsidRPr="00F00A06" w:rsidRDefault="00E72CBC" w:rsidP="0048759C">
            <w:pPr>
              <w:pStyle w:val="af7"/>
              <w:jc w:val="left"/>
              <w:rPr>
                <w:sz w:val="20"/>
                <w:szCs w:val="20"/>
              </w:rPr>
            </w:pPr>
            <w:hyperlink r:id="rId86" w:history="1">
              <w:r w:rsidR="0048759C" w:rsidRPr="00F00A06">
                <w:rPr>
                  <w:rStyle w:val="aa"/>
                  <w:sz w:val="20"/>
                  <w:szCs w:val="20"/>
                </w:rPr>
                <w:t>Статья 15.15.15</w:t>
              </w:r>
            </w:hyperlink>
          </w:p>
          <w:p w14:paraId="28592E08" w14:textId="77777777" w:rsidR="0048759C" w:rsidRPr="00F00A06" w:rsidRDefault="0048759C" w:rsidP="0048759C">
            <w:pPr>
              <w:pStyle w:val="af7"/>
              <w:jc w:val="left"/>
              <w:rPr>
                <w:sz w:val="20"/>
                <w:szCs w:val="20"/>
              </w:rPr>
            </w:pPr>
            <w:r w:rsidRPr="00F00A06">
              <w:rPr>
                <w:sz w:val="20"/>
                <w:szCs w:val="20"/>
              </w:rPr>
              <w:t>Нарушение порядка формирования государственного (муниципального) задания</w:t>
            </w:r>
          </w:p>
        </w:tc>
        <w:tc>
          <w:tcPr>
            <w:tcW w:w="7371" w:type="dxa"/>
          </w:tcPr>
          <w:p w14:paraId="0047A647" w14:textId="77777777" w:rsidR="0048759C" w:rsidRPr="00F00A06" w:rsidRDefault="0048759C" w:rsidP="0048759C">
            <w:pPr>
              <w:pStyle w:val="af7"/>
              <w:rPr>
                <w:bCs/>
                <w:sz w:val="20"/>
                <w:szCs w:val="20"/>
              </w:rPr>
            </w:pPr>
            <w:r w:rsidRPr="00F00A06">
              <w:rPr>
                <w:sz w:val="20"/>
                <w:szCs w:val="20"/>
              </w:rPr>
              <w:t xml:space="preserve">Нарушение </w:t>
            </w:r>
            <w:hyperlink r:id="rId87" w:history="1">
              <w:r w:rsidRPr="00F00A06">
                <w:rPr>
                  <w:sz w:val="20"/>
                  <w:szCs w:val="20"/>
                </w:rPr>
                <w:t>порядка</w:t>
              </w:r>
            </w:hyperlink>
            <w:r w:rsidRPr="00F00A06">
              <w:rPr>
                <w:sz w:val="20"/>
                <w:szCs w:val="20"/>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88" w:history="1">
              <w:r w:rsidRPr="00F00A06">
                <w:rPr>
                  <w:sz w:val="20"/>
                  <w:szCs w:val="20"/>
                </w:rPr>
                <w:t>статьей 15.14</w:t>
              </w:r>
            </w:hyperlink>
            <w:r w:rsidRPr="00F00A06">
              <w:rPr>
                <w:sz w:val="20"/>
                <w:szCs w:val="20"/>
              </w:rPr>
              <w:t xml:space="preserve"> КоАП РФ</w:t>
            </w:r>
          </w:p>
        </w:tc>
        <w:tc>
          <w:tcPr>
            <w:tcW w:w="3900" w:type="dxa"/>
            <w:vAlign w:val="center"/>
          </w:tcPr>
          <w:p w14:paraId="57C29C34" w14:textId="77777777" w:rsidR="0048759C" w:rsidRPr="00F00A06" w:rsidRDefault="0048759C" w:rsidP="0048759C">
            <w:pPr>
              <w:pStyle w:val="af7"/>
              <w:jc w:val="center"/>
              <w:rPr>
                <w:sz w:val="20"/>
                <w:szCs w:val="20"/>
              </w:rPr>
            </w:pPr>
            <w:r w:rsidRPr="00F00A06">
              <w:rPr>
                <w:bCs/>
                <w:sz w:val="20"/>
                <w:szCs w:val="20"/>
              </w:rPr>
              <w:t>Рассмотрение дела:</w:t>
            </w:r>
          </w:p>
          <w:p w14:paraId="5FEF4963" w14:textId="77777777" w:rsidR="0048759C" w:rsidRPr="00F00A06" w:rsidRDefault="0048759C" w:rsidP="0048759C">
            <w:pPr>
              <w:pStyle w:val="af7"/>
              <w:jc w:val="center"/>
              <w:rPr>
                <w:b/>
                <w:bCs/>
                <w:sz w:val="20"/>
                <w:szCs w:val="20"/>
              </w:rPr>
            </w:pPr>
            <w:r w:rsidRPr="00F00A06">
              <w:rPr>
                <w:bCs/>
                <w:sz w:val="20"/>
                <w:szCs w:val="20"/>
              </w:rPr>
              <w:t>Мировой суд</w:t>
            </w:r>
          </w:p>
          <w:p w14:paraId="79DF42AA" w14:textId="77777777" w:rsidR="0048759C" w:rsidRPr="00F00A06" w:rsidRDefault="0048759C" w:rsidP="0048759C">
            <w:pPr>
              <w:pStyle w:val="af7"/>
              <w:jc w:val="center"/>
              <w:rPr>
                <w:bCs/>
                <w:sz w:val="20"/>
                <w:szCs w:val="20"/>
              </w:rPr>
            </w:pPr>
            <w:r w:rsidRPr="00F00A06">
              <w:rPr>
                <w:bCs/>
                <w:sz w:val="20"/>
                <w:szCs w:val="20"/>
              </w:rPr>
              <w:t>Давность привлечения к ответственности:</w:t>
            </w:r>
          </w:p>
          <w:p w14:paraId="050D5C96" w14:textId="77777777" w:rsidR="0048759C" w:rsidRPr="00F00A06" w:rsidRDefault="0048759C" w:rsidP="0048759C">
            <w:pPr>
              <w:pStyle w:val="af7"/>
              <w:jc w:val="center"/>
              <w:rPr>
                <w:sz w:val="20"/>
                <w:szCs w:val="20"/>
              </w:rPr>
            </w:pPr>
            <w:r w:rsidRPr="00F00A06">
              <w:rPr>
                <w:bCs/>
                <w:sz w:val="20"/>
                <w:szCs w:val="20"/>
              </w:rPr>
              <w:t>2 года</w:t>
            </w:r>
          </w:p>
        </w:tc>
      </w:tr>
      <w:tr w:rsidR="0048759C" w:rsidRPr="000E467B" w14:paraId="4482E44F" w14:textId="77777777" w:rsidTr="00F00A06">
        <w:trPr>
          <w:cantSplit/>
          <w:trHeight w:val="1342"/>
        </w:trPr>
        <w:tc>
          <w:tcPr>
            <w:tcW w:w="3964" w:type="dxa"/>
            <w:vMerge w:val="restart"/>
          </w:tcPr>
          <w:p w14:paraId="28BD0902" w14:textId="77777777" w:rsidR="0048759C" w:rsidRPr="00F00A06" w:rsidRDefault="00E72CBC" w:rsidP="0048759C">
            <w:pPr>
              <w:pStyle w:val="af7"/>
              <w:jc w:val="left"/>
              <w:rPr>
                <w:sz w:val="20"/>
                <w:szCs w:val="20"/>
              </w:rPr>
            </w:pPr>
            <w:hyperlink r:id="rId89" w:history="1">
              <w:r w:rsidR="0048759C" w:rsidRPr="00F00A06">
                <w:rPr>
                  <w:rStyle w:val="aa"/>
                  <w:sz w:val="20"/>
                  <w:szCs w:val="20"/>
                </w:rPr>
                <w:t>Статья 15.15.16</w:t>
              </w:r>
            </w:hyperlink>
          </w:p>
          <w:p w14:paraId="770F5A2E" w14:textId="77777777" w:rsidR="0048759C" w:rsidRPr="00F00A06" w:rsidRDefault="0048759C" w:rsidP="0048759C">
            <w:pPr>
              <w:pStyle w:val="af7"/>
              <w:jc w:val="left"/>
              <w:rPr>
                <w:sz w:val="20"/>
                <w:szCs w:val="20"/>
              </w:rPr>
            </w:pPr>
            <w:r w:rsidRPr="00F00A06">
              <w:rPr>
                <w:sz w:val="20"/>
                <w:szCs w:val="20"/>
              </w:rPr>
              <w:t>Нарушение исполнения платежных документов и представления органа Федерального казначейства</w:t>
            </w:r>
          </w:p>
        </w:tc>
        <w:tc>
          <w:tcPr>
            <w:tcW w:w="7371" w:type="dxa"/>
          </w:tcPr>
          <w:p w14:paraId="2303895A" w14:textId="77777777" w:rsidR="0048759C" w:rsidRPr="00F00A06" w:rsidRDefault="0048759C" w:rsidP="0048759C">
            <w:pPr>
              <w:pStyle w:val="af7"/>
              <w:rPr>
                <w:bCs/>
                <w:sz w:val="20"/>
                <w:szCs w:val="20"/>
              </w:rPr>
            </w:pPr>
            <w:r w:rsidRPr="00F00A06">
              <w:rPr>
                <w:bCs/>
                <w:sz w:val="20"/>
                <w:szCs w:val="20"/>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БС РФ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БС РФ</w:t>
            </w:r>
          </w:p>
        </w:tc>
        <w:tc>
          <w:tcPr>
            <w:tcW w:w="3900" w:type="dxa"/>
            <w:vMerge w:val="restart"/>
            <w:vAlign w:val="center"/>
          </w:tcPr>
          <w:p w14:paraId="59B9183C" w14:textId="77777777" w:rsidR="0048759C" w:rsidRPr="00F00A06" w:rsidRDefault="0048759C" w:rsidP="0048759C">
            <w:pPr>
              <w:pStyle w:val="af7"/>
              <w:jc w:val="center"/>
              <w:rPr>
                <w:sz w:val="20"/>
                <w:szCs w:val="20"/>
              </w:rPr>
            </w:pPr>
            <w:r w:rsidRPr="00F00A06">
              <w:rPr>
                <w:bCs/>
                <w:sz w:val="20"/>
                <w:szCs w:val="20"/>
              </w:rPr>
              <w:t>Рассмотрение дела:</w:t>
            </w:r>
          </w:p>
          <w:p w14:paraId="2CE3AE22" w14:textId="77777777" w:rsidR="0048759C" w:rsidRPr="00F00A06" w:rsidRDefault="0048759C" w:rsidP="0048759C">
            <w:pPr>
              <w:pStyle w:val="af7"/>
              <w:jc w:val="center"/>
              <w:rPr>
                <w:b/>
                <w:bCs/>
                <w:sz w:val="20"/>
                <w:szCs w:val="20"/>
              </w:rPr>
            </w:pPr>
            <w:r w:rsidRPr="00F00A06">
              <w:rPr>
                <w:bCs/>
                <w:sz w:val="20"/>
                <w:szCs w:val="20"/>
              </w:rPr>
              <w:t>Мировой суд</w:t>
            </w:r>
          </w:p>
          <w:p w14:paraId="359C1D41" w14:textId="77777777" w:rsidR="0048759C" w:rsidRPr="00F00A06" w:rsidRDefault="0048759C" w:rsidP="0048759C">
            <w:pPr>
              <w:pStyle w:val="af7"/>
              <w:jc w:val="center"/>
              <w:rPr>
                <w:bCs/>
                <w:sz w:val="20"/>
                <w:szCs w:val="20"/>
              </w:rPr>
            </w:pPr>
            <w:r w:rsidRPr="00F00A06">
              <w:rPr>
                <w:bCs/>
                <w:sz w:val="20"/>
                <w:szCs w:val="20"/>
              </w:rPr>
              <w:t>Давность привлечения к ответственности:</w:t>
            </w:r>
          </w:p>
          <w:p w14:paraId="411B045B" w14:textId="77777777" w:rsidR="0048759C" w:rsidRPr="00F00A06" w:rsidRDefault="0048759C" w:rsidP="0048759C">
            <w:pPr>
              <w:pStyle w:val="af7"/>
              <w:jc w:val="center"/>
              <w:rPr>
                <w:sz w:val="20"/>
                <w:szCs w:val="20"/>
              </w:rPr>
            </w:pPr>
            <w:r w:rsidRPr="00F00A06">
              <w:rPr>
                <w:bCs/>
                <w:sz w:val="20"/>
                <w:szCs w:val="20"/>
              </w:rPr>
              <w:t>2 года</w:t>
            </w:r>
          </w:p>
        </w:tc>
      </w:tr>
      <w:tr w:rsidR="0048759C" w:rsidRPr="000E467B" w14:paraId="045D0E5B" w14:textId="77777777" w:rsidTr="00F00A06">
        <w:trPr>
          <w:cantSplit/>
          <w:trHeight w:val="1354"/>
        </w:trPr>
        <w:tc>
          <w:tcPr>
            <w:tcW w:w="3964" w:type="dxa"/>
            <w:vMerge/>
          </w:tcPr>
          <w:p w14:paraId="6C7D8EF3" w14:textId="77777777" w:rsidR="0048759C" w:rsidRPr="00F00A06" w:rsidRDefault="0048759C" w:rsidP="0048759C">
            <w:pPr>
              <w:pStyle w:val="af7"/>
              <w:jc w:val="left"/>
              <w:rPr>
                <w:sz w:val="20"/>
                <w:szCs w:val="20"/>
              </w:rPr>
            </w:pPr>
          </w:p>
        </w:tc>
        <w:tc>
          <w:tcPr>
            <w:tcW w:w="7371" w:type="dxa"/>
          </w:tcPr>
          <w:p w14:paraId="27E201D5" w14:textId="77777777" w:rsidR="0048759C" w:rsidRPr="00F00A06" w:rsidRDefault="0048759C" w:rsidP="0048759C">
            <w:pPr>
              <w:pStyle w:val="af7"/>
              <w:rPr>
                <w:bCs/>
                <w:sz w:val="20"/>
                <w:szCs w:val="20"/>
              </w:rPr>
            </w:pPr>
            <w:r w:rsidRPr="00F00A06">
              <w:rPr>
                <w:sz w:val="20"/>
                <w:szCs w:val="20"/>
              </w:rPr>
              <w:t xml:space="preserve">2. Неисполнение </w:t>
            </w:r>
            <w:r w:rsidRPr="00F00A06">
              <w:rPr>
                <w:sz w:val="20"/>
                <w:szCs w:val="20"/>
                <w:u w:val="single"/>
              </w:rPr>
              <w:t>банком или иной кредитной</w:t>
            </w:r>
            <w:r w:rsidRPr="00F00A06">
              <w:rPr>
                <w:sz w:val="20"/>
                <w:szCs w:val="20"/>
              </w:rPr>
              <w:t xml:space="preserve">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3900" w:type="dxa"/>
            <w:vMerge/>
            <w:vAlign w:val="center"/>
          </w:tcPr>
          <w:p w14:paraId="246CFE1B" w14:textId="77777777" w:rsidR="0048759C" w:rsidRPr="00F00A06" w:rsidRDefault="0048759C" w:rsidP="0048759C">
            <w:pPr>
              <w:pStyle w:val="af7"/>
              <w:jc w:val="center"/>
              <w:rPr>
                <w:bCs/>
                <w:sz w:val="20"/>
                <w:szCs w:val="20"/>
              </w:rPr>
            </w:pPr>
          </w:p>
        </w:tc>
      </w:tr>
      <w:tr w:rsidR="0048759C" w:rsidRPr="000E467B" w14:paraId="4465CE70" w14:textId="77777777" w:rsidTr="00F00A06">
        <w:trPr>
          <w:cantSplit/>
          <w:trHeight w:val="842"/>
        </w:trPr>
        <w:tc>
          <w:tcPr>
            <w:tcW w:w="3964" w:type="dxa"/>
          </w:tcPr>
          <w:p w14:paraId="3017A068" w14:textId="77777777" w:rsidR="0048759C" w:rsidRPr="00F00A06" w:rsidRDefault="00E72CBC" w:rsidP="0048759C">
            <w:pPr>
              <w:pStyle w:val="af7"/>
              <w:jc w:val="left"/>
              <w:rPr>
                <w:sz w:val="20"/>
                <w:szCs w:val="20"/>
              </w:rPr>
            </w:pPr>
            <w:hyperlink r:id="rId90" w:history="1">
              <w:r w:rsidR="0048759C" w:rsidRPr="00F00A06">
                <w:rPr>
                  <w:rStyle w:val="aa"/>
                  <w:sz w:val="20"/>
                  <w:szCs w:val="20"/>
                </w:rPr>
                <w:t>Статьи 19.4</w:t>
              </w:r>
            </w:hyperlink>
          </w:p>
          <w:p w14:paraId="1571716D" w14:textId="77777777" w:rsidR="0048759C" w:rsidRPr="00F00A06" w:rsidRDefault="0048759C" w:rsidP="0048759C">
            <w:pPr>
              <w:pStyle w:val="af7"/>
              <w:jc w:val="left"/>
              <w:rPr>
                <w:sz w:val="20"/>
                <w:szCs w:val="20"/>
              </w:rPr>
            </w:pPr>
            <w:r w:rsidRPr="00F00A06">
              <w:rPr>
                <w:sz w:val="20"/>
                <w:szCs w:val="20"/>
              </w:rPr>
              <w:t>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7371" w:type="dxa"/>
          </w:tcPr>
          <w:p w14:paraId="3C192C8D" w14:textId="77777777" w:rsidR="0048759C" w:rsidRPr="00F00A06" w:rsidRDefault="0048759C" w:rsidP="0048759C">
            <w:pPr>
              <w:pStyle w:val="af7"/>
              <w:rPr>
                <w:iCs/>
                <w:sz w:val="20"/>
                <w:szCs w:val="20"/>
              </w:rPr>
            </w:pPr>
            <w:r w:rsidRPr="00F00A06">
              <w:rPr>
                <w:iCs/>
                <w:sz w:val="20"/>
                <w:szCs w:val="20"/>
              </w:rPr>
              <w:t xml:space="preserve">1.Неповиновение законному распоряжению или требованию должностного лица органа, осуществляющего муниципальный финансовый контроль </w:t>
            </w:r>
          </w:p>
          <w:p w14:paraId="2CCF01C7" w14:textId="77777777" w:rsidR="0048759C" w:rsidRPr="00F00A06" w:rsidRDefault="0048759C" w:rsidP="0048759C">
            <w:pPr>
              <w:pStyle w:val="af7"/>
              <w:rPr>
                <w:bCs/>
                <w:sz w:val="20"/>
                <w:szCs w:val="20"/>
              </w:rPr>
            </w:pPr>
          </w:p>
        </w:tc>
        <w:tc>
          <w:tcPr>
            <w:tcW w:w="3900" w:type="dxa"/>
            <w:vAlign w:val="center"/>
          </w:tcPr>
          <w:p w14:paraId="1C83FFFE" w14:textId="77777777" w:rsidR="0048759C" w:rsidRPr="00F00A06" w:rsidRDefault="0048759C" w:rsidP="0048759C">
            <w:pPr>
              <w:pStyle w:val="af7"/>
              <w:jc w:val="center"/>
              <w:rPr>
                <w:sz w:val="20"/>
                <w:szCs w:val="20"/>
              </w:rPr>
            </w:pPr>
            <w:r w:rsidRPr="00F00A06">
              <w:rPr>
                <w:bCs/>
                <w:sz w:val="20"/>
                <w:szCs w:val="20"/>
              </w:rPr>
              <w:t>Рассмотрение дела:</w:t>
            </w:r>
          </w:p>
          <w:p w14:paraId="0F007ECE" w14:textId="77777777" w:rsidR="0048759C" w:rsidRPr="00F00A06" w:rsidRDefault="0048759C" w:rsidP="0048759C">
            <w:pPr>
              <w:pStyle w:val="af7"/>
              <w:jc w:val="center"/>
              <w:rPr>
                <w:b/>
                <w:sz w:val="20"/>
                <w:szCs w:val="20"/>
              </w:rPr>
            </w:pPr>
            <w:r w:rsidRPr="00F00A06">
              <w:rPr>
                <w:sz w:val="20"/>
                <w:szCs w:val="20"/>
              </w:rPr>
              <w:t>Мировой суд</w:t>
            </w:r>
          </w:p>
          <w:p w14:paraId="210D5BE9" w14:textId="77777777" w:rsidR="0048759C" w:rsidRPr="00F00A06" w:rsidRDefault="0048759C" w:rsidP="0048759C">
            <w:pPr>
              <w:pStyle w:val="af7"/>
              <w:jc w:val="center"/>
              <w:rPr>
                <w:sz w:val="20"/>
                <w:szCs w:val="20"/>
              </w:rPr>
            </w:pPr>
            <w:r w:rsidRPr="00F00A06">
              <w:rPr>
                <w:bCs/>
                <w:sz w:val="20"/>
                <w:szCs w:val="20"/>
              </w:rPr>
              <w:t>Давность привлечения к ответственности:</w:t>
            </w:r>
          </w:p>
          <w:p w14:paraId="188BC088" w14:textId="77777777" w:rsidR="0048759C" w:rsidRPr="00F00A06" w:rsidRDefault="0048759C" w:rsidP="0048759C">
            <w:pPr>
              <w:pStyle w:val="af7"/>
              <w:jc w:val="center"/>
              <w:rPr>
                <w:sz w:val="20"/>
                <w:szCs w:val="20"/>
              </w:rPr>
            </w:pPr>
            <w:r w:rsidRPr="00F00A06">
              <w:rPr>
                <w:bCs/>
                <w:sz w:val="20"/>
                <w:szCs w:val="20"/>
              </w:rPr>
              <w:t>3 месяца</w:t>
            </w:r>
          </w:p>
        </w:tc>
      </w:tr>
      <w:tr w:rsidR="0048759C" w:rsidRPr="000E467B" w14:paraId="78DFA676" w14:textId="77777777" w:rsidTr="00F00A06">
        <w:trPr>
          <w:cantSplit/>
          <w:trHeight w:val="730"/>
        </w:trPr>
        <w:tc>
          <w:tcPr>
            <w:tcW w:w="3964" w:type="dxa"/>
            <w:vMerge w:val="restart"/>
          </w:tcPr>
          <w:p w14:paraId="10AD7EE6" w14:textId="77777777" w:rsidR="0048759C" w:rsidRPr="00F00A06" w:rsidRDefault="00E72CBC" w:rsidP="0048759C">
            <w:pPr>
              <w:pStyle w:val="af7"/>
              <w:jc w:val="left"/>
              <w:rPr>
                <w:sz w:val="20"/>
                <w:szCs w:val="20"/>
              </w:rPr>
            </w:pPr>
            <w:hyperlink r:id="rId91" w:history="1">
              <w:r w:rsidR="0048759C" w:rsidRPr="00F00A06">
                <w:rPr>
                  <w:rStyle w:val="aa"/>
                  <w:sz w:val="20"/>
                  <w:szCs w:val="20"/>
                </w:rPr>
                <w:t>Статья 19.4.1</w:t>
              </w:r>
            </w:hyperlink>
          </w:p>
          <w:p w14:paraId="6AE9F9B8" w14:textId="77777777" w:rsidR="0048759C" w:rsidRPr="00F00A06" w:rsidRDefault="0048759C" w:rsidP="0048759C">
            <w:pPr>
              <w:pStyle w:val="af7"/>
              <w:jc w:val="left"/>
              <w:rPr>
                <w:sz w:val="20"/>
                <w:szCs w:val="20"/>
              </w:rPr>
            </w:pPr>
            <w:r w:rsidRPr="00F00A06">
              <w:rPr>
                <w:sz w:val="20"/>
                <w:szCs w:val="20"/>
              </w:rP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7371" w:type="dxa"/>
            <w:tcBorders>
              <w:bottom w:val="single" w:sz="4" w:space="0" w:color="auto"/>
            </w:tcBorders>
          </w:tcPr>
          <w:p w14:paraId="2D1E0294" w14:textId="77777777" w:rsidR="0048759C" w:rsidRPr="00F00A06" w:rsidRDefault="0048759C" w:rsidP="0048759C">
            <w:pPr>
              <w:pStyle w:val="af7"/>
              <w:rPr>
                <w:sz w:val="20"/>
                <w:szCs w:val="20"/>
              </w:rPr>
            </w:pPr>
            <w:r w:rsidRPr="00F00A06">
              <w:rPr>
                <w:sz w:val="20"/>
                <w:szCs w:val="20"/>
              </w:rPr>
              <w:t xml:space="preserve">1. Воспрепятствование законной деятельности должностного лица органа муниципального контроля по проведению проверок или уклонение от таких проверок, за исключением случаев, предусмотренных </w:t>
            </w:r>
            <w:hyperlink w:anchor="sub_142404" w:history="1">
              <w:r w:rsidRPr="00F00A06">
                <w:rPr>
                  <w:sz w:val="20"/>
                  <w:szCs w:val="20"/>
                </w:rPr>
                <w:t>частью 4 статьи 14.24</w:t>
              </w:r>
            </w:hyperlink>
            <w:r w:rsidRPr="00F00A06">
              <w:rPr>
                <w:sz w:val="20"/>
                <w:szCs w:val="20"/>
              </w:rPr>
              <w:t xml:space="preserve">, </w:t>
            </w:r>
            <w:hyperlink w:anchor="sub_152909" w:history="1">
              <w:r w:rsidRPr="00F00A06">
                <w:rPr>
                  <w:sz w:val="20"/>
                  <w:szCs w:val="20"/>
                </w:rPr>
                <w:t>частью 9 статьи 15.29</w:t>
              </w:r>
            </w:hyperlink>
            <w:r w:rsidRPr="00F00A06">
              <w:rPr>
                <w:sz w:val="20"/>
                <w:szCs w:val="20"/>
              </w:rPr>
              <w:t xml:space="preserve"> и </w:t>
            </w:r>
            <w:hyperlink w:anchor="sub_1942" w:history="1">
              <w:r w:rsidRPr="00F00A06">
                <w:rPr>
                  <w:sz w:val="20"/>
                  <w:szCs w:val="20"/>
                </w:rPr>
                <w:t>статьей 19.4.2</w:t>
              </w:r>
            </w:hyperlink>
            <w:r w:rsidRPr="00F00A06">
              <w:rPr>
                <w:sz w:val="20"/>
                <w:szCs w:val="20"/>
              </w:rPr>
              <w:t xml:space="preserve"> КоАП РФ.</w:t>
            </w:r>
          </w:p>
        </w:tc>
        <w:tc>
          <w:tcPr>
            <w:tcW w:w="3900" w:type="dxa"/>
            <w:vMerge w:val="restart"/>
            <w:vAlign w:val="center"/>
          </w:tcPr>
          <w:p w14:paraId="7355AF9E" w14:textId="77777777" w:rsidR="0048759C" w:rsidRPr="00F00A06" w:rsidRDefault="0048759C" w:rsidP="0048759C">
            <w:pPr>
              <w:pStyle w:val="af7"/>
              <w:jc w:val="center"/>
              <w:rPr>
                <w:sz w:val="20"/>
                <w:szCs w:val="20"/>
              </w:rPr>
            </w:pPr>
            <w:r w:rsidRPr="00F00A06">
              <w:rPr>
                <w:bCs/>
                <w:sz w:val="20"/>
                <w:szCs w:val="20"/>
              </w:rPr>
              <w:t>Рассмотрение дела:</w:t>
            </w:r>
          </w:p>
          <w:p w14:paraId="393F4805" w14:textId="77777777" w:rsidR="0048759C" w:rsidRPr="00F00A06" w:rsidRDefault="0048759C" w:rsidP="0048759C">
            <w:pPr>
              <w:pStyle w:val="af7"/>
              <w:jc w:val="center"/>
              <w:rPr>
                <w:b/>
                <w:sz w:val="20"/>
                <w:szCs w:val="20"/>
              </w:rPr>
            </w:pPr>
            <w:r w:rsidRPr="00F00A06">
              <w:rPr>
                <w:sz w:val="20"/>
                <w:szCs w:val="20"/>
              </w:rPr>
              <w:t>Мировой суд</w:t>
            </w:r>
          </w:p>
          <w:p w14:paraId="4BBAB8F7" w14:textId="77777777" w:rsidR="0048759C" w:rsidRPr="00F00A06" w:rsidRDefault="0048759C" w:rsidP="0048759C">
            <w:pPr>
              <w:pStyle w:val="af7"/>
              <w:jc w:val="center"/>
              <w:rPr>
                <w:sz w:val="20"/>
                <w:szCs w:val="20"/>
              </w:rPr>
            </w:pPr>
            <w:r w:rsidRPr="00F00A06">
              <w:rPr>
                <w:bCs/>
                <w:sz w:val="20"/>
                <w:szCs w:val="20"/>
              </w:rPr>
              <w:t>Давность привлечения к ответственности:</w:t>
            </w:r>
          </w:p>
          <w:p w14:paraId="5556AAB4" w14:textId="77777777" w:rsidR="0048759C" w:rsidRPr="00F00A06" w:rsidRDefault="0048759C" w:rsidP="0048759C">
            <w:pPr>
              <w:pStyle w:val="af7"/>
              <w:jc w:val="center"/>
              <w:rPr>
                <w:sz w:val="20"/>
                <w:szCs w:val="20"/>
              </w:rPr>
            </w:pPr>
            <w:r w:rsidRPr="00F00A06">
              <w:rPr>
                <w:bCs/>
                <w:sz w:val="20"/>
                <w:szCs w:val="20"/>
              </w:rPr>
              <w:t>3 месяца</w:t>
            </w:r>
          </w:p>
        </w:tc>
      </w:tr>
      <w:tr w:rsidR="0048759C" w:rsidRPr="000E467B" w14:paraId="05495FBD" w14:textId="77777777" w:rsidTr="00F00A06">
        <w:trPr>
          <w:cantSplit/>
          <w:trHeight w:val="388"/>
        </w:trPr>
        <w:tc>
          <w:tcPr>
            <w:tcW w:w="3964" w:type="dxa"/>
            <w:vMerge/>
          </w:tcPr>
          <w:p w14:paraId="3701EC5D" w14:textId="77777777" w:rsidR="0048759C" w:rsidRPr="00F00A06" w:rsidRDefault="0048759C" w:rsidP="0048759C">
            <w:pPr>
              <w:pStyle w:val="af7"/>
              <w:jc w:val="left"/>
              <w:rPr>
                <w:sz w:val="20"/>
                <w:szCs w:val="20"/>
              </w:rPr>
            </w:pPr>
          </w:p>
        </w:tc>
        <w:tc>
          <w:tcPr>
            <w:tcW w:w="7371" w:type="dxa"/>
            <w:tcBorders>
              <w:top w:val="single" w:sz="4" w:space="0" w:color="auto"/>
              <w:bottom w:val="single" w:sz="4" w:space="0" w:color="auto"/>
            </w:tcBorders>
          </w:tcPr>
          <w:p w14:paraId="5FD56A0D" w14:textId="77777777" w:rsidR="0048759C" w:rsidRPr="00F00A06" w:rsidRDefault="0048759C" w:rsidP="0048759C">
            <w:pPr>
              <w:pStyle w:val="af7"/>
              <w:rPr>
                <w:sz w:val="20"/>
                <w:szCs w:val="20"/>
              </w:rPr>
            </w:pPr>
            <w:r w:rsidRPr="00F00A06">
              <w:rPr>
                <w:sz w:val="20"/>
                <w:szCs w:val="20"/>
              </w:rPr>
              <w:t xml:space="preserve">2. Действия (бездействие), предусмотренные </w:t>
            </w:r>
            <w:hyperlink w:anchor="sub_194011" w:history="1">
              <w:r w:rsidRPr="00F00A06">
                <w:rPr>
                  <w:sz w:val="20"/>
                  <w:szCs w:val="20"/>
                </w:rPr>
                <w:t>частью 1</w:t>
              </w:r>
            </w:hyperlink>
            <w:r w:rsidRPr="00F00A06">
              <w:rPr>
                <w:sz w:val="20"/>
                <w:szCs w:val="20"/>
              </w:rPr>
              <w:t>, повлекшие невозможность проведения или завершения проверки.</w:t>
            </w:r>
          </w:p>
        </w:tc>
        <w:tc>
          <w:tcPr>
            <w:tcW w:w="3900" w:type="dxa"/>
            <w:vMerge/>
            <w:tcBorders>
              <w:bottom w:val="single" w:sz="4" w:space="0" w:color="auto"/>
            </w:tcBorders>
            <w:vAlign w:val="center"/>
          </w:tcPr>
          <w:p w14:paraId="19524C64" w14:textId="77777777" w:rsidR="0048759C" w:rsidRPr="00F00A06" w:rsidRDefault="0048759C" w:rsidP="0048759C">
            <w:pPr>
              <w:pStyle w:val="af7"/>
              <w:jc w:val="center"/>
              <w:rPr>
                <w:bCs/>
                <w:sz w:val="20"/>
                <w:szCs w:val="20"/>
              </w:rPr>
            </w:pPr>
          </w:p>
        </w:tc>
      </w:tr>
      <w:tr w:rsidR="0048759C" w:rsidRPr="000E467B" w14:paraId="0216C269" w14:textId="77777777" w:rsidTr="00F00A06">
        <w:trPr>
          <w:cantSplit/>
          <w:trHeight w:val="548"/>
        </w:trPr>
        <w:tc>
          <w:tcPr>
            <w:tcW w:w="3964" w:type="dxa"/>
            <w:vMerge/>
          </w:tcPr>
          <w:p w14:paraId="6AEA8D1B" w14:textId="77777777" w:rsidR="0048759C" w:rsidRPr="00F00A06" w:rsidRDefault="0048759C" w:rsidP="0048759C">
            <w:pPr>
              <w:pStyle w:val="af7"/>
              <w:jc w:val="left"/>
              <w:rPr>
                <w:sz w:val="20"/>
                <w:szCs w:val="20"/>
              </w:rPr>
            </w:pPr>
          </w:p>
        </w:tc>
        <w:tc>
          <w:tcPr>
            <w:tcW w:w="7371" w:type="dxa"/>
            <w:tcBorders>
              <w:top w:val="single" w:sz="4" w:space="0" w:color="auto"/>
            </w:tcBorders>
          </w:tcPr>
          <w:p w14:paraId="43342E88" w14:textId="77777777" w:rsidR="0048759C" w:rsidRPr="00F00A06" w:rsidRDefault="0048759C" w:rsidP="0048759C">
            <w:pPr>
              <w:pStyle w:val="af7"/>
              <w:rPr>
                <w:sz w:val="20"/>
                <w:szCs w:val="20"/>
              </w:rPr>
            </w:pPr>
            <w:r w:rsidRPr="00F00A06">
              <w:rPr>
                <w:sz w:val="20"/>
                <w:szCs w:val="20"/>
              </w:rPr>
              <w:t xml:space="preserve">3. Повторное совершение административного правонарушения, предусмотренного </w:t>
            </w:r>
            <w:hyperlink w:anchor="sub_1940012" w:history="1">
              <w:r w:rsidRPr="00F00A06">
                <w:rPr>
                  <w:sz w:val="20"/>
                  <w:szCs w:val="20"/>
                </w:rPr>
                <w:t>частью</w:t>
              </w:r>
            </w:hyperlink>
            <w:r w:rsidRPr="00F00A06">
              <w:rPr>
                <w:sz w:val="20"/>
                <w:szCs w:val="20"/>
              </w:rPr>
              <w:t xml:space="preserve"> 2.</w:t>
            </w:r>
          </w:p>
        </w:tc>
        <w:tc>
          <w:tcPr>
            <w:tcW w:w="3900" w:type="dxa"/>
            <w:tcBorders>
              <w:top w:val="single" w:sz="4" w:space="0" w:color="auto"/>
            </w:tcBorders>
            <w:vAlign w:val="center"/>
          </w:tcPr>
          <w:p w14:paraId="43E9FCA2" w14:textId="77777777" w:rsidR="0048759C" w:rsidRPr="00F00A06" w:rsidRDefault="0048759C" w:rsidP="0048759C">
            <w:pPr>
              <w:pStyle w:val="af7"/>
              <w:jc w:val="center"/>
              <w:rPr>
                <w:sz w:val="20"/>
                <w:szCs w:val="20"/>
              </w:rPr>
            </w:pPr>
            <w:r w:rsidRPr="00F00A06">
              <w:rPr>
                <w:bCs/>
                <w:sz w:val="20"/>
                <w:szCs w:val="20"/>
              </w:rPr>
              <w:t>Рассмотрение дела:</w:t>
            </w:r>
          </w:p>
          <w:p w14:paraId="028DBBE8" w14:textId="5A770594" w:rsidR="0048759C" w:rsidRPr="00F00A06" w:rsidRDefault="0048759C" w:rsidP="0048759C">
            <w:pPr>
              <w:pStyle w:val="af7"/>
              <w:jc w:val="center"/>
              <w:rPr>
                <w:b/>
                <w:sz w:val="20"/>
                <w:szCs w:val="20"/>
              </w:rPr>
            </w:pPr>
            <w:r w:rsidRPr="00F00A06">
              <w:rPr>
                <w:sz w:val="20"/>
                <w:szCs w:val="20"/>
              </w:rPr>
              <w:t xml:space="preserve">Судья </w:t>
            </w:r>
            <w:r>
              <w:rPr>
                <w:sz w:val="20"/>
                <w:szCs w:val="20"/>
              </w:rPr>
              <w:t>районного</w:t>
            </w:r>
            <w:r w:rsidRPr="00F00A06">
              <w:rPr>
                <w:sz w:val="20"/>
                <w:szCs w:val="20"/>
              </w:rPr>
              <w:t xml:space="preserve"> суда</w:t>
            </w:r>
          </w:p>
          <w:p w14:paraId="126E59B9" w14:textId="77777777" w:rsidR="0048759C" w:rsidRPr="00F00A06" w:rsidRDefault="0048759C" w:rsidP="0048759C">
            <w:pPr>
              <w:pStyle w:val="af7"/>
              <w:jc w:val="center"/>
              <w:rPr>
                <w:b/>
                <w:sz w:val="20"/>
                <w:szCs w:val="20"/>
              </w:rPr>
            </w:pPr>
            <w:r w:rsidRPr="00F00A06">
              <w:rPr>
                <w:sz w:val="20"/>
                <w:szCs w:val="20"/>
              </w:rPr>
              <w:t>(если привлекаются муниципальные служащие или лица, замещающие муниципальные должности).</w:t>
            </w:r>
          </w:p>
          <w:p w14:paraId="2E74C8A8" w14:textId="77777777" w:rsidR="0048759C" w:rsidRPr="00F00A06" w:rsidRDefault="0048759C" w:rsidP="0048759C">
            <w:pPr>
              <w:pStyle w:val="af7"/>
              <w:jc w:val="center"/>
              <w:rPr>
                <w:sz w:val="20"/>
                <w:szCs w:val="20"/>
              </w:rPr>
            </w:pPr>
            <w:r w:rsidRPr="00F00A06">
              <w:rPr>
                <w:bCs/>
                <w:sz w:val="20"/>
                <w:szCs w:val="20"/>
              </w:rPr>
              <w:t>Давность привлечения к ответственности:</w:t>
            </w:r>
          </w:p>
          <w:p w14:paraId="51429339" w14:textId="77777777" w:rsidR="0048759C" w:rsidRPr="00F00A06" w:rsidRDefault="0048759C" w:rsidP="0048759C">
            <w:pPr>
              <w:pStyle w:val="af7"/>
              <w:jc w:val="center"/>
              <w:rPr>
                <w:bCs/>
                <w:sz w:val="20"/>
                <w:szCs w:val="20"/>
              </w:rPr>
            </w:pPr>
            <w:r w:rsidRPr="00F00A06">
              <w:rPr>
                <w:bCs/>
                <w:sz w:val="20"/>
                <w:szCs w:val="20"/>
              </w:rPr>
              <w:t>1 год</w:t>
            </w:r>
          </w:p>
        </w:tc>
      </w:tr>
      <w:tr w:rsidR="0048759C" w:rsidRPr="000E467B" w14:paraId="7EB32A33" w14:textId="77777777" w:rsidTr="00F00A06">
        <w:trPr>
          <w:cantSplit/>
          <w:trHeight w:val="548"/>
        </w:trPr>
        <w:tc>
          <w:tcPr>
            <w:tcW w:w="3964" w:type="dxa"/>
            <w:vMerge w:val="restart"/>
          </w:tcPr>
          <w:p w14:paraId="47996ACA" w14:textId="77777777" w:rsidR="0048759C" w:rsidRPr="00F00A06" w:rsidRDefault="00E72CBC" w:rsidP="0048759C">
            <w:pPr>
              <w:pStyle w:val="af7"/>
              <w:jc w:val="left"/>
              <w:rPr>
                <w:sz w:val="20"/>
                <w:szCs w:val="20"/>
              </w:rPr>
            </w:pPr>
            <w:hyperlink r:id="rId92" w:history="1">
              <w:r w:rsidR="0048759C" w:rsidRPr="00F00A06">
                <w:rPr>
                  <w:rStyle w:val="aa"/>
                  <w:sz w:val="20"/>
                  <w:szCs w:val="20"/>
                </w:rPr>
                <w:t>Статья 19.5</w:t>
              </w:r>
            </w:hyperlink>
          </w:p>
          <w:p w14:paraId="255069BA" w14:textId="63A2A318" w:rsidR="0048759C" w:rsidRPr="00F00A06" w:rsidRDefault="0048759C" w:rsidP="0048759C">
            <w:pPr>
              <w:pStyle w:val="af7"/>
              <w:jc w:val="left"/>
              <w:rPr>
                <w:sz w:val="20"/>
                <w:szCs w:val="20"/>
              </w:rPr>
            </w:pPr>
            <w:r w:rsidRPr="00F00A06">
              <w:rPr>
                <w:sz w:val="20"/>
                <w:szCs w:val="20"/>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7371" w:type="dxa"/>
            <w:tcBorders>
              <w:top w:val="single" w:sz="4" w:space="0" w:color="auto"/>
            </w:tcBorders>
          </w:tcPr>
          <w:p w14:paraId="18F4D4E5" w14:textId="7157B625" w:rsidR="0048759C" w:rsidRPr="00F00A06" w:rsidRDefault="0048759C" w:rsidP="0048759C">
            <w:pPr>
              <w:pStyle w:val="af7"/>
              <w:rPr>
                <w:sz w:val="20"/>
                <w:szCs w:val="20"/>
              </w:rPr>
            </w:pPr>
            <w:r w:rsidRPr="00F00A06">
              <w:rPr>
                <w:sz w:val="20"/>
                <w:szCs w:val="20"/>
              </w:rPr>
              <w:t>20. Невыполнение в установленный срок законного предписания органа муниципального финансового контроля.</w:t>
            </w:r>
          </w:p>
        </w:tc>
        <w:tc>
          <w:tcPr>
            <w:tcW w:w="3900" w:type="dxa"/>
            <w:tcBorders>
              <w:top w:val="single" w:sz="4" w:space="0" w:color="auto"/>
            </w:tcBorders>
            <w:vAlign w:val="center"/>
          </w:tcPr>
          <w:p w14:paraId="4CF38EE5" w14:textId="77777777" w:rsidR="0048759C" w:rsidRPr="00F00A06" w:rsidRDefault="0048759C" w:rsidP="0048759C">
            <w:pPr>
              <w:pStyle w:val="af7"/>
              <w:jc w:val="center"/>
              <w:rPr>
                <w:sz w:val="20"/>
                <w:szCs w:val="20"/>
              </w:rPr>
            </w:pPr>
            <w:r w:rsidRPr="00F00A06">
              <w:rPr>
                <w:bCs/>
                <w:sz w:val="20"/>
                <w:szCs w:val="20"/>
              </w:rPr>
              <w:t>Рассмотрение дела:</w:t>
            </w:r>
          </w:p>
          <w:p w14:paraId="36BDBEEF" w14:textId="77777777" w:rsidR="0048759C" w:rsidRPr="00F00A06" w:rsidRDefault="0048759C" w:rsidP="0048759C">
            <w:pPr>
              <w:pStyle w:val="af7"/>
              <w:jc w:val="center"/>
              <w:rPr>
                <w:b/>
                <w:bCs/>
                <w:sz w:val="20"/>
                <w:szCs w:val="20"/>
              </w:rPr>
            </w:pPr>
            <w:r w:rsidRPr="00F00A06">
              <w:rPr>
                <w:bCs/>
                <w:sz w:val="20"/>
                <w:szCs w:val="20"/>
              </w:rPr>
              <w:t>Мировой суд</w:t>
            </w:r>
          </w:p>
          <w:p w14:paraId="2852A533" w14:textId="77777777" w:rsidR="0048759C" w:rsidRPr="00F00A06" w:rsidRDefault="0048759C" w:rsidP="0048759C">
            <w:pPr>
              <w:pStyle w:val="af7"/>
              <w:jc w:val="center"/>
              <w:rPr>
                <w:b/>
                <w:sz w:val="20"/>
                <w:szCs w:val="20"/>
              </w:rPr>
            </w:pPr>
            <w:r w:rsidRPr="00F00A06">
              <w:rPr>
                <w:sz w:val="20"/>
                <w:szCs w:val="20"/>
              </w:rPr>
              <w:t xml:space="preserve">Судья </w:t>
            </w:r>
            <w:r>
              <w:rPr>
                <w:sz w:val="20"/>
                <w:szCs w:val="20"/>
              </w:rPr>
              <w:t>районного</w:t>
            </w:r>
            <w:r w:rsidRPr="00F00A06">
              <w:rPr>
                <w:sz w:val="20"/>
                <w:szCs w:val="20"/>
              </w:rPr>
              <w:t xml:space="preserve"> суда</w:t>
            </w:r>
          </w:p>
          <w:p w14:paraId="05986F38" w14:textId="77777777" w:rsidR="0048759C" w:rsidRPr="00F00A06" w:rsidRDefault="0048759C" w:rsidP="0048759C">
            <w:pPr>
              <w:pStyle w:val="af7"/>
              <w:jc w:val="center"/>
              <w:rPr>
                <w:b/>
                <w:bCs/>
                <w:sz w:val="20"/>
                <w:szCs w:val="20"/>
              </w:rPr>
            </w:pPr>
            <w:r w:rsidRPr="00F00A06">
              <w:rPr>
                <w:sz w:val="20"/>
                <w:szCs w:val="20"/>
              </w:rPr>
              <w:t>(если привлекаются муниципальные служащие или лица, замещающие муниципальные должности).</w:t>
            </w:r>
          </w:p>
          <w:p w14:paraId="43EF7B14" w14:textId="77777777" w:rsidR="0048759C" w:rsidRPr="00F00A06" w:rsidRDefault="0048759C" w:rsidP="0048759C">
            <w:pPr>
              <w:pStyle w:val="af7"/>
              <w:jc w:val="center"/>
              <w:rPr>
                <w:bCs/>
                <w:sz w:val="20"/>
                <w:szCs w:val="20"/>
              </w:rPr>
            </w:pPr>
            <w:r w:rsidRPr="00F00A06">
              <w:rPr>
                <w:bCs/>
                <w:sz w:val="20"/>
                <w:szCs w:val="20"/>
              </w:rPr>
              <w:t>Давность привлечения к ответственности:</w:t>
            </w:r>
          </w:p>
          <w:p w14:paraId="0398243F" w14:textId="55518FE5" w:rsidR="0048759C" w:rsidRPr="00F00A06" w:rsidRDefault="0048759C" w:rsidP="0048759C">
            <w:pPr>
              <w:pStyle w:val="af7"/>
              <w:jc w:val="center"/>
              <w:rPr>
                <w:bCs/>
                <w:sz w:val="20"/>
                <w:szCs w:val="20"/>
              </w:rPr>
            </w:pPr>
            <w:r w:rsidRPr="00F00A06">
              <w:rPr>
                <w:bCs/>
                <w:sz w:val="20"/>
                <w:szCs w:val="20"/>
              </w:rPr>
              <w:t>1 год</w:t>
            </w:r>
          </w:p>
        </w:tc>
      </w:tr>
      <w:tr w:rsidR="0048759C" w:rsidRPr="000E467B" w14:paraId="04C4CBA9" w14:textId="77777777" w:rsidTr="00F00A06">
        <w:trPr>
          <w:cantSplit/>
          <w:trHeight w:val="548"/>
        </w:trPr>
        <w:tc>
          <w:tcPr>
            <w:tcW w:w="3964" w:type="dxa"/>
            <w:vMerge/>
          </w:tcPr>
          <w:p w14:paraId="61EE28D5" w14:textId="77777777" w:rsidR="0048759C" w:rsidRDefault="0048759C" w:rsidP="0048759C">
            <w:pPr>
              <w:pStyle w:val="af7"/>
              <w:jc w:val="left"/>
            </w:pPr>
          </w:p>
        </w:tc>
        <w:tc>
          <w:tcPr>
            <w:tcW w:w="7371" w:type="dxa"/>
            <w:tcBorders>
              <w:top w:val="single" w:sz="4" w:space="0" w:color="auto"/>
            </w:tcBorders>
          </w:tcPr>
          <w:p w14:paraId="08A14EB8" w14:textId="5204D3B4" w:rsidR="0048759C" w:rsidRPr="00F00A06" w:rsidRDefault="0048759C" w:rsidP="0048759C">
            <w:pPr>
              <w:pStyle w:val="af7"/>
              <w:rPr>
                <w:sz w:val="20"/>
                <w:szCs w:val="20"/>
              </w:rPr>
            </w:pPr>
            <w:r w:rsidRPr="00F00A06">
              <w:rPr>
                <w:sz w:val="20"/>
                <w:szCs w:val="20"/>
              </w:rPr>
              <w:t>20.1. Повторное совершение должностным лицом административного правонарушения, предусмотренного частью 20 настоящей статьи.</w:t>
            </w:r>
          </w:p>
        </w:tc>
        <w:tc>
          <w:tcPr>
            <w:tcW w:w="3900" w:type="dxa"/>
            <w:tcBorders>
              <w:top w:val="single" w:sz="4" w:space="0" w:color="auto"/>
            </w:tcBorders>
            <w:vAlign w:val="center"/>
          </w:tcPr>
          <w:p w14:paraId="1E3A7D74" w14:textId="77777777" w:rsidR="0048759C" w:rsidRPr="00F00A06" w:rsidRDefault="0048759C" w:rsidP="0048759C">
            <w:pPr>
              <w:pStyle w:val="af7"/>
              <w:jc w:val="center"/>
              <w:rPr>
                <w:sz w:val="20"/>
                <w:szCs w:val="20"/>
              </w:rPr>
            </w:pPr>
            <w:r w:rsidRPr="00F00A06">
              <w:rPr>
                <w:bCs/>
                <w:sz w:val="20"/>
                <w:szCs w:val="20"/>
              </w:rPr>
              <w:t>Рассмотрение дела:</w:t>
            </w:r>
          </w:p>
          <w:p w14:paraId="44EB958B" w14:textId="77777777" w:rsidR="0048759C" w:rsidRPr="00F00A06" w:rsidRDefault="0048759C" w:rsidP="0048759C">
            <w:pPr>
              <w:pStyle w:val="af7"/>
              <w:jc w:val="center"/>
              <w:rPr>
                <w:b/>
                <w:sz w:val="20"/>
                <w:szCs w:val="20"/>
              </w:rPr>
            </w:pPr>
            <w:r w:rsidRPr="00F00A06">
              <w:rPr>
                <w:sz w:val="20"/>
                <w:szCs w:val="20"/>
              </w:rPr>
              <w:t xml:space="preserve">Судья </w:t>
            </w:r>
            <w:r>
              <w:rPr>
                <w:sz w:val="20"/>
                <w:szCs w:val="20"/>
              </w:rPr>
              <w:t>районного</w:t>
            </w:r>
            <w:r w:rsidRPr="00F00A06">
              <w:rPr>
                <w:sz w:val="20"/>
                <w:szCs w:val="20"/>
              </w:rPr>
              <w:t xml:space="preserve"> суда</w:t>
            </w:r>
          </w:p>
          <w:p w14:paraId="1CD4DD80" w14:textId="77777777" w:rsidR="0048759C" w:rsidRPr="00F00A06" w:rsidRDefault="0048759C" w:rsidP="0048759C">
            <w:pPr>
              <w:pStyle w:val="af7"/>
              <w:jc w:val="center"/>
              <w:rPr>
                <w:sz w:val="20"/>
                <w:szCs w:val="20"/>
              </w:rPr>
            </w:pPr>
            <w:r w:rsidRPr="00F00A06">
              <w:rPr>
                <w:bCs/>
                <w:sz w:val="20"/>
                <w:szCs w:val="20"/>
              </w:rPr>
              <w:t>Давность привлечения к ответственности:</w:t>
            </w:r>
          </w:p>
          <w:p w14:paraId="2F55AC6E" w14:textId="2D422F79" w:rsidR="0048759C" w:rsidRPr="00F00A06" w:rsidRDefault="0048759C" w:rsidP="0048759C">
            <w:pPr>
              <w:pStyle w:val="af7"/>
              <w:jc w:val="center"/>
              <w:rPr>
                <w:bCs/>
                <w:sz w:val="20"/>
                <w:szCs w:val="20"/>
              </w:rPr>
            </w:pPr>
            <w:r w:rsidRPr="00F00A06">
              <w:rPr>
                <w:bCs/>
                <w:sz w:val="20"/>
                <w:szCs w:val="20"/>
              </w:rPr>
              <w:t>1 год</w:t>
            </w:r>
          </w:p>
        </w:tc>
      </w:tr>
      <w:tr w:rsidR="0048759C" w:rsidRPr="000E467B" w14:paraId="6827A06A" w14:textId="77777777" w:rsidTr="004662DB">
        <w:trPr>
          <w:cantSplit/>
          <w:trHeight w:val="625"/>
        </w:trPr>
        <w:tc>
          <w:tcPr>
            <w:tcW w:w="3964" w:type="dxa"/>
            <w:tcBorders>
              <w:top w:val="single" w:sz="4" w:space="0" w:color="auto"/>
              <w:left w:val="single" w:sz="4" w:space="0" w:color="auto"/>
              <w:bottom w:val="single" w:sz="4" w:space="0" w:color="auto"/>
              <w:right w:val="single" w:sz="4" w:space="0" w:color="auto"/>
            </w:tcBorders>
          </w:tcPr>
          <w:p w14:paraId="3E2CDB4F" w14:textId="77777777" w:rsidR="0048759C" w:rsidRPr="00F00A06" w:rsidRDefault="00E72CBC" w:rsidP="0048759C">
            <w:pPr>
              <w:pStyle w:val="af7"/>
              <w:jc w:val="left"/>
              <w:rPr>
                <w:sz w:val="20"/>
                <w:szCs w:val="20"/>
              </w:rPr>
            </w:pPr>
            <w:hyperlink r:id="rId93" w:history="1">
              <w:r w:rsidR="0048759C" w:rsidRPr="00F00A06">
                <w:rPr>
                  <w:rStyle w:val="aa"/>
                  <w:sz w:val="20"/>
                  <w:szCs w:val="20"/>
                </w:rPr>
                <w:t>Статья 19.6</w:t>
              </w:r>
            </w:hyperlink>
          </w:p>
          <w:p w14:paraId="59E64323" w14:textId="77777777" w:rsidR="0048759C" w:rsidRPr="00F00A06" w:rsidRDefault="0048759C" w:rsidP="0048759C">
            <w:pPr>
              <w:pStyle w:val="af7"/>
              <w:jc w:val="left"/>
              <w:rPr>
                <w:sz w:val="20"/>
                <w:szCs w:val="20"/>
              </w:rPr>
            </w:pPr>
            <w:r w:rsidRPr="00F00A06">
              <w:rPr>
                <w:sz w:val="20"/>
                <w:szCs w:val="20"/>
              </w:rPr>
              <w:t>Непринятие мер по устранению причин и условий, способствовавших совершению административного правонарушения</w:t>
            </w:r>
          </w:p>
        </w:tc>
        <w:tc>
          <w:tcPr>
            <w:tcW w:w="7371" w:type="dxa"/>
            <w:tcBorders>
              <w:top w:val="single" w:sz="4" w:space="0" w:color="auto"/>
              <w:left w:val="single" w:sz="4" w:space="0" w:color="auto"/>
              <w:bottom w:val="single" w:sz="4" w:space="0" w:color="auto"/>
              <w:right w:val="single" w:sz="4" w:space="0" w:color="auto"/>
            </w:tcBorders>
          </w:tcPr>
          <w:p w14:paraId="71AA7399" w14:textId="77777777" w:rsidR="0048759C" w:rsidRPr="00F00A06" w:rsidRDefault="0048759C" w:rsidP="0048759C">
            <w:pPr>
              <w:pStyle w:val="af7"/>
              <w:rPr>
                <w:bCs/>
                <w:sz w:val="20"/>
                <w:szCs w:val="20"/>
              </w:rPr>
            </w:pPr>
            <w:r w:rsidRPr="00F00A06">
              <w:rPr>
                <w:bCs/>
                <w:sz w:val="20"/>
                <w:szCs w:val="20"/>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3900" w:type="dxa"/>
            <w:tcBorders>
              <w:top w:val="single" w:sz="4" w:space="0" w:color="auto"/>
              <w:left w:val="single" w:sz="4" w:space="0" w:color="auto"/>
              <w:right w:val="single" w:sz="4" w:space="0" w:color="auto"/>
            </w:tcBorders>
            <w:vAlign w:val="center"/>
          </w:tcPr>
          <w:p w14:paraId="3321A546" w14:textId="77777777" w:rsidR="0048759C" w:rsidRPr="00F00A06" w:rsidRDefault="0048759C" w:rsidP="0048759C">
            <w:pPr>
              <w:pStyle w:val="af7"/>
              <w:jc w:val="center"/>
              <w:rPr>
                <w:sz w:val="20"/>
                <w:szCs w:val="20"/>
              </w:rPr>
            </w:pPr>
            <w:r w:rsidRPr="00F00A06">
              <w:rPr>
                <w:bCs/>
                <w:sz w:val="20"/>
                <w:szCs w:val="20"/>
              </w:rPr>
              <w:t>Рассмотрение дела:</w:t>
            </w:r>
          </w:p>
          <w:p w14:paraId="2CCE4F77" w14:textId="77777777" w:rsidR="0048759C" w:rsidRPr="00F00A06" w:rsidRDefault="0048759C" w:rsidP="0048759C">
            <w:pPr>
              <w:pStyle w:val="af7"/>
              <w:jc w:val="center"/>
              <w:rPr>
                <w:b/>
                <w:sz w:val="20"/>
                <w:szCs w:val="20"/>
              </w:rPr>
            </w:pPr>
            <w:r w:rsidRPr="00F00A06">
              <w:rPr>
                <w:sz w:val="20"/>
                <w:szCs w:val="20"/>
              </w:rPr>
              <w:t>Мировой суд</w:t>
            </w:r>
          </w:p>
          <w:p w14:paraId="01CB4454" w14:textId="77777777" w:rsidR="0048759C" w:rsidRPr="00F00A06" w:rsidRDefault="0048759C" w:rsidP="0048759C">
            <w:pPr>
              <w:pStyle w:val="af7"/>
              <w:jc w:val="center"/>
              <w:rPr>
                <w:sz w:val="20"/>
                <w:szCs w:val="20"/>
              </w:rPr>
            </w:pPr>
            <w:r w:rsidRPr="00F00A06">
              <w:rPr>
                <w:bCs/>
                <w:sz w:val="20"/>
                <w:szCs w:val="20"/>
              </w:rPr>
              <w:t>Давность привлечения к ответственности:</w:t>
            </w:r>
          </w:p>
          <w:p w14:paraId="6E08F18D" w14:textId="6E246B1D" w:rsidR="0048759C" w:rsidRPr="00BC3891" w:rsidRDefault="0048759C" w:rsidP="0048759C">
            <w:pPr>
              <w:pStyle w:val="af7"/>
              <w:jc w:val="center"/>
            </w:pPr>
            <w:r w:rsidRPr="00F00A06">
              <w:rPr>
                <w:bCs/>
                <w:sz w:val="20"/>
                <w:szCs w:val="20"/>
              </w:rPr>
              <w:t>3 меся</w:t>
            </w:r>
            <w:r>
              <w:rPr>
                <w:bCs/>
                <w:sz w:val="20"/>
                <w:szCs w:val="20"/>
              </w:rPr>
              <w:t>ца</w:t>
            </w:r>
          </w:p>
        </w:tc>
      </w:tr>
      <w:tr w:rsidR="0048759C" w:rsidRPr="000E467B" w14:paraId="29FBE6C6" w14:textId="77777777" w:rsidTr="00F00A06">
        <w:trPr>
          <w:cantSplit/>
          <w:trHeight w:val="1681"/>
        </w:trPr>
        <w:tc>
          <w:tcPr>
            <w:tcW w:w="3964" w:type="dxa"/>
          </w:tcPr>
          <w:p w14:paraId="5341EC88" w14:textId="77777777" w:rsidR="0048759C" w:rsidRPr="00F00A06" w:rsidRDefault="00E72CBC" w:rsidP="0048759C">
            <w:pPr>
              <w:pStyle w:val="af7"/>
              <w:jc w:val="left"/>
              <w:rPr>
                <w:sz w:val="20"/>
                <w:szCs w:val="20"/>
              </w:rPr>
            </w:pPr>
            <w:hyperlink r:id="rId94" w:history="1">
              <w:r w:rsidR="0048759C" w:rsidRPr="00F00A06">
                <w:rPr>
                  <w:rStyle w:val="aa"/>
                  <w:sz w:val="20"/>
                  <w:szCs w:val="20"/>
                </w:rPr>
                <w:t>Статья 19.7</w:t>
              </w:r>
            </w:hyperlink>
          </w:p>
          <w:p w14:paraId="231BF812" w14:textId="77777777" w:rsidR="0048759C" w:rsidRPr="00F00A06" w:rsidRDefault="0048759C" w:rsidP="0048759C">
            <w:pPr>
              <w:pStyle w:val="af7"/>
              <w:jc w:val="left"/>
              <w:rPr>
                <w:sz w:val="20"/>
                <w:szCs w:val="20"/>
              </w:rPr>
            </w:pPr>
            <w:r w:rsidRPr="00F00A06">
              <w:rPr>
                <w:sz w:val="20"/>
                <w:szCs w:val="20"/>
              </w:rPr>
              <w:t>Непредставление сведений (информации)</w:t>
            </w:r>
          </w:p>
          <w:p w14:paraId="03089C24" w14:textId="77777777" w:rsidR="0048759C" w:rsidRPr="00F00A06" w:rsidRDefault="0048759C" w:rsidP="0048759C">
            <w:pPr>
              <w:pStyle w:val="af7"/>
              <w:jc w:val="left"/>
              <w:rPr>
                <w:sz w:val="20"/>
                <w:szCs w:val="20"/>
              </w:rPr>
            </w:pPr>
          </w:p>
          <w:p w14:paraId="7C5ABD22" w14:textId="77777777" w:rsidR="0048759C" w:rsidRPr="00F00A06" w:rsidRDefault="0048759C" w:rsidP="0048759C">
            <w:pPr>
              <w:pStyle w:val="af7"/>
              <w:jc w:val="left"/>
              <w:rPr>
                <w:sz w:val="20"/>
                <w:szCs w:val="20"/>
              </w:rPr>
            </w:pPr>
          </w:p>
          <w:p w14:paraId="4016BA10" w14:textId="77777777" w:rsidR="0048759C" w:rsidRPr="00F00A06" w:rsidRDefault="0048759C" w:rsidP="0048759C">
            <w:pPr>
              <w:pStyle w:val="af7"/>
              <w:jc w:val="left"/>
              <w:rPr>
                <w:sz w:val="20"/>
                <w:szCs w:val="20"/>
              </w:rPr>
            </w:pPr>
          </w:p>
        </w:tc>
        <w:tc>
          <w:tcPr>
            <w:tcW w:w="7371" w:type="dxa"/>
          </w:tcPr>
          <w:p w14:paraId="42ECDA32" w14:textId="4F42E3D5" w:rsidR="0048759C" w:rsidRPr="00F00A06" w:rsidRDefault="0048759C" w:rsidP="0048759C">
            <w:pPr>
              <w:pStyle w:val="af7"/>
              <w:rPr>
                <w:bCs/>
                <w:sz w:val="20"/>
                <w:szCs w:val="20"/>
              </w:rPr>
            </w:pPr>
            <w:r w:rsidRPr="00F00A06">
              <w:rPr>
                <w:sz w:val="20"/>
                <w:szCs w:val="20"/>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w:t>
            </w:r>
            <w:r w:rsidRPr="0025647B">
              <w:rPr>
                <w:sz w:val="20"/>
                <w:szCs w:val="20"/>
                <w:lang w:eastAsia="ru-RU"/>
              </w:rPr>
              <w:t>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w:t>
            </w:r>
            <w:r w:rsidRPr="00F00A06">
              <w:rPr>
                <w:sz w:val="20"/>
                <w:szCs w:val="20"/>
              </w:rPr>
              <w:t xml:space="preserve">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w:t>
            </w:r>
            <w:r>
              <w:rPr>
                <w:sz w:val="20"/>
                <w:szCs w:val="20"/>
              </w:rPr>
              <w:t>,</w:t>
            </w:r>
            <w:r w:rsidRPr="00F00A06">
              <w:rPr>
                <w:sz w:val="20"/>
                <w:szCs w:val="20"/>
              </w:rPr>
              <w:t xml:space="preserve"> </w:t>
            </w:r>
            <w:r w:rsidRPr="0025647B">
              <w:rPr>
                <w:sz w:val="20"/>
                <w:szCs w:val="20"/>
                <w:lang w:eastAsia="ru-RU"/>
              </w:rPr>
              <w:t xml:space="preserve">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w:t>
            </w:r>
            <w:r w:rsidRPr="00F00A06">
              <w:rPr>
                <w:sz w:val="20"/>
                <w:szCs w:val="20"/>
              </w:rPr>
              <w:t xml:space="preserve">таких сведений (информации) в неполном объеме или в искаженном виде. </w:t>
            </w:r>
          </w:p>
        </w:tc>
        <w:tc>
          <w:tcPr>
            <w:tcW w:w="3900" w:type="dxa"/>
            <w:vAlign w:val="center"/>
          </w:tcPr>
          <w:p w14:paraId="137B769A" w14:textId="77777777" w:rsidR="0048759C" w:rsidRPr="00F00A06" w:rsidRDefault="0048759C" w:rsidP="0048759C">
            <w:pPr>
              <w:pStyle w:val="af7"/>
              <w:jc w:val="center"/>
              <w:rPr>
                <w:sz w:val="20"/>
                <w:szCs w:val="20"/>
              </w:rPr>
            </w:pPr>
            <w:r w:rsidRPr="00F00A06">
              <w:rPr>
                <w:bCs/>
                <w:sz w:val="20"/>
                <w:szCs w:val="20"/>
              </w:rPr>
              <w:t>Рассмотрение дела:</w:t>
            </w:r>
          </w:p>
          <w:p w14:paraId="02819B89" w14:textId="77777777" w:rsidR="0048759C" w:rsidRPr="00F00A06" w:rsidRDefault="0048759C" w:rsidP="0048759C">
            <w:pPr>
              <w:pStyle w:val="af7"/>
              <w:jc w:val="center"/>
              <w:rPr>
                <w:b/>
                <w:sz w:val="20"/>
                <w:szCs w:val="20"/>
              </w:rPr>
            </w:pPr>
            <w:r w:rsidRPr="00F00A06">
              <w:rPr>
                <w:sz w:val="20"/>
                <w:szCs w:val="20"/>
              </w:rPr>
              <w:t>Мировой суд</w:t>
            </w:r>
          </w:p>
          <w:p w14:paraId="413882FA" w14:textId="77777777" w:rsidR="0048759C" w:rsidRPr="00F00A06" w:rsidRDefault="0048759C" w:rsidP="0048759C">
            <w:pPr>
              <w:pStyle w:val="af7"/>
              <w:jc w:val="center"/>
              <w:rPr>
                <w:sz w:val="20"/>
                <w:szCs w:val="20"/>
              </w:rPr>
            </w:pPr>
            <w:r w:rsidRPr="00F00A06">
              <w:rPr>
                <w:bCs/>
                <w:sz w:val="20"/>
                <w:szCs w:val="20"/>
              </w:rPr>
              <w:t>Давность привлечения к ответственности:</w:t>
            </w:r>
          </w:p>
          <w:p w14:paraId="3005911B" w14:textId="77777777" w:rsidR="0048759C" w:rsidRPr="00F00A06" w:rsidRDefault="0048759C" w:rsidP="0048759C">
            <w:pPr>
              <w:pStyle w:val="af7"/>
              <w:jc w:val="center"/>
              <w:rPr>
                <w:bCs/>
                <w:sz w:val="20"/>
                <w:szCs w:val="20"/>
              </w:rPr>
            </w:pPr>
            <w:r w:rsidRPr="00F00A06">
              <w:rPr>
                <w:bCs/>
                <w:sz w:val="20"/>
                <w:szCs w:val="20"/>
              </w:rPr>
              <w:t>3 месяца</w:t>
            </w:r>
          </w:p>
          <w:p w14:paraId="609C92F2" w14:textId="77777777" w:rsidR="0048759C" w:rsidRPr="00F00A06" w:rsidRDefault="0048759C" w:rsidP="0048759C">
            <w:pPr>
              <w:pStyle w:val="af7"/>
              <w:jc w:val="center"/>
              <w:rPr>
                <w:sz w:val="20"/>
                <w:szCs w:val="20"/>
              </w:rPr>
            </w:pPr>
          </w:p>
          <w:p w14:paraId="593D4D0F" w14:textId="77777777" w:rsidR="0048759C" w:rsidRDefault="0048759C" w:rsidP="0048759C">
            <w:pPr>
              <w:pStyle w:val="af7"/>
              <w:jc w:val="center"/>
              <w:rPr>
                <w:sz w:val="20"/>
                <w:szCs w:val="20"/>
              </w:rPr>
            </w:pPr>
          </w:p>
          <w:p w14:paraId="733BD2F1" w14:textId="77777777" w:rsidR="0048759C" w:rsidRDefault="0048759C" w:rsidP="0048759C">
            <w:pPr>
              <w:spacing w:line="240" w:lineRule="auto"/>
              <w:rPr>
                <w:sz w:val="20"/>
                <w:szCs w:val="20"/>
              </w:rPr>
            </w:pPr>
          </w:p>
          <w:p w14:paraId="145A7697" w14:textId="77777777" w:rsidR="0048759C" w:rsidRDefault="0048759C" w:rsidP="0048759C">
            <w:pPr>
              <w:spacing w:line="240" w:lineRule="auto"/>
              <w:rPr>
                <w:sz w:val="20"/>
                <w:szCs w:val="20"/>
              </w:rPr>
            </w:pPr>
          </w:p>
          <w:p w14:paraId="71BE3B75" w14:textId="59184D4D" w:rsidR="0048759C" w:rsidRPr="00BC3891" w:rsidRDefault="0048759C" w:rsidP="0048759C">
            <w:pPr>
              <w:spacing w:line="240" w:lineRule="auto"/>
            </w:pPr>
          </w:p>
        </w:tc>
      </w:tr>
      <w:tr w:rsidR="0048759C" w:rsidRPr="000E467B" w14:paraId="1BCA71CA" w14:textId="77777777" w:rsidTr="00F00A06">
        <w:trPr>
          <w:cantSplit/>
          <w:trHeight w:val="405"/>
        </w:trPr>
        <w:tc>
          <w:tcPr>
            <w:tcW w:w="3964" w:type="dxa"/>
          </w:tcPr>
          <w:p w14:paraId="3FD109BB" w14:textId="77777777" w:rsidR="0048759C" w:rsidRPr="00F00A06" w:rsidRDefault="00E72CBC" w:rsidP="0048759C">
            <w:pPr>
              <w:pStyle w:val="af7"/>
              <w:rPr>
                <w:sz w:val="20"/>
                <w:szCs w:val="20"/>
              </w:rPr>
            </w:pPr>
            <w:hyperlink r:id="rId95" w:history="1">
              <w:r w:rsidR="0048759C" w:rsidRPr="00F00A06">
                <w:rPr>
                  <w:rStyle w:val="aa"/>
                  <w:bCs/>
                  <w:sz w:val="20"/>
                  <w:szCs w:val="20"/>
                </w:rPr>
                <w:t>Статья 7(1)</w:t>
              </w:r>
            </w:hyperlink>
            <w:r w:rsidR="0048759C" w:rsidRPr="00F00A06">
              <w:rPr>
                <w:sz w:val="20"/>
                <w:szCs w:val="20"/>
              </w:rPr>
              <w:t xml:space="preserve"> Закона № 95-РЗ</w:t>
            </w:r>
          </w:p>
        </w:tc>
        <w:tc>
          <w:tcPr>
            <w:tcW w:w="7371" w:type="dxa"/>
          </w:tcPr>
          <w:p w14:paraId="516F0F91" w14:textId="77777777" w:rsidR="0048759C" w:rsidRPr="00F00A06" w:rsidRDefault="0048759C" w:rsidP="0048759C">
            <w:pPr>
              <w:pStyle w:val="af7"/>
              <w:rPr>
                <w:sz w:val="20"/>
                <w:szCs w:val="20"/>
              </w:rPr>
            </w:pPr>
            <w:r w:rsidRPr="00F00A06">
              <w:rPr>
                <w:sz w:val="20"/>
                <w:szCs w:val="20"/>
              </w:rPr>
              <w:t>2. Распоряжение объектом нежилого фонда, находящимся в муниципальной собственности муниципального образования в Республике Коми, без разрешения специально уполномоченного органа местного самоуправления.</w:t>
            </w:r>
          </w:p>
        </w:tc>
        <w:tc>
          <w:tcPr>
            <w:tcW w:w="3900" w:type="dxa"/>
            <w:vAlign w:val="center"/>
          </w:tcPr>
          <w:p w14:paraId="2CB51634" w14:textId="77777777" w:rsidR="0048759C" w:rsidRPr="00F00A06" w:rsidRDefault="0048759C" w:rsidP="0048759C">
            <w:pPr>
              <w:pStyle w:val="af7"/>
              <w:jc w:val="center"/>
              <w:rPr>
                <w:sz w:val="20"/>
                <w:szCs w:val="20"/>
              </w:rPr>
            </w:pPr>
            <w:r w:rsidRPr="00F00A06">
              <w:rPr>
                <w:bCs/>
                <w:sz w:val="20"/>
                <w:szCs w:val="20"/>
              </w:rPr>
              <w:t>Рассмотрение дела:</w:t>
            </w:r>
          </w:p>
          <w:p w14:paraId="3A218B47" w14:textId="77777777" w:rsidR="0048759C" w:rsidRPr="00F00A06" w:rsidRDefault="0048759C" w:rsidP="0048759C">
            <w:pPr>
              <w:pStyle w:val="af7"/>
              <w:jc w:val="center"/>
              <w:rPr>
                <w:b/>
                <w:sz w:val="20"/>
                <w:szCs w:val="20"/>
              </w:rPr>
            </w:pPr>
            <w:r w:rsidRPr="00F00A06">
              <w:rPr>
                <w:sz w:val="20"/>
                <w:szCs w:val="20"/>
              </w:rPr>
              <w:t>Мировой суд</w:t>
            </w:r>
          </w:p>
          <w:p w14:paraId="33E8FA16" w14:textId="77777777" w:rsidR="0048759C" w:rsidRPr="00F00A06" w:rsidRDefault="0048759C" w:rsidP="0048759C">
            <w:pPr>
              <w:pStyle w:val="af7"/>
              <w:jc w:val="center"/>
              <w:rPr>
                <w:sz w:val="20"/>
                <w:szCs w:val="20"/>
              </w:rPr>
            </w:pPr>
            <w:r w:rsidRPr="00F00A06">
              <w:rPr>
                <w:bCs/>
                <w:sz w:val="20"/>
                <w:szCs w:val="20"/>
              </w:rPr>
              <w:t>Давность привлечения к ответственности:</w:t>
            </w:r>
          </w:p>
          <w:p w14:paraId="0BCEE8ED" w14:textId="77777777" w:rsidR="0048759C" w:rsidRPr="00F00A06" w:rsidRDefault="0048759C" w:rsidP="0048759C">
            <w:pPr>
              <w:pStyle w:val="af7"/>
              <w:jc w:val="center"/>
              <w:rPr>
                <w:sz w:val="20"/>
                <w:szCs w:val="20"/>
              </w:rPr>
            </w:pPr>
            <w:r w:rsidRPr="00F00A06">
              <w:rPr>
                <w:bCs/>
                <w:sz w:val="20"/>
                <w:szCs w:val="20"/>
              </w:rPr>
              <w:t>3 месяца</w:t>
            </w:r>
          </w:p>
        </w:tc>
      </w:tr>
    </w:tbl>
    <w:p w14:paraId="407C13DF" w14:textId="77777777" w:rsidR="009148CC" w:rsidRDefault="009148CC" w:rsidP="004662DB">
      <w:pPr>
        <w:pStyle w:val="af7"/>
        <w:sectPr w:rsidR="009148CC" w:rsidSect="004139A2">
          <w:pgSz w:w="16838" w:h="11906" w:orient="landscape"/>
          <w:pgMar w:top="1276" w:right="851" w:bottom="851" w:left="851" w:header="709" w:footer="68" w:gutter="0"/>
          <w:cols w:space="708"/>
          <w:titlePg/>
          <w:docGrid w:linePitch="360"/>
        </w:sectPr>
      </w:pPr>
    </w:p>
    <w:p w14:paraId="73132268" w14:textId="3ED6D337" w:rsidR="0055080F" w:rsidRPr="005D75B7" w:rsidRDefault="0055080F" w:rsidP="00710DA1">
      <w:pPr>
        <w:pStyle w:val="a0"/>
        <w:numPr>
          <w:ilvl w:val="0"/>
          <w:numId w:val="0"/>
        </w:numPr>
        <w:tabs>
          <w:tab w:val="left" w:pos="5529"/>
        </w:tabs>
        <w:ind w:left="1287"/>
        <w:jc w:val="right"/>
      </w:pPr>
      <w:bookmarkStart w:id="2" w:name="Приложение2"/>
      <w:bookmarkEnd w:id="2"/>
      <w:r w:rsidRPr="005D75B7">
        <w:t>Приложение № 2</w:t>
      </w:r>
    </w:p>
    <w:p w14:paraId="5271AB30" w14:textId="77777777" w:rsidR="005D75B7" w:rsidRPr="00710DA1" w:rsidRDefault="005D75B7" w:rsidP="00710DA1">
      <w:pPr>
        <w:pStyle w:val="a0"/>
        <w:numPr>
          <w:ilvl w:val="0"/>
          <w:numId w:val="0"/>
        </w:numPr>
        <w:tabs>
          <w:tab w:val="left" w:pos="5529"/>
        </w:tabs>
        <w:ind w:left="1287"/>
        <w:jc w:val="right"/>
        <w:rPr>
          <w:sz w:val="16"/>
          <w:szCs w:val="16"/>
        </w:rPr>
      </w:pPr>
    </w:p>
    <w:tbl>
      <w:tblPr>
        <w:tblW w:w="10065" w:type="dxa"/>
        <w:jc w:val="center"/>
        <w:tblLayout w:type="fixed"/>
        <w:tblCellMar>
          <w:left w:w="70" w:type="dxa"/>
          <w:right w:w="70" w:type="dxa"/>
        </w:tblCellMar>
        <w:tblLook w:val="0000" w:firstRow="0" w:lastRow="0" w:firstColumn="0" w:lastColumn="0" w:noHBand="0" w:noVBand="0"/>
      </w:tblPr>
      <w:tblGrid>
        <w:gridCol w:w="4395"/>
        <w:gridCol w:w="1842"/>
        <w:gridCol w:w="3828"/>
      </w:tblGrid>
      <w:tr w:rsidR="00BC3891" w14:paraId="231BDFE4" w14:textId="77777777" w:rsidTr="001C1DC3">
        <w:trPr>
          <w:trHeight w:val="1266"/>
          <w:jc w:val="center"/>
        </w:trPr>
        <w:tc>
          <w:tcPr>
            <w:tcW w:w="4395" w:type="dxa"/>
          </w:tcPr>
          <w:p w14:paraId="607BBA0C" w14:textId="77777777" w:rsidR="00BC3891" w:rsidRPr="00900DC5" w:rsidRDefault="00BC3891" w:rsidP="00B83A91">
            <w:pPr>
              <w:jc w:val="center"/>
              <w:rPr>
                <w:b/>
                <w:sz w:val="22"/>
              </w:rPr>
            </w:pPr>
            <w:r w:rsidRPr="00900DC5">
              <w:rPr>
                <w:b/>
                <w:sz w:val="22"/>
              </w:rPr>
              <w:t>Контрольно – ревизионная</w:t>
            </w:r>
          </w:p>
          <w:p w14:paraId="059D59C5" w14:textId="77777777" w:rsidR="00BC3891" w:rsidRPr="00900DC5" w:rsidRDefault="00BC3891" w:rsidP="00B83A91">
            <w:pPr>
              <w:jc w:val="center"/>
              <w:rPr>
                <w:b/>
                <w:sz w:val="22"/>
              </w:rPr>
            </w:pPr>
            <w:r w:rsidRPr="00900DC5">
              <w:rPr>
                <w:b/>
                <w:sz w:val="22"/>
              </w:rPr>
              <w:t>комиссия –</w:t>
            </w:r>
          </w:p>
          <w:p w14:paraId="00899444" w14:textId="77777777" w:rsidR="00BC3891" w:rsidRPr="00900DC5" w:rsidRDefault="00BC3891" w:rsidP="00B83A91">
            <w:pPr>
              <w:jc w:val="center"/>
              <w:rPr>
                <w:b/>
                <w:sz w:val="22"/>
              </w:rPr>
            </w:pPr>
            <w:r w:rsidRPr="00900DC5">
              <w:rPr>
                <w:b/>
                <w:sz w:val="22"/>
              </w:rPr>
              <w:t>контрольно-счетный орган</w:t>
            </w:r>
          </w:p>
          <w:p w14:paraId="3909A2EF" w14:textId="77777777" w:rsidR="00BC3891" w:rsidRPr="00900DC5" w:rsidRDefault="00BC3891" w:rsidP="00B83A91">
            <w:pPr>
              <w:jc w:val="center"/>
              <w:rPr>
                <w:b/>
                <w:sz w:val="22"/>
              </w:rPr>
            </w:pPr>
            <w:r w:rsidRPr="00900DC5">
              <w:rPr>
                <w:b/>
                <w:sz w:val="22"/>
              </w:rPr>
              <w:t>муниципального района</w:t>
            </w:r>
          </w:p>
          <w:p w14:paraId="78A4A61B" w14:textId="71AC5F71" w:rsidR="00BC3891" w:rsidRPr="00B9538D" w:rsidRDefault="00BC3891" w:rsidP="005A51DC">
            <w:pPr>
              <w:jc w:val="center"/>
              <w:rPr>
                <w:sz w:val="18"/>
                <w:szCs w:val="18"/>
              </w:rPr>
            </w:pPr>
            <w:r w:rsidRPr="00900DC5">
              <w:rPr>
                <w:b/>
                <w:sz w:val="22"/>
              </w:rPr>
              <w:t>«Койгородский»</w:t>
            </w:r>
          </w:p>
        </w:tc>
        <w:tc>
          <w:tcPr>
            <w:tcW w:w="1842" w:type="dxa"/>
          </w:tcPr>
          <w:p w14:paraId="5F855284" w14:textId="77777777" w:rsidR="00BC3891" w:rsidRDefault="00BC3891" w:rsidP="005A51DC">
            <w:pPr>
              <w:ind w:firstLine="0"/>
              <w:jc w:val="center"/>
              <w:rPr>
                <w:sz w:val="28"/>
                <w:szCs w:val="28"/>
              </w:rPr>
            </w:pPr>
            <w:r w:rsidRPr="00E1530E">
              <w:rPr>
                <w:noProof/>
                <w:sz w:val="28"/>
                <w:szCs w:val="28"/>
                <w:lang w:eastAsia="ru-RU"/>
              </w:rPr>
              <w:drawing>
                <wp:inline distT="0" distB="0" distL="0" distR="0" wp14:anchorId="7F6900B2" wp14:editId="7A4CA8D1">
                  <wp:extent cx="699135" cy="768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99135" cy="768350"/>
                          </a:xfrm>
                          <a:prstGeom prst="rect">
                            <a:avLst/>
                          </a:prstGeom>
                          <a:noFill/>
                          <a:ln>
                            <a:noFill/>
                          </a:ln>
                        </pic:spPr>
                      </pic:pic>
                    </a:graphicData>
                  </a:graphic>
                </wp:inline>
              </w:drawing>
            </w:r>
          </w:p>
        </w:tc>
        <w:tc>
          <w:tcPr>
            <w:tcW w:w="3828" w:type="dxa"/>
          </w:tcPr>
          <w:p w14:paraId="18BB83C6" w14:textId="77777777" w:rsidR="00BC3891" w:rsidRPr="00900DC5" w:rsidRDefault="00BC3891" w:rsidP="00B83A91">
            <w:pPr>
              <w:pStyle w:val="afff1"/>
              <w:widowControl/>
              <w:jc w:val="center"/>
              <w:rPr>
                <w:b/>
                <w:sz w:val="22"/>
                <w:szCs w:val="22"/>
              </w:rPr>
            </w:pPr>
            <w:r w:rsidRPr="00900DC5">
              <w:rPr>
                <w:b/>
                <w:sz w:val="22"/>
                <w:szCs w:val="22"/>
              </w:rPr>
              <w:t xml:space="preserve">Видзöдан да ревизия </w:t>
            </w:r>
          </w:p>
          <w:p w14:paraId="6CBAF308" w14:textId="77777777" w:rsidR="00BC3891" w:rsidRPr="00900DC5" w:rsidRDefault="00BC3891" w:rsidP="00B83A91">
            <w:pPr>
              <w:pStyle w:val="afff1"/>
              <w:widowControl/>
              <w:jc w:val="center"/>
              <w:rPr>
                <w:b/>
                <w:sz w:val="22"/>
                <w:szCs w:val="22"/>
              </w:rPr>
            </w:pPr>
            <w:r w:rsidRPr="00900DC5">
              <w:rPr>
                <w:b/>
                <w:sz w:val="22"/>
                <w:szCs w:val="22"/>
              </w:rPr>
              <w:t>нуöдан комиссия -</w:t>
            </w:r>
          </w:p>
          <w:p w14:paraId="5B0A6B45" w14:textId="77777777" w:rsidR="00BC3891" w:rsidRPr="00900DC5" w:rsidRDefault="00BC3891" w:rsidP="00B83A91">
            <w:pPr>
              <w:pStyle w:val="afff1"/>
              <w:widowControl/>
              <w:jc w:val="center"/>
              <w:rPr>
                <w:b/>
                <w:sz w:val="22"/>
                <w:szCs w:val="22"/>
              </w:rPr>
            </w:pPr>
            <w:r w:rsidRPr="00900DC5">
              <w:rPr>
                <w:b/>
                <w:sz w:val="22"/>
                <w:szCs w:val="22"/>
              </w:rPr>
              <w:t xml:space="preserve">«Койгорт» </w:t>
            </w:r>
          </w:p>
          <w:p w14:paraId="39C22F87" w14:textId="77777777" w:rsidR="00BC3891" w:rsidRPr="00900DC5" w:rsidRDefault="00BC3891" w:rsidP="00B83A91">
            <w:pPr>
              <w:pStyle w:val="afff1"/>
              <w:widowControl/>
              <w:jc w:val="center"/>
              <w:rPr>
                <w:b/>
                <w:sz w:val="22"/>
                <w:szCs w:val="22"/>
              </w:rPr>
            </w:pPr>
            <w:r w:rsidRPr="00900DC5">
              <w:rPr>
                <w:b/>
                <w:sz w:val="22"/>
                <w:szCs w:val="22"/>
              </w:rPr>
              <w:t>муниципальнöй районлöн</w:t>
            </w:r>
          </w:p>
          <w:p w14:paraId="69A61260" w14:textId="77777777" w:rsidR="00BC3891" w:rsidRPr="00900DC5" w:rsidRDefault="00BC3891" w:rsidP="00B83A91">
            <w:pPr>
              <w:jc w:val="center"/>
              <w:rPr>
                <w:sz w:val="22"/>
              </w:rPr>
            </w:pPr>
            <w:r w:rsidRPr="00900DC5">
              <w:rPr>
                <w:b/>
                <w:sz w:val="22"/>
              </w:rPr>
              <w:t>видзöдан-арталан орган</w:t>
            </w:r>
          </w:p>
        </w:tc>
      </w:tr>
    </w:tbl>
    <w:p w14:paraId="550CEA4F" w14:textId="77777777" w:rsidR="002C1300" w:rsidRPr="005A51DC" w:rsidRDefault="002C1300" w:rsidP="002C1300">
      <w:pPr>
        <w:jc w:val="center"/>
        <w:rPr>
          <w:rFonts w:ascii="Arial" w:hAnsi="Arial"/>
          <w:sz w:val="16"/>
          <w:szCs w:val="14"/>
        </w:rPr>
      </w:pPr>
    </w:p>
    <w:tbl>
      <w:tblPr>
        <w:tblW w:w="10065" w:type="dxa"/>
        <w:tblInd w:w="-142" w:type="dxa"/>
        <w:tblBorders>
          <w:top w:val="single" w:sz="12" w:space="0" w:color="auto"/>
        </w:tblBorders>
        <w:tblLayout w:type="fixed"/>
        <w:tblLook w:val="0000" w:firstRow="0" w:lastRow="0" w:firstColumn="0" w:lastColumn="0" w:noHBand="0" w:noVBand="0"/>
      </w:tblPr>
      <w:tblGrid>
        <w:gridCol w:w="10065"/>
      </w:tblGrid>
      <w:tr w:rsidR="002C1300" w:rsidRPr="00EF189F" w14:paraId="04C896AB" w14:textId="77777777" w:rsidTr="001C1DC3">
        <w:tc>
          <w:tcPr>
            <w:tcW w:w="10065" w:type="dxa"/>
          </w:tcPr>
          <w:p w14:paraId="3D6A4B56" w14:textId="77777777" w:rsidR="005D75B7" w:rsidRDefault="002C1300" w:rsidP="00B847F2">
            <w:pPr>
              <w:jc w:val="center"/>
              <w:rPr>
                <w:sz w:val="22"/>
              </w:rPr>
            </w:pPr>
            <w:r w:rsidRPr="00EF189F">
              <w:rPr>
                <w:sz w:val="22"/>
              </w:rPr>
              <w:t>16</w:t>
            </w:r>
            <w:r w:rsidR="005D75B7">
              <w:rPr>
                <w:sz w:val="22"/>
              </w:rPr>
              <w:t>8170</w:t>
            </w:r>
            <w:r w:rsidRPr="00EF189F">
              <w:rPr>
                <w:sz w:val="22"/>
              </w:rPr>
              <w:t xml:space="preserve">, </w:t>
            </w:r>
            <w:r w:rsidR="00A53F42">
              <w:rPr>
                <w:sz w:val="22"/>
              </w:rPr>
              <w:t>Койгородский</w:t>
            </w:r>
            <w:r>
              <w:rPr>
                <w:sz w:val="22"/>
              </w:rPr>
              <w:t xml:space="preserve"> район, с.</w:t>
            </w:r>
            <w:r w:rsidRPr="00EF189F">
              <w:rPr>
                <w:sz w:val="22"/>
              </w:rPr>
              <w:t xml:space="preserve"> </w:t>
            </w:r>
            <w:r w:rsidR="005D75B7">
              <w:rPr>
                <w:sz w:val="22"/>
              </w:rPr>
              <w:t>К</w:t>
            </w:r>
            <w:r>
              <w:rPr>
                <w:sz w:val="22"/>
              </w:rPr>
              <w:t>о</w:t>
            </w:r>
            <w:r w:rsidR="005D75B7">
              <w:rPr>
                <w:sz w:val="22"/>
              </w:rPr>
              <w:t>йгородок</w:t>
            </w:r>
            <w:r>
              <w:rPr>
                <w:sz w:val="22"/>
              </w:rPr>
              <w:t xml:space="preserve">, ул. </w:t>
            </w:r>
            <w:r w:rsidR="005D75B7">
              <w:rPr>
                <w:sz w:val="22"/>
              </w:rPr>
              <w:t>Мира д. 7</w:t>
            </w:r>
            <w:r>
              <w:rPr>
                <w:sz w:val="22"/>
              </w:rPr>
              <w:t>,</w:t>
            </w:r>
            <w:r w:rsidRPr="00EF189F">
              <w:rPr>
                <w:sz w:val="22"/>
              </w:rPr>
              <w:t xml:space="preserve"> тел.</w:t>
            </w:r>
            <w:r w:rsidR="005D75B7">
              <w:rPr>
                <w:sz w:val="22"/>
              </w:rPr>
              <w:t>/факс (82132) 91831</w:t>
            </w:r>
            <w:r w:rsidRPr="00EF189F">
              <w:rPr>
                <w:sz w:val="22"/>
              </w:rPr>
              <w:t xml:space="preserve">, </w:t>
            </w:r>
          </w:p>
          <w:p w14:paraId="6B85BDA0" w14:textId="70EA2EC7" w:rsidR="002C1300" w:rsidRPr="00EF189F" w:rsidRDefault="002C1300" w:rsidP="00B847F2">
            <w:pPr>
              <w:jc w:val="center"/>
              <w:rPr>
                <w:sz w:val="22"/>
              </w:rPr>
            </w:pPr>
            <w:r w:rsidRPr="00EF189F">
              <w:rPr>
                <w:sz w:val="22"/>
              </w:rPr>
              <w:t>эл.почта</w:t>
            </w:r>
            <w:r>
              <w:rPr>
                <w:sz w:val="22"/>
              </w:rPr>
              <w:t>:</w:t>
            </w:r>
            <w:r w:rsidRPr="00EF189F">
              <w:rPr>
                <w:sz w:val="22"/>
              </w:rPr>
              <w:t xml:space="preserve"> </w:t>
            </w:r>
            <w:r w:rsidRPr="00EF189F">
              <w:rPr>
                <w:sz w:val="22"/>
                <w:lang w:val="en-US"/>
              </w:rPr>
              <w:t>k</w:t>
            </w:r>
            <w:r w:rsidR="005D75B7">
              <w:rPr>
                <w:sz w:val="22"/>
                <w:lang w:val="en-US"/>
              </w:rPr>
              <w:t>rk</w:t>
            </w:r>
            <w:r w:rsidR="005D75B7" w:rsidRPr="005D75B7">
              <w:rPr>
                <w:sz w:val="22"/>
              </w:rPr>
              <w:t>-</w:t>
            </w:r>
            <w:r w:rsidR="005D75B7">
              <w:rPr>
                <w:sz w:val="22"/>
                <w:lang w:val="en-US"/>
              </w:rPr>
              <w:t>koigorodok</w:t>
            </w:r>
            <w:r w:rsidRPr="00B1796D">
              <w:rPr>
                <w:sz w:val="22"/>
              </w:rPr>
              <w:t>@</w:t>
            </w:r>
            <w:r w:rsidR="005D75B7">
              <w:rPr>
                <w:sz w:val="22"/>
                <w:lang w:val="en-US"/>
              </w:rPr>
              <w:t>mail</w:t>
            </w:r>
            <w:r w:rsidR="005D75B7">
              <w:rPr>
                <w:sz w:val="22"/>
              </w:rPr>
              <w:t>.</w:t>
            </w:r>
            <w:r w:rsidRPr="00EF189F">
              <w:rPr>
                <w:sz w:val="22"/>
                <w:lang w:val="en-US"/>
              </w:rPr>
              <w:t>ru</w:t>
            </w:r>
          </w:p>
        </w:tc>
      </w:tr>
    </w:tbl>
    <w:p w14:paraId="1E48D532" w14:textId="77777777" w:rsidR="002C1300" w:rsidRPr="005A51DC" w:rsidRDefault="002C1300" w:rsidP="002C1300">
      <w:pPr>
        <w:pStyle w:val="afff"/>
        <w:keepLines/>
        <w:widowControl w:val="0"/>
        <w:contextualSpacing/>
        <w:rPr>
          <w:sz w:val="16"/>
          <w:szCs w:val="16"/>
        </w:rPr>
      </w:pPr>
    </w:p>
    <w:tbl>
      <w:tblPr>
        <w:tblW w:w="507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6"/>
      </w:tblGrid>
      <w:tr w:rsidR="00D87AB0" w14:paraId="5CC2E565" w14:textId="77777777" w:rsidTr="001C1DC3">
        <w:trPr>
          <w:trHeight w:val="162"/>
        </w:trPr>
        <w:tc>
          <w:tcPr>
            <w:tcW w:w="5000" w:type="pct"/>
            <w:tcBorders>
              <w:top w:val="nil"/>
              <w:left w:val="nil"/>
              <w:bottom w:val="nil"/>
              <w:right w:val="nil"/>
            </w:tcBorders>
          </w:tcPr>
          <w:p w14:paraId="6B27A60B" w14:textId="77777777" w:rsidR="00D87AB0" w:rsidRPr="005A51DC" w:rsidRDefault="002C1300" w:rsidP="005A51DC">
            <w:pPr>
              <w:pStyle w:val="aff0"/>
              <w:spacing w:before="0"/>
              <w:rPr>
                <w:sz w:val="24"/>
                <w:szCs w:val="24"/>
              </w:rPr>
            </w:pPr>
            <w:r w:rsidRPr="005A51DC">
              <w:rPr>
                <w:sz w:val="24"/>
                <w:szCs w:val="24"/>
              </w:rPr>
              <w:t>ПРОТОКОЛ</w:t>
            </w:r>
            <w:r w:rsidR="008801BD" w:rsidRPr="005A51DC">
              <w:rPr>
                <w:sz w:val="24"/>
                <w:szCs w:val="24"/>
              </w:rPr>
              <w:t xml:space="preserve"> </w:t>
            </w:r>
            <w:r w:rsidRPr="005A51DC">
              <w:rPr>
                <w:sz w:val="24"/>
                <w:szCs w:val="24"/>
              </w:rPr>
              <w:t xml:space="preserve">  №</w:t>
            </w:r>
          </w:p>
          <w:p w14:paraId="6B19EDC1" w14:textId="77777777" w:rsidR="00D87AB0" w:rsidRPr="005A51DC" w:rsidRDefault="002C1300" w:rsidP="005A51DC">
            <w:pPr>
              <w:pStyle w:val="aff1"/>
              <w:rPr>
                <w:sz w:val="24"/>
              </w:rPr>
            </w:pPr>
            <w:r w:rsidRPr="005A51DC">
              <w:rPr>
                <w:sz w:val="24"/>
              </w:rPr>
              <w:t>о</w:t>
            </w:r>
            <w:r w:rsidR="00D87AB0" w:rsidRPr="005A51DC">
              <w:rPr>
                <w:sz w:val="24"/>
              </w:rPr>
              <w:t>б</w:t>
            </w:r>
            <w:r w:rsidRPr="005A51DC">
              <w:rPr>
                <w:sz w:val="24"/>
              </w:rPr>
              <w:t xml:space="preserve"> </w:t>
            </w:r>
            <w:r w:rsidR="00D87AB0" w:rsidRPr="005A51DC">
              <w:rPr>
                <w:sz w:val="24"/>
              </w:rPr>
              <w:t xml:space="preserve"> </w:t>
            </w:r>
            <w:r w:rsidR="000A6E09" w:rsidRPr="005A51DC">
              <w:rPr>
                <w:sz w:val="24"/>
              </w:rPr>
              <w:t>административном  правонарушении</w:t>
            </w:r>
          </w:p>
        </w:tc>
      </w:tr>
      <w:tr w:rsidR="00D87AB0" w14:paraId="312630EC" w14:textId="77777777" w:rsidTr="001C1DC3">
        <w:trPr>
          <w:trHeight w:val="425"/>
        </w:trPr>
        <w:tc>
          <w:tcPr>
            <w:tcW w:w="5000" w:type="pct"/>
            <w:tcBorders>
              <w:top w:val="nil"/>
              <w:left w:val="nil"/>
              <w:bottom w:val="nil"/>
              <w:right w:val="nil"/>
            </w:tcBorders>
          </w:tcPr>
          <w:p w14:paraId="3BE73D44" w14:textId="311C21FE" w:rsidR="00D87AB0" w:rsidRPr="005A51DC" w:rsidRDefault="002C1300" w:rsidP="005A51DC">
            <w:pPr>
              <w:pStyle w:val="afff"/>
              <w:keepLines/>
              <w:widowControl w:val="0"/>
              <w:contextualSpacing/>
              <w:rPr>
                <w:b w:val="0"/>
                <w:szCs w:val="24"/>
              </w:rPr>
            </w:pPr>
            <w:r w:rsidRPr="005A51DC">
              <w:rPr>
                <w:b w:val="0"/>
                <w:szCs w:val="24"/>
              </w:rPr>
              <w:t>«</w:t>
            </w:r>
            <w:r w:rsidR="00B83A91" w:rsidRPr="005A51DC">
              <w:rPr>
                <w:b w:val="0"/>
                <w:szCs w:val="24"/>
              </w:rPr>
              <w:t>____</w:t>
            </w:r>
            <w:r w:rsidRPr="005A51DC">
              <w:rPr>
                <w:b w:val="0"/>
                <w:szCs w:val="24"/>
              </w:rPr>
              <w:t xml:space="preserve">» </w:t>
            </w:r>
            <w:r w:rsidR="00B83A91" w:rsidRPr="005A51DC">
              <w:rPr>
                <w:b w:val="0"/>
                <w:szCs w:val="24"/>
              </w:rPr>
              <w:t>___________</w:t>
            </w:r>
            <w:r w:rsidRPr="005A51DC">
              <w:rPr>
                <w:b w:val="0"/>
                <w:szCs w:val="24"/>
              </w:rPr>
              <w:t>20</w:t>
            </w:r>
            <w:r w:rsidR="00B83A91" w:rsidRPr="005A51DC">
              <w:rPr>
                <w:b w:val="0"/>
                <w:szCs w:val="24"/>
              </w:rPr>
              <w:t>_____</w:t>
            </w:r>
            <w:r w:rsidRPr="005A51DC">
              <w:rPr>
                <w:b w:val="0"/>
                <w:szCs w:val="24"/>
              </w:rPr>
              <w:t xml:space="preserve"> г.</w:t>
            </w:r>
            <w:r w:rsidRPr="005A51DC">
              <w:rPr>
                <w:b w:val="0"/>
                <w:szCs w:val="24"/>
              </w:rPr>
              <w:tab/>
            </w:r>
            <w:r w:rsidR="00437C9D" w:rsidRPr="005A51DC">
              <w:rPr>
                <w:b w:val="0"/>
                <w:szCs w:val="24"/>
              </w:rPr>
              <w:t xml:space="preserve">                                                                      </w:t>
            </w:r>
            <w:r w:rsidRPr="005A51DC">
              <w:rPr>
                <w:b w:val="0"/>
                <w:szCs w:val="24"/>
              </w:rPr>
              <w:t xml:space="preserve">с. </w:t>
            </w:r>
            <w:r w:rsidR="00BC3891" w:rsidRPr="005A51DC">
              <w:rPr>
                <w:b w:val="0"/>
                <w:szCs w:val="24"/>
              </w:rPr>
              <w:t>Койгородок</w:t>
            </w:r>
          </w:p>
        </w:tc>
      </w:tr>
    </w:tbl>
    <w:p w14:paraId="212F91B2" w14:textId="77777777" w:rsidR="00552C13" w:rsidRDefault="00552C13" w:rsidP="00C5458F">
      <w:pPr>
        <w:tabs>
          <w:tab w:val="left" w:pos="851"/>
        </w:tabs>
        <w:spacing w:line="240" w:lineRule="auto"/>
        <w:rPr>
          <w:szCs w:val="24"/>
        </w:rPr>
      </w:pPr>
    </w:p>
    <w:p w14:paraId="38F529D7" w14:textId="10D8DC94" w:rsidR="000C0451" w:rsidRDefault="0074762D" w:rsidP="00437C9D">
      <w:pPr>
        <w:tabs>
          <w:tab w:val="left" w:pos="851"/>
        </w:tabs>
        <w:spacing w:line="240" w:lineRule="auto"/>
        <w:rPr>
          <w:szCs w:val="24"/>
        </w:rPr>
      </w:pPr>
      <w:r w:rsidRPr="00900462">
        <w:rPr>
          <w:szCs w:val="24"/>
        </w:rPr>
        <w:t>Мною,</w:t>
      </w:r>
      <w:r>
        <w:rPr>
          <w:szCs w:val="24"/>
        </w:rPr>
        <w:t xml:space="preserve"> </w:t>
      </w:r>
      <w:r w:rsidR="005A51DC">
        <w:rPr>
          <w:szCs w:val="24"/>
        </w:rPr>
        <w:t xml:space="preserve">председателем Контрольно-ревизионной комиссии – контрольно-счетного органа МР «Койгородский» _________________________________ </w:t>
      </w:r>
      <w:r w:rsidR="005A51DC" w:rsidRPr="000C0451">
        <w:rPr>
          <w:szCs w:val="24"/>
        </w:rPr>
        <w:t>в помещении</w:t>
      </w:r>
      <w:r w:rsidR="005A51DC">
        <w:rPr>
          <w:szCs w:val="24"/>
        </w:rPr>
        <w:t xml:space="preserve"> _________________</w:t>
      </w:r>
    </w:p>
    <w:p w14:paraId="3052DE38" w14:textId="78DFDD85" w:rsidR="000C0451" w:rsidRDefault="00BF3355" w:rsidP="00437C9D">
      <w:pPr>
        <w:tabs>
          <w:tab w:val="left" w:pos="851"/>
        </w:tabs>
        <w:spacing w:line="240" w:lineRule="auto"/>
        <w:rPr>
          <w:i/>
          <w:szCs w:val="24"/>
        </w:rPr>
      </w:pPr>
      <w:r>
        <w:rPr>
          <w:szCs w:val="24"/>
        </w:rPr>
        <w:t>(</w:t>
      </w:r>
      <w:r w:rsidR="0074762D" w:rsidRPr="000C0451">
        <w:rPr>
          <w:i/>
          <w:color w:val="7030A0"/>
          <w:szCs w:val="24"/>
        </w:rPr>
        <w:t>ФИО и должность уполномоченного лица,</w:t>
      </w:r>
      <w:r w:rsidR="005D75B7">
        <w:rPr>
          <w:i/>
          <w:color w:val="7030A0"/>
          <w:szCs w:val="24"/>
        </w:rPr>
        <w:t xml:space="preserve"> </w:t>
      </w:r>
      <w:r w:rsidR="0074762D" w:rsidRPr="000C0451">
        <w:rPr>
          <w:i/>
          <w:color w:val="7030A0"/>
          <w:szCs w:val="24"/>
        </w:rPr>
        <w:t>составившего протокол</w:t>
      </w:r>
      <w:r w:rsidRPr="00C616C0">
        <w:rPr>
          <w:i/>
          <w:szCs w:val="24"/>
        </w:rPr>
        <w:t xml:space="preserve">), </w:t>
      </w:r>
      <w:r w:rsidR="000C0451">
        <w:rPr>
          <w:i/>
          <w:szCs w:val="24"/>
        </w:rPr>
        <w:t>____</w:t>
      </w:r>
    </w:p>
    <w:p w14:paraId="71F4CDDA" w14:textId="70B075AC" w:rsidR="00D24556" w:rsidRDefault="00D24556" w:rsidP="00D24556">
      <w:pPr>
        <w:tabs>
          <w:tab w:val="left" w:pos="851"/>
        </w:tabs>
        <w:spacing w:line="240" w:lineRule="auto"/>
        <w:ind w:firstLine="0"/>
        <w:rPr>
          <w:i/>
          <w:szCs w:val="24"/>
        </w:rPr>
      </w:pPr>
      <w:r w:rsidRPr="00C616C0">
        <w:rPr>
          <w:i/>
          <w:szCs w:val="24"/>
        </w:rPr>
        <w:t>по адресу:</w:t>
      </w:r>
      <w:r>
        <w:rPr>
          <w:i/>
          <w:szCs w:val="24"/>
        </w:rPr>
        <w:t>_______________________________________________________________________,</w:t>
      </w:r>
    </w:p>
    <w:p w14:paraId="39CFBB7D" w14:textId="60207813" w:rsidR="000C0451" w:rsidRDefault="00BF3355" w:rsidP="00D24556">
      <w:pPr>
        <w:tabs>
          <w:tab w:val="left" w:pos="851"/>
        </w:tabs>
        <w:spacing w:line="240" w:lineRule="auto"/>
        <w:ind w:firstLine="0"/>
        <w:rPr>
          <w:szCs w:val="24"/>
        </w:rPr>
      </w:pPr>
      <w:r w:rsidRPr="00C616C0">
        <w:rPr>
          <w:i/>
          <w:szCs w:val="24"/>
        </w:rPr>
        <w:t>(</w:t>
      </w:r>
      <w:r w:rsidRPr="000C0451">
        <w:rPr>
          <w:i/>
          <w:color w:val="7030A0"/>
          <w:szCs w:val="24"/>
        </w:rPr>
        <w:t>указывается номер помещения или другая информация, позволяющая идентифицировать помещение</w:t>
      </w:r>
      <w:r w:rsidR="00D24556">
        <w:rPr>
          <w:i/>
          <w:color w:val="7030A0"/>
          <w:szCs w:val="24"/>
        </w:rPr>
        <w:t xml:space="preserve">, </w:t>
      </w:r>
      <w:r w:rsidR="00D24556" w:rsidRPr="000C0451">
        <w:rPr>
          <w:i/>
          <w:color w:val="7030A0"/>
          <w:szCs w:val="24"/>
        </w:rPr>
        <w:t>указывается адрес здания, в котором располагается помещение</w:t>
      </w:r>
      <w:r w:rsidRPr="00C616C0">
        <w:rPr>
          <w:i/>
          <w:szCs w:val="24"/>
        </w:rPr>
        <w:t>)</w:t>
      </w:r>
      <w:r w:rsidR="00C5458F" w:rsidRPr="00C616C0">
        <w:rPr>
          <w:i/>
          <w:szCs w:val="24"/>
        </w:rPr>
        <w:t xml:space="preserve"> </w:t>
      </w:r>
      <w:r w:rsidR="005A51DC">
        <w:rPr>
          <w:i/>
          <w:szCs w:val="24"/>
        </w:rPr>
        <w:tab/>
      </w:r>
      <w:r w:rsidR="005A51DC">
        <w:rPr>
          <w:i/>
          <w:szCs w:val="24"/>
        </w:rPr>
        <w:tab/>
      </w:r>
    </w:p>
    <w:p w14:paraId="0DF4C86F" w14:textId="03FBA961" w:rsidR="005A51DC" w:rsidRDefault="008D435D" w:rsidP="00D24556">
      <w:pPr>
        <w:tabs>
          <w:tab w:val="left" w:pos="851"/>
        </w:tabs>
        <w:spacing w:line="240" w:lineRule="auto"/>
        <w:ind w:firstLine="0"/>
        <w:rPr>
          <w:szCs w:val="24"/>
        </w:rPr>
      </w:pPr>
      <w:r w:rsidRPr="000B74AC">
        <w:rPr>
          <w:szCs w:val="24"/>
        </w:rPr>
        <w:t xml:space="preserve">в соответствии со </w:t>
      </w:r>
      <w:hyperlink r:id="rId97" w:history="1">
        <w:r w:rsidRPr="007B5B7B">
          <w:rPr>
            <w:rStyle w:val="aa"/>
            <w:szCs w:val="24"/>
          </w:rPr>
          <w:t>ст</w:t>
        </w:r>
        <w:r w:rsidR="00587D64" w:rsidRPr="007B5B7B">
          <w:rPr>
            <w:rStyle w:val="aa"/>
            <w:szCs w:val="24"/>
          </w:rPr>
          <w:t>ать</w:t>
        </w:r>
        <w:r w:rsidR="00C616C0">
          <w:rPr>
            <w:rStyle w:val="aa"/>
            <w:szCs w:val="24"/>
          </w:rPr>
          <w:t>е</w:t>
        </w:r>
        <w:r w:rsidR="00587D64" w:rsidRPr="007B5B7B">
          <w:rPr>
            <w:rStyle w:val="aa"/>
            <w:szCs w:val="24"/>
          </w:rPr>
          <w:t>й</w:t>
        </w:r>
        <w:r w:rsidRPr="007B5B7B">
          <w:rPr>
            <w:rStyle w:val="aa"/>
            <w:szCs w:val="24"/>
          </w:rPr>
          <w:t xml:space="preserve"> 28.2</w:t>
        </w:r>
      </w:hyperlink>
      <w:r w:rsidRPr="000B74AC">
        <w:rPr>
          <w:szCs w:val="24"/>
        </w:rPr>
        <w:t xml:space="preserve"> Кодекса Российской Федерации об административных правонарушениях (далее</w:t>
      </w:r>
      <w:r w:rsidR="00587D64">
        <w:rPr>
          <w:szCs w:val="24"/>
        </w:rPr>
        <w:t xml:space="preserve"> –</w:t>
      </w:r>
      <w:r w:rsidRPr="000B74AC">
        <w:rPr>
          <w:szCs w:val="24"/>
        </w:rPr>
        <w:t xml:space="preserve"> КоАП РФ)</w:t>
      </w:r>
      <w:r w:rsidR="001C022E">
        <w:rPr>
          <w:szCs w:val="24"/>
        </w:rPr>
        <w:t>,</w:t>
      </w:r>
      <w:r w:rsidRPr="000B74AC">
        <w:rPr>
          <w:szCs w:val="24"/>
        </w:rPr>
        <w:t xml:space="preserve"> и на основании </w:t>
      </w:r>
      <w:hyperlink r:id="rId98" w:history="1">
        <w:r w:rsidR="00645AF0" w:rsidRPr="00645AF0">
          <w:rPr>
            <w:rStyle w:val="aa"/>
          </w:rPr>
          <w:t>част</w:t>
        </w:r>
        <w:r w:rsidR="001C022E">
          <w:rPr>
            <w:rStyle w:val="aa"/>
          </w:rPr>
          <w:t>и</w:t>
        </w:r>
        <w:r w:rsidR="00645AF0" w:rsidRPr="00645AF0">
          <w:rPr>
            <w:rStyle w:val="aa"/>
          </w:rPr>
          <w:t xml:space="preserve"> 2 статьи 1(1)</w:t>
        </w:r>
      </w:hyperlink>
      <w:r w:rsidR="00645AF0">
        <w:t xml:space="preserve"> Закона Республики Коми</w:t>
      </w:r>
      <w:r w:rsidR="00645AF0" w:rsidRPr="00CC67D1">
        <w:rPr>
          <w:szCs w:val="24"/>
        </w:rPr>
        <w:t xml:space="preserve"> </w:t>
      </w:r>
      <w:r w:rsidR="00645AF0">
        <w:rPr>
          <w:szCs w:val="24"/>
        </w:rPr>
        <w:t xml:space="preserve">от 26.09.2014 № 109-РЗ «О должностных лицах органов исполнительной власти Республики Коми и органов местного самоуправления в Республике Коми, которые вправе составлять протоколы об административных правонарушениях», </w:t>
      </w:r>
      <w:r w:rsidRPr="000B74AC">
        <w:rPr>
          <w:szCs w:val="24"/>
        </w:rPr>
        <w:t>состав</w:t>
      </w:r>
      <w:r w:rsidR="001C022E">
        <w:rPr>
          <w:szCs w:val="24"/>
        </w:rPr>
        <w:t>лен</w:t>
      </w:r>
      <w:r w:rsidR="00F12AB8">
        <w:rPr>
          <w:szCs w:val="24"/>
        </w:rPr>
        <w:t xml:space="preserve"> настоящий протокол о совершении</w:t>
      </w:r>
      <w:r w:rsidR="00D24556">
        <w:rPr>
          <w:szCs w:val="24"/>
        </w:rPr>
        <w:t xml:space="preserve"> ___________________________________________________________  </w:t>
      </w:r>
    </w:p>
    <w:p w14:paraId="6C7475CE" w14:textId="3567176D" w:rsidR="000C0451" w:rsidRDefault="00F12AB8" w:rsidP="00D24556">
      <w:pPr>
        <w:tabs>
          <w:tab w:val="left" w:pos="851"/>
        </w:tabs>
        <w:spacing w:line="240" w:lineRule="auto"/>
        <w:ind w:firstLine="0"/>
      </w:pPr>
      <w:r>
        <w:rPr>
          <w:szCs w:val="24"/>
        </w:rPr>
        <w:t>(</w:t>
      </w:r>
      <w:r w:rsidR="00AC3D73" w:rsidRPr="000C0451">
        <w:rPr>
          <w:i/>
          <w:color w:val="7030A0"/>
          <w:szCs w:val="24"/>
        </w:rPr>
        <w:t>указывается</w:t>
      </w:r>
      <w:r w:rsidR="002114F4" w:rsidRPr="000C0451">
        <w:rPr>
          <w:i/>
          <w:color w:val="7030A0"/>
          <w:szCs w:val="24"/>
        </w:rPr>
        <w:t xml:space="preserve"> сведения о лице, совершившем административное правонарушение:</w:t>
      </w:r>
      <w:r w:rsidR="00AC3D73" w:rsidRPr="000C0451">
        <w:rPr>
          <w:i/>
          <w:color w:val="7030A0"/>
          <w:szCs w:val="24"/>
        </w:rPr>
        <w:t xml:space="preserve"> наименование юридического лица /ФИО </w:t>
      </w:r>
      <w:r w:rsidR="005F473F" w:rsidRPr="000C0451">
        <w:rPr>
          <w:i/>
          <w:color w:val="7030A0"/>
          <w:szCs w:val="24"/>
        </w:rPr>
        <w:t xml:space="preserve">и должность должностного </w:t>
      </w:r>
      <w:r w:rsidR="00AC3D73" w:rsidRPr="000C0451">
        <w:rPr>
          <w:i/>
          <w:color w:val="7030A0"/>
          <w:szCs w:val="24"/>
        </w:rPr>
        <w:t>лица; ИНН; серия и номер Свидетельства о государственной регистрации юридического лица, основной государственный регистрационный номер</w:t>
      </w:r>
      <w:r w:rsidR="00D83CEF" w:rsidRPr="000C0451">
        <w:rPr>
          <w:i/>
          <w:color w:val="7030A0"/>
          <w:szCs w:val="24"/>
        </w:rPr>
        <w:t xml:space="preserve"> юридического лица</w:t>
      </w:r>
      <w:r w:rsidR="00AC3D73" w:rsidRPr="000C0451">
        <w:rPr>
          <w:i/>
          <w:color w:val="7030A0"/>
          <w:szCs w:val="24"/>
        </w:rPr>
        <w:t>/сведения о документе, удостоверяющем личность; адрес места нахождения/жительства и регистрации; место работы</w:t>
      </w:r>
      <w:r w:rsidR="00C879D1" w:rsidRPr="000C0451">
        <w:rPr>
          <w:i/>
          <w:color w:val="7030A0"/>
          <w:szCs w:val="24"/>
        </w:rPr>
        <w:t>,</w:t>
      </w:r>
      <w:r w:rsidR="00D83CEF" w:rsidRPr="000C0451">
        <w:rPr>
          <w:i/>
          <w:color w:val="7030A0"/>
          <w:szCs w:val="24"/>
        </w:rPr>
        <w:t xml:space="preserve"> дата и место рождения</w:t>
      </w:r>
      <w:r w:rsidR="00AC3D73" w:rsidRPr="000C0451">
        <w:rPr>
          <w:i/>
          <w:color w:val="7030A0"/>
          <w:szCs w:val="24"/>
        </w:rPr>
        <w:t xml:space="preserve"> </w:t>
      </w:r>
      <w:r w:rsidR="005F473F" w:rsidRPr="000C0451">
        <w:rPr>
          <w:i/>
          <w:color w:val="7030A0"/>
          <w:szCs w:val="24"/>
        </w:rPr>
        <w:t>должностного лица</w:t>
      </w:r>
      <w:r w:rsidR="00322EAB" w:rsidRPr="000C0451">
        <w:rPr>
          <w:i/>
          <w:color w:val="7030A0"/>
          <w:szCs w:val="24"/>
        </w:rPr>
        <w:t>, в случае указания юридического лица указываются также данные его законного представителя</w:t>
      </w:r>
      <w:r w:rsidR="00AC3D73">
        <w:rPr>
          <w:szCs w:val="24"/>
        </w:rPr>
        <w:t>)</w:t>
      </w:r>
      <w:r w:rsidR="0015493C" w:rsidRPr="0015493C">
        <w:t xml:space="preserve"> </w:t>
      </w:r>
    </w:p>
    <w:p w14:paraId="09F24D5C" w14:textId="4C57CB53" w:rsidR="005D75B7" w:rsidRDefault="0015493C" w:rsidP="00D24556">
      <w:pPr>
        <w:tabs>
          <w:tab w:val="left" w:pos="851"/>
        </w:tabs>
        <w:spacing w:line="240" w:lineRule="auto"/>
        <w:ind w:firstLine="0"/>
        <w:rPr>
          <w:szCs w:val="24"/>
        </w:rPr>
      </w:pPr>
      <w:r w:rsidRPr="0015493C">
        <w:rPr>
          <w:szCs w:val="24"/>
        </w:rPr>
        <w:t>административного правонарушения, выразившегося в следующем</w:t>
      </w:r>
      <w:r>
        <w:rPr>
          <w:szCs w:val="24"/>
        </w:rPr>
        <w:t>:</w:t>
      </w:r>
      <w:r w:rsidR="00E57D45">
        <w:rPr>
          <w:szCs w:val="24"/>
        </w:rPr>
        <w:t xml:space="preserve"> </w:t>
      </w:r>
      <w:r w:rsidR="00D24556">
        <w:rPr>
          <w:szCs w:val="24"/>
        </w:rPr>
        <w:t>___</w:t>
      </w:r>
      <w:r w:rsidR="005D75B7">
        <w:rPr>
          <w:szCs w:val="24"/>
        </w:rPr>
        <w:t>___________________</w:t>
      </w:r>
    </w:p>
    <w:p w14:paraId="4AD8632F" w14:textId="6C1F7D45" w:rsidR="008D435D" w:rsidRPr="000B74AC" w:rsidRDefault="0015493C" w:rsidP="00D24556">
      <w:pPr>
        <w:tabs>
          <w:tab w:val="left" w:pos="851"/>
        </w:tabs>
        <w:spacing w:line="240" w:lineRule="auto"/>
        <w:ind w:firstLine="0"/>
        <w:rPr>
          <w:szCs w:val="24"/>
        </w:rPr>
      </w:pPr>
      <w:r>
        <w:rPr>
          <w:szCs w:val="24"/>
        </w:rPr>
        <w:t>(</w:t>
      </w:r>
      <w:r w:rsidR="002114F4" w:rsidRPr="000C0451">
        <w:rPr>
          <w:i/>
          <w:color w:val="7030A0"/>
          <w:szCs w:val="24"/>
        </w:rPr>
        <w:t xml:space="preserve">указываются </w:t>
      </w:r>
      <w:r w:rsidR="002114F4" w:rsidRPr="000C0451">
        <w:rPr>
          <w:i/>
          <w:color w:val="7030A0"/>
        </w:rPr>
        <w:t>обнаруженные достаточные данные, указывающие на наличие события административного правонарушения, в том числе о месте, времени, способе совершения административного правонарушения</w:t>
      </w:r>
      <w:r w:rsidR="00D43FAC" w:rsidRPr="000C0451">
        <w:rPr>
          <w:i/>
          <w:color w:val="7030A0"/>
        </w:rPr>
        <w:t>, потерпевшем (при наличии), свидетелях (при наличии)</w:t>
      </w:r>
      <w:r w:rsidR="002114F4">
        <w:t>)</w:t>
      </w:r>
      <w:r w:rsidR="001E4E26">
        <w:t>.</w:t>
      </w:r>
    </w:p>
    <w:p w14:paraId="3F348B51" w14:textId="2D5C1323" w:rsidR="00E57D45" w:rsidRDefault="002465B7" w:rsidP="00D24556">
      <w:pPr>
        <w:tabs>
          <w:tab w:val="left" w:pos="851"/>
        </w:tabs>
        <w:spacing w:line="240" w:lineRule="auto"/>
        <w:rPr>
          <w:szCs w:val="24"/>
        </w:rPr>
      </w:pPr>
      <w:r w:rsidRPr="00900462">
        <w:rPr>
          <w:szCs w:val="24"/>
        </w:rPr>
        <w:t>Данные обстоятельства подтверждаются:</w:t>
      </w:r>
      <w:r w:rsidR="00E57D45">
        <w:rPr>
          <w:szCs w:val="24"/>
        </w:rPr>
        <w:t xml:space="preserve"> _____________________________________</w:t>
      </w:r>
    </w:p>
    <w:p w14:paraId="49A59601" w14:textId="77777777" w:rsidR="002465B7" w:rsidRPr="00900462" w:rsidRDefault="002465B7" w:rsidP="00D24556">
      <w:pPr>
        <w:tabs>
          <w:tab w:val="left" w:pos="851"/>
        </w:tabs>
        <w:spacing w:line="240" w:lineRule="auto"/>
        <w:ind w:firstLine="0"/>
        <w:rPr>
          <w:szCs w:val="24"/>
        </w:rPr>
      </w:pPr>
      <w:r>
        <w:rPr>
          <w:szCs w:val="24"/>
        </w:rPr>
        <w:t>(</w:t>
      </w:r>
      <w:r w:rsidRPr="000C0451">
        <w:rPr>
          <w:i/>
          <w:color w:val="7030A0"/>
          <w:szCs w:val="24"/>
        </w:rPr>
        <w:t>указываются реквизиты акта проверки, приложений к нему, другие доказательства (при наличии), которые прилагаются к протоколу</w:t>
      </w:r>
      <w:r w:rsidRPr="00900462">
        <w:rPr>
          <w:szCs w:val="24"/>
        </w:rPr>
        <w:t>)</w:t>
      </w:r>
      <w:r w:rsidR="000C0451">
        <w:rPr>
          <w:szCs w:val="24"/>
        </w:rPr>
        <w:t>.</w:t>
      </w:r>
    </w:p>
    <w:p w14:paraId="5017B81C" w14:textId="49FCE49C" w:rsidR="00E57D45" w:rsidRDefault="008D435D" w:rsidP="00D24556">
      <w:pPr>
        <w:spacing w:line="240" w:lineRule="auto"/>
      </w:pPr>
      <w:r w:rsidRPr="000B74AC">
        <w:t xml:space="preserve">За данное административное правонарушение установлена административная ответственность, предусмотренная </w:t>
      </w:r>
      <w:r w:rsidR="0052561C">
        <w:t>стать</w:t>
      </w:r>
      <w:r w:rsidR="00C616C0">
        <w:t>е</w:t>
      </w:r>
      <w:r w:rsidR="0052561C">
        <w:t>й</w:t>
      </w:r>
      <w:r w:rsidR="00E57D45">
        <w:t>_________________________________________</w:t>
      </w:r>
    </w:p>
    <w:p w14:paraId="70787E33" w14:textId="5E67AB64" w:rsidR="008D435D" w:rsidRDefault="001B391F" w:rsidP="00D24556">
      <w:pPr>
        <w:spacing w:line="240" w:lineRule="auto"/>
        <w:ind w:firstLine="0"/>
      </w:pPr>
      <w:r>
        <w:t xml:space="preserve"> </w:t>
      </w:r>
      <w:r w:rsidR="00EB7441">
        <w:t>(</w:t>
      </w:r>
      <w:r w:rsidR="00EB7441" w:rsidRPr="000C0451">
        <w:rPr>
          <w:i/>
          <w:color w:val="7030A0"/>
        </w:rPr>
        <w:t>указывается статья особенной части</w:t>
      </w:r>
      <w:r w:rsidR="008D435D" w:rsidRPr="000C0451">
        <w:rPr>
          <w:i/>
          <w:color w:val="7030A0"/>
        </w:rPr>
        <w:t xml:space="preserve"> КоАП РФ</w:t>
      </w:r>
      <w:r w:rsidR="00EB7441" w:rsidRPr="000C0451">
        <w:rPr>
          <w:i/>
          <w:color w:val="7030A0"/>
        </w:rPr>
        <w:t xml:space="preserve"> или Закона № 95-РЗ</w:t>
      </w:r>
      <w:r w:rsidR="00EB7441">
        <w:t>)</w:t>
      </w:r>
      <w:r w:rsidR="008D435D" w:rsidRPr="00EB7441">
        <w:t>.</w:t>
      </w:r>
    </w:p>
    <w:p w14:paraId="04B90AE0" w14:textId="2DF22E63" w:rsidR="00E57D45" w:rsidRDefault="008D435D" w:rsidP="00D24556">
      <w:pPr>
        <w:pStyle w:val="aff5"/>
        <w:spacing w:before="0" w:after="0" w:line="240" w:lineRule="auto"/>
      </w:pPr>
      <w:r w:rsidRPr="000B74AC">
        <w:t xml:space="preserve">Лицу, в отношении которого </w:t>
      </w:r>
      <w:r w:rsidR="0052561C">
        <w:t>вед</w:t>
      </w:r>
      <w:r w:rsidR="006C38CA">
        <w:t>е</w:t>
      </w:r>
      <w:r w:rsidR="0052561C">
        <w:t>тся</w:t>
      </w:r>
      <w:r w:rsidRPr="000B74AC">
        <w:t xml:space="preserve"> производство по делу</w:t>
      </w:r>
      <w:r w:rsidR="007D2E82">
        <w:t>:</w:t>
      </w:r>
      <w:r w:rsidR="00E57D45">
        <w:t xml:space="preserve"> ______________________</w:t>
      </w:r>
    </w:p>
    <w:p w14:paraId="598E6290" w14:textId="1077C906" w:rsidR="00BC0311" w:rsidRDefault="007D2E82" w:rsidP="00D24556">
      <w:pPr>
        <w:pStyle w:val="aff5"/>
        <w:spacing w:before="0" w:after="0" w:line="240" w:lineRule="auto"/>
        <w:ind w:firstLine="0"/>
        <w:rPr>
          <w:color w:val="7030A0"/>
        </w:rPr>
      </w:pPr>
      <w:r w:rsidRPr="00BC0311">
        <w:rPr>
          <w:color w:val="7030A0"/>
        </w:rPr>
        <w:t>(</w:t>
      </w:r>
      <w:r w:rsidRPr="00BC0311">
        <w:rPr>
          <w:i/>
          <w:color w:val="7030A0"/>
        </w:rPr>
        <w:t xml:space="preserve">указывается ФИО лица, в отношении которого </w:t>
      </w:r>
      <w:r w:rsidR="00F33661" w:rsidRPr="00BC0311">
        <w:rPr>
          <w:i/>
          <w:color w:val="7030A0"/>
        </w:rPr>
        <w:t>составляется протокол</w:t>
      </w:r>
      <w:r w:rsidR="00F33661" w:rsidRPr="00BC0311">
        <w:rPr>
          <w:color w:val="7030A0"/>
        </w:rPr>
        <w:t>)</w:t>
      </w:r>
    </w:p>
    <w:p w14:paraId="466807DA" w14:textId="69C58398" w:rsidR="00F33661" w:rsidRDefault="008D435D" w:rsidP="00D24556">
      <w:pPr>
        <w:pStyle w:val="aff5"/>
        <w:spacing w:before="0" w:after="0" w:line="240" w:lineRule="auto"/>
        <w:ind w:firstLine="0"/>
        <w:rPr>
          <w:bCs/>
        </w:rPr>
      </w:pPr>
      <w:r w:rsidRPr="000B74AC">
        <w:t xml:space="preserve">разъяснены его права и обязанности, предусмотренные </w:t>
      </w:r>
      <w:hyperlink r:id="rId99" w:history="1">
        <w:r w:rsidRPr="005A4E1E">
          <w:rPr>
            <w:rStyle w:val="aa"/>
          </w:rPr>
          <w:t>ст</w:t>
        </w:r>
        <w:r w:rsidR="00F33661" w:rsidRPr="005A4E1E">
          <w:rPr>
            <w:rStyle w:val="aa"/>
          </w:rPr>
          <w:t>ать</w:t>
        </w:r>
        <w:r w:rsidR="00C616C0">
          <w:rPr>
            <w:rStyle w:val="aa"/>
          </w:rPr>
          <w:t>е</w:t>
        </w:r>
        <w:r w:rsidR="00F33661" w:rsidRPr="005A4E1E">
          <w:rPr>
            <w:rStyle w:val="aa"/>
          </w:rPr>
          <w:t>й</w:t>
        </w:r>
        <w:r w:rsidRPr="005A4E1E">
          <w:rPr>
            <w:rStyle w:val="aa"/>
          </w:rPr>
          <w:t xml:space="preserve"> 25.1</w:t>
        </w:r>
      </w:hyperlink>
      <w:r w:rsidRPr="000B74AC">
        <w:t xml:space="preserve"> </w:t>
      </w:r>
      <w:r w:rsidRPr="000B74AC">
        <w:rPr>
          <w:bCs/>
        </w:rPr>
        <w:t>КоАП РФ, а именно</w:t>
      </w:r>
      <w:r w:rsidR="00BE1E0B">
        <w:rPr>
          <w:bCs/>
        </w:rPr>
        <w:t>, что он вправе</w:t>
      </w:r>
      <w:r w:rsidR="00F33661">
        <w:rPr>
          <w:bCs/>
        </w:rPr>
        <w:t>:</w:t>
      </w:r>
    </w:p>
    <w:p w14:paraId="4E633D0D" w14:textId="5C4FB10B" w:rsidR="00D24556" w:rsidRDefault="00D24556" w:rsidP="00D24556">
      <w:pPr>
        <w:pStyle w:val="a0"/>
        <w:spacing w:line="240" w:lineRule="auto"/>
      </w:pPr>
      <w:r w:rsidRPr="000B74AC">
        <w:t>знакомиться со всеми материалами дела</w:t>
      </w:r>
    </w:p>
    <w:p w14:paraId="0A8716F0" w14:textId="5CF216D8" w:rsidR="00F33661" w:rsidRDefault="008D435D" w:rsidP="00D24556">
      <w:pPr>
        <w:pStyle w:val="a0"/>
        <w:spacing w:line="240" w:lineRule="auto"/>
      </w:pPr>
      <w:r w:rsidRPr="000B74AC">
        <w:t>давать объяснения</w:t>
      </w:r>
      <w:r w:rsidR="00F33661">
        <w:t>;</w:t>
      </w:r>
    </w:p>
    <w:p w14:paraId="7B879B8C" w14:textId="77777777" w:rsidR="00601F82" w:rsidRDefault="008D435D" w:rsidP="00437C9D">
      <w:pPr>
        <w:pStyle w:val="a0"/>
        <w:spacing w:line="240" w:lineRule="auto"/>
      </w:pPr>
      <w:r w:rsidRPr="000B74AC">
        <w:t>представлять доказательства</w:t>
      </w:r>
      <w:r w:rsidR="00601F82">
        <w:t>;</w:t>
      </w:r>
    </w:p>
    <w:p w14:paraId="1C674A10" w14:textId="77777777" w:rsidR="00601F82" w:rsidRDefault="008D435D" w:rsidP="00437C9D">
      <w:pPr>
        <w:pStyle w:val="a0"/>
        <w:spacing w:line="240" w:lineRule="auto"/>
      </w:pPr>
      <w:r w:rsidRPr="000B74AC">
        <w:t>заявлять ходатайства и отводы</w:t>
      </w:r>
      <w:r w:rsidR="00601F82">
        <w:t>;</w:t>
      </w:r>
    </w:p>
    <w:p w14:paraId="4191198F" w14:textId="77777777" w:rsidR="00601F82" w:rsidRDefault="008D435D" w:rsidP="00437C9D">
      <w:pPr>
        <w:pStyle w:val="a0"/>
        <w:spacing w:line="240" w:lineRule="auto"/>
      </w:pPr>
      <w:r w:rsidRPr="000B74AC">
        <w:t>пользоваться юридической помощью защитника</w:t>
      </w:r>
      <w:r w:rsidR="00601F82">
        <w:t>;</w:t>
      </w:r>
    </w:p>
    <w:p w14:paraId="768E634E" w14:textId="77777777" w:rsidR="00601F82" w:rsidRDefault="008D435D" w:rsidP="00437C9D">
      <w:pPr>
        <w:pStyle w:val="a0"/>
        <w:spacing w:line="240" w:lineRule="auto"/>
      </w:pPr>
      <w:r w:rsidRPr="000B74AC">
        <w:t xml:space="preserve">быть надлежащим образом </w:t>
      </w:r>
      <w:r w:rsidR="0052561C">
        <w:t>извещ</w:t>
      </w:r>
      <w:r w:rsidR="006C38CA">
        <w:t>е</w:t>
      </w:r>
      <w:r w:rsidR="0052561C">
        <w:t>нным</w:t>
      </w:r>
      <w:r w:rsidRPr="000B74AC">
        <w:t xml:space="preserve"> о месте и времени рассмотрения дела</w:t>
      </w:r>
      <w:r w:rsidR="00601F82">
        <w:t>;</w:t>
      </w:r>
    </w:p>
    <w:p w14:paraId="4F8497CD" w14:textId="77777777" w:rsidR="00601F82" w:rsidRDefault="008D435D" w:rsidP="00437C9D">
      <w:pPr>
        <w:pStyle w:val="a0"/>
        <w:spacing w:line="240" w:lineRule="auto"/>
      </w:pPr>
      <w:r w:rsidRPr="000B74AC">
        <w:t>присутствовать при рассмотрении дела</w:t>
      </w:r>
      <w:r w:rsidR="00601F82">
        <w:t>;</w:t>
      </w:r>
    </w:p>
    <w:p w14:paraId="2CC0860A" w14:textId="77777777" w:rsidR="00601F82" w:rsidRDefault="008D435D" w:rsidP="00437C9D">
      <w:pPr>
        <w:pStyle w:val="a0"/>
        <w:spacing w:line="240" w:lineRule="auto"/>
      </w:pPr>
      <w:r w:rsidRPr="000B74AC">
        <w:t>заявлять ходатайство об отложении рассмотрения дела</w:t>
      </w:r>
      <w:r w:rsidR="00601F82">
        <w:t>;</w:t>
      </w:r>
    </w:p>
    <w:p w14:paraId="70E2FD0E" w14:textId="77777777" w:rsidR="00FE68B6" w:rsidRDefault="00FE68B6" w:rsidP="00437C9D">
      <w:pPr>
        <w:pStyle w:val="a0"/>
        <w:spacing w:line="240" w:lineRule="auto"/>
      </w:pPr>
      <w:r>
        <w:t xml:space="preserve">пользоваться </w:t>
      </w:r>
      <w:r w:rsidRPr="00FE68B6">
        <w:t>иными процессуальными правами, определ</w:t>
      </w:r>
      <w:r w:rsidR="00C616C0">
        <w:t>е</w:t>
      </w:r>
      <w:r w:rsidRPr="00FE68B6">
        <w:t>нными КоАП РФ</w:t>
      </w:r>
      <w:r>
        <w:t>;</w:t>
      </w:r>
    </w:p>
    <w:p w14:paraId="4F12F09B" w14:textId="77777777" w:rsidR="00601F82" w:rsidRDefault="008D435D" w:rsidP="00437C9D">
      <w:pPr>
        <w:pStyle w:val="af1"/>
        <w:spacing w:line="240" w:lineRule="auto"/>
      </w:pPr>
      <w:r w:rsidRPr="000B74AC">
        <w:t xml:space="preserve">а также разъяснены права, предусмотренные </w:t>
      </w:r>
      <w:hyperlink r:id="rId100" w:history="1">
        <w:r w:rsidRPr="005A4E1E">
          <w:rPr>
            <w:rStyle w:val="aa"/>
          </w:rPr>
          <w:t>ст</w:t>
        </w:r>
        <w:r w:rsidR="00601F82" w:rsidRPr="005A4E1E">
          <w:rPr>
            <w:rStyle w:val="aa"/>
          </w:rPr>
          <w:t>ать</w:t>
        </w:r>
        <w:r w:rsidR="00C616C0">
          <w:rPr>
            <w:rStyle w:val="aa"/>
          </w:rPr>
          <w:t>е</w:t>
        </w:r>
        <w:r w:rsidR="00601F82" w:rsidRPr="005A4E1E">
          <w:rPr>
            <w:rStyle w:val="aa"/>
          </w:rPr>
          <w:t xml:space="preserve">й </w:t>
        </w:r>
        <w:r w:rsidRPr="005A4E1E">
          <w:rPr>
            <w:rStyle w:val="aa"/>
          </w:rPr>
          <w:t>24.2</w:t>
        </w:r>
      </w:hyperlink>
      <w:r w:rsidRPr="000B74AC">
        <w:t xml:space="preserve"> </w:t>
      </w:r>
      <w:r w:rsidR="00601F82" w:rsidRPr="000B74AC">
        <w:rPr>
          <w:bCs/>
        </w:rPr>
        <w:t>КоАП РФ</w:t>
      </w:r>
      <w:r w:rsidRPr="000B74AC">
        <w:t>, а именно</w:t>
      </w:r>
      <w:r w:rsidR="00176AF5">
        <w:t>:</w:t>
      </w:r>
      <w:r w:rsidR="00560028">
        <w:t xml:space="preserve"> что </w:t>
      </w:r>
      <w:r w:rsidR="00560028" w:rsidRPr="000B74AC">
        <w:t>лицам, участвующим в производстве по делу об административном правонарушении и не владеющим языком, на котором вед</w:t>
      </w:r>
      <w:r w:rsidR="006C38CA">
        <w:t>е</w:t>
      </w:r>
      <w:r w:rsidR="00560028" w:rsidRPr="000B74AC">
        <w:t>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а также иными процессуальными правами в соответствии с Кодексом РФ об административных правонарушениях</w:t>
      </w:r>
      <w:r w:rsidR="003954A5">
        <w:t xml:space="preserve">, и права, предусмотренные </w:t>
      </w:r>
      <w:hyperlink r:id="rId101" w:history="1">
        <w:r w:rsidR="003954A5" w:rsidRPr="00472F9B">
          <w:rPr>
            <w:rStyle w:val="aa"/>
          </w:rPr>
          <w:t>стать</w:t>
        </w:r>
        <w:r w:rsidR="00C616C0">
          <w:rPr>
            <w:rStyle w:val="aa"/>
          </w:rPr>
          <w:t>е</w:t>
        </w:r>
        <w:r w:rsidR="003954A5" w:rsidRPr="00472F9B">
          <w:rPr>
            <w:rStyle w:val="aa"/>
          </w:rPr>
          <w:t>й 51</w:t>
        </w:r>
      </w:hyperlink>
      <w:r w:rsidR="003954A5" w:rsidRPr="003954A5">
        <w:rPr>
          <w:szCs w:val="24"/>
        </w:rPr>
        <w:t xml:space="preserve"> </w:t>
      </w:r>
      <w:r w:rsidR="003954A5" w:rsidRPr="00900462">
        <w:rPr>
          <w:szCs w:val="24"/>
        </w:rPr>
        <w:t>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rsidR="00141A21">
        <w:t>.</w:t>
      </w:r>
    </w:p>
    <w:p w14:paraId="24A54127" w14:textId="77777777" w:rsidR="00BC0311" w:rsidRDefault="003B7898" w:rsidP="00437C9D">
      <w:pPr>
        <w:spacing w:line="240" w:lineRule="auto"/>
      </w:pPr>
      <w:r w:rsidRPr="003B7898">
        <w:t xml:space="preserve">Права, предусмотренные </w:t>
      </w:r>
      <w:r w:rsidRPr="000B74AC">
        <w:t>ст</w:t>
      </w:r>
      <w:r>
        <w:t xml:space="preserve">атьями </w:t>
      </w:r>
      <w:hyperlink r:id="rId102" w:history="1">
        <w:r w:rsidRPr="00472F9B">
          <w:rPr>
            <w:rStyle w:val="aa"/>
          </w:rPr>
          <w:t>24.2</w:t>
        </w:r>
      </w:hyperlink>
      <w:r>
        <w:t xml:space="preserve"> и</w:t>
      </w:r>
      <w:r w:rsidRPr="000B74AC">
        <w:t xml:space="preserve"> </w:t>
      </w:r>
      <w:hyperlink r:id="rId103" w:history="1">
        <w:r w:rsidRPr="00472F9B">
          <w:rPr>
            <w:rStyle w:val="aa"/>
          </w:rPr>
          <w:t>25.1</w:t>
        </w:r>
      </w:hyperlink>
      <w:r w:rsidRPr="000B74AC">
        <w:t xml:space="preserve"> </w:t>
      </w:r>
      <w:r w:rsidRPr="000B74AC">
        <w:rPr>
          <w:bCs/>
        </w:rPr>
        <w:t>КоАП РФ</w:t>
      </w:r>
      <w:r w:rsidRPr="003B7898">
        <w:t xml:space="preserve">, а также </w:t>
      </w:r>
      <w:hyperlink r:id="rId104" w:history="1">
        <w:r w:rsidRPr="00472F9B">
          <w:rPr>
            <w:rStyle w:val="aa"/>
          </w:rPr>
          <w:t>стать</w:t>
        </w:r>
        <w:r w:rsidR="00C616C0">
          <w:rPr>
            <w:rStyle w:val="aa"/>
          </w:rPr>
          <w:t>е</w:t>
        </w:r>
        <w:r w:rsidRPr="00472F9B">
          <w:rPr>
            <w:rStyle w:val="aa"/>
          </w:rPr>
          <w:t>й 51</w:t>
        </w:r>
      </w:hyperlink>
      <w:r w:rsidRPr="003954A5">
        <w:rPr>
          <w:szCs w:val="24"/>
        </w:rPr>
        <w:t xml:space="preserve"> </w:t>
      </w:r>
      <w:r w:rsidRPr="00900462">
        <w:rPr>
          <w:szCs w:val="24"/>
        </w:rPr>
        <w:t>Конституции Российской Федерации</w:t>
      </w:r>
      <w:r w:rsidR="00BB1049">
        <w:rPr>
          <w:szCs w:val="24"/>
        </w:rPr>
        <w:t>,</w:t>
      </w:r>
      <w:r w:rsidRPr="003B7898">
        <w:t xml:space="preserve"> мне разъяснены</w:t>
      </w:r>
      <w:r w:rsidR="00C42FC0">
        <w:t xml:space="preserve"> и понятны</w:t>
      </w:r>
      <w:r w:rsidR="00AB3E66">
        <w:t>.</w:t>
      </w:r>
      <w:r w:rsidR="00C42FC0">
        <w:t xml:space="preserve"> </w:t>
      </w:r>
      <w:r w:rsidR="00AB3E66" w:rsidRPr="00AB3E66">
        <w:t>Одновременно я предупрежд</w:t>
      </w:r>
      <w:r w:rsidR="006C38CA">
        <w:t>е</w:t>
      </w:r>
      <w:r w:rsidR="00AB3E66" w:rsidRPr="00AB3E66">
        <w:t xml:space="preserve">н об административной ответственности </w:t>
      </w:r>
      <w:r w:rsidR="00206ED4">
        <w:t xml:space="preserve">за невыполнение законных требований должностного лица, </w:t>
      </w:r>
      <w:r w:rsidR="00206ED4" w:rsidRPr="009C6AD8">
        <w:t>осуществляющего производство по делу об административном правонарушении</w:t>
      </w:r>
      <w:r w:rsidR="00206ED4">
        <w:t xml:space="preserve">, предусмотренной </w:t>
      </w:r>
      <w:hyperlink r:id="rId105" w:history="1">
        <w:r w:rsidR="00206ED4" w:rsidRPr="008F56BB">
          <w:rPr>
            <w:rStyle w:val="aa"/>
          </w:rPr>
          <w:t>стать</w:t>
        </w:r>
        <w:r w:rsidR="00C616C0">
          <w:rPr>
            <w:rStyle w:val="aa"/>
          </w:rPr>
          <w:t>е</w:t>
        </w:r>
        <w:r w:rsidR="00206ED4" w:rsidRPr="008F56BB">
          <w:rPr>
            <w:rStyle w:val="aa"/>
          </w:rPr>
          <w:t>й</w:t>
        </w:r>
        <w:r w:rsidR="00AB3E66" w:rsidRPr="008F56BB">
          <w:rPr>
            <w:rStyle w:val="aa"/>
          </w:rPr>
          <w:t xml:space="preserve"> 17.7</w:t>
        </w:r>
      </w:hyperlink>
      <w:r w:rsidR="009C6AD8">
        <w:t xml:space="preserve"> </w:t>
      </w:r>
      <w:r w:rsidR="00AB3E66" w:rsidRPr="00AB3E66">
        <w:t>КоАП РФ</w:t>
      </w:r>
      <w:r w:rsidR="00AB3E66">
        <w:t xml:space="preserve">. </w:t>
      </w:r>
    </w:p>
    <w:p w14:paraId="72C13CA6" w14:textId="3926274A" w:rsidR="003B7898" w:rsidRDefault="00AB3E66" w:rsidP="00437C9D">
      <w:pPr>
        <w:spacing w:line="240" w:lineRule="auto"/>
      </w:pPr>
      <w:r>
        <w:t>Языком</w:t>
      </w:r>
      <w:r w:rsidR="00C42FC0">
        <w:t xml:space="preserve">, на котором </w:t>
      </w:r>
      <w:r w:rsidR="00C42FC0" w:rsidRPr="00900462">
        <w:t>вед</w:t>
      </w:r>
      <w:r w:rsidR="006C38CA">
        <w:t>е</w:t>
      </w:r>
      <w:r w:rsidR="00C42FC0" w:rsidRPr="00900462">
        <w:t>тся</w:t>
      </w:r>
      <w:r w:rsidR="00C42FC0" w:rsidRPr="00900462">
        <w:rPr>
          <w:szCs w:val="24"/>
        </w:rPr>
        <w:t xml:space="preserve"> производство по делу</w:t>
      </w:r>
      <w:r w:rsidR="00BC0311">
        <w:rPr>
          <w:szCs w:val="24"/>
        </w:rPr>
        <w:t>_</w:t>
      </w:r>
      <w:r w:rsidR="00C42FC0" w:rsidRPr="00BC0311">
        <w:rPr>
          <w:color w:val="7030A0"/>
          <w:szCs w:val="24"/>
        </w:rPr>
        <w:t>(</w:t>
      </w:r>
      <w:r w:rsidR="00C42FC0" w:rsidRPr="00BC0311">
        <w:rPr>
          <w:i/>
          <w:color w:val="7030A0"/>
          <w:szCs w:val="24"/>
        </w:rPr>
        <w:t>владею/не владею</w:t>
      </w:r>
      <w:r w:rsidR="00C42FC0" w:rsidRPr="00BC0311">
        <w:rPr>
          <w:color w:val="7030A0"/>
          <w:szCs w:val="24"/>
        </w:rPr>
        <w:t>)</w:t>
      </w:r>
      <w:r w:rsidR="00C42FC0">
        <w:rPr>
          <w:szCs w:val="24"/>
        </w:rPr>
        <w:t xml:space="preserve">, в услугах переводчика при составлении протокола </w:t>
      </w:r>
      <w:r w:rsidR="00BC0311">
        <w:rPr>
          <w:szCs w:val="24"/>
        </w:rPr>
        <w:t>___________</w:t>
      </w:r>
      <w:r w:rsidR="00C42FC0">
        <w:rPr>
          <w:szCs w:val="24"/>
        </w:rPr>
        <w:t>(</w:t>
      </w:r>
      <w:r w:rsidR="00C42FC0" w:rsidRPr="00BC0311">
        <w:rPr>
          <w:i/>
          <w:color w:val="7030A0"/>
          <w:szCs w:val="24"/>
        </w:rPr>
        <w:t>нуждаюсь/не нуждаюсь</w:t>
      </w:r>
      <w:r w:rsidR="00C42FC0">
        <w:rPr>
          <w:szCs w:val="24"/>
        </w:rPr>
        <w:t>)</w:t>
      </w:r>
      <w:r w:rsidR="001E69BA">
        <w:rPr>
          <w:szCs w:val="24"/>
        </w:rPr>
        <w:t>:</w:t>
      </w:r>
    </w:p>
    <w:tbl>
      <w:tblPr>
        <w:tblW w:w="0" w:type="auto"/>
        <w:tblInd w:w="150" w:type="dxa"/>
        <w:tblBorders>
          <w:bottom w:val="single" w:sz="4" w:space="0" w:color="auto"/>
        </w:tblBorders>
        <w:tblLook w:val="0000" w:firstRow="0" w:lastRow="0" w:firstColumn="0" w:lastColumn="0" w:noHBand="0" w:noVBand="0"/>
      </w:tblPr>
      <w:tblGrid>
        <w:gridCol w:w="1693"/>
        <w:gridCol w:w="1701"/>
        <w:gridCol w:w="6094"/>
      </w:tblGrid>
      <w:tr w:rsidR="00883B8B" w14:paraId="3E8AC9B0" w14:textId="77777777" w:rsidTr="00D24556">
        <w:trPr>
          <w:trHeight w:val="377"/>
        </w:trPr>
        <w:tc>
          <w:tcPr>
            <w:tcW w:w="1693" w:type="dxa"/>
            <w:tcBorders>
              <w:bottom w:val="single" w:sz="4" w:space="0" w:color="auto"/>
            </w:tcBorders>
            <w:vAlign w:val="bottom"/>
          </w:tcPr>
          <w:p w14:paraId="7A409114" w14:textId="77777777" w:rsidR="00883B8B" w:rsidRDefault="00883B8B" w:rsidP="00437C9D">
            <w:pPr>
              <w:pStyle w:val="af8"/>
              <w:spacing w:after="0" w:line="240" w:lineRule="auto"/>
              <w:ind w:left="-40"/>
              <w:jc w:val="left"/>
            </w:pPr>
          </w:p>
        </w:tc>
        <w:tc>
          <w:tcPr>
            <w:tcW w:w="1701" w:type="dxa"/>
            <w:tcBorders>
              <w:bottom w:val="single" w:sz="4" w:space="0" w:color="auto"/>
            </w:tcBorders>
            <w:vAlign w:val="bottom"/>
          </w:tcPr>
          <w:p w14:paraId="1A0AB84F" w14:textId="77777777" w:rsidR="00883B8B" w:rsidRDefault="002731BF" w:rsidP="00437C9D">
            <w:pPr>
              <w:pStyle w:val="af8"/>
              <w:spacing w:after="0" w:line="240" w:lineRule="auto"/>
              <w:ind w:left="-40" w:firstLine="0"/>
              <w:jc w:val="left"/>
            </w:pPr>
            <w:r>
              <w:t>/</w:t>
            </w:r>
          </w:p>
        </w:tc>
        <w:tc>
          <w:tcPr>
            <w:tcW w:w="6094" w:type="dxa"/>
            <w:tcBorders>
              <w:bottom w:val="single" w:sz="4" w:space="0" w:color="auto"/>
            </w:tcBorders>
            <w:vAlign w:val="bottom"/>
          </w:tcPr>
          <w:p w14:paraId="284D74E9" w14:textId="77777777" w:rsidR="00883B8B" w:rsidRDefault="002731BF" w:rsidP="00437C9D">
            <w:pPr>
              <w:pStyle w:val="af8"/>
              <w:spacing w:after="0" w:line="240" w:lineRule="auto"/>
              <w:ind w:left="-40" w:firstLine="0"/>
              <w:jc w:val="left"/>
            </w:pPr>
            <w:r>
              <w:t>/</w:t>
            </w:r>
          </w:p>
        </w:tc>
      </w:tr>
      <w:tr w:rsidR="009E63D2" w:rsidRPr="009E63D2" w14:paraId="5C91FB04" w14:textId="77777777" w:rsidTr="00D24556">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1693" w:type="dxa"/>
            <w:tcBorders>
              <w:top w:val="single" w:sz="4" w:space="0" w:color="auto"/>
              <w:left w:val="nil"/>
              <w:bottom w:val="nil"/>
              <w:right w:val="nil"/>
            </w:tcBorders>
          </w:tcPr>
          <w:p w14:paraId="6D6843DF" w14:textId="77777777" w:rsidR="009E63D2" w:rsidRPr="00E57D45" w:rsidRDefault="009E63D2" w:rsidP="00437C9D">
            <w:pPr>
              <w:pStyle w:val="aff3"/>
              <w:rPr>
                <w:sz w:val="20"/>
                <w:szCs w:val="20"/>
              </w:rPr>
            </w:pPr>
            <w:r w:rsidRPr="00E57D45">
              <w:rPr>
                <w:sz w:val="20"/>
                <w:szCs w:val="20"/>
              </w:rPr>
              <w:t>дата</w:t>
            </w:r>
          </w:p>
        </w:tc>
        <w:tc>
          <w:tcPr>
            <w:tcW w:w="1701" w:type="dxa"/>
            <w:tcBorders>
              <w:top w:val="single" w:sz="4" w:space="0" w:color="auto"/>
              <w:left w:val="nil"/>
              <w:bottom w:val="nil"/>
              <w:right w:val="nil"/>
            </w:tcBorders>
          </w:tcPr>
          <w:p w14:paraId="5400A12B" w14:textId="77777777" w:rsidR="009E63D2" w:rsidRPr="00E57D45" w:rsidRDefault="00E8757E" w:rsidP="00437C9D">
            <w:pPr>
              <w:pStyle w:val="aff3"/>
              <w:rPr>
                <w:sz w:val="20"/>
                <w:szCs w:val="20"/>
              </w:rPr>
            </w:pPr>
            <w:r w:rsidRPr="00E57D45">
              <w:rPr>
                <w:sz w:val="20"/>
                <w:szCs w:val="20"/>
              </w:rPr>
              <w:t>подпись</w:t>
            </w:r>
          </w:p>
        </w:tc>
        <w:tc>
          <w:tcPr>
            <w:tcW w:w="6094" w:type="dxa"/>
            <w:tcBorders>
              <w:top w:val="single" w:sz="4" w:space="0" w:color="auto"/>
              <w:left w:val="nil"/>
              <w:bottom w:val="nil"/>
              <w:right w:val="nil"/>
            </w:tcBorders>
          </w:tcPr>
          <w:p w14:paraId="3733E2D6" w14:textId="77777777" w:rsidR="009E63D2" w:rsidRPr="00E57D45" w:rsidRDefault="00E8757E" w:rsidP="00437C9D">
            <w:pPr>
              <w:pStyle w:val="aff3"/>
              <w:rPr>
                <w:sz w:val="20"/>
                <w:szCs w:val="20"/>
              </w:rPr>
            </w:pPr>
            <w:r w:rsidRPr="00E57D45">
              <w:rPr>
                <w:sz w:val="20"/>
                <w:szCs w:val="20"/>
              </w:rPr>
              <w:t>ФИО</w:t>
            </w:r>
            <w:r w:rsidR="006A07EC" w:rsidRPr="00E57D45">
              <w:rPr>
                <w:sz w:val="20"/>
                <w:szCs w:val="20"/>
              </w:rPr>
              <w:t xml:space="preserve"> должностного лица (законного представителя юридического  лица), в  отношении которого </w:t>
            </w:r>
            <w:r w:rsidR="00475774" w:rsidRPr="00E57D45">
              <w:rPr>
                <w:sz w:val="20"/>
                <w:szCs w:val="20"/>
              </w:rPr>
              <w:t>составляется протокол</w:t>
            </w:r>
          </w:p>
        </w:tc>
      </w:tr>
    </w:tbl>
    <w:p w14:paraId="6757A909" w14:textId="45BC5294" w:rsidR="008D435D" w:rsidRPr="00EE6A00" w:rsidRDefault="008D435D" w:rsidP="00D24556">
      <w:pPr>
        <w:pStyle w:val="aff5"/>
        <w:spacing w:before="0" w:after="0" w:line="240" w:lineRule="auto"/>
        <w:rPr>
          <w:color w:val="7030A0"/>
        </w:rPr>
      </w:pPr>
      <w:r w:rsidRPr="000B74AC">
        <w:t>Объяснения либо замечания лица (законного представителя юридического лица),  в отношении которых возбуждено административное производство по делу (либо изложение мотивов отказа от подписания протокола):</w:t>
      </w:r>
      <w:r w:rsidR="00E57D45">
        <w:t>_________________________________________</w:t>
      </w:r>
      <w:r w:rsidR="00EE6A00">
        <w:t xml:space="preserve"> </w:t>
      </w:r>
      <w:r w:rsidR="00DC4717">
        <w:t>(</w:t>
      </w:r>
      <w:r w:rsidR="00710FE0" w:rsidRPr="00EE6A00">
        <w:rPr>
          <w:i/>
          <w:color w:val="7030A0"/>
        </w:rPr>
        <w:t xml:space="preserve">если замечания отсутствуют, пишется «не имеется», </w:t>
      </w:r>
      <w:r w:rsidR="00DC4717" w:rsidRPr="00EE6A00">
        <w:rPr>
          <w:i/>
          <w:color w:val="7030A0"/>
        </w:rPr>
        <w:t xml:space="preserve">в случае, если места для </w:t>
      </w:r>
      <w:r w:rsidR="00F004B1" w:rsidRPr="00EE6A00">
        <w:rPr>
          <w:i/>
          <w:color w:val="7030A0"/>
        </w:rPr>
        <w:t>замечаний не хватает, к протоколу прилагаются дополнительные листы с замечаниями</w:t>
      </w:r>
      <w:r w:rsidR="00F004B1" w:rsidRPr="00EE6A00">
        <w:rPr>
          <w:color w:val="7030A0"/>
        </w:rPr>
        <w:t>)</w:t>
      </w:r>
    </w:p>
    <w:tbl>
      <w:tblPr>
        <w:tblW w:w="0" w:type="auto"/>
        <w:tblInd w:w="150" w:type="dxa"/>
        <w:tblBorders>
          <w:bottom w:val="single" w:sz="4" w:space="0" w:color="auto"/>
        </w:tblBorders>
        <w:tblLook w:val="0000" w:firstRow="0" w:lastRow="0" w:firstColumn="0" w:lastColumn="0" w:noHBand="0" w:noVBand="0"/>
      </w:tblPr>
      <w:tblGrid>
        <w:gridCol w:w="1693"/>
        <w:gridCol w:w="1701"/>
        <w:gridCol w:w="6094"/>
      </w:tblGrid>
      <w:tr w:rsidR="00D24556" w14:paraId="7657D665" w14:textId="77777777" w:rsidTr="00E5420C">
        <w:trPr>
          <w:trHeight w:val="377"/>
        </w:trPr>
        <w:tc>
          <w:tcPr>
            <w:tcW w:w="1693" w:type="dxa"/>
            <w:tcBorders>
              <w:bottom w:val="single" w:sz="4" w:space="0" w:color="auto"/>
            </w:tcBorders>
            <w:vAlign w:val="bottom"/>
          </w:tcPr>
          <w:p w14:paraId="66AD7394" w14:textId="77777777" w:rsidR="00D24556" w:rsidRDefault="00D24556" w:rsidP="00E5420C">
            <w:pPr>
              <w:pStyle w:val="af8"/>
              <w:spacing w:after="0" w:line="240" w:lineRule="auto"/>
              <w:ind w:left="-40"/>
              <w:jc w:val="left"/>
            </w:pPr>
          </w:p>
        </w:tc>
        <w:tc>
          <w:tcPr>
            <w:tcW w:w="1701" w:type="dxa"/>
            <w:tcBorders>
              <w:bottom w:val="single" w:sz="4" w:space="0" w:color="auto"/>
            </w:tcBorders>
            <w:vAlign w:val="bottom"/>
          </w:tcPr>
          <w:p w14:paraId="2737E815" w14:textId="77777777" w:rsidR="00D24556" w:rsidRDefault="00D24556" w:rsidP="00E5420C">
            <w:pPr>
              <w:pStyle w:val="af8"/>
              <w:spacing w:after="0" w:line="240" w:lineRule="auto"/>
              <w:ind w:left="-40" w:firstLine="0"/>
              <w:jc w:val="left"/>
            </w:pPr>
            <w:r>
              <w:t>/</w:t>
            </w:r>
          </w:p>
        </w:tc>
        <w:tc>
          <w:tcPr>
            <w:tcW w:w="6094" w:type="dxa"/>
            <w:tcBorders>
              <w:bottom w:val="single" w:sz="4" w:space="0" w:color="auto"/>
            </w:tcBorders>
            <w:vAlign w:val="bottom"/>
          </w:tcPr>
          <w:p w14:paraId="26CF3603" w14:textId="77777777" w:rsidR="00D24556" w:rsidRDefault="00D24556" w:rsidP="00E5420C">
            <w:pPr>
              <w:pStyle w:val="af8"/>
              <w:spacing w:after="0" w:line="240" w:lineRule="auto"/>
              <w:ind w:left="-40" w:firstLine="0"/>
              <w:jc w:val="left"/>
            </w:pPr>
            <w:r>
              <w:t>/</w:t>
            </w:r>
          </w:p>
        </w:tc>
      </w:tr>
      <w:tr w:rsidR="00D24556" w:rsidRPr="009E63D2" w14:paraId="2A3A59E6" w14:textId="77777777" w:rsidTr="00E5420C">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1693" w:type="dxa"/>
            <w:tcBorders>
              <w:top w:val="single" w:sz="4" w:space="0" w:color="auto"/>
              <w:left w:val="nil"/>
              <w:bottom w:val="nil"/>
              <w:right w:val="nil"/>
            </w:tcBorders>
          </w:tcPr>
          <w:p w14:paraId="22C8E192" w14:textId="77777777" w:rsidR="00D24556" w:rsidRPr="00E57D45" w:rsidRDefault="00D24556" w:rsidP="00E5420C">
            <w:pPr>
              <w:pStyle w:val="aff3"/>
              <w:rPr>
                <w:sz w:val="20"/>
                <w:szCs w:val="20"/>
              </w:rPr>
            </w:pPr>
            <w:r w:rsidRPr="00E57D45">
              <w:rPr>
                <w:sz w:val="20"/>
                <w:szCs w:val="20"/>
              </w:rPr>
              <w:t>дата</w:t>
            </w:r>
          </w:p>
        </w:tc>
        <w:tc>
          <w:tcPr>
            <w:tcW w:w="1701" w:type="dxa"/>
            <w:tcBorders>
              <w:top w:val="single" w:sz="4" w:space="0" w:color="auto"/>
              <w:left w:val="nil"/>
              <w:bottom w:val="nil"/>
              <w:right w:val="nil"/>
            </w:tcBorders>
          </w:tcPr>
          <w:p w14:paraId="0F8261B4" w14:textId="77777777" w:rsidR="00D24556" w:rsidRPr="00E57D45" w:rsidRDefault="00D24556" w:rsidP="00E5420C">
            <w:pPr>
              <w:pStyle w:val="aff3"/>
              <w:rPr>
                <w:sz w:val="20"/>
                <w:szCs w:val="20"/>
              </w:rPr>
            </w:pPr>
            <w:r w:rsidRPr="00E57D45">
              <w:rPr>
                <w:sz w:val="20"/>
                <w:szCs w:val="20"/>
              </w:rPr>
              <w:t>подпись</w:t>
            </w:r>
          </w:p>
        </w:tc>
        <w:tc>
          <w:tcPr>
            <w:tcW w:w="6094" w:type="dxa"/>
            <w:tcBorders>
              <w:top w:val="single" w:sz="4" w:space="0" w:color="auto"/>
              <w:left w:val="nil"/>
              <w:bottom w:val="nil"/>
              <w:right w:val="nil"/>
            </w:tcBorders>
          </w:tcPr>
          <w:p w14:paraId="17EAEAB1" w14:textId="77777777" w:rsidR="00D24556" w:rsidRPr="00E57D45" w:rsidRDefault="00D24556" w:rsidP="00E5420C">
            <w:pPr>
              <w:pStyle w:val="aff3"/>
              <w:rPr>
                <w:sz w:val="20"/>
                <w:szCs w:val="20"/>
              </w:rPr>
            </w:pPr>
            <w:r w:rsidRPr="00E57D45">
              <w:rPr>
                <w:sz w:val="20"/>
                <w:szCs w:val="20"/>
              </w:rPr>
              <w:t>ФИО должностного лица (законного представителя юридического  лица), в  отношении которого составляется протокол</w:t>
            </w:r>
          </w:p>
        </w:tc>
      </w:tr>
    </w:tbl>
    <w:p w14:paraId="3CD083F9" w14:textId="0161B427" w:rsidR="003F0F16" w:rsidRDefault="003F0F16" w:rsidP="00D24556">
      <w:pPr>
        <w:pStyle w:val="aff5"/>
        <w:spacing w:before="0" w:after="0" w:line="240" w:lineRule="auto"/>
      </w:pPr>
      <w:r>
        <w:t>Протокол составлен в отсутствие должностного</w:t>
      </w:r>
      <w:r w:rsidRPr="0074794E">
        <w:t xml:space="preserve"> лица (законного представителя юридического  лица)</w:t>
      </w:r>
      <w:r>
        <w:t xml:space="preserve"> (указывается должность и ФИО)</w:t>
      </w:r>
      <w:r w:rsidR="0066195C" w:rsidRPr="0074794E">
        <w:t>,</w:t>
      </w:r>
      <w:r w:rsidRPr="0074794E">
        <w:t xml:space="preserve"> в  отношении которого вед</w:t>
      </w:r>
      <w:r w:rsidR="006C38CA">
        <w:t>е</w:t>
      </w:r>
      <w:r w:rsidRPr="0074794E">
        <w:t>тся производство по делу об административном правонарушении</w:t>
      </w:r>
      <w:r w:rsidR="00373182">
        <w:t>, и которое, несмотря на то, что было надлежащим образом</w:t>
      </w:r>
      <w:r w:rsidR="00AF30F3">
        <w:t xml:space="preserve"> (в соответствии со </w:t>
      </w:r>
      <w:hyperlink r:id="rId106" w:history="1">
        <w:r w:rsidR="00AF30F3" w:rsidRPr="00AF30F3">
          <w:rPr>
            <w:rStyle w:val="aa"/>
          </w:rPr>
          <w:t>стать</w:t>
        </w:r>
        <w:r w:rsidR="006C38CA">
          <w:rPr>
            <w:rStyle w:val="aa"/>
          </w:rPr>
          <w:t>е</w:t>
        </w:r>
        <w:r w:rsidR="00AF30F3" w:rsidRPr="00AF30F3">
          <w:rPr>
            <w:rStyle w:val="aa"/>
          </w:rPr>
          <w:t>й 25.15</w:t>
        </w:r>
      </w:hyperlink>
      <w:r w:rsidR="00AF30F3">
        <w:t xml:space="preserve"> КоАП РФ)</w:t>
      </w:r>
      <w:r w:rsidR="00373182">
        <w:t xml:space="preserve"> уведомлено о месте и времени составления протокола, на составление не явилось</w:t>
      </w:r>
      <w:r>
        <w:t xml:space="preserve"> </w:t>
      </w:r>
      <w:r w:rsidRPr="00EE6A00">
        <w:rPr>
          <w:color w:val="7030A0"/>
        </w:rPr>
        <w:t>(</w:t>
      </w:r>
      <w:r w:rsidRPr="00EE6A00">
        <w:rPr>
          <w:i/>
          <w:color w:val="7030A0"/>
        </w:rPr>
        <w:t>запись делается в случае необходимости</w:t>
      </w:r>
      <w:r>
        <w:t>)</w:t>
      </w:r>
      <w:r w:rsidR="00EE6A00">
        <w:t>.</w:t>
      </w:r>
    </w:p>
    <w:tbl>
      <w:tblPr>
        <w:tblW w:w="0" w:type="auto"/>
        <w:tblInd w:w="150" w:type="dxa"/>
        <w:tblBorders>
          <w:bottom w:val="single" w:sz="4" w:space="0" w:color="auto"/>
        </w:tblBorders>
        <w:tblLook w:val="0000" w:firstRow="0" w:lastRow="0" w:firstColumn="0" w:lastColumn="0" w:noHBand="0" w:noVBand="0"/>
      </w:tblPr>
      <w:tblGrid>
        <w:gridCol w:w="1693"/>
        <w:gridCol w:w="1701"/>
        <w:gridCol w:w="6094"/>
      </w:tblGrid>
      <w:tr w:rsidR="00D24556" w14:paraId="3E6BC704" w14:textId="77777777" w:rsidTr="00E5420C">
        <w:trPr>
          <w:trHeight w:val="377"/>
        </w:trPr>
        <w:tc>
          <w:tcPr>
            <w:tcW w:w="1693" w:type="dxa"/>
            <w:tcBorders>
              <w:bottom w:val="single" w:sz="4" w:space="0" w:color="auto"/>
            </w:tcBorders>
            <w:vAlign w:val="bottom"/>
          </w:tcPr>
          <w:p w14:paraId="6904BB47" w14:textId="77777777" w:rsidR="00D24556" w:rsidRDefault="00D24556" w:rsidP="00E5420C">
            <w:pPr>
              <w:pStyle w:val="af8"/>
              <w:spacing w:after="0" w:line="240" w:lineRule="auto"/>
              <w:ind w:left="-40"/>
              <w:jc w:val="left"/>
            </w:pPr>
          </w:p>
        </w:tc>
        <w:tc>
          <w:tcPr>
            <w:tcW w:w="1701" w:type="dxa"/>
            <w:tcBorders>
              <w:bottom w:val="single" w:sz="4" w:space="0" w:color="auto"/>
            </w:tcBorders>
            <w:vAlign w:val="bottom"/>
          </w:tcPr>
          <w:p w14:paraId="75918355" w14:textId="77777777" w:rsidR="00D24556" w:rsidRDefault="00D24556" w:rsidP="00E5420C">
            <w:pPr>
              <w:pStyle w:val="af8"/>
              <w:spacing w:after="0" w:line="240" w:lineRule="auto"/>
              <w:ind w:left="-40" w:firstLine="0"/>
              <w:jc w:val="left"/>
            </w:pPr>
            <w:r>
              <w:t>/</w:t>
            </w:r>
          </w:p>
        </w:tc>
        <w:tc>
          <w:tcPr>
            <w:tcW w:w="6094" w:type="dxa"/>
            <w:tcBorders>
              <w:bottom w:val="single" w:sz="4" w:space="0" w:color="auto"/>
            </w:tcBorders>
            <w:vAlign w:val="bottom"/>
          </w:tcPr>
          <w:p w14:paraId="6A684D56" w14:textId="77777777" w:rsidR="00D24556" w:rsidRDefault="00D24556" w:rsidP="00E5420C">
            <w:pPr>
              <w:pStyle w:val="af8"/>
              <w:spacing w:after="0" w:line="240" w:lineRule="auto"/>
              <w:ind w:left="-40" w:firstLine="0"/>
              <w:jc w:val="left"/>
            </w:pPr>
            <w:r>
              <w:t>/</w:t>
            </w:r>
          </w:p>
        </w:tc>
      </w:tr>
      <w:tr w:rsidR="00D24556" w:rsidRPr="00E57D45" w14:paraId="0BA48A64" w14:textId="77777777" w:rsidTr="00E5420C">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1693" w:type="dxa"/>
            <w:tcBorders>
              <w:top w:val="single" w:sz="4" w:space="0" w:color="auto"/>
              <w:left w:val="nil"/>
              <w:bottom w:val="nil"/>
              <w:right w:val="nil"/>
            </w:tcBorders>
          </w:tcPr>
          <w:p w14:paraId="47BEB813" w14:textId="77777777" w:rsidR="00D24556" w:rsidRPr="00E57D45" w:rsidRDefault="00D24556" w:rsidP="00E5420C">
            <w:pPr>
              <w:pStyle w:val="aff3"/>
              <w:rPr>
                <w:sz w:val="20"/>
                <w:szCs w:val="20"/>
              </w:rPr>
            </w:pPr>
            <w:r w:rsidRPr="00E57D45">
              <w:rPr>
                <w:sz w:val="20"/>
                <w:szCs w:val="20"/>
              </w:rPr>
              <w:t>дата</w:t>
            </w:r>
          </w:p>
        </w:tc>
        <w:tc>
          <w:tcPr>
            <w:tcW w:w="1701" w:type="dxa"/>
            <w:tcBorders>
              <w:top w:val="single" w:sz="4" w:space="0" w:color="auto"/>
              <w:left w:val="nil"/>
              <w:bottom w:val="nil"/>
              <w:right w:val="nil"/>
            </w:tcBorders>
          </w:tcPr>
          <w:p w14:paraId="7AA87FA6" w14:textId="77777777" w:rsidR="00D24556" w:rsidRPr="00E57D45" w:rsidRDefault="00D24556" w:rsidP="00E5420C">
            <w:pPr>
              <w:pStyle w:val="aff3"/>
              <w:rPr>
                <w:sz w:val="20"/>
                <w:szCs w:val="20"/>
              </w:rPr>
            </w:pPr>
            <w:r w:rsidRPr="00E57D45">
              <w:rPr>
                <w:sz w:val="20"/>
                <w:szCs w:val="20"/>
              </w:rPr>
              <w:t>подпись</w:t>
            </w:r>
          </w:p>
        </w:tc>
        <w:tc>
          <w:tcPr>
            <w:tcW w:w="6094" w:type="dxa"/>
            <w:tcBorders>
              <w:top w:val="single" w:sz="4" w:space="0" w:color="auto"/>
              <w:left w:val="nil"/>
              <w:bottom w:val="nil"/>
              <w:right w:val="nil"/>
            </w:tcBorders>
          </w:tcPr>
          <w:p w14:paraId="2D35FFD6" w14:textId="78FB8CAD" w:rsidR="00D24556" w:rsidRPr="00E57D45" w:rsidRDefault="00D24556" w:rsidP="00E5420C">
            <w:pPr>
              <w:pStyle w:val="aff3"/>
              <w:rPr>
                <w:sz w:val="20"/>
                <w:szCs w:val="20"/>
              </w:rPr>
            </w:pPr>
            <w:r w:rsidRPr="00E57D45">
              <w:rPr>
                <w:sz w:val="20"/>
                <w:szCs w:val="20"/>
              </w:rPr>
              <w:t>ФИО лица, составившего протокол</w:t>
            </w:r>
          </w:p>
        </w:tc>
      </w:tr>
    </w:tbl>
    <w:p w14:paraId="659CFC4B" w14:textId="77777777" w:rsidR="00D24556" w:rsidRDefault="00D24556" w:rsidP="00D24556">
      <w:pPr>
        <w:pStyle w:val="aff5"/>
        <w:spacing w:before="0" w:after="0" w:line="240" w:lineRule="auto"/>
      </w:pPr>
    </w:p>
    <w:p w14:paraId="15650EFD" w14:textId="6550BE2F" w:rsidR="003F0F16" w:rsidRDefault="003F0F16" w:rsidP="00D24556">
      <w:pPr>
        <w:pStyle w:val="aff5"/>
        <w:spacing w:before="0" w:after="0" w:line="240" w:lineRule="auto"/>
      </w:pPr>
      <w:r w:rsidRPr="003F0F16">
        <w:t>Лицо, в отношении которого возбуждено дело об административном правонарушении (его законный представитель), подписать протокол отказалось</w:t>
      </w:r>
      <w:r>
        <w:t xml:space="preserve"> </w:t>
      </w:r>
      <w:r w:rsidRPr="00EE6A00">
        <w:rPr>
          <w:color w:val="7030A0"/>
        </w:rPr>
        <w:t>(</w:t>
      </w:r>
      <w:r w:rsidRPr="00EE6A00">
        <w:rPr>
          <w:i/>
          <w:color w:val="7030A0"/>
        </w:rPr>
        <w:t>запись делается в случае необходимости</w:t>
      </w:r>
      <w:r>
        <w:t>)</w:t>
      </w:r>
      <w:r w:rsidR="00EE6A00">
        <w:t>.</w:t>
      </w:r>
    </w:p>
    <w:tbl>
      <w:tblPr>
        <w:tblW w:w="0" w:type="auto"/>
        <w:tblInd w:w="150" w:type="dxa"/>
        <w:tblBorders>
          <w:bottom w:val="single" w:sz="4" w:space="0" w:color="auto"/>
        </w:tblBorders>
        <w:tblLook w:val="0000" w:firstRow="0" w:lastRow="0" w:firstColumn="0" w:lastColumn="0" w:noHBand="0" w:noVBand="0"/>
      </w:tblPr>
      <w:tblGrid>
        <w:gridCol w:w="1693"/>
        <w:gridCol w:w="1701"/>
        <w:gridCol w:w="6094"/>
      </w:tblGrid>
      <w:tr w:rsidR="00D24556" w14:paraId="329111A5" w14:textId="77777777" w:rsidTr="00E5420C">
        <w:trPr>
          <w:trHeight w:val="377"/>
        </w:trPr>
        <w:tc>
          <w:tcPr>
            <w:tcW w:w="1693" w:type="dxa"/>
            <w:tcBorders>
              <w:bottom w:val="single" w:sz="4" w:space="0" w:color="auto"/>
            </w:tcBorders>
            <w:vAlign w:val="bottom"/>
          </w:tcPr>
          <w:p w14:paraId="4AEAA1AE" w14:textId="77777777" w:rsidR="00D24556" w:rsidRDefault="00D24556" w:rsidP="00E5420C">
            <w:pPr>
              <w:pStyle w:val="af8"/>
              <w:spacing w:after="0" w:line="240" w:lineRule="auto"/>
              <w:ind w:left="-40"/>
              <w:jc w:val="left"/>
            </w:pPr>
          </w:p>
        </w:tc>
        <w:tc>
          <w:tcPr>
            <w:tcW w:w="1701" w:type="dxa"/>
            <w:tcBorders>
              <w:bottom w:val="single" w:sz="4" w:space="0" w:color="auto"/>
            </w:tcBorders>
            <w:vAlign w:val="bottom"/>
          </w:tcPr>
          <w:p w14:paraId="26496A5A" w14:textId="77777777" w:rsidR="00D24556" w:rsidRDefault="00D24556" w:rsidP="00E5420C">
            <w:pPr>
              <w:pStyle w:val="af8"/>
              <w:spacing w:after="0" w:line="240" w:lineRule="auto"/>
              <w:ind w:left="-40" w:firstLine="0"/>
              <w:jc w:val="left"/>
            </w:pPr>
            <w:r>
              <w:t>/</w:t>
            </w:r>
          </w:p>
        </w:tc>
        <w:tc>
          <w:tcPr>
            <w:tcW w:w="6094" w:type="dxa"/>
            <w:tcBorders>
              <w:bottom w:val="single" w:sz="4" w:space="0" w:color="auto"/>
            </w:tcBorders>
            <w:vAlign w:val="bottom"/>
          </w:tcPr>
          <w:p w14:paraId="6981C5E0" w14:textId="77777777" w:rsidR="00D24556" w:rsidRDefault="00D24556" w:rsidP="00E5420C">
            <w:pPr>
              <w:pStyle w:val="af8"/>
              <w:spacing w:after="0" w:line="240" w:lineRule="auto"/>
              <w:ind w:left="-40" w:firstLine="0"/>
              <w:jc w:val="left"/>
            </w:pPr>
            <w:r>
              <w:t>/</w:t>
            </w:r>
          </w:p>
        </w:tc>
      </w:tr>
      <w:tr w:rsidR="00D24556" w:rsidRPr="00E57D45" w14:paraId="703D0B20" w14:textId="77777777" w:rsidTr="00E5420C">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1693" w:type="dxa"/>
            <w:tcBorders>
              <w:top w:val="single" w:sz="4" w:space="0" w:color="auto"/>
              <w:left w:val="nil"/>
              <w:bottom w:val="nil"/>
              <w:right w:val="nil"/>
            </w:tcBorders>
          </w:tcPr>
          <w:p w14:paraId="025EB6AB" w14:textId="77777777" w:rsidR="00D24556" w:rsidRPr="00E57D45" w:rsidRDefault="00D24556" w:rsidP="00E5420C">
            <w:pPr>
              <w:pStyle w:val="aff3"/>
              <w:rPr>
                <w:sz w:val="20"/>
                <w:szCs w:val="20"/>
              </w:rPr>
            </w:pPr>
            <w:r w:rsidRPr="00E57D45">
              <w:rPr>
                <w:sz w:val="20"/>
                <w:szCs w:val="20"/>
              </w:rPr>
              <w:t>дата</w:t>
            </w:r>
          </w:p>
        </w:tc>
        <w:tc>
          <w:tcPr>
            <w:tcW w:w="1701" w:type="dxa"/>
            <w:tcBorders>
              <w:top w:val="single" w:sz="4" w:space="0" w:color="auto"/>
              <w:left w:val="nil"/>
              <w:bottom w:val="nil"/>
              <w:right w:val="nil"/>
            </w:tcBorders>
          </w:tcPr>
          <w:p w14:paraId="06927BCA" w14:textId="77777777" w:rsidR="00D24556" w:rsidRPr="00E57D45" w:rsidRDefault="00D24556" w:rsidP="00E5420C">
            <w:pPr>
              <w:pStyle w:val="aff3"/>
              <w:rPr>
                <w:sz w:val="20"/>
                <w:szCs w:val="20"/>
              </w:rPr>
            </w:pPr>
            <w:r w:rsidRPr="00E57D45">
              <w:rPr>
                <w:sz w:val="20"/>
                <w:szCs w:val="20"/>
              </w:rPr>
              <w:t>подпись</w:t>
            </w:r>
          </w:p>
        </w:tc>
        <w:tc>
          <w:tcPr>
            <w:tcW w:w="6094" w:type="dxa"/>
            <w:tcBorders>
              <w:top w:val="single" w:sz="4" w:space="0" w:color="auto"/>
              <w:left w:val="nil"/>
              <w:bottom w:val="nil"/>
              <w:right w:val="nil"/>
            </w:tcBorders>
          </w:tcPr>
          <w:p w14:paraId="3CA3BAAB" w14:textId="77777777" w:rsidR="00D24556" w:rsidRPr="00E57D45" w:rsidRDefault="00D24556" w:rsidP="00E5420C">
            <w:pPr>
              <w:pStyle w:val="aff3"/>
              <w:rPr>
                <w:sz w:val="20"/>
                <w:szCs w:val="20"/>
              </w:rPr>
            </w:pPr>
            <w:r w:rsidRPr="00E57D45">
              <w:rPr>
                <w:sz w:val="20"/>
                <w:szCs w:val="20"/>
              </w:rPr>
              <w:t>ФИО лица, составившего протокол</w:t>
            </w:r>
          </w:p>
        </w:tc>
      </w:tr>
    </w:tbl>
    <w:p w14:paraId="7BF76B57" w14:textId="77777777" w:rsidR="00D24556" w:rsidRDefault="00D24556" w:rsidP="00D24556">
      <w:pPr>
        <w:pStyle w:val="aff5"/>
        <w:spacing w:before="0" w:after="0" w:line="240" w:lineRule="auto"/>
      </w:pPr>
    </w:p>
    <w:p w14:paraId="4B6C747C" w14:textId="7DCB5135" w:rsidR="00BE13EF" w:rsidRDefault="008D435D" w:rsidP="00D24556">
      <w:pPr>
        <w:pStyle w:val="aff5"/>
        <w:spacing w:before="0" w:after="0" w:line="240" w:lineRule="auto"/>
      </w:pPr>
      <w:r w:rsidRPr="000B74AC">
        <w:t>С протоколом ознакомлен</w:t>
      </w:r>
      <w:r w:rsidR="00956103">
        <w:t>(а)</w:t>
      </w:r>
      <w:r w:rsidRPr="000B74AC">
        <w:t>, копию протокола получил</w:t>
      </w:r>
      <w:r w:rsidR="00956103">
        <w:t>(а)</w:t>
      </w:r>
      <w:r w:rsidR="000A6BA9">
        <w:t xml:space="preserve"> на </w:t>
      </w:r>
      <w:r w:rsidR="00D24556">
        <w:t>____</w:t>
      </w:r>
      <w:r w:rsidR="000A6BA9">
        <w:t>листах</w:t>
      </w:r>
      <w:r w:rsidRPr="000B74AC">
        <w:t xml:space="preserve">: </w:t>
      </w:r>
    </w:p>
    <w:tbl>
      <w:tblPr>
        <w:tblW w:w="0" w:type="auto"/>
        <w:tblInd w:w="150" w:type="dxa"/>
        <w:tblBorders>
          <w:bottom w:val="single" w:sz="4" w:space="0" w:color="auto"/>
        </w:tblBorders>
        <w:tblLook w:val="0000" w:firstRow="0" w:lastRow="0" w:firstColumn="0" w:lastColumn="0" w:noHBand="0" w:noVBand="0"/>
      </w:tblPr>
      <w:tblGrid>
        <w:gridCol w:w="1693"/>
        <w:gridCol w:w="1701"/>
        <w:gridCol w:w="6094"/>
      </w:tblGrid>
      <w:tr w:rsidR="00D24556" w14:paraId="11A3D800" w14:textId="77777777" w:rsidTr="00E5420C">
        <w:trPr>
          <w:trHeight w:val="377"/>
        </w:trPr>
        <w:tc>
          <w:tcPr>
            <w:tcW w:w="1693" w:type="dxa"/>
            <w:tcBorders>
              <w:bottom w:val="single" w:sz="4" w:space="0" w:color="auto"/>
            </w:tcBorders>
            <w:vAlign w:val="bottom"/>
          </w:tcPr>
          <w:p w14:paraId="532EFBBC" w14:textId="77777777" w:rsidR="00D24556" w:rsidRDefault="00D24556" w:rsidP="00E5420C">
            <w:pPr>
              <w:pStyle w:val="af8"/>
              <w:spacing w:after="0" w:line="240" w:lineRule="auto"/>
              <w:ind w:left="-40"/>
              <w:jc w:val="left"/>
            </w:pPr>
          </w:p>
        </w:tc>
        <w:tc>
          <w:tcPr>
            <w:tcW w:w="1701" w:type="dxa"/>
            <w:tcBorders>
              <w:bottom w:val="single" w:sz="4" w:space="0" w:color="auto"/>
            </w:tcBorders>
            <w:vAlign w:val="bottom"/>
          </w:tcPr>
          <w:p w14:paraId="4C7C468E" w14:textId="77777777" w:rsidR="00D24556" w:rsidRDefault="00D24556" w:rsidP="00E5420C">
            <w:pPr>
              <w:pStyle w:val="af8"/>
              <w:spacing w:after="0" w:line="240" w:lineRule="auto"/>
              <w:ind w:left="-40" w:firstLine="0"/>
              <w:jc w:val="left"/>
            </w:pPr>
            <w:r>
              <w:t>/</w:t>
            </w:r>
          </w:p>
        </w:tc>
        <w:tc>
          <w:tcPr>
            <w:tcW w:w="6094" w:type="dxa"/>
            <w:tcBorders>
              <w:bottom w:val="single" w:sz="4" w:space="0" w:color="auto"/>
            </w:tcBorders>
            <w:vAlign w:val="bottom"/>
          </w:tcPr>
          <w:p w14:paraId="56ABA348" w14:textId="77777777" w:rsidR="00D24556" w:rsidRDefault="00D24556" w:rsidP="00E5420C">
            <w:pPr>
              <w:pStyle w:val="af8"/>
              <w:spacing w:after="0" w:line="240" w:lineRule="auto"/>
              <w:ind w:left="-40" w:firstLine="0"/>
              <w:jc w:val="left"/>
            </w:pPr>
            <w:r>
              <w:t>/</w:t>
            </w:r>
          </w:p>
        </w:tc>
      </w:tr>
      <w:tr w:rsidR="00D24556" w:rsidRPr="00E57D45" w14:paraId="32750B1F" w14:textId="77777777" w:rsidTr="00E5420C">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1693" w:type="dxa"/>
            <w:tcBorders>
              <w:top w:val="single" w:sz="4" w:space="0" w:color="auto"/>
              <w:left w:val="nil"/>
              <w:bottom w:val="nil"/>
              <w:right w:val="nil"/>
            </w:tcBorders>
          </w:tcPr>
          <w:p w14:paraId="55A23F7B" w14:textId="77777777" w:rsidR="00D24556" w:rsidRPr="00E57D45" w:rsidRDefault="00D24556" w:rsidP="00E5420C">
            <w:pPr>
              <w:pStyle w:val="aff3"/>
              <w:rPr>
                <w:sz w:val="20"/>
                <w:szCs w:val="20"/>
              </w:rPr>
            </w:pPr>
            <w:r w:rsidRPr="00E57D45">
              <w:rPr>
                <w:sz w:val="20"/>
                <w:szCs w:val="20"/>
              </w:rPr>
              <w:t>дата</w:t>
            </w:r>
          </w:p>
        </w:tc>
        <w:tc>
          <w:tcPr>
            <w:tcW w:w="1701" w:type="dxa"/>
            <w:tcBorders>
              <w:top w:val="single" w:sz="4" w:space="0" w:color="auto"/>
              <w:left w:val="nil"/>
              <w:bottom w:val="nil"/>
              <w:right w:val="nil"/>
            </w:tcBorders>
          </w:tcPr>
          <w:p w14:paraId="4C6A3676" w14:textId="77777777" w:rsidR="00D24556" w:rsidRPr="00E57D45" w:rsidRDefault="00D24556" w:rsidP="00E5420C">
            <w:pPr>
              <w:pStyle w:val="aff3"/>
              <w:rPr>
                <w:sz w:val="20"/>
                <w:szCs w:val="20"/>
              </w:rPr>
            </w:pPr>
            <w:r w:rsidRPr="00E57D45">
              <w:rPr>
                <w:sz w:val="20"/>
                <w:szCs w:val="20"/>
              </w:rPr>
              <w:t>подпись</w:t>
            </w:r>
          </w:p>
        </w:tc>
        <w:tc>
          <w:tcPr>
            <w:tcW w:w="6094" w:type="dxa"/>
            <w:tcBorders>
              <w:top w:val="single" w:sz="4" w:space="0" w:color="auto"/>
              <w:left w:val="nil"/>
              <w:bottom w:val="nil"/>
              <w:right w:val="nil"/>
            </w:tcBorders>
          </w:tcPr>
          <w:p w14:paraId="21B83279" w14:textId="77777777" w:rsidR="00D24556" w:rsidRPr="00E57D45" w:rsidRDefault="00D24556" w:rsidP="00E5420C">
            <w:pPr>
              <w:pStyle w:val="aff3"/>
              <w:rPr>
                <w:sz w:val="20"/>
                <w:szCs w:val="20"/>
              </w:rPr>
            </w:pPr>
            <w:r w:rsidRPr="00E57D45">
              <w:rPr>
                <w:sz w:val="20"/>
                <w:szCs w:val="20"/>
              </w:rPr>
              <w:t>ФИО должностного лица (законного представителя юридического  лица), в  отношении которого составляется протокол</w:t>
            </w:r>
          </w:p>
        </w:tc>
      </w:tr>
    </w:tbl>
    <w:p w14:paraId="21A507F5" w14:textId="77777777" w:rsidR="00D24556" w:rsidRDefault="00D24556" w:rsidP="00D24556">
      <w:pPr>
        <w:pStyle w:val="aff5"/>
        <w:spacing w:before="0" w:after="0" w:line="240" w:lineRule="auto"/>
      </w:pPr>
    </w:p>
    <w:p w14:paraId="2995F1E3" w14:textId="1AF0C42B" w:rsidR="009350F7" w:rsidRPr="00F610B2" w:rsidRDefault="00AC75D5" w:rsidP="00AC75D5">
      <w:pPr>
        <w:pStyle w:val="a"/>
        <w:numPr>
          <w:ilvl w:val="0"/>
          <w:numId w:val="0"/>
        </w:numPr>
        <w:jc w:val="both"/>
        <w:rPr>
          <w:sz w:val="24"/>
          <w:szCs w:val="24"/>
        </w:rPr>
      </w:pPr>
      <w:bookmarkStart w:id="3" w:name="Приложение3"/>
      <w:bookmarkEnd w:id="3"/>
      <w:r w:rsidRPr="00F610B2">
        <w:rPr>
          <w:sz w:val="24"/>
          <w:szCs w:val="24"/>
        </w:rPr>
        <w:t xml:space="preserve">                                                                                                                             Приложение № 3</w:t>
      </w:r>
    </w:p>
    <w:tbl>
      <w:tblPr>
        <w:tblW w:w="5074" w:type="pct"/>
        <w:tblLayout w:type="fixed"/>
        <w:tblLook w:val="0000" w:firstRow="0" w:lastRow="0" w:firstColumn="0" w:lastColumn="0" w:noHBand="0" w:noVBand="0"/>
      </w:tblPr>
      <w:tblGrid>
        <w:gridCol w:w="10288"/>
      </w:tblGrid>
      <w:tr w:rsidR="00B30D25" w:rsidRPr="00BA31B7" w14:paraId="7E945CD1" w14:textId="77777777" w:rsidTr="005A51DC">
        <w:trPr>
          <w:trHeight w:val="1417"/>
        </w:trPr>
        <w:tc>
          <w:tcPr>
            <w:tcW w:w="5000" w:type="pct"/>
          </w:tcPr>
          <w:tbl>
            <w:tblPr>
              <w:tblpPr w:leftFromText="180" w:rightFromText="180" w:vertAnchor="page" w:horzAnchor="margin" w:tblpY="1"/>
              <w:tblOverlap w:val="never"/>
              <w:tblW w:w="9639" w:type="dxa"/>
              <w:tblLayout w:type="fixed"/>
              <w:tblLook w:val="0000" w:firstRow="0" w:lastRow="0" w:firstColumn="0" w:lastColumn="0" w:noHBand="0" w:noVBand="0"/>
            </w:tblPr>
            <w:tblGrid>
              <w:gridCol w:w="1250"/>
              <w:gridCol w:w="538"/>
              <w:gridCol w:w="400"/>
              <w:gridCol w:w="974"/>
              <w:gridCol w:w="1319"/>
              <w:gridCol w:w="784"/>
              <w:gridCol w:w="4374"/>
            </w:tblGrid>
            <w:tr w:rsidR="005A51DC" w:rsidRPr="00B83A91" w14:paraId="28A14C7D" w14:textId="77777777" w:rsidTr="005A51DC">
              <w:trPr>
                <w:trHeight w:val="3126"/>
              </w:trPr>
              <w:tc>
                <w:tcPr>
                  <w:tcW w:w="4481" w:type="dxa"/>
                  <w:gridSpan w:val="5"/>
                </w:tcPr>
                <w:p w14:paraId="5A0FBEA6" w14:textId="77777777" w:rsidR="005A51DC" w:rsidRPr="00B83A91" w:rsidRDefault="005A51DC" w:rsidP="005A51DC">
                  <w:pPr>
                    <w:tabs>
                      <w:tab w:val="left" w:pos="284"/>
                      <w:tab w:val="left" w:pos="851"/>
                    </w:tabs>
                    <w:spacing w:line="240" w:lineRule="auto"/>
                    <w:ind w:left="34"/>
                    <w:jc w:val="center"/>
                    <w:rPr>
                      <w:rFonts w:ascii="Arial" w:eastAsia="Times New Roman" w:hAnsi="Arial"/>
                      <w:b/>
                      <w:sz w:val="16"/>
                      <w:szCs w:val="16"/>
                      <w:lang w:eastAsia="ru-RU"/>
                    </w:rPr>
                  </w:pPr>
                  <w:r w:rsidRPr="00B83A91">
                    <w:rPr>
                      <w:rFonts w:ascii="Arial" w:eastAsia="Times New Roman" w:hAnsi="Arial"/>
                      <w:b/>
                      <w:sz w:val="16"/>
                      <w:szCs w:val="16"/>
                      <w:lang w:eastAsia="ru-RU"/>
                    </w:rPr>
                    <w:fldChar w:fldCharType="begin"/>
                  </w:r>
                  <w:r w:rsidRPr="00B83A91">
                    <w:rPr>
                      <w:rFonts w:ascii="Arial" w:eastAsia="Times New Roman" w:hAnsi="Arial"/>
                      <w:b/>
                      <w:sz w:val="16"/>
                      <w:szCs w:val="16"/>
                      <w:lang w:eastAsia="ru-RU"/>
                    </w:rPr>
                    <w:instrText xml:space="preserve"> INCLUDEPICTURE  "\\\\Sed_ap\\D\\Заказ\\WINWORD\\CLIPART\\KOMI_GER.WMF" \* MERGEFORMATINET </w:instrText>
                  </w:r>
                  <w:r w:rsidRPr="00B83A91">
                    <w:rPr>
                      <w:rFonts w:ascii="Arial" w:eastAsia="Times New Roman" w:hAnsi="Arial"/>
                      <w:b/>
                      <w:sz w:val="16"/>
                      <w:szCs w:val="16"/>
                      <w:lang w:eastAsia="ru-RU"/>
                    </w:rPr>
                    <w:fldChar w:fldCharType="separate"/>
                  </w:r>
                  <w:r w:rsidRPr="00B83A91">
                    <w:rPr>
                      <w:rFonts w:ascii="Arial" w:eastAsia="Times New Roman" w:hAnsi="Arial"/>
                      <w:b/>
                      <w:sz w:val="16"/>
                      <w:szCs w:val="16"/>
                      <w:lang w:eastAsia="ru-RU"/>
                    </w:rPr>
                    <w:fldChar w:fldCharType="begin"/>
                  </w:r>
                  <w:r w:rsidRPr="00B83A91">
                    <w:rPr>
                      <w:rFonts w:ascii="Arial" w:eastAsia="Times New Roman" w:hAnsi="Arial"/>
                      <w:b/>
                      <w:sz w:val="16"/>
                      <w:szCs w:val="16"/>
                      <w:lang w:eastAsia="ru-RU"/>
                    </w:rPr>
                    <w:instrText xml:space="preserve"> INCLUDEPICTURE  "\\\\Sed_ap\\D\\Заказ\\WINWORD\\CLIPART\\KOMI_GER.WMF" \* MERGEFORMATINET </w:instrText>
                  </w:r>
                  <w:r w:rsidRPr="00B83A91">
                    <w:rPr>
                      <w:rFonts w:ascii="Arial" w:eastAsia="Times New Roman" w:hAnsi="Arial"/>
                      <w:b/>
                      <w:sz w:val="16"/>
                      <w:szCs w:val="16"/>
                      <w:lang w:eastAsia="ru-RU"/>
                    </w:rPr>
                    <w:fldChar w:fldCharType="separate"/>
                  </w:r>
                  <w:r>
                    <w:rPr>
                      <w:rFonts w:ascii="Arial" w:eastAsia="Times New Roman" w:hAnsi="Arial"/>
                      <w:b/>
                      <w:sz w:val="16"/>
                      <w:szCs w:val="16"/>
                      <w:lang w:eastAsia="ru-RU"/>
                    </w:rPr>
                    <w:fldChar w:fldCharType="begin"/>
                  </w:r>
                  <w:r>
                    <w:rPr>
                      <w:rFonts w:ascii="Arial" w:eastAsia="Times New Roman" w:hAnsi="Arial"/>
                      <w:b/>
                      <w:sz w:val="16"/>
                      <w:szCs w:val="16"/>
                      <w:lang w:eastAsia="ru-RU"/>
                    </w:rPr>
                    <w:instrText xml:space="preserve"> INCLUDEPICTURE  "\\\\Sed_ap\\D\\Заказ\\WINWORD\\CLIPART\\KOMI_GER.WMF" \* MERGEFORMATINET </w:instrText>
                  </w:r>
                  <w:r>
                    <w:rPr>
                      <w:rFonts w:ascii="Arial" w:eastAsia="Times New Roman" w:hAnsi="Arial"/>
                      <w:b/>
                      <w:sz w:val="16"/>
                      <w:szCs w:val="16"/>
                      <w:lang w:eastAsia="ru-RU"/>
                    </w:rPr>
                    <w:fldChar w:fldCharType="separate"/>
                  </w:r>
                  <w:r w:rsidR="00914EB9">
                    <w:rPr>
                      <w:rFonts w:ascii="Arial" w:eastAsia="Times New Roman" w:hAnsi="Arial"/>
                      <w:b/>
                      <w:sz w:val="16"/>
                      <w:szCs w:val="16"/>
                      <w:lang w:eastAsia="ru-RU"/>
                    </w:rPr>
                    <w:fldChar w:fldCharType="begin"/>
                  </w:r>
                  <w:r w:rsidR="00914EB9">
                    <w:rPr>
                      <w:rFonts w:ascii="Arial" w:eastAsia="Times New Roman" w:hAnsi="Arial"/>
                      <w:b/>
                      <w:sz w:val="16"/>
                      <w:szCs w:val="16"/>
                      <w:lang w:eastAsia="ru-RU"/>
                    </w:rPr>
                    <w:instrText xml:space="preserve"> INCLUDEPICTURE  "\\\\Sed_ap\\D\\Заказ\\WINWORD\\CLIPART\\KOMI_GER.WMF" \* MERGEFORMATINET </w:instrText>
                  </w:r>
                  <w:r w:rsidR="00914EB9">
                    <w:rPr>
                      <w:rFonts w:ascii="Arial" w:eastAsia="Times New Roman" w:hAnsi="Arial"/>
                      <w:b/>
                      <w:sz w:val="16"/>
                      <w:szCs w:val="16"/>
                      <w:lang w:eastAsia="ru-RU"/>
                    </w:rPr>
                    <w:fldChar w:fldCharType="separate"/>
                  </w:r>
                  <w:r w:rsidR="00B55196">
                    <w:rPr>
                      <w:rFonts w:ascii="Arial" w:eastAsia="Times New Roman" w:hAnsi="Arial"/>
                      <w:b/>
                      <w:sz w:val="16"/>
                      <w:szCs w:val="16"/>
                      <w:lang w:eastAsia="ru-RU"/>
                    </w:rPr>
                    <w:fldChar w:fldCharType="begin"/>
                  </w:r>
                  <w:r w:rsidR="00B55196">
                    <w:rPr>
                      <w:rFonts w:ascii="Arial" w:eastAsia="Times New Roman" w:hAnsi="Arial"/>
                      <w:b/>
                      <w:sz w:val="16"/>
                      <w:szCs w:val="16"/>
                      <w:lang w:eastAsia="ru-RU"/>
                    </w:rPr>
                    <w:instrText xml:space="preserve"> INCLUDEPICTURE  "\\\\Sed_ap\\D\\Заказ\\WINWORD\\CLIPART\\KOMI_GER.WMF" \* MERGEFORMATINET </w:instrText>
                  </w:r>
                  <w:r w:rsidR="00B55196">
                    <w:rPr>
                      <w:rFonts w:ascii="Arial" w:eastAsia="Times New Roman" w:hAnsi="Arial"/>
                      <w:b/>
                      <w:sz w:val="16"/>
                      <w:szCs w:val="16"/>
                      <w:lang w:eastAsia="ru-RU"/>
                    </w:rPr>
                    <w:fldChar w:fldCharType="separate"/>
                  </w:r>
                  <w:r w:rsidR="00E72CBC">
                    <w:rPr>
                      <w:rFonts w:ascii="Arial" w:eastAsia="Times New Roman" w:hAnsi="Arial"/>
                      <w:b/>
                      <w:sz w:val="16"/>
                      <w:szCs w:val="16"/>
                      <w:lang w:eastAsia="ru-RU"/>
                    </w:rPr>
                    <w:fldChar w:fldCharType="begin"/>
                  </w:r>
                  <w:r w:rsidR="00E72CBC">
                    <w:rPr>
                      <w:rFonts w:ascii="Arial" w:eastAsia="Times New Roman" w:hAnsi="Arial"/>
                      <w:b/>
                      <w:sz w:val="16"/>
                      <w:szCs w:val="16"/>
                      <w:lang w:eastAsia="ru-RU"/>
                    </w:rPr>
                    <w:instrText xml:space="preserve"> </w:instrText>
                  </w:r>
                  <w:r w:rsidR="00E72CBC">
                    <w:rPr>
                      <w:rFonts w:ascii="Arial" w:eastAsia="Times New Roman" w:hAnsi="Arial"/>
                      <w:b/>
                      <w:sz w:val="16"/>
                      <w:szCs w:val="16"/>
                      <w:lang w:eastAsia="ru-RU"/>
                    </w:rPr>
                    <w:instrText>INCLUDEPICTURE  "\\\\Sed_ap\\D\\Заказ\\WINWORD\\CLIPART\</w:instrText>
                  </w:r>
                  <w:r w:rsidR="00E72CBC">
                    <w:rPr>
                      <w:rFonts w:ascii="Arial" w:eastAsia="Times New Roman" w:hAnsi="Arial"/>
                      <w:b/>
                      <w:sz w:val="16"/>
                      <w:szCs w:val="16"/>
                      <w:lang w:eastAsia="ru-RU"/>
                    </w:rPr>
                    <w:instrText>\KOMI_GER.WMF" \* MERGEFORMATINET</w:instrText>
                  </w:r>
                  <w:r w:rsidR="00E72CBC">
                    <w:rPr>
                      <w:rFonts w:ascii="Arial" w:eastAsia="Times New Roman" w:hAnsi="Arial"/>
                      <w:b/>
                      <w:sz w:val="16"/>
                      <w:szCs w:val="16"/>
                      <w:lang w:eastAsia="ru-RU"/>
                    </w:rPr>
                    <w:instrText xml:space="preserve"> </w:instrText>
                  </w:r>
                  <w:r w:rsidR="00E72CBC">
                    <w:rPr>
                      <w:rFonts w:ascii="Arial" w:eastAsia="Times New Roman" w:hAnsi="Arial"/>
                      <w:b/>
                      <w:sz w:val="16"/>
                      <w:szCs w:val="16"/>
                      <w:lang w:eastAsia="ru-RU"/>
                    </w:rPr>
                    <w:fldChar w:fldCharType="separate"/>
                  </w:r>
                  <w:r w:rsidR="00196B5B">
                    <w:rPr>
                      <w:rFonts w:ascii="Arial" w:eastAsia="Times New Roman" w:hAnsi="Arial"/>
                      <w:b/>
                      <w:sz w:val="16"/>
                      <w:szCs w:val="16"/>
                      <w:lang w:eastAsia="ru-RU"/>
                    </w:rPr>
                    <w:pict w14:anchorId="7E59E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6.5pt" fillcolor="window">
                        <v:imagedata r:id="rId107" r:href="rId108"/>
                      </v:shape>
                    </w:pict>
                  </w:r>
                  <w:r w:rsidR="00E72CBC">
                    <w:rPr>
                      <w:rFonts w:ascii="Arial" w:eastAsia="Times New Roman" w:hAnsi="Arial"/>
                      <w:b/>
                      <w:sz w:val="16"/>
                      <w:szCs w:val="16"/>
                      <w:lang w:eastAsia="ru-RU"/>
                    </w:rPr>
                    <w:fldChar w:fldCharType="end"/>
                  </w:r>
                  <w:r w:rsidR="00B55196">
                    <w:rPr>
                      <w:rFonts w:ascii="Arial" w:eastAsia="Times New Roman" w:hAnsi="Arial"/>
                      <w:b/>
                      <w:sz w:val="16"/>
                      <w:szCs w:val="16"/>
                      <w:lang w:eastAsia="ru-RU"/>
                    </w:rPr>
                    <w:fldChar w:fldCharType="end"/>
                  </w:r>
                  <w:r w:rsidR="00914EB9">
                    <w:rPr>
                      <w:rFonts w:ascii="Arial" w:eastAsia="Times New Roman" w:hAnsi="Arial"/>
                      <w:b/>
                      <w:sz w:val="16"/>
                      <w:szCs w:val="16"/>
                      <w:lang w:eastAsia="ru-RU"/>
                    </w:rPr>
                    <w:fldChar w:fldCharType="end"/>
                  </w:r>
                  <w:r>
                    <w:rPr>
                      <w:rFonts w:ascii="Arial" w:eastAsia="Times New Roman" w:hAnsi="Arial"/>
                      <w:b/>
                      <w:sz w:val="16"/>
                      <w:szCs w:val="16"/>
                      <w:lang w:eastAsia="ru-RU"/>
                    </w:rPr>
                    <w:fldChar w:fldCharType="end"/>
                  </w:r>
                  <w:r w:rsidRPr="00B83A91">
                    <w:rPr>
                      <w:rFonts w:ascii="Arial" w:eastAsia="Times New Roman" w:hAnsi="Arial"/>
                      <w:b/>
                      <w:sz w:val="16"/>
                      <w:szCs w:val="16"/>
                      <w:lang w:eastAsia="ru-RU"/>
                    </w:rPr>
                    <w:fldChar w:fldCharType="end"/>
                  </w:r>
                  <w:r w:rsidRPr="00B83A91">
                    <w:rPr>
                      <w:rFonts w:ascii="Arial" w:eastAsia="Times New Roman" w:hAnsi="Arial"/>
                      <w:b/>
                      <w:sz w:val="16"/>
                      <w:szCs w:val="16"/>
                      <w:lang w:eastAsia="ru-RU"/>
                    </w:rPr>
                    <w:fldChar w:fldCharType="end"/>
                  </w:r>
                </w:p>
                <w:p w14:paraId="2911CAEF" w14:textId="77777777" w:rsidR="005A51DC" w:rsidRPr="00B83A91" w:rsidRDefault="005A51DC" w:rsidP="005A51D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Контрольно-ревизионная комиссия –</w:t>
                  </w:r>
                </w:p>
                <w:p w14:paraId="2AA30A7E" w14:textId="77777777" w:rsidR="005A51DC" w:rsidRPr="00B83A91" w:rsidRDefault="005A51DC" w:rsidP="005A51D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контрольно-счетный орган</w:t>
                  </w:r>
                </w:p>
                <w:p w14:paraId="4BD64B2E" w14:textId="77777777" w:rsidR="005A51DC" w:rsidRPr="00B83A91" w:rsidRDefault="005A51DC" w:rsidP="005A51D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муниципального района “Койгородский”</w:t>
                  </w:r>
                </w:p>
                <w:p w14:paraId="770F0185" w14:textId="77777777" w:rsidR="005A51DC" w:rsidRPr="00B83A91" w:rsidRDefault="005A51DC" w:rsidP="005A51D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Видзöдан да ревизия нуöдан комиссия -</w:t>
                  </w:r>
                </w:p>
                <w:p w14:paraId="15BA350B" w14:textId="77777777" w:rsidR="005A51DC" w:rsidRPr="00B83A91" w:rsidRDefault="005A51DC" w:rsidP="005A51D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«Койгорт» муниципальнöй районлöн</w:t>
                  </w:r>
                </w:p>
                <w:p w14:paraId="2391A5DD" w14:textId="77777777" w:rsidR="005A51DC" w:rsidRPr="00B83A91" w:rsidRDefault="005A51DC" w:rsidP="005A51DC">
                  <w:pPr>
                    <w:autoSpaceDE w:val="0"/>
                    <w:autoSpaceDN w:val="0"/>
                    <w:spacing w:line="204" w:lineRule="auto"/>
                    <w:jc w:val="center"/>
                    <w:rPr>
                      <w:rFonts w:eastAsia="Times New Roman"/>
                      <w:b/>
                      <w:bCs/>
                      <w:sz w:val="20"/>
                      <w:szCs w:val="18"/>
                      <w:lang w:eastAsia="ru-RU"/>
                    </w:rPr>
                  </w:pPr>
                  <w:r w:rsidRPr="00B83A91">
                    <w:rPr>
                      <w:rFonts w:eastAsia="Times New Roman"/>
                      <w:sz w:val="20"/>
                      <w:szCs w:val="18"/>
                      <w:lang w:eastAsia="ru-RU"/>
                    </w:rPr>
                    <w:t>видзöдан-арталан орган</w:t>
                  </w:r>
                  <w:r w:rsidRPr="00B83A91">
                    <w:rPr>
                      <w:rFonts w:eastAsia="Times New Roman"/>
                      <w:b/>
                      <w:sz w:val="20"/>
                      <w:szCs w:val="18"/>
                      <w:lang w:eastAsia="ru-RU"/>
                    </w:rPr>
                    <w:t xml:space="preserve"> </w:t>
                  </w:r>
                </w:p>
                <w:p w14:paraId="2594D1F9" w14:textId="77777777" w:rsidR="005A51DC" w:rsidRPr="00B83A91" w:rsidRDefault="005A51DC" w:rsidP="005A51D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168170, Республика Коми</w:t>
                  </w:r>
                </w:p>
                <w:p w14:paraId="59480A42" w14:textId="77777777" w:rsidR="005A51DC" w:rsidRPr="00B83A91" w:rsidRDefault="005A51DC" w:rsidP="005A51D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с. Койгородок, ул. Мира д. 7</w:t>
                  </w:r>
                </w:p>
                <w:p w14:paraId="3BBE66C9" w14:textId="77777777" w:rsidR="005A51DC" w:rsidRPr="00B83A91" w:rsidRDefault="005A51DC" w:rsidP="005A51DC">
                  <w:pPr>
                    <w:autoSpaceDE w:val="0"/>
                    <w:autoSpaceDN w:val="0"/>
                    <w:spacing w:line="204" w:lineRule="auto"/>
                    <w:jc w:val="center"/>
                    <w:rPr>
                      <w:rFonts w:eastAsia="Times New Roman"/>
                      <w:sz w:val="20"/>
                      <w:szCs w:val="18"/>
                      <w:lang w:eastAsia="ru-RU"/>
                    </w:rPr>
                  </w:pPr>
                </w:p>
                <w:p w14:paraId="1279FA93" w14:textId="77777777" w:rsidR="005A51DC" w:rsidRPr="00B83A91" w:rsidRDefault="005A51DC" w:rsidP="005A51D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тел./факс: (82132) 9-18-31</w:t>
                  </w:r>
                </w:p>
                <w:p w14:paraId="6C8E8CCD" w14:textId="77777777" w:rsidR="005A51DC" w:rsidRPr="00B83A91" w:rsidRDefault="005A51DC" w:rsidP="005A51DC">
                  <w:pPr>
                    <w:autoSpaceDE w:val="0"/>
                    <w:autoSpaceDN w:val="0"/>
                    <w:spacing w:line="204" w:lineRule="auto"/>
                    <w:jc w:val="center"/>
                    <w:rPr>
                      <w:rFonts w:eastAsia="Times New Roman"/>
                      <w:sz w:val="20"/>
                      <w:szCs w:val="18"/>
                      <w:lang w:eastAsia="ru-RU"/>
                    </w:rPr>
                  </w:pPr>
                  <w:r w:rsidRPr="00B83A91">
                    <w:rPr>
                      <w:rFonts w:eastAsia="Times New Roman"/>
                      <w:sz w:val="20"/>
                      <w:szCs w:val="18"/>
                      <w:lang w:val="en-US" w:eastAsia="ru-RU"/>
                    </w:rPr>
                    <w:t>e</w:t>
                  </w:r>
                  <w:r w:rsidRPr="00B83A91">
                    <w:rPr>
                      <w:rFonts w:eastAsia="Times New Roman"/>
                      <w:sz w:val="20"/>
                      <w:szCs w:val="18"/>
                      <w:lang w:eastAsia="ru-RU"/>
                    </w:rPr>
                    <w:t>-</w:t>
                  </w:r>
                  <w:r w:rsidRPr="00B83A91">
                    <w:rPr>
                      <w:rFonts w:eastAsia="Times New Roman"/>
                      <w:sz w:val="20"/>
                      <w:szCs w:val="18"/>
                      <w:lang w:val="en-US" w:eastAsia="ru-RU"/>
                    </w:rPr>
                    <w:t>mail</w:t>
                  </w:r>
                  <w:r w:rsidRPr="00B83A91">
                    <w:rPr>
                      <w:rFonts w:eastAsia="Times New Roman"/>
                      <w:sz w:val="20"/>
                      <w:szCs w:val="18"/>
                      <w:lang w:eastAsia="ru-RU"/>
                    </w:rPr>
                    <w:t xml:space="preserve">: </w:t>
                  </w:r>
                  <w:r w:rsidRPr="00B83A91">
                    <w:rPr>
                      <w:rFonts w:eastAsia="Times New Roman"/>
                      <w:sz w:val="20"/>
                      <w:szCs w:val="18"/>
                      <w:lang w:val="en-US" w:eastAsia="ru-RU"/>
                    </w:rPr>
                    <w:t>krk</w:t>
                  </w:r>
                  <w:r w:rsidRPr="00B83A91">
                    <w:rPr>
                      <w:rFonts w:eastAsia="Times New Roman"/>
                      <w:sz w:val="20"/>
                      <w:szCs w:val="18"/>
                      <w:lang w:eastAsia="ru-RU"/>
                    </w:rPr>
                    <w:t>-</w:t>
                  </w:r>
                  <w:r w:rsidRPr="00B83A91">
                    <w:rPr>
                      <w:rFonts w:eastAsia="Times New Roman"/>
                      <w:sz w:val="20"/>
                      <w:szCs w:val="18"/>
                      <w:lang w:val="en-US" w:eastAsia="ru-RU"/>
                    </w:rPr>
                    <w:t>koigorodok</w:t>
                  </w:r>
                  <w:r w:rsidRPr="00B83A91">
                    <w:rPr>
                      <w:rFonts w:eastAsia="Times New Roman"/>
                      <w:sz w:val="20"/>
                      <w:szCs w:val="18"/>
                      <w:lang w:eastAsia="ru-RU"/>
                    </w:rPr>
                    <w:t>@</w:t>
                  </w:r>
                  <w:r w:rsidRPr="00B83A91">
                    <w:rPr>
                      <w:rFonts w:eastAsia="Times New Roman"/>
                      <w:sz w:val="20"/>
                      <w:szCs w:val="18"/>
                      <w:lang w:val="en-US" w:eastAsia="ru-RU"/>
                    </w:rPr>
                    <w:t>mail</w:t>
                  </w:r>
                  <w:r w:rsidRPr="00B83A91">
                    <w:rPr>
                      <w:rFonts w:eastAsia="Times New Roman"/>
                      <w:sz w:val="20"/>
                      <w:szCs w:val="18"/>
                      <w:lang w:eastAsia="ru-RU"/>
                    </w:rPr>
                    <w:t>.</w:t>
                  </w:r>
                  <w:r w:rsidRPr="00B83A91">
                    <w:rPr>
                      <w:rFonts w:eastAsia="Times New Roman"/>
                      <w:sz w:val="20"/>
                      <w:szCs w:val="18"/>
                      <w:lang w:val="en-US" w:eastAsia="ru-RU"/>
                    </w:rPr>
                    <w:t>ru</w:t>
                  </w:r>
                </w:p>
                <w:p w14:paraId="33BC858A" w14:textId="77777777" w:rsidR="005A51DC" w:rsidRPr="00B83A91" w:rsidRDefault="005A51DC" w:rsidP="005A51DC">
                  <w:pPr>
                    <w:tabs>
                      <w:tab w:val="left" w:pos="284"/>
                      <w:tab w:val="left" w:pos="851"/>
                    </w:tabs>
                    <w:spacing w:line="204" w:lineRule="auto"/>
                    <w:jc w:val="center"/>
                    <w:rPr>
                      <w:rFonts w:ascii="Arial" w:eastAsia="Times New Roman" w:hAnsi="Arial"/>
                      <w:b/>
                      <w:sz w:val="16"/>
                      <w:szCs w:val="16"/>
                      <w:lang w:eastAsia="ru-RU"/>
                    </w:rPr>
                  </w:pPr>
                </w:p>
              </w:tc>
              <w:tc>
                <w:tcPr>
                  <w:tcW w:w="784" w:type="dxa"/>
                </w:tcPr>
                <w:p w14:paraId="625BDCB7"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p w14:paraId="792F53A9"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p w14:paraId="27A96BEA"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p w14:paraId="299DAAAE"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p w14:paraId="20A9914E"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p w14:paraId="24382ABD"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p w14:paraId="19CC607E"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p w14:paraId="509E6E5B"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p w14:paraId="68FC75D1"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p w14:paraId="3840CE2F"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p w14:paraId="2932B333"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tc>
              <w:tc>
                <w:tcPr>
                  <w:tcW w:w="4374" w:type="dxa"/>
                </w:tcPr>
                <w:p w14:paraId="19116201" w14:textId="77777777" w:rsidR="005A51DC" w:rsidRPr="00B83A91" w:rsidRDefault="005A51DC" w:rsidP="005A51DC">
                  <w:pPr>
                    <w:tabs>
                      <w:tab w:val="left" w:pos="284"/>
                      <w:tab w:val="left" w:pos="851"/>
                    </w:tabs>
                    <w:spacing w:line="240" w:lineRule="auto"/>
                    <w:jc w:val="right"/>
                    <w:rPr>
                      <w:rFonts w:ascii="Arial" w:eastAsia="Times New Roman" w:hAnsi="Arial"/>
                      <w:b/>
                      <w:sz w:val="22"/>
                      <w:szCs w:val="16"/>
                      <w:lang w:eastAsia="ru-RU"/>
                    </w:rPr>
                  </w:pPr>
                </w:p>
                <w:p w14:paraId="4AE975DD" w14:textId="77777777" w:rsidR="005A51DC" w:rsidRPr="00B83A91" w:rsidRDefault="005A51DC" w:rsidP="005A51DC">
                  <w:pPr>
                    <w:tabs>
                      <w:tab w:val="left" w:pos="284"/>
                      <w:tab w:val="left" w:pos="851"/>
                    </w:tabs>
                    <w:spacing w:line="240" w:lineRule="auto"/>
                    <w:jc w:val="right"/>
                    <w:rPr>
                      <w:rFonts w:ascii="Arial" w:eastAsia="Times New Roman" w:hAnsi="Arial"/>
                      <w:b/>
                      <w:sz w:val="22"/>
                      <w:szCs w:val="16"/>
                      <w:lang w:eastAsia="ru-RU"/>
                    </w:rPr>
                  </w:pPr>
                </w:p>
                <w:p w14:paraId="43CF4EB1" w14:textId="77777777" w:rsidR="005A51DC" w:rsidRDefault="005A51DC" w:rsidP="005A51DC">
                  <w:pPr>
                    <w:pStyle w:val="afb"/>
                    <w:ind w:right="-53"/>
                    <w:jc w:val="right"/>
                    <w:rPr>
                      <w:b w:val="0"/>
                    </w:rPr>
                  </w:pPr>
                </w:p>
                <w:p w14:paraId="167DEC47" w14:textId="2BFA7E62" w:rsidR="005A51DC" w:rsidRDefault="005A51DC" w:rsidP="005A51DC">
                  <w:pPr>
                    <w:pStyle w:val="afb"/>
                    <w:ind w:right="-53"/>
                    <w:jc w:val="right"/>
                    <w:rPr>
                      <w:b w:val="0"/>
                    </w:rPr>
                  </w:pPr>
                  <w:r w:rsidRPr="00FA0533">
                    <w:rPr>
                      <w:b w:val="0"/>
                    </w:rPr>
                    <w:t>Лицо, в отношении которого</w:t>
                  </w:r>
                  <w:r>
                    <w:rPr>
                      <w:b w:val="0"/>
                    </w:rPr>
                    <w:t xml:space="preserve"> </w:t>
                  </w:r>
                  <w:r w:rsidRPr="00FA0533">
                    <w:rPr>
                      <w:b w:val="0"/>
                    </w:rPr>
                    <w:t xml:space="preserve">выносится </w:t>
                  </w:r>
                  <w:r>
                    <w:rPr>
                      <w:b w:val="0"/>
                    </w:rPr>
                    <w:t>о</w:t>
                  </w:r>
                  <w:r w:rsidRPr="00FA0533">
                    <w:rPr>
                      <w:b w:val="0"/>
                    </w:rPr>
                    <w:t>пределение о возбуждении дела об административном правонарушении</w:t>
                  </w:r>
                </w:p>
                <w:p w14:paraId="77DE192F" w14:textId="77777777" w:rsidR="005A51DC" w:rsidRPr="00CF478B" w:rsidRDefault="005A51DC" w:rsidP="005A51DC">
                  <w:pPr>
                    <w:pStyle w:val="afb"/>
                    <w:ind w:right="-53"/>
                    <w:jc w:val="right"/>
                    <w:rPr>
                      <w:b w:val="0"/>
                      <w:bCs/>
                    </w:rPr>
                  </w:pPr>
                  <w:r w:rsidRPr="00CF478B">
                    <w:rPr>
                      <w:b w:val="0"/>
                      <w:bCs/>
                    </w:rPr>
                    <w:t>И.О. Фамилия</w:t>
                  </w:r>
                </w:p>
                <w:p w14:paraId="1E792586" w14:textId="77777777" w:rsidR="005A51DC" w:rsidRPr="00B83A91" w:rsidRDefault="005A51DC" w:rsidP="005A51DC">
                  <w:pPr>
                    <w:spacing w:line="240" w:lineRule="auto"/>
                    <w:ind w:left="576" w:right="317"/>
                    <w:jc w:val="right"/>
                    <w:rPr>
                      <w:rFonts w:ascii="Arial" w:eastAsia="Times New Roman" w:hAnsi="Arial"/>
                      <w:b/>
                      <w:sz w:val="22"/>
                      <w:szCs w:val="16"/>
                      <w:lang w:eastAsia="ru-RU"/>
                    </w:rPr>
                  </w:pPr>
                </w:p>
              </w:tc>
            </w:tr>
            <w:tr w:rsidR="005A51DC" w:rsidRPr="00B83A91" w14:paraId="11997BDA" w14:textId="77777777" w:rsidTr="005A51DC">
              <w:trPr>
                <w:trHeight w:val="240"/>
              </w:trPr>
              <w:tc>
                <w:tcPr>
                  <w:tcW w:w="1788" w:type="dxa"/>
                  <w:gridSpan w:val="2"/>
                  <w:tcBorders>
                    <w:bottom w:val="single" w:sz="6" w:space="0" w:color="auto"/>
                  </w:tcBorders>
                </w:tcPr>
                <w:p w14:paraId="4F0023D6" w14:textId="77777777" w:rsidR="005A51DC" w:rsidRPr="00B83A91" w:rsidRDefault="005A51DC" w:rsidP="005A51DC">
                  <w:pPr>
                    <w:autoSpaceDE w:val="0"/>
                    <w:autoSpaceDN w:val="0"/>
                    <w:spacing w:line="240" w:lineRule="auto"/>
                    <w:jc w:val="right"/>
                    <w:rPr>
                      <w:rFonts w:eastAsia="Times New Roman"/>
                      <w:sz w:val="20"/>
                      <w:szCs w:val="20"/>
                      <w:lang w:eastAsia="ru-RU"/>
                    </w:rPr>
                  </w:pPr>
                  <w:r w:rsidRPr="00B83A91">
                    <w:rPr>
                      <w:rFonts w:eastAsia="Times New Roman"/>
                      <w:sz w:val="20"/>
                      <w:szCs w:val="20"/>
                      <w:lang w:eastAsia="ru-RU"/>
                    </w:rPr>
                    <w:t>г.</w:t>
                  </w:r>
                </w:p>
              </w:tc>
              <w:tc>
                <w:tcPr>
                  <w:tcW w:w="400" w:type="dxa"/>
                </w:tcPr>
                <w:p w14:paraId="536BAD12" w14:textId="77777777" w:rsidR="005A51DC" w:rsidRPr="00B83A91" w:rsidRDefault="005A51DC" w:rsidP="005A51DC">
                  <w:pPr>
                    <w:autoSpaceDE w:val="0"/>
                    <w:autoSpaceDN w:val="0"/>
                    <w:spacing w:line="240" w:lineRule="auto"/>
                    <w:rPr>
                      <w:rFonts w:eastAsia="Times New Roman"/>
                      <w:sz w:val="20"/>
                      <w:szCs w:val="20"/>
                      <w:lang w:eastAsia="ru-RU"/>
                    </w:rPr>
                  </w:pPr>
                </w:p>
              </w:tc>
              <w:tc>
                <w:tcPr>
                  <w:tcW w:w="974" w:type="dxa"/>
                </w:tcPr>
                <w:p w14:paraId="64DB6DB1" w14:textId="77777777" w:rsidR="005A51DC" w:rsidRPr="00B83A91" w:rsidRDefault="005A51DC" w:rsidP="005A51DC">
                  <w:pPr>
                    <w:autoSpaceDE w:val="0"/>
                    <w:autoSpaceDN w:val="0"/>
                    <w:spacing w:line="240" w:lineRule="auto"/>
                    <w:rPr>
                      <w:rFonts w:eastAsia="Times New Roman"/>
                      <w:sz w:val="20"/>
                      <w:szCs w:val="20"/>
                      <w:lang w:eastAsia="ru-RU"/>
                    </w:rPr>
                  </w:pPr>
                  <w:r w:rsidRPr="00B83A91">
                    <w:rPr>
                      <w:rFonts w:eastAsia="Times New Roman"/>
                      <w:sz w:val="20"/>
                      <w:szCs w:val="20"/>
                      <w:lang w:eastAsia="ru-RU"/>
                    </w:rPr>
                    <w:t xml:space="preserve">№   </w:t>
                  </w:r>
                </w:p>
              </w:tc>
              <w:tc>
                <w:tcPr>
                  <w:tcW w:w="1319" w:type="dxa"/>
                  <w:tcBorders>
                    <w:bottom w:val="single" w:sz="6" w:space="0" w:color="auto"/>
                  </w:tcBorders>
                </w:tcPr>
                <w:p w14:paraId="510C1D8E" w14:textId="77777777" w:rsidR="005A51DC" w:rsidRPr="00B83A91" w:rsidRDefault="005A51DC" w:rsidP="005A51DC">
                  <w:pPr>
                    <w:autoSpaceDE w:val="0"/>
                    <w:autoSpaceDN w:val="0"/>
                    <w:spacing w:line="240" w:lineRule="auto"/>
                    <w:rPr>
                      <w:rFonts w:eastAsia="Times New Roman"/>
                      <w:sz w:val="20"/>
                      <w:szCs w:val="20"/>
                      <w:lang w:eastAsia="ru-RU"/>
                    </w:rPr>
                  </w:pPr>
                  <w:r w:rsidRPr="00B83A91">
                    <w:rPr>
                      <w:rFonts w:eastAsia="Times New Roman"/>
                      <w:sz w:val="20"/>
                      <w:szCs w:val="20"/>
                      <w:lang w:eastAsia="ru-RU"/>
                    </w:rPr>
                    <w:t xml:space="preserve"> / </w:t>
                  </w:r>
                </w:p>
              </w:tc>
              <w:tc>
                <w:tcPr>
                  <w:tcW w:w="784" w:type="dxa"/>
                </w:tcPr>
                <w:p w14:paraId="58D6ACE5"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tc>
              <w:tc>
                <w:tcPr>
                  <w:tcW w:w="4374" w:type="dxa"/>
                </w:tcPr>
                <w:p w14:paraId="3EB3C501" w14:textId="77777777" w:rsidR="005A51DC" w:rsidRPr="00B83A91" w:rsidRDefault="005A51DC" w:rsidP="005A51DC">
                  <w:pPr>
                    <w:tabs>
                      <w:tab w:val="left" w:pos="284"/>
                      <w:tab w:val="left" w:pos="851"/>
                    </w:tabs>
                    <w:spacing w:line="240" w:lineRule="auto"/>
                    <w:jc w:val="right"/>
                    <w:rPr>
                      <w:rFonts w:ascii="Arial" w:eastAsia="Times New Roman" w:hAnsi="Arial"/>
                      <w:b/>
                      <w:sz w:val="16"/>
                      <w:szCs w:val="16"/>
                      <w:lang w:eastAsia="ru-RU"/>
                    </w:rPr>
                  </w:pPr>
                </w:p>
              </w:tc>
            </w:tr>
            <w:tr w:rsidR="005A51DC" w:rsidRPr="00B83A91" w14:paraId="0CE49F97" w14:textId="77777777" w:rsidTr="005A51DC">
              <w:trPr>
                <w:trHeight w:val="251"/>
              </w:trPr>
              <w:tc>
                <w:tcPr>
                  <w:tcW w:w="1250" w:type="dxa"/>
                </w:tcPr>
                <w:p w14:paraId="48310E6C" w14:textId="77777777" w:rsidR="005A51DC" w:rsidRPr="00B83A91" w:rsidRDefault="005A51DC" w:rsidP="005A51DC">
                  <w:pPr>
                    <w:autoSpaceDE w:val="0"/>
                    <w:autoSpaceDN w:val="0"/>
                    <w:spacing w:line="240" w:lineRule="auto"/>
                    <w:ind w:firstLine="0"/>
                    <w:rPr>
                      <w:rFonts w:eastAsia="Times New Roman"/>
                      <w:bCs/>
                      <w:sz w:val="20"/>
                      <w:szCs w:val="20"/>
                      <w:lang w:eastAsia="ru-RU"/>
                    </w:rPr>
                  </w:pPr>
                  <w:r w:rsidRPr="00B83A91">
                    <w:rPr>
                      <w:rFonts w:eastAsia="Times New Roman"/>
                      <w:bCs/>
                      <w:sz w:val="20"/>
                      <w:szCs w:val="20"/>
                      <w:lang w:eastAsia="ru-RU"/>
                    </w:rPr>
                    <w:t>На №</w:t>
                  </w:r>
                </w:p>
              </w:tc>
              <w:tc>
                <w:tcPr>
                  <w:tcW w:w="938" w:type="dxa"/>
                  <w:gridSpan w:val="2"/>
                  <w:tcBorders>
                    <w:bottom w:val="single" w:sz="4" w:space="0" w:color="auto"/>
                  </w:tcBorders>
                </w:tcPr>
                <w:p w14:paraId="1D030FDE" w14:textId="77777777" w:rsidR="005A51DC" w:rsidRPr="00B83A91" w:rsidRDefault="005A51DC" w:rsidP="005A51DC">
                  <w:pPr>
                    <w:autoSpaceDE w:val="0"/>
                    <w:autoSpaceDN w:val="0"/>
                    <w:spacing w:line="240" w:lineRule="auto"/>
                    <w:rPr>
                      <w:rFonts w:eastAsia="Times New Roman"/>
                      <w:bCs/>
                      <w:sz w:val="20"/>
                      <w:szCs w:val="20"/>
                      <w:lang w:eastAsia="ru-RU"/>
                    </w:rPr>
                  </w:pPr>
                </w:p>
              </w:tc>
              <w:tc>
                <w:tcPr>
                  <w:tcW w:w="974" w:type="dxa"/>
                </w:tcPr>
                <w:p w14:paraId="198467D4" w14:textId="77777777" w:rsidR="005A51DC" w:rsidRPr="00B83A91" w:rsidRDefault="005A51DC" w:rsidP="005A51DC">
                  <w:pPr>
                    <w:autoSpaceDE w:val="0"/>
                    <w:autoSpaceDN w:val="0"/>
                    <w:spacing w:line="240" w:lineRule="auto"/>
                    <w:rPr>
                      <w:rFonts w:eastAsia="Times New Roman"/>
                      <w:bCs/>
                      <w:sz w:val="20"/>
                      <w:szCs w:val="20"/>
                      <w:lang w:eastAsia="ru-RU"/>
                    </w:rPr>
                  </w:pPr>
                  <w:r w:rsidRPr="00B83A91">
                    <w:rPr>
                      <w:rFonts w:eastAsia="Times New Roman"/>
                      <w:bCs/>
                      <w:sz w:val="20"/>
                      <w:szCs w:val="20"/>
                      <w:lang w:eastAsia="ru-RU"/>
                    </w:rPr>
                    <w:t>от</w:t>
                  </w:r>
                </w:p>
              </w:tc>
              <w:tc>
                <w:tcPr>
                  <w:tcW w:w="1319" w:type="dxa"/>
                  <w:tcBorders>
                    <w:top w:val="single" w:sz="6" w:space="0" w:color="auto"/>
                    <w:bottom w:val="single" w:sz="4" w:space="0" w:color="auto"/>
                  </w:tcBorders>
                </w:tcPr>
                <w:p w14:paraId="079001FE" w14:textId="77777777" w:rsidR="005A51DC" w:rsidRPr="00B83A91" w:rsidRDefault="005A51DC" w:rsidP="005A51DC">
                  <w:pPr>
                    <w:autoSpaceDE w:val="0"/>
                    <w:autoSpaceDN w:val="0"/>
                    <w:spacing w:line="240" w:lineRule="auto"/>
                    <w:rPr>
                      <w:rFonts w:eastAsia="Times New Roman"/>
                      <w:bCs/>
                      <w:sz w:val="20"/>
                      <w:szCs w:val="20"/>
                      <w:lang w:eastAsia="ru-RU"/>
                    </w:rPr>
                  </w:pPr>
                </w:p>
              </w:tc>
              <w:tc>
                <w:tcPr>
                  <w:tcW w:w="784" w:type="dxa"/>
                </w:tcPr>
                <w:p w14:paraId="3AA915CF"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tc>
              <w:tc>
                <w:tcPr>
                  <w:tcW w:w="4374" w:type="dxa"/>
                </w:tcPr>
                <w:p w14:paraId="03B68A4F" w14:textId="77777777" w:rsidR="005A51DC" w:rsidRPr="00B83A91" w:rsidRDefault="005A51DC" w:rsidP="005A51DC">
                  <w:pPr>
                    <w:tabs>
                      <w:tab w:val="left" w:pos="284"/>
                      <w:tab w:val="left" w:pos="851"/>
                    </w:tabs>
                    <w:spacing w:line="240" w:lineRule="auto"/>
                    <w:rPr>
                      <w:rFonts w:ascii="Arial" w:eastAsia="Times New Roman" w:hAnsi="Arial"/>
                      <w:b/>
                      <w:sz w:val="16"/>
                      <w:szCs w:val="16"/>
                      <w:lang w:eastAsia="ru-RU"/>
                    </w:rPr>
                  </w:pPr>
                </w:p>
              </w:tc>
            </w:tr>
          </w:tbl>
          <w:p w14:paraId="6962639D" w14:textId="77777777" w:rsidR="00B30D25" w:rsidRPr="00BA31B7" w:rsidRDefault="00B30D25" w:rsidP="00E272E4">
            <w:pPr>
              <w:pStyle w:val="afb"/>
              <w:rPr>
                <w:sz w:val="22"/>
                <w:szCs w:val="22"/>
              </w:rPr>
            </w:pPr>
          </w:p>
        </w:tc>
      </w:tr>
      <w:tr w:rsidR="00B30D25" w14:paraId="7B06A05B" w14:textId="77777777" w:rsidTr="005A5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rPr>
        <w:tc>
          <w:tcPr>
            <w:tcW w:w="5000" w:type="pct"/>
            <w:tcBorders>
              <w:top w:val="nil"/>
              <w:left w:val="nil"/>
              <w:bottom w:val="nil"/>
              <w:right w:val="nil"/>
            </w:tcBorders>
          </w:tcPr>
          <w:p w14:paraId="40DA7793" w14:textId="77777777" w:rsidR="005A51DC" w:rsidRDefault="005A51DC" w:rsidP="00B33B6B">
            <w:pPr>
              <w:pStyle w:val="aff0"/>
              <w:spacing w:before="0"/>
              <w:rPr>
                <w:sz w:val="24"/>
                <w:szCs w:val="24"/>
              </w:rPr>
            </w:pPr>
            <w:bookmarkStart w:id="4" w:name="_Hlk106604289"/>
          </w:p>
          <w:p w14:paraId="1CB9B584" w14:textId="39CB21BF" w:rsidR="00B30D25" w:rsidRPr="00B33B6B" w:rsidRDefault="00B30D25" w:rsidP="00B33B6B">
            <w:pPr>
              <w:pStyle w:val="aff0"/>
              <w:spacing w:before="0"/>
              <w:rPr>
                <w:sz w:val="24"/>
                <w:szCs w:val="24"/>
              </w:rPr>
            </w:pPr>
            <w:r w:rsidRPr="00B33B6B">
              <w:rPr>
                <w:sz w:val="24"/>
                <w:szCs w:val="24"/>
              </w:rPr>
              <w:t>УВЕДОМЛЕНИЕ (извещение)</w:t>
            </w:r>
          </w:p>
          <w:p w14:paraId="27236EA6" w14:textId="77777777" w:rsidR="00B33B6B" w:rsidRDefault="00B30D25" w:rsidP="00B33B6B">
            <w:pPr>
              <w:pStyle w:val="aff1"/>
              <w:rPr>
                <w:sz w:val="24"/>
                <w:szCs w:val="22"/>
              </w:rPr>
            </w:pPr>
            <w:r w:rsidRPr="00B33B6B">
              <w:rPr>
                <w:sz w:val="24"/>
                <w:szCs w:val="22"/>
              </w:rPr>
              <w:t xml:space="preserve">о </w:t>
            </w:r>
            <w:r w:rsidR="00557DEE" w:rsidRPr="00B33B6B">
              <w:rPr>
                <w:sz w:val="24"/>
                <w:szCs w:val="22"/>
              </w:rPr>
              <w:t xml:space="preserve">времени и месте вынесения определения </w:t>
            </w:r>
          </w:p>
          <w:p w14:paraId="1B753889" w14:textId="79297D22" w:rsidR="00B30D25" w:rsidRPr="00997F15" w:rsidRDefault="00557DEE" w:rsidP="00B33B6B">
            <w:pPr>
              <w:pStyle w:val="aff1"/>
            </w:pPr>
            <w:r w:rsidRPr="00B33B6B">
              <w:rPr>
                <w:sz w:val="24"/>
                <w:szCs w:val="22"/>
              </w:rPr>
              <w:t>о возбуждении дела об административном правонарушени</w:t>
            </w:r>
            <w:r w:rsidR="00B33B6B">
              <w:rPr>
                <w:sz w:val="24"/>
                <w:szCs w:val="22"/>
              </w:rPr>
              <w:t>и</w:t>
            </w:r>
            <w:bookmarkEnd w:id="4"/>
          </w:p>
        </w:tc>
      </w:tr>
    </w:tbl>
    <w:p w14:paraId="22DDA472" w14:textId="77777777" w:rsidR="005A51DC" w:rsidRDefault="005A51DC" w:rsidP="00B33B6B">
      <w:pPr>
        <w:tabs>
          <w:tab w:val="left" w:pos="851"/>
        </w:tabs>
        <w:autoSpaceDE w:val="0"/>
        <w:autoSpaceDN w:val="0"/>
        <w:spacing w:line="240" w:lineRule="auto"/>
        <w:rPr>
          <w:rFonts w:eastAsiaTheme="minorEastAsia"/>
          <w:szCs w:val="24"/>
          <w:lang w:eastAsia="ru-RU"/>
        </w:rPr>
      </w:pPr>
      <w:bookmarkStart w:id="5" w:name="_Hlk106604395"/>
    </w:p>
    <w:p w14:paraId="7272072F" w14:textId="182A1E6B" w:rsidR="00B30D25" w:rsidRDefault="00B30D25" w:rsidP="00B33B6B">
      <w:pPr>
        <w:tabs>
          <w:tab w:val="left" w:pos="851"/>
        </w:tabs>
        <w:autoSpaceDE w:val="0"/>
        <w:autoSpaceDN w:val="0"/>
        <w:spacing w:line="240" w:lineRule="auto"/>
        <w:rPr>
          <w:rFonts w:eastAsiaTheme="minorEastAsia"/>
          <w:szCs w:val="24"/>
          <w:lang w:eastAsia="ru-RU"/>
        </w:rPr>
      </w:pPr>
      <w:r w:rsidRPr="00900462">
        <w:rPr>
          <w:rFonts w:eastAsiaTheme="minorEastAsia"/>
          <w:szCs w:val="24"/>
          <w:lang w:eastAsia="ru-RU"/>
        </w:rPr>
        <w:t>Настоящим уведомляю, что Вам (при себе иметь паспорт)</w:t>
      </w:r>
      <w:r w:rsidR="00B07152">
        <w:rPr>
          <w:rFonts w:eastAsiaTheme="minorEastAsia"/>
          <w:szCs w:val="24"/>
          <w:lang w:eastAsia="ru-RU"/>
        </w:rPr>
        <w:t>,</w:t>
      </w:r>
      <w:r w:rsidRPr="00900462">
        <w:rPr>
          <w:rFonts w:eastAsiaTheme="minorEastAsia"/>
          <w:szCs w:val="24"/>
          <w:lang w:eastAsia="ru-RU"/>
        </w:rPr>
        <w:t xml:space="preserve"> либо иному лицу, действующему на основании доверенности (при себе иметь документы, удостоверяющие личность, доверенность), необходимо прибыть</w:t>
      </w:r>
      <w:r w:rsidR="00403CAB">
        <w:rPr>
          <w:rFonts w:eastAsiaTheme="minorEastAsia"/>
          <w:szCs w:val="24"/>
          <w:lang w:eastAsia="ru-RU"/>
        </w:rPr>
        <w:t xml:space="preserve"> «</w:t>
      </w:r>
      <w:r w:rsidRPr="00900462">
        <w:rPr>
          <w:rFonts w:eastAsiaTheme="minorEastAsia"/>
          <w:szCs w:val="24"/>
          <w:lang w:eastAsia="ru-RU"/>
        </w:rPr>
        <w:t>_____»</w:t>
      </w:r>
      <w:r w:rsidR="00403CAB">
        <w:rPr>
          <w:rFonts w:eastAsiaTheme="minorEastAsia"/>
          <w:szCs w:val="24"/>
          <w:lang w:eastAsia="ru-RU"/>
        </w:rPr>
        <w:t>_____</w:t>
      </w:r>
      <w:r w:rsidRPr="00900462">
        <w:rPr>
          <w:rFonts w:eastAsiaTheme="minorEastAsia"/>
          <w:szCs w:val="24"/>
          <w:lang w:eastAsia="ru-RU"/>
        </w:rPr>
        <w:t>___20__года, в ___часов, по адресу:</w:t>
      </w:r>
      <w:r w:rsidR="00403CAB">
        <w:rPr>
          <w:rFonts w:eastAsiaTheme="minorEastAsia"/>
          <w:szCs w:val="24"/>
          <w:lang w:eastAsia="ru-RU"/>
        </w:rPr>
        <w:t xml:space="preserve"> с. Койгородок ул. Мира д. 7</w:t>
      </w:r>
      <w:r w:rsidR="00E37976">
        <w:rPr>
          <w:rFonts w:eastAsiaTheme="minorEastAsia"/>
          <w:szCs w:val="24"/>
          <w:lang w:eastAsia="ru-RU"/>
        </w:rPr>
        <w:t xml:space="preserve">, </w:t>
      </w:r>
      <w:r w:rsidRPr="00900462">
        <w:rPr>
          <w:rFonts w:eastAsiaTheme="minorEastAsia"/>
          <w:szCs w:val="24"/>
          <w:lang w:eastAsia="ru-RU"/>
        </w:rPr>
        <w:t>кабинет №_</w:t>
      </w:r>
      <w:r w:rsidR="00403CAB">
        <w:rPr>
          <w:rFonts w:eastAsiaTheme="minorEastAsia"/>
          <w:szCs w:val="24"/>
          <w:lang w:eastAsia="ru-RU"/>
        </w:rPr>
        <w:t xml:space="preserve">24 </w:t>
      </w:r>
      <w:r w:rsidRPr="00900462">
        <w:rPr>
          <w:rFonts w:eastAsiaTheme="minorEastAsia"/>
          <w:szCs w:val="24"/>
          <w:lang w:eastAsia="ru-RU"/>
        </w:rPr>
        <w:t>к</w:t>
      </w:r>
      <w:r w:rsidR="00403CAB">
        <w:rPr>
          <w:rFonts w:eastAsiaTheme="minorEastAsia"/>
          <w:szCs w:val="24"/>
          <w:lang w:eastAsia="ru-RU"/>
        </w:rPr>
        <w:t xml:space="preserve"> ____</w:t>
      </w:r>
      <w:r w:rsidR="006B7405">
        <w:rPr>
          <w:rFonts w:eastAsiaTheme="minorEastAsia"/>
          <w:szCs w:val="24"/>
          <w:lang w:eastAsia="ru-RU"/>
        </w:rPr>
        <w:t>___</w:t>
      </w:r>
      <w:r w:rsidRPr="00900462">
        <w:rPr>
          <w:rFonts w:eastAsiaTheme="minorEastAsia"/>
          <w:szCs w:val="24"/>
          <w:lang w:eastAsia="ru-RU"/>
        </w:rPr>
        <w:t>(</w:t>
      </w:r>
      <w:r w:rsidRPr="006B7405">
        <w:rPr>
          <w:rFonts w:eastAsiaTheme="minorEastAsia"/>
          <w:i/>
          <w:color w:val="7030A0"/>
          <w:szCs w:val="24"/>
          <w:lang w:eastAsia="ru-RU"/>
        </w:rPr>
        <w:t>ФИО, должность лица</w:t>
      </w:r>
      <w:r w:rsidRPr="00900462">
        <w:rPr>
          <w:rFonts w:eastAsiaTheme="minorEastAsia"/>
          <w:szCs w:val="24"/>
          <w:lang w:eastAsia="ru-RU"/>
        </w:rPr>
        <w:t>)</w:t>
      </w:r>
      <w:r w:rsidR="00B07152">
        <w:rPr>
          <w:rFonts w:eastAsiaTheme="minorEastAsia"/>
          <w:szCs w:val="24"/>
          <w:lang w:eastAsia="ru-RU"/>
        </w:rPr>
        <w:t xml:space="preserve">, </w:t>
      </w:r>
      <w:r w:rsidR="00B07152" w:rsidRPr="00900462">
        <w:rPr>
          <w:rFonts w:eastAsiaTheme="minorEastAsia"/>
          <w:szCs w:val="24"/>
          <w:lang w:eastAsia="ru-RU"/>
        </w:rPr>
        <w:t xml:space="preserve">для </w:t>
      </w:r>
      <w:r w:rsidRPr="00900462">
        <w:rPr>
          <w:rFonts w:eastAsiaTheme="minorEastAsia"/>
          <w:szCs w:val="24"/>
          <w:lang w:eastAsia="ru-RU"/>
        </w:rPr>
        <w:t>вынесения определения о возбуждении дела об административном правонарушении, ответственность за которое предусмотрена</w:t>
      </w:r>
      <w:r w:rsidRPr="00900462">
        <w:rPr>
          <w:rFonts w:eastAsiaTheme="minorEastAsia"/>
          <w:iCs/>
          <w:szCs w:val="24"/>
          <w:lang w:eastAsia="ru-RU"/>
        </w:rPr>
        <w:t xml:space="preserve"> </w:t>
      </w:r>
      <w:r w:rsidR="002417DA" w:rsidRPr="00900462">
        <w:rPr>
          <w:rFonts w:eastAsiaTheme="minorEastAsia"/>
          <w:iCs/>
          <w:szCs w:val="24"/>
          <w:lang w:eastAsia="ru-RU"/>
        </w:rPr>
        <w:t>стать</w:t>
      </w:r>
      <w:r w:rsidR="006C38CA">
        <w:rPr>
          <w:rFonts w:eastAsiaTheme="minorEastAsia"/>
          <w:iCs/>
          <w:szCs w:val="24"/>
          <w:lang w:eastAsia="ru-RU"/>
        </w:rPr>
        <w:t>е</w:t>
      </w:r>
      <w:r w:rsidR="002417DA" w:rsidRPr="00900462">
        <w:rPr>
          <w:rFonts w:eastAsiaTheme="minorEastAsia"/>
          <w:iCs/>
          <w:szCs w:val="24"/>
          <w:lang w:eastAsia="ru-RU"/>
        </w:rPr>
        <w:t>й</w:t>
      </w:r>
      <w:r w:rsidRPr="00900462">
        <w:rPr>
          <w:rFonts w:eastAsiaTheme="minorEastAsia"/>
          <w:iCs/>
          <w:szCs w:val="24"/>
          <w:lang w:eastAsia="ru-RU"/>
        </w:rPr>
        <w:t xml:space="preserve"> </w:t>
      </w:r>
      <w:r w:rsidR="002417DA">
        <w:rPr>
          <w:rFonts w:eastAsiaTheme="minorEastAsia"/>
          <w:iCs/>
          <w:szCs w:val="24"/>
          <w:lang w:eastAsia="ru-RU"/>
        </w:rPr>
        <w:t>(номер статьи)</w:t>
      </w:r>
      <w:r w:rsidRPr="00900462">
        <w:rPr>
          <w:rFonts w:eastAsiaTheme="minorEastAsia"/>
          <w:iCs/>
          <w:szCs w:val="24"/>
          <w:lang w:eastAsia="ru-RU"/>
        </w:rPr>
        <w:t xml:space="preserve"> КоАП РФ</w:t>
      </w:r>
      <w:r w:rsidR="002B2D3C">
        <w:rPr>
          <w:rFonts w:eastAsiaTheme="minorEastAsia"/>
          <w:iCs/>
          <w:szCs w:val="24"/>
          <w:lang w:eastAsia="ru-RU"/>
        </w:rPr>
        <w:t xml:space="preserve"> (или Закона № 95-РЗ)</w:t>
      </w:r>
      <w:r w:rsidRPr="00900462">
        <w:rPr>
          <w:rFonts w:eastAsiaTheme="minorEastAsia"/>
          <w:i/>
          <w:iCs/>
          <w:szCs w:val="24"/>
          <w:lang w:eastAsia="ru-RU"/>
        </w:rPr>
        <w:t xml:space="preserve"> </w:t>
      </w:r>
      <w:r w:rsidRPr="00900462">
        <w:rPr>
          <w:rFonts w:eastAsiaTheme="minorEastAsia"/>
          <w:szCs w:val="24"/>
          <w:lang w:eastAsia="ru-RU"/>
        </w:rPr>
        <w:t>по факту нарушения (</w:t>
      </w:r>
      <w:r w:rsidRPr="006B7405">
        <w:rPr>
          <w:rFonts w:eastAsiaTheme="minorEastAsia"/>
          <w:i/>
          <w:color w:val="7030A0"/>
          <w:szCs w:val="24"/>
          <w:lang w:eastAsia="ru-RU"/>
        </w:rPr>
        <w:t>описывается нарушение</w:t>
      </w:r>
      <w:r w:rsidRPr="00900462">
        <w:rPr>
          <w:rFonts w:eastAsiaTheme="minorEastAsia"/>
          <w:szCs w:val="24"/>
          <w:lang w:eastAsia="ru-RU"/>
        </w:rPr>
        <w:t>)</w:t>
      </w:r>
      <w:r w:rsidR="00B07152">
        <w:rPr>
          <w:rFonts w:eastAsiaTheme="minorEastAsia"/>
          <w:szCs w:val="24"/>
          <w:lang w:eastAsia="ru-RU"/>
        </w:rPr>
        <w:t>, выявленного (</w:t>
      </w:r>
      <w:r w:rsidR="00B07152" w:rsidRPr="006B7405">
        <w:rPr>
          <w:rFonts w:eastAsiaTheme="minorEastAsia"/>
          <w:i/>
          <w:color w:val="7030A0"/>
          <w:szCs w:val="24"/>
          <w:lang w:eastAsia="ru-RU"/>
        </w:rPr>
        <w:t>указываются обстоятельства выявления правонарушения, реквизиты контрольного мероприятия с указанием оснований для его проведения</w:t>
      </w:r>
      <w:r w:rsidR="0015725F" w:rsidRPr="006B7405">
        <w:rPr>
          <w:rFonts w:eastAsiaTheme="minorEastAsia"/>
          <w:i/>
          <w:color w:val="7030A0"/>
          <w:szCs w:val="24"/>
          <w:lang w:eastAsia="ru-RU"/>
        </w:rPr>
        <w:t xml:space="preserve"> (если правонарушение выявлено в ходе проведения мероприятия</w:t>
      </w:r>
      <w:r w:rsidR="009268D7" w:rsidRPr="006B7405">
        <w:rPr>
          <w:rFonts w:eastAsiaTheme="minorEastAsia"/>
          <w:i/>
          <w:color w:val="7030A0"/>
          <w:szCs w:val="24"/>
          <w:lang w:eastAsia="ru-RU"/>
        </w:rPr>
        <w:t>)</w:t>
      </w:r>
      <w:r w:rsidR="0015725F">
        <w:rPr>
          <w:rFonts w:eastAsiaTheme="minorEastAsia"/>
          <w:szCs w:val="24"/>
          <w:lang w:eastAsia="ru-RU"/>
        </w:rPr>
        <w:t>).</w:t>
      </w:r>
    </w:p>
    <w:p w14:paraId="1B8A8199" w14:textId="77777777" w:rsidR="00216674" w:rsidRDefault="006F2E7A" w:rsidP="00B33B6B">
      <w:pPr>
        <w:pStyle w:val="aff5"/>
        <w:spacing w:before="0" w:after="0" w:line="240" w:lineRule="auto"/>
        <w:rPr>
          <w:bCs/>
        </w:rPr>
      </w:pPr>
      <w:r>
        <w:rPr>
          <w:rFonts w:eastAsiaTheme="minorEastAsia"/>
          <w:lang w:eastAsia="ru-RU"/>
        </w:rPr>
        <w:t xml:space="preserve">Настоящим уведомлением Вам также разъясняются </w:t>
      </w:r>
      <w:r w:rsidR="00216674">
        <w:rPr>
          <w:rFonts w:eastAsiaTheme="minorEastAsia"/>
          <w:lang w:eastAsia="ru-RU"/>
        </w:rPr>
        <w:t xml:space="preserve">Ваши права и обязанности, предусмотренные </w:t>
      </w:r>
      <w:hyperlink r:id="rId109" w:history="1">
        <w:r w:rsidR="00216674" w:rsidRPr="005A4E1E">
          <w:rPr>
            <w:rStyle w:val="aa"/>
          </w:rPr>
          <w:t>стать</w:t>
        </w:r>
        <w:r w:rsidR="004A5E94">
          <w:rPr>
            <w:rStyle w:val="aa"/>
          </w:rPr>
          <w:t>е</w:t>
        </w:r>
        <w:r w:rsidR="00216674" w:rsidRPr="005A4E1E">
          <w:rPr>
            <w:rStyle w:val="aa"/>
          </w:rPr>
          <w:t>й 25.1</w:t>
        </w:r>
      </w:hyperlink>
      <w:r w:rsidR="00216674" w:rsidRPr="000B74AC">
        <w:t xml:space="preserve"> </w:t>
      </w:r>
      <w:r w:rsidR="00216674" w:rsidRPr="000B74AC">
        <w:rPr>
          <w:bCs/>
        </w:rPr>
        <w:t>КоАП РФ, а именно</w:t>
      </w:r>
      <w:r w:rsidR="00216674">
        <w:rPr>
          <w:bCs/>
        </w:rPr>
        <w:t xml:space="preserve">, что </w:t>
      </w:r>
      <w:r w:rsidR="00991B1F">
        <w:rPr>
          <w:bCs/>
        </w:rPr>
        <w:t>Вы</w:t>
      </w:r>
      <w:r w:rsidR="00216674">
        <w:rPr>
          <w:bCs/>
        </w:rPr>
        <w:t xml:space="preserve"> вправе:</w:t>
      </w:r>
    </w:p>
    <w:p w14:paraId="2B9A973C" w14:textId="77777777" w:rsidR="00216674" w:rsidRDefault="00216674" w:rsidP="00B33B6B">
      <w:pPr>
        <w:pStyle w:val="a0"/>
        <w:spacing w:line="240" w:lineRule="auto"/>
      </w:pPr>
      <w:r w:rsidRPr="000B74AC">
        <w:t>знакомиться со всеми материалами дела</w:t>
      </w:r>
      <w:r>
        <w:t>;</w:t>
      </w:r>
    </w:p>
    <w:p w14:paraId="64A8ABAA" w14:textId="77777777" w:rsidR="00216674" w:rsidRDefault="00216674" w:rsidP="00B33B6B">
      <w:pPr>
        <w:pStyle w:val="a0"/>
        <w:spacing w:line="240" w:lineRule="auto"/>
      </w:pPr>
      <w:r w:rsidRPr="000B74AC">
        <w:t>давать объяснения</w:t>
      </w:r>
      <w:r>
        <w:t>;</w:t>
      </w:r>
    </w:p>
    <w:p w14:paraId="35CE94EA" w14:textId="77777777" w:rsidR="00216674" w:rsidRDefault="00216674" w:rsidP="00B33B6B">
      <w:pPr>
        <w:pStyle w:val="a0"/>
        <w:spacing w:line="240" w:lineRule="auto"/>
      </w:pPr>
      <w:r w:rsidRPr="000B74AC">
        <w:t>представлять доказательства</w:t>
      </w:r>
      <w:r>
        <w:t>;</w:t>
      </w:r>
    </w:p>
    <w:p w14:paraId="5133AE06" w14:textId="77777777" w:rsidR="00216674" w:rsidRDefault="00216674" w:rsidP="00B33B6B">
      <w:pPr>
        <w:pStyle w:val="a0"/>
        <w:spacing w:line="240" w:lineRule="auto"/>
      </w:pPr>
      <w:r w:rsidRPr="000B74AC">
        <w:t>заявлять ходатайства и отводы</w:t>
      </w:r>
      <w:r>
        <w:t>;</w:t>
      </w:r>
    </w:p>
    <w:p w14:paraId="46A7EDED" w14:textId="77777777" w:rsidR="00216674" w:rsidRDefault="00216674" w:rsidP="00B33B6B">
      <w:pPr>
        <w:pStyle w:val="a0"/>
        <w:spacing w:line="240" w:lineRule="auto"/>
      </w:pPr>
      <w:r w:rsidRPr="000B74AC">
        <w:t>пользоваться юридической помощью защитника</w:t>
      </w:r>
      <w:r>
        <w:t>;</w:t>
      </w:r>
    </w:p>
    <w:p w14:paraId="335F7D75" w14:textId="77777777" w:rsidR="00216674" w:rsidRDefault="00216674" w:rsidP="00B33B6B">
      <w:pPr>
        <w:pStyle w:val="a0"/>
        <w:spacing w:line="240" w:lineRule="auto"/>
      </w:pPr>
      <w:r w:rsidRPr="000B74AC">
        <w:t>быть надлежащим образом</w:t>
      </w:r>
      <w:r w:rsidR="00200C0B">
        <w:t>,</w:t>
      </w:r>
      <w:r w:rsidRPr="000B74AC">
        <w:t xml:space="preserve"> </w:t>
      </w:r>
      <w:r>
        <w:t>извещ</w:t>
      </w:r>
      <w:r w:rsidR="006C38CA">
        <w:t>е</w:t>
      </w:r>
      <w:r>
        <w:t>нным</w:t>
      </w:r>
      <w:r w:rsidRPr="000B74AC">
        <w:t xml:space="preserve"> о месте и времени рассмотрения дела</w:t>
      </w:r>
      <w:r>
        <w:t>;</w:t>
      </w:r>
    </w:p>
    <w:p w14:paraId="715CBB9B" w14:textId="77777777" w:rsidR="00216674" w:rsidRDefault="00216674" w:rsidP="00B33B6B">
      <w:pPr>
        <w:pStyle w:val="a0"/>
        <w:spacing w:line="240" w:lineRule="auto"/>
      </w:pPr>
      <w:r w:rsidRPr="000B74AC">
        <w:t>присутствовать при рассмотрении дела</w:t>
      </w:r>
      <w:r>
        <w:t>;</w:t>
      </w:r>
    </w:p>
    <w:p w14:paraId="0D961BCD" w14:textId="77777777" w:rsidR="00216674" w:rsidRDefault="00216674" w:rsidP="00B33B6B">
      <w:pPr>
        <w:pStyle w:val="a0"/>
        <w:spacing w:line="240" w:lineRule="auto"/>
      </w:pPr>
      <w:r w:rsidRPr="000B74AC">
        <w:t>заявлять ходатайство об отложении рассмотрения дела</w:t>
      </w:r>
      <w:r>
        <w:t>;</w:t>
      </w:r>
    </w:p>
    <w:p w14:paraId="52B54FED" w14:textId="77777777" w:rsidR="00216674" w:rsidRDefault="00216674" w:rsidP="00B33B6B">
      <w:pPr>
        <w:pStyle w:val="a0"/>
        <w:spacing w:line="240" w:lineRule="auto"/>
      </w:pPr>
      <w:r>
        <w:t xml:space="preserve">пользоваться </w:t>
      </w:r>
      <w:r w:rsidRPr="00FE68B6">
        <w:t>иными процессуальными правами, определ</w:t>
      </w:r>
      <w:r w:rsidR="0095280D">
        <w:t>е</w:t>
      </w:r>
      <w:r w:rsidRPr="00FE68B6">
        <w:t>нными КоАП РФ</w:t>
      </w:r>
      <w:r>
        <w:t>;</w:t>
      </w:r>
    </w:p>
    <w:p w14:paraId="10C829BE" w14:textId="77777777" w:rsidR="00216674" w:rsidRDefault="00216674" w:rsidP="00B33B6B">
      <w:pPr>
        <w:pStyle w:val="af1"/>
        <w:spacing w:line="240" w:lineRule="auto"/>
      </w:pPr>
      <w:r w:rsidRPr="000B74AC">
        <w:t xml:space="preserve">а также права, предусмотренные </w:t>
      </w:r>
      <w:hyperlink r:id="rId110" w:history="1">
        <w:r w:rsidRPr="005A4E1E">
          <w:rPr>
            <w:rStyle w:val="aa"/>
          </w:rPr>
          <w:t>стать</w:t>
        </w:r>
        <w:r w:rsidR="0095280D">
          <w:rPr>
            <w:rStyle w:val="aa"/>
          </w:rPr>
          <w:t>е</w:t>
        </w:r>
        <w:r w:rsidRPr="005A4E1E">
          <w:rPr>
            <w:rStyle w:val="aa"/>
          </w:rPr>
          <w:t>й 24.2</w:t>
        </w:r>
      </w:hyperlink>
      <w:r w:rsidRPr="000B74AC">
        <w:t xml:space="preserve"> </w:t>
      </w:r>
      <w:r w:rsidRPr="000B74AC">
        <w:rPr>
          <w:bCs/>
        </w:rPr>
        <w:t>КоАП РФ</w:t>
      </w:r>
      <w:r w:rsidRPr="000B74AC">
        <w:t>, а именно</w:t>
      </w:r>
      <w:r>
        <w:t xml:space="preserve">: что </w:t>
      </w:r>
      <w:r w:rsidRPr="000B74AC">
        <w:t>лицам, участвующим в производстве по делу об административном правонарушении и не владеющим языком, на котором вед</w:t>
      </w:r>
      <w:r w:rsidR="0095280D">
        <w:t>е</w:t>
      </w:r>
      <w:r w:rsidRPr="000B74AC">
        <w:t>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а также иными процессуальными правами в соответствии с Кодексом РФ об административных правонарушениях</w:t>
      </w:r>
      <w:r>
        <w:t xml:space="preserve">, и права, предусмотренные </w:t>
      </w:r>
      <w:hyperlink r:id="rId111" w:history="1">
        <w:r w:rsidRPr="00472F9B">
          <w:rPr>
            <w:rStyle w:val="aa"/>
          </w:rPr>
          <w:t>стать</w:t>
        </w:r>
        <w:r w:rsidR="0095280D">
          <w:rPr>
            <w:rStyle w:val="aa"/>
          </w:rPr>
          <w:t>е</w:t>
        </w:r>
        <w:r w:rsidRPr="00472F9B">
          <w:rPr>
            <w:rStyle w:val="aa"/>
          </w:rPr>
          <w:t>й 51</w:t>
        </w:r>
      </w:hyperlink>
      <w:r w:rsidRPr="003954A5">
        <w:rPr>
          <w:szCs w:val="24"/>
        </w:rPr>
        <w:t xml:space="preserve"> </w:t>
      </w:r>
      <w:r w:rsidRPr="00900462">
        <w:rPr>
          <w:szCs w:val="24"/>
        </w:rPr>
        <w:t>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t>.</w:t>
      </w:r>
    </w:p>
    <w:p w14:paraId="69F60E0D" w14:textId="77777777" w:rsidR="00B30D25" w:rsidRDefault="00B30D25" w:rsidP="00B33B6B">
      <w:pPr>
        <w:pStyle w:val="aff5"/>
        <w:spacing w:before="0" w:after="0" w:line="240" w:lineRule="auto"/>
        <w:rPr>
          <w:lang w:eastAsia="ru-RU"/>
        </w:rPr>
      </w:pPr>
      <w:r w:rsidRPr="00900462">
        <w:rPr>
          <w:lang w:eastAsia="ru-RU"/>
        </w:rPr>
        <w:t>Копию уведомления получил(а)</w:t>
      </w:r>
      <w:r w:rsidR="006837B4">
        <w:rPr>
          <w:lang w:eastAsia="ru-RU"/>
        </w:rPr>
        <w:t>:</w:t>
      </w:r>
    </w:p>
    <w:tbl>
      <w:tblPr>
        <w:tblW w:w="0" w:type="auto"/>
        <w:tblInd w:w="150" w:type="dxa"/>
        <w:tblBorders>
          <w:bottom w:val="single" w:sz="4" w:space="0" w:color="auto"/>
        </w:tblBorders>
        <w:tblLook w:val="0000" w:firstRow="0" w:lastRow="0" w:firstColumn="0" w:lastColumn="0" w:noHBand="0" w:noVBand="0"/>
      </w:tblPr>
      <w:tblGrid>
        <w:gridCol w:w="1835"/>
        <w:gridCol w:w="1701"/>
        <w:gridCol w:w="5952"/>
      </w:tblGrid>
      <w:tr w:rsidR="00BB11DD" w14:paraId="625C655F" w14:textId="77777777" w:rsidTr="00D24556">
        <w:trPr>
          <w:trHeight w:val="377"/>
        </w:trPr>
        <w:tc>
          <w:tcPr>
            <w:tcW w:w="1835" w:type="dxa"/>
            <w:tcBorders>
              <w:bottom w:val="single" w:sz="4" w:space="0" w:color="auto"/>
            </w:tcBorders>
            <w:vAlign w:val="bottom"/>
          </w:tcPr>
          <w:p w14:paraId="1F85F320" w14:textId="77777777" w:rsidR="00BB11DD" w:rsidRDefault="00BB11DD" w:rsidP="00B33B6B">
            <w:pPr>
              <w:pStyle w:val="af8"/>
              <w:spacing w:after="0" w:line="240" w:lineRule="auto"/>
              <w:ind w:left="-40"/>
              <w:jc w:val="left"/>
            </w:pPr>
          </w:p>
        </w:tc>
        <w:tc>
          <w:tcPr>
            <w:tcW w:w="1701" w:type="dxa"/>
            <w:tcBorders>
              <w:bottom w:val="single" w:sz="4" w:space="0" w:color="auto"/>
            </w:tcBorders>
            <w:vAlign w:val="bottom"/>
          </w:tcPr>
          <w:p w14:paraId="70CCC367" w14:textId="77777777" w:rsidR="00BB11DD" w:rsidRDefault="00BB11DD" w:rsidP="00B33B6B">
            <w:pPr>
              <w:pStyle w:val="af8"/>
              <w:spacing w:after="0" w:line="240" w:lineRule="auto"/>
              <w:ind w:left="-40" w:firstLine="0"/>
              <w:jc w:val="left"/>
            </w:pPr>
            <w:r>
              <w:t>/</w:t>
            </w:r>
          </w:p>
        </w:tc>
        <w:tc>
          <w:tcPr>
            <w:tcW w:w="5952" w:type="dxa"/>
            <w:tcBorders>
              <w:bottom w:val="single" w:sz="4" w:space="0" w:color="auto"/>
            </w:tcBorders>
            <w:vAlign w:val="bottom"/>
          </w:tcPr>
          <w:p w14:paraId="7A7129C5" w14:textId="77777777" w:rsidR="00BB11DD" w:rsidRDefault="00BB11DD" w:rsidP="00B33B6B">
            <w:pPr>
              <w:pStyle w:val="af8"/>
              <w:spacing w:after="0" w:line="240" w:lineRule="auto"/>
              <w:ind w:left="-40" w:firstLine="0"/>
              <w:jc w:val="left"/>
            </w:pPr>
            <w:r>
              <w:t>/</w:t>
            </w:r>
          </w:p>
        </w:tc>
      </w:tr>
      <w:tr w:rsidR="00BB11DD" w:rsidRPr="00403CAB" w14:paraId="75EC7A29" w14:textId="77777777" w:rsidTr="00D24556">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1835" w:type="dxa"/>
            <w:tcBorders>
              <w:top w:val="single" w:sz="4" w:space="0" w:color="auto"/>
              <w:left w:val="nil"/>
              <w:bottom w:val="nil"/>
              <w:right w:val="nil"/>
            </w:tcBorders>
          </w:tcPr>
          <w:p w14:paraId="0DA9E2A1" w14:textId="77777777" w:rsidR="00BB11DD" w:rsidRPr="00403CAB" w:rsidRDefault="00BB11DD" w:rsidP="00B33B6B">
            <w:pPr>
              <w:pStyle w:val="aff3"/>
              <w:rPr>
                <w:sz w:val="20"/>
                <w:szCs w:val="20"/>
              </w:rPr>
            </w:pPr>
            <w:r w:rsidRPr="00403CAB">
              <w:rPr>
                <w:sz w:val="20"/>
                <w:szCs w:val="20"/>
              </w:rPr>
              <w:t>дата</w:t>
            </w:r>
          </w:p>
        </w:tc>
        <w:tc>
          <w:tcPr>
            <w:tcW w:w="1701" w:type="dxa"/>
            <w:tcBorders>
              <w:top w:val="single" w:sz="4" w:space="0" w:color="auto"/>
              <w:left w:val="nil"/>
              <w:bottom w:val="nil"/>
              <w:right w:val="nil"/>
            </w:tcBorders>
          </w:tcPr>
          <w:p w14:paraId="4967EA4B" w14:textId="77777777" w:rsidR="00BB11DD" w:rsidRPr="00403CAB" w:rsidRDefault="00BB11DD" w:rsidP="00B33B6B">
            <w:pPr>
              <w:pStyle w:val="aff3"/>
              <w:rPr>
                <w:sz w:val="20"/>
                <w:szCs w:val="20"/>
              </w:rPr>
            </w:pPr>
            <w:r w:rsidRPr="00403CAB">
              <w:rPr>
                <w:sz w:val="20"/>
                <w:szCs w:val="20"/>
              </w:rPr>
              <w:t>подпись</w:t>
            </w:r>
          </w:p>
        </w:tc>
        <w:tc>
          <w:tcPr>
            <w:tcW w:w="5952" w:type="dxa"/>
            <w:tcBorders>
              <w:top w:val="single" w:sz="4" w:space="0" w:color="auto"/>
              <w:left w:val="nil"/>
              <w:bottom w:val="nil"/>
              <w:right w:val="nil"/>
            </w:tcBorders>
          </w:tcPr>
          <w:p w14:paraId="329414BE" w14:textId="77777777" w:rsidR="00BB11DD" w:rsidRPr="00403CAB" w:rsidRDefault="00BB11DD" w:rsidP="00B33B6B">
            <w:pPr>
              <w:pStyle w:val="aff3"/>
              <w:rPr>
                <w:sz w:val="20"/>
                <w:szCs w:val="20"/>
              </w:rPr>
            </w:pPr>
            <w:r w:rsidRPr="00403CAB">
              <w:rPr>
                <w:sz w:val="20"/>
                <w:szCs w:val="20"/>
              </w:rPr>
              <w:t>ФИО должностного лица (законного представителя юридического  лица), в  отношении которого выносится определение</w:t>
            </w:r>
          </w:p>
        </w:tc>
      </w:tr>
      <w:bookmarkEnd w:id="5"/>
    </w:tbl>
    <w:p w14:paraId="6E749669" w14:textId="77777777" w:rsidR="004662DB" w:rsidRDefault="004662DB" w:rsidP="009E660D">
      <w:pPr>
        <w:pStyle w:val="a0"/>
        <w:numPr>
          <w:ilvl w:val="0"/>
          <w:numId w:val="0"/>
        </w:numPr>
        <w:tabs>
          <w:tab w:val="left" w:pos="5529"/>
        </w:tabs>
        <w:ind w:left="1287"/>
        <w:jc w:val="right"/>
      </w:pPr>
    </w:p>
    <w:p w14:paraId="6B6D2019" w14:textId="77777777" w:rsidR="004662DB" w:rsidRDefault="004662DB">
      <w:pPr>
        <w:suppressAutoHyphens w:val="0"/>
        <w:spacing w:line="240" w:lineRule="auto"/>
        <w:ind w:firstLine="0"/>
        <w:jc w:val="left"/>
        <w:rPr>
          <w:szCs w:val="24"/>
        </w:rPr>
      </w:pPr>
      <w:r>
        <w:br w:type="page"/>
      </w:r>
    </w:p>
    <w:p w14:paraId="0670FC26" w14:textId="09BB2452" w:rsidR="009E660D" w:rsidRPr="00403CAB" w:rsidRDefault="009E660D" w:rsidP="009E660D">
      <w:pPr>
        <w:pStyle w:val="a0"/>
        <w:numPr>
          <w:ilvl w:val="0"/>
          <w:numId w:val="0"/>
        </w:numPr>
        <w:tabs>
          <w:tab w:val="left" w:pos="5529"/>
        </w:tabs>
        <w:ind w:left="1287"/>
        <w:jc w:val="right"/>
      </w:pPr>
      <w:r w:rsidRPr="00403CAB">
        <w:t>Приложение № 4</w:t>
      </w:r>
    </w:p>
    <w:tbl>
      <w:tblPr>
        <w:tblW w:w="9923" w:type="dxa"/>
        <w:jc w:val="center"/>
        <w:tblLayout w:type="fixed"/>
        <w:tblCellMar>
          <w:left w:w="70" w:type="dxa"/>
          <w:right w:w="70" w:type="dxa"/>
        </w:tblCellMar>
        <w:tblLook w:val="0000" w:firstRow="0" w:lastRow="0" w:firstColumn="0" w:lastColumn="0" w:noHBand="0" w:noVBand="0"/>
      </w:tblPr>
      <w:tblGrid>
        <w:gridCol w:w="4253"/>
        <w:gridCol w:w="1842"/>
        <w:gridCol w:w="3828"/>
      </w:tblGrid>
      <w:tr w:rsidR="005A51DC" w14:paraId="3D2445EF" w14:textId="77777777" w:rsidTr="005A51DC">
        <w:trPr>
          <w:trHeight w:val="1266"/>
          <w:jc w:val="center"/>
        </w:trPr>
        <w:tc>
          <w:tcPr>
            <w:tcW w:w="4253" w:type="dxa"/>
          </w:tcPr>
          <w:p w14:paraId="7CAE4FC8" w14:textId="77777777" w:rsidR="005A51DC" w:rsidRPr="00900DC5" w:rsidRDefault="005A51DC" w:rsidP="00E5420C">
            <w:pPr>
              <w:jc w:val="center"/>
              <w:rPr>
                <w:b/>
                <w:sz w:val="22"/>
              </w:rPr>
            </w:pPr>
            <w:r w:rsidRPr="00900DC5">
              <w:rPr>
                <w:b/>
                <w:sz w:val="22"/>
              </w:rPr>
              <w:t>Контрольно – ревизионная</w:t>
            </w:r>
          </w:p>
          <w:p w14:paraId="463798AD" w14:textId="77777777" w:rsidR="005A51DC" w:rsidRPr="00900DC5" w:rsidRDefault="005A51DC" w:rsidP="00E5420C">
            <w:pPr>
              <w:jc w:val="center"/>
              <w:rPr>
                <w:b/>
                <w:sz w:val="22"/>
              </w:rPr>
            </w:pPr>
            <w:r w:rsidRPr="00900DC5">
              <w:rPr>
                <w:b/>
                <w:sz w:val="22"/>
              </w:rPr>
              <w:t>комиссия –</w:t>
            </w:r>
          </w:p>
          <w:p w14:paraId="5DE909C6" w14:textId="77777777" w:rsidR="005A51DC" w:rsidRPr="00900DC5" w:rsidRDefault="005A51DC" w:rsidP="00E5420C">
            <w:pPr>
              <w:jc w:val="center"/>
              <w:rPr>
                <w:b/>
                <w:sz w:val="22"/>
              </w:rPr>
            </w:pPr>
            <w:r w:rsidRPr="00900DC5">
              <w:rPr>
                <w:b/>
                <w:sz w:val="22"/>
              </w:rPr>
              <w:t>контрольно-счетный орган</w:t>
            </w:r>
          </w:p>
          <w:p w14:paraId="5028E478" w14:textId="77777777" w:rsidR="005A51DC" w:rsidRPr="00900DC5" w:rsidRDefault="005A51DC" w:rsidP="00E5420C">
            <w:pPr>
              <w:jc w:val="center"/>
              <w:rPr>
                <w:b/>
                <w:sz w:val="22"/>
              </w:rPr>
            </w:pPr>
            <w:r w:rsidRPr="00900DC5">
              <w:rPr>
                <w:b/>
                <w:sz w:val="22"/>
              </w:rPr>
              <w:t>муниципального района</w:t>
            </w:r>
          </w:p>
          <w:p w14:paraId="45E2130C" w14:textId="5EDA2438" w:rsidR="005A51DC" w:rsidRPr="00B9538D" w:rsidRDefault="005A51DC" w:rsidP="005A51DC">
            <w:pPr>
              <w:jc w:val="center"/>
              <w:rPr>
                <w:sz w:val="18"/>
                <w:szCs w:val="18"/>
              </w:rPr>
            </w:pPr>
            <w:r w:rsidRPr="00900DC5">
              <w:rPr>
                <w:b/>
                <w:sz w:val="22"/>
              </w:rPr>
              <w:t>«Койгородский»</w:t>
            </w:r>
          </w:p>
        </w:tc>
        <w:tc>
          <w:tcPr>
            <w:tcW w:w="1842" w:type="dxa"/>
          </w:tcPr>
          <w:p w14:paraId="0D018F00" w14:textId="77777777" w:rsidR="005A51DC" w:rsidRDefault="005A51DC" w:rsidP="00E5420C">
            <w:pPr>
              <w:ind w:firstLine="0"/>
              <w:jc w:val="center"/>
              <w:rPr>
                <w:sz w:val="28"/>
                <w:szCs w:val="28"/>
              </w:rPr>
            </w:pPr>
            <w:r w:rsidRPr="00E1530E">
              <w:rPr>
                <w:noProof/>
                <w:sz w:val="28"/>
                <w:szCs w:val="28"/>
                <w:lang w:eastAsia="ru-RU"/>
              </w:rPr>
              <w:drawing>
                <wp:inline distT="0" distB="0" distL="0" distR="0" wp14:anchorId="3EE3B78F" wp14:editId="4105D00D">
                  <wp:extent cx="699135" cy="76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99135" cy="768350"/>
                          </a:xfrm>
                          <a:prstGeom prst="rect">
                            <a:avLst/>
                          </a:prstGeom>
                          <a:noFill/>
                          <a:ln>
                            <a:noFill/>
                          </a:ln>
                        </pic:spPr>
                      </pic:pic>
                    </a:graphicData>
                  </a:graphic>
                </wp:inline>
              </w:drawing>
            </w:r>
          </w:p>
        </w:tc>
        <w:tc>
          <w:tcPr>
            <w:tcW w:w="3828" w:type="dxa"/>
          </w:tcPr>
          <w:p w14:paraId="0FD7AC19" w14:textId="77777777" w:rsidR="005A51DC" w:rsidRPr="00900DC5" w:rsidRDefault="005A51DC" w:rsidP="00E5420C">
            <w:pPr>
              <w:pStyle w:val="afff1"/>
              <w:widowControl/>
              <w:jc w:val="center"/>
              <w:rPr>
                <w:b/>
                <w:sz w:val="22"/>
                <w:szCs w:val="22"/>
              </w:rPr>
            </w:pPr>
            <w:r w:rsidRPr="00900DC5">
              <w:rPr>
                <w:b/>
                <w:sz w:val="22"/>
                <w:szCs w:val="22"/>
              </w:rPr>
              <w:t xml:space="preserve">Видзöдан да ревизия </w:t>
            </w:r>
          </w:p>
          <w:p w14:paraId="5FF1FE4B" w14:textId="77777777" w:rsidR="005A51DC" w:rsidRPr="00900DC5" w:rsidRDefault="005A51DC" w:rsidP="00E5420C">
            <w:pPr>
              <w:pStyle w:val="afff1"/>
              <w:widowControl/>
              <w:jc w:val="center"/>
              <w:rPr>
                <w:b/>
                <w:sz w:val="22"/>
                <w:szCs w:val="22"/>
              </w:rPr>
            </w:pPr>
            <w:r w:rsidRPr="00900DC5">
              <w:rPr>
                <w:b/>
                <w:sz w:val="22"/>
                <w:szCs w:val="22"/>
              </w:rPr>
              <w:t>нуöдан комиссия -</w:t>
            </w:r>
          </w:p>
          <w:p w14:paraId="61B55A76" w14:textId="77777777" w:rsidR="005A51DC" w:rsidRPr="00900DC5" w:rsidRDefault="005A51DC" w:rsidP="00E5420C">
            <w:pPr>
              <w:pStyle w:val="afff1"/>
              <w:widowControl/>
              <w:jc w:val="center"/>
              <w:rPr>
                <w:b/>
                <w:sz w:val="22"/>
                <w:szCs w:val="22"/>
              </w:rPr>
            </w:pPr>
            <w:r w:rsidRPr="00900DC5">
              <w:rPr>
                <w:b/>
                <w:sz w:val="22"/>
                <w:szCs w:val="22"/>
              </w:rPr>
              <w:t xml:space="preserve">«Койгорт» </w:t>
            </w:r>
          </w:p>
          <w:p w14:paraId="055C4B32" w14:textId="77777777" w:rsidR="005A51DC" w:rsidRPr="00900DC5" w:rsidRDefault="005A51DC" w:rsidP="00E5420C">
            <w:pPr>
              <w:pStyle w:val="afff1"/>
              <w:widowControl/>
              <w:jc w:val="center"/>
              <w:rPr>
                <w:b/>
                <w:sz w:val="22"/>
                <w:szCs w:val="22"/>
              </w:rPr>
            </w:pPr>
            <w:r w:rsidRPr="00900DC5">
              <w:rPr>
                <w:b/>
                <w:sz w:val="22"/>
                <w:szCs w:val="22"/>
              </w:rPr>
              <w:t>муниципальнöй районлöн</w:t>
            </w:r>
          </w:p>
          <w:p w14:paraId="40BD66F9" w14:textId="77777777" w:rsidR="005A51DC" w:rsidRPr="00900DC5" w:rsidRDefault="005A51DC" w:rsidP="00E5420C">
            <w:pPr>
              <w:jc w:val="center"/>
              <w:rPr>
                <w:sz w:val="22"/>
              </w:rPr>
            </w:pPr>
            <w:r w:rsidRPr="00900DC5">
              <w:rPr>
                <w:b/>
                <w:sz w:val="22"/>
              </w:rPr>
              <w:t>видзöдан-арталан орган</w:t>
            </w:r>
          </w:p>
        </w:tc>
      </w:tr>
    </w:tbl>
    <w:p w14:paraId="339BB5BF" w14:textId="77777777" w:rsidR="005A51DC" w:rsidRPr="005A51DC" w:rsidRDefault="005A51DC" w:rsidP="005A51DC">
      <w:pPr>
        <w:jc w:val="center"/>
        <w:rPr>
          <w:rFonts w:ascii="Arial" w:hAnsi="Arial"/>
          <w:sz w:val="16"/>
          <w:szCs w:val="14"/>
        </w:rPr>
      </w:pPr>
    </w:p>
    <w:tbl>
      <w:tblPr>
        <w:tblW w:w="9923" w:type="dxa"/>
        <w:tblInd w:w="-142" w:type="dxa"/>
        <w:tblBorders>
          <w:top w:val="single" w:sz="12" w:space="0" w:color="auto"/>
        </w:tblBorders>
        <w:tblLayout w:type="fixed"/>
        <w:tblLook w:val="0000" w:firstRow="0" w:lastRow="0" w:firstColumn="0" w:lastColumn="0" w:noHBand="0" w:noVBand="0"/>
      </w:tblPr>
      <w:tblGrid>
        <w:gridCol w:w="9923"/>
      </w:tblGrid>
      <w:tr w:rsidR="005A51DC" w:rsidRPr="00EF189F" w14:paraId="2365F60E" w14:textId="77777777" w:rsidTr="005A51DC">
        <w:tc>
          <w:tcPr>
            <w:tcW w:w="9923" w:type="dxa"/>
          </w:tcPr>
          <w:p w14:paraId="779824A5" w14:textId="77777777" w:rsidR="005A51DC" w:rsidRDefault="005A51DC" w:rsidP="00E5420C">
            <w:pPr>
              <w:jc w:val="center"/>
              <w:rPr>
                <w:sz w:val="22"/>
              </w:rPr>
            </w:pPr>
            <w:r w:rsidRPr="00EF189F">
              <w:rPr>
                <w:sz w:val="22"/>
              </w:rPr>
              <w:t>16</w:t>
            </w:r>
            <w:r>
              <w:rPr>
                <w:sz w:val="22"/>
              </w:rPr>
              <w:t>8170</w:t>
            </w:r>
            <w:r w:rsidRPr="00EF189F">
              <w:rPr>
                <w:sz w:val="22"/>
              </w:rPr>
              <w:t xml:space="preserve">, </w:t>
            </w:r>
            <w:r>
              <w:rPr>
                <w:sz w:val="22"/>
              </w:rPr>
              <w:t>Койгородский район, с.</w:t>
            </w:r>
            <w:r w:rsidRPr="00EF189F">
              <w:rPr>
                <w:sz w:val="22"/>
              </w:rPr>
              <w:t xml:space="preserve"> </w:t>
            </w:r>
            <w:r>
              <w:rPr>
                <w:sz w:val="22"/>
              </w:rPr>
              <w:t>Койгородок, ул. Мира д. 7,</w:t>
            </w:r>
            <w:r w:rsidRPr="00EF189F">
              <w:rPr>
                <w:sz w:val="22"/>
              </w:rPr>
              <w:t xml:space="preserve"> тел.</w:t>
            </w:r>
            <w:r>
              <w:rPr>
                <w:sz w:val="22"/>
              </w:rPr>
              <w:t>/факс (82132) 91831</w:t>
            </w:r>
            <w:r w:rsidRPr="00EF189F">
              <w:rPr>
                <w:sz w:val="22"/>
              </w:rPr>
              <w:t xml:space="preserve">, </w:t>
            </w:r>
          </w:p>
          <w:p w14:paraId="22C2B9FD" w14:textId="77777777" w:rsidR="005A51DC" w:rsidRPr="00EF189F" w:rsidRDefault="005A51DC" w:rsidP="00E5420C">
            <w:pPr>
              <w:jc w:val="center"/>
              <w:rPr>
                <w:sz w:val="22"/>
              </w:rPr>
            </w:pPr>
            <w:r w:rsidRPr="00EF189F">
              <w:rPr>
                <w:sz w:val="22"/>
              </w:rPr>
              <w:t>эл.почта</w:t>
            </w:r>
            <w:r>
              <w:rPr>
                <w:sz w:val="22"/>
              </w:rPr>
              <w:t>:</w:t>
            </w:r>
            <w:r w:rsidRPr="00EF189F">
              <w:rPr>
                <w:sz w:val="22"/>
              </w:rPr>
              <w:t xml:space="preserve"> </w:t>
            </w:r>
            <w:r w:rsidRPr="00EF189F">
              <w:rPr>
                <w:sz w:val="22"/>
                <w:lang w:val="en-US"/>
              </w:rPr>
              <w:t>k</w:t>
            </w:r>
            <w:r>
              <w:rPr>
                <w:sz w:val="22"/>
                <w:lang w:val="en-US"/>
              </w:rPr>
              <w:t>rk</w:t>
            </w:r>
            <w:r w:rsidRPr="005D75B7">
              <w:rPr>
                <w:sz w:val="22"/>
              </w:rPr>
              <w:t>-</w:t>
            </w:r>
            <w:r>
              <w:rPr>
                <w:sz w:val="22"/>
                <w:lang w:val="en-US"/>
              </w:rPr>
              <w:t>koigorodok</w:t>
            </w:r>
            <w:r w:rsidRPr="00B1796D">
              <w:rPr>
                <w:sz w:val="22"/>
              </w:rPr>
              <w:t>@</w:t>
            </w:r>
            <w:r>
              <w:rPr>
                <w:sz w:val="22"/>
                <w:lang w:val="en-US"/>
              </w:rPr>
              <w:t>mail</w:t>
            </w:r>
            <w:r>
              <w:rPr>
                <w:sz w:val="22"/>
              </w:rPr>
              <w:t>.</w:t>
            </w:r>
            <w:r w:rsidRPr="00EF189F">
              <w:rPr>
                <w:sz w:val="22"/>
                <w:lang w:val="en-US"/>
              </w:rPr>
              <w:t>ru</w:t>
            </w:r>
          </w:p>
        </w:tc>
      </w:tr>
    </w:tbl>
    <w:p w14:paraId="6EFEEEF9" w14:textId="77777777" w:rsidR="005A51DC" w:rsidRDefault="005A51DC" w:rsidP="009E660D">
      <w:pPr>
        <w:pStyle w:val="a0"/>
        <w:numPr>
          <w:ilvl w:val="0"/>
          <w:numId w:val="0"/>
        </w:numPr>
        <w:tabs>
          <w:tab w:val="left" w:pos="5529"/>
        </w:tabs>
        <w:ind w:left="1287"/>
        <w:jc w:val="right"/>
      </w:pP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36E5D" w14:paraId="3404C5FB" w14:textId="77777777" w:rsidTr="00D24556">
        <w:trPr>
          <w:trHeight w:val="665"/>
        </w:trPr>
        <w:tc>
          <w:tcPr>
            <w:tcW w:w="9923" w:type="dxa"/>
            <w:tcBorders>
              <w:top w:val="nil"/>
              <w:left w:val="nil"/>
              <w:bottom w:val="nil"/>
              <w:right w:val="nil"/>
            </w:tcBorders>
          </w:tcPr>
          <w:p w14:paraId="4891B3A8" w14:textId="77777777" w:rsidR="00E36E5D" w:rsidRPr="005A51DC" w:rsidRDefault="00E36E5D" w:rsidP="005A51DC">
            <w:pPr>
              <w:pStyle w:val="aff0"/>
              <w:spacing w:before="0"/>
              <w:rPr>
                <w:sz w:val="24"/>
                <w:szCs w:val="24"/>
              </w:rPr>
            </w:pPr>
            <w:r w:rsidRPr="005A51DC">
              <w:rPr>
                <w:sz w:val="24"/>
                <w:szCs w:val="24"/>
              </w:rPr>
              <w:t>ОПРЕДЕЛЕНИЕ</w:t>
            </w:r>
          </w:p>
          <w:p w14:paraId="18A6046F" w14:textId="77777777" w:rsidR="00E36E5D" w:rsidRPr="00997F15" w:rsidRDefault="00E36E5D" w:rsidP="005A51DC">
            <w:pPr>
              <w:pStyle w:val="aff1"/>
            </w:pPr>
            <w:r w:rsidRPr="005A51DC">
              <w:rPr>
                <w:sz w:val="24"/>
                <w:szCs w:val="22"/>
              </w:rPr>
              <w:t>о возбуждении дела об административном правонарушении   и      проведении административного расследования</w:t>
            </w:r>
          </w:p>
        </w:tc>
      </w:tr>
    </w:tbl>
    <w:p w14:paraId="6AD03F58" w14:textId="77777777" w:rsidR="00D24556" w:rsidRDefault="00D24556" w:rsidP="005A51DC">
      <w:pPr>
        <w:spacing w:line="240" w:lineRule="auto"/>
        <w:rPr>
          <w:szCs w:val="24"/>
        </w:rPr>
      </w:pPr>
    </w:p>
    <w:p w14:paraId="0B83A23F" w14:textId="60885FCE" w:rsidR="00E36E5D" w:rsidRDefault="00D24556" w:rsidP="005A51DC">
      <w:pPr>
        <w:spacing w:line="240" w:lineRule="auto"/>
      </w:pPr>
      <w:r w:rsidRPr="00900462">
        <w:rPr>
          <w:szCs w:val="24"/>
        </w:rPr>
        <w:t>Мною,</w:t>
      </w:r>
      <w:r>
        <w:rPr>
          <w:szCs w:val="24"/>
        </w:rPr>
        <w:t xml:space="preserve"> председателем Контрольно-ревизионной комиссии – контрольно-счетного органа МР «Койгородский» _________________</w:t>
      </w:r>
      <w:r w:rsidR="00E36E5D">
        <w:t>(</w:t>
      </w:r>
      <w:r w:rsidR="00E36E5D" w:rsidRPr="006B7405">
        <w:rPr>
          <w:i/>
          <w:color w:val="7030A0"/>
        </w:rPr>
        <w:t>должность, ФИО лица, составившего определение</w:t>
      </w:r>
      <w:r w:rsidR="00E36E5D">
        <w:t>)</w:t>
      </w:r>
    </w:p>
    <w:p w14:paraId="53F3FF8F" w14:textId="77777777" w:rsidR="00E36E5D" w:rsidRDefault="00E36E5D" w:rsidP="005A51DC">
      <w:pPr>
        <w:pStyle w:val="affd"/>
        <w:spacing w:before="0" w:after="0"/>
      </w:pPr>
      <w:r>
        <w:t>УСТАНОВИЛ:</w:t>
      </w:r>
    </w:p>
    <w:p w14:paraId="52A00563" w14:textId="77777777" w:rsidR="00E36E5D" w:rsidRDefault="00E36E5D" w:rsidP="005A51DC">
      <w:pPr>
        <w:pStyle w:val="aff5"/>
        <w:spacing w:before="0" w:after="0" w:line="240" w:lineRule="auto"/>
      </w:pPr>
      <w:r>
        <w:t>(</w:t>
      </w:r>
      <w:r w:rsidRPr="006B7405">
        <w:rPr>
          <w:i/>
          <w:color w:val="7030A0"/>
        </w:rPr>
        <w:t>указываются повод для возбуждения дела об административном правонарушении,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t>)</w:t>
      </w:r>
    </w:p>
    <w:p w14:paraId="5FFB8B24" w14:textId="77777777" w:rsidR="00E36E5D" w:rsidRDefault="00E36E5D" w:rsidP="005A51DC">
      <w:pPr>
        <w:pStyle w:val="aff5"/>
        <w:spacing w:before="0" w:after="0" w:line="240" w:lineRule="auto"/>
      </w:pPr>
      <w:r>
        <w:t>Принимая во внимание, что для выявления всех обстоятельств правонарушения необходимо провести (</w:t>
      </w:r>
      <w:r w:rsidRPr="006B7405">
        <w:rPr>
          <w:i/>
          <w:color w:val="7030A0"/>
        </w:rPr>
        <w:t>указывается, что необходимо провести, например, экспертизу и/или и иные процессуальные действия, требующие значительных временных затрат</w:t>
      </w:r>
      <w:r>
        <w:t xml:space="preserve">), руководствуясь статьей 28.7 КоАП РФ, </w:t>
      </w:r>
    </w:p>
    <w:p w14:paraId="5015DEA9" w14:textId="77777777" w:rsidR="00E36E5D" w:rsidRDefault="00E36E5D" w:rsidP="005A51DC">
      <w:pPr>
        <w:pStyle w:val="affd"/>
        <w:spacing w:before="0" w:after="0"/>
      </w:pPr>
      <w:r>
        <w:t>ОПРЕДЕЛИЛ:</w:t>
      </w:r>
    </w:p>
    <w:p w14:paraId="720BD986" w14:textId="77777777" w:rsidR="00E36E5D" w:rsidRDefault="00E36E5D" w:rsidP="005A51DC">
      <w:pPr>
        <w:spacing w:line="240" w:lineRule="auto"/>
      </w:pPr>
      <w:r>
        <w:t>Возбудить дело об административном правонарушении в отношении (</w:t>
      </w:r>
      <w:r w:rsidRPr="006B7405">
        <w:rPr>
          <w:i/>
          <w:color w:val="7030A0"/>
        </w:rPr>
        <w:t>должность, ФИО лица, в отношении которого выносится определение</w:t>
      </w:r>
      <w:r>
        <w:t>) по статье (</w:t>
      </w:r>
      <w:r w:rsidRPr="006B7405">
        <w:rPr>
          <w:i/>
          <w:color w:val="7030A0"/>
        </w:rPr>
        <w:t>номер статьи</w:t>
      </w:r>
      <w:r>
        <w:t xml:space="preserve">) КоАП РФ (Закона № 95-РЗ) и провести по нему административное расследование. </w:t>
      </w:r>
    </w:p>
    <w:tbl>
      <w:tblPr>
        <w:tblStyle w:val="aff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693"/>
        <w:gridCol w:w="1984"/>
      </w:tblGrid>
      <w:tr w:rsidR="00E36E5D" w14:paraId="68D824D1" w14:textId="77777777" w:rsidTr="004662DB">
        <w:trPr>
          <w:trHeight w:val="265"/>
        </w:trPr>
        <w:tc>
          <w:tcPr>
            <w:tcW w:w="4962" w:type="dxa"/>
            <w:vAlign w:val="center"/>
          </w:tcPr>
          <w:p w14:paraId="4BA4EB9B" w14:textId="77777777" w:rsidR="00E36E5D" w:rsidRDefault="00E36E5D" w:rsidP="005A51DC">
            <w:pPr>
              <w:pStyle w:val="affa"/>
              <w:spacing w:before="0" w:after="0"/>
              <w:rPr>
                <w:i/>
                <w:color w:val="FF0000"/>
              </w:rPr>
            </w:pPr>
          </w:p>
          <w:p w14:paraId="10EF71F4" w14:textId="648DA583" w:rsidR="00E36E5D" w:rsidRDefault="005A51DC" w:rsidP="005A51DC">
            <w:pPr>
              <w:pStyle w:val="affa"/>
              <w:spacing w:before="0" w:after="0"/>
            </w:pPr>
            <w:r w:rsidRPr="005A51DC">
              <w:rPr>
                <w:iCs/>
              </w:rPr>
              <w:t>Председатель Контрольно</w:t>
            </w:r>
            <w:r>
              <w:t>-ревизионной комиссии – контрольно-счетного органа</w:t>
            </w:r>
            <w:r w:rsidR="00E36E5D">
              <w:t xml:space="preserve"> </w:t>
            </w:r>
          </w:p>
          <w:p w14:paraId="4CF34C8C" w14:textId="233D83BC" w:rsidR="00E36E5D" w:rsidRDefault="00E36E5D" w:rsidP="005A51DC">
            <w:pPr>
              <w:pStyle w:val="affa"/>
              <w:spacing w:before="0" w:after="0"/>
            </w:pPr>
            <w:r>
              <w:t>МР «</w:t>
            </w:r>
            <w:r w:rsidR="00A53F42">
              <w:t>Койгородский</w:t>
            </w:r>
            <w:r>
              <w:t>»</w:t>
            </w:r>
          </w:p>
        </w:tc>
        <w:tc>
          <w:tcPr>
            <w:tcW w:w="2693" w:type="dxa"/>
          </w:tcPr>
          <w:p w14:paraId="2CCC6576" w14:textId="77777777" w:rsidR="00E36E5D" w:rsidRDefault="00E36E5D" w:rsidP="005A51DC">
            <w:pPr>
              <w:spacing w:line="240" w:lineRule="auto"/>
            </w:pPr>
          </w:p>
        </w:tc>
        <w:tc>
          <w:tcPr>
            <w:tcW w:w="1984" w:type="dxa"/>
            <w:vAlign w:val="center"/>
          </w:tcPr>
          <w:p w14:paraId="385D2819" w14:textId="77777777" w:rsidR="00E36E5D" w:rsidRDefault="00E36E5D" w:rsidP="005A51DC">
            <w:pPr>
              <w:pStyle w:val="aff7"/>
              <w:spacing w:before="0" w:after="0"/>
            </w:pPr>
            <w:r>
              <w:t>И.О. Фамилия</w:t>
            </w:r>
          </w:p>
        </w:tc>
      </w:tr>
      <w:tr w:rsidR="00E36E5D" w14:paraId="3A31E28F" w14:textId="77777777" w:rsidTr="004662DB">
        <w:trPr>
          <w:trHeight w:val="130"/>
        </w:trPr>
        <w:tc>
          <w:tcPr>
            <w:tcW w:w="4962" w:type="dxa"/>
          </w:tcPr>
          <w:p w14:paraId="470948AE" w14:textId="77777777" w:rsidR="00E36E5D" w:rsidRDefault="00E36E5D" w:rsidP="005A51DC">
            <w:pPr>
              <w:spacing w:line="240" w:lineRule="auto"/>
            </w:pPr>
          </w:p>
        </w:tc>
        <w:tc>
          <w:tcPr>
            <w:tcW w:w="2693" w:type="dxa"/>
          </w:tcPr>
          <w:p w14:paraId="4A36247C" w14:textId="77777777" w:rsidR="00E36E5D" w:rsidRDefault="00E36E5D" w:rsidP="005A51DC">
            <w:pPr>
              <w:spacing w:line="240" w:lineRule="auto"/>
            </w:pPr>
          </w:p>
        </w:tc>
        <w:tc>
          <w:tcPr>
            <w:tcW w:w="1984" w:type="dxa"/>
          </w:tcPr>
          <w:p w14:paraId="1A228AC2" w14:textId="77777777" w:rsidR="00E36E5D" w:rsidRDefault="00E36E5D" w:rsidP="005A51DC">
            <w:pPr>
              <w:spacing w:line="240" w:lineRule="auto"/>
            </w:pPr>
          </w:p>
        </w:tc>
      </w:tr>
      <w:tr w:rsidR="00E36E5D" w14:paraId="32A94656" w14:textId="77777777" w:rsidTr="004662DB">
        <w:trPr>
          <w:trHeight w:val="331"/>
        </w:trPr>
        <w:tc>
          <w:tcPr>
            <w:tcW w:w="4962" w:type="dxa"/>
          </w:tcPr>
          <w:p w14:paraId="26CD56A0" w14:textId="77777777" w:rsidR="00E36E5D" w:rsidRPr="001D546F" w:rsidRDefault="00E36E5D" w:rsidP="005A51DC">
            <w:pPr>
              <w:pStyle w:val="affa"/>
              <w:spacing w:before="0" w:after="0"/>
              <w:rPr>
                <w:i/>
              </w:rPr>
            </w:pPr>
            <w:r w:rsidRPr="006B7405">
              <w:rPr>
                <w:i/>
                <w:color w:val="7030A0"/>
              </w:rPr>
              <w:t>Должность лица, в отношении которого выносится определение</w:t>
            </w:r>
          </w:p>
        </w:tc>
        <w:tc>
          <w:tcPr>
            <w:tcW w:w="2693" w:type="dxa"/>
          </w:tcPr>
          <w:p w14:paraId="2E810753" w14:textId="77777777" w:rsidR="00E36E5D" w:rsidRDefault="00E36E5D" w:rsidP="005A51DC">
            <w:pPr>
              <w:spacing w:line="240" w:lineRule="auto"/>
            </w:pPr>
          </w:p>
        </w:tc>
        <w:tc>
          <w:tcPr>
            <w:tcW w:w="1984" w:type="dxa"/>
          </w:tcPr>
          <w:p w14:paraId="2702D4C5" w14:textId="77777777" w:rsidR="00E36E5D" w:rsidRDefault="00E36E5D" w:rsidP="005A51DC">
            <w:pPr>
              <w:pStyle w:val="aff7"/>
              <w:spacing w:before="0" w:after="0"/>
            </w:pPr>
            <w:r>
              <w:t>И.О. Фамилия</w:t>
            </w:r>
          </w:p>
        </w:tc>
      </w:tr>
    </w:tbl>
    <w:p w14:paraId="4FBBF5E0" w14:textId="77777777" w:rsidR="00D24556" w:rsidRDefault="00D24556" w:rsidP="005A51DC">
      <w:pPr>
        <w:pStyle w:val="aff5"/>
        <w:spacing w:before="0" w:after="0" w:line="240" w:lineRule="auto"/>
      </w:pPr>
    </w:p>
    <w:p w14:paraId="22FC10A2" w14:textId="4E4888FB" w:rsidR="00E36E5D" w:rsidRDefault="00E36E5D" w:rsidP="005A51DC">
      <w:pPr>
        <w:pStyle w:val="aff5"/>
        <w:spacing w:before="0" w:after="0" w:line="240" w:lineRule="auto"/>
      </w:pPr>
      <w:r>
        <w:t>С настоящим определением ознакомлен(а). Объяснения и замечания по содержанию настоящего определения (</w:t>
      </w:r>
      <w:r w:rsidRPr="006B7405">
        <w:rPr>
          <w:i/>
          <w:color w:val="7030A0"/>
        </w:rPr>
        <w:t>если замечания отсутствуют, пишется «не имею», в случае, если места для замечаний не хватает, к определению прилагаются дополнительные листы с замечаниями</w:t>
      </w:r>
      <w:r w:rsidRPr="00C7161B">
        <w:rPr>
          <w:i/>
        </w:rPr>
        <w:t>)</w:t>
      </w:r>
    </w:p>
    <w:tbl>
      <w:tblPr>
        <w:tblW w:w="9639" w:type="dxa"/>
        <w:tblBorders>
          <w:bottom w:val="single" w:sz="4" w:space="0" w:color="auto"/>
        </w:tblBorders>
        <w:tblLook w:val="0000" w:firstRow="0" w:lastRow="0" w:firstColumn="0" w:lastColumn="0" w:noHBand="0" w:noVBand="0"/>
      </w:tblPr>
      <w:tblGrid>
        <w:gridCol w:w="2154"/>
        <w:gridCol w:w="1532"/>
        <w:gridCol w:w="5953"/>
      </w:tblGrid>
      <w:tr w:rsidR="00E36E5D" w14:paraId="66DFF4A9" w14:textId="77777777" w:rsidTr="00D24556">
        <w:trPr>
          <w:trHeight w:val="178"/>
        </w:trPr>
        <w:tc>
          <w:tcPr>
            <w:tcW w:w="2154" w:type="dxa"/>
            <w:tcBorders>
              <w:bottom w:val="single" w:sz="4" w:space="0" w:color="auto"/>
            </w:tcBorders>
            <w:vAlign w:val="bottom"/>
          </w:tcPr>
          <w:p w14:paraId="3B16E3F4" w14:textId="77777777" w:rsidR="00E36E5D" w:rsidRDefault="00E36E5D" w:rsidP="005A51DC">
            <w:pPr>
              <w:pStyle w:val="af8"/>
              <w:spacing w:after="0" w:line="240" w:lineRule="auto"/>
              <w:ind w:left="-40"/>
              <w:jc w:val="left"/>
            </w:pPr>
          </w:p>
        </w:tc>
        <w:tc>
          <w:tcPr>
            <w:tcW w:w="1532" w:type="dxa"/>
            <w:tcBorders>
              <w:bottom w:val="single" w:sz="4" w:space="0" w:color="auto"/>
            </w:tcBorders>
            <w:vAlign w:val="bottom"/>
          </w:tcPr>
          <w:p w14:paraId="7833DDF4" w14:textId="77777777" w:rsidR="00E36E5D" w:rsidRDefault="00E36E5D" w:rsidP="005A51DC">
            <w:pPr>
              <w:pStyle w:val="af8"/>
              <w:spacing w:after="0" w:line="240" w:lineRule="auto"/>
              <w:ind w:left="-40" w:firstLine="0"/>
              <w:jc w:val="left"/>
            </w:pPr>
            <w:r>
              <w:t>/</w:t>
            </w:r>
          </w:p>
        </w:tc>
        <w:tc>
          <w:tcPr>
            <w:tcW w:w="5953" w:type="dxa"/>
            <w:tcBorders>
              <w:bottom w:val="single" w:sz="4" w:space="0" w:color="auto"/>
            </w:tcBorders>
            <w:vAlign w:val="bottom"/>
          </w:tcPr>
          <w:p w14:paraId="78D6E36E" w14:textId="77777777" w:rsidR="00E36E5D" w:rsidRDefault="00E36E5D" w:rsidP="005A51DC">
            <w:pPr>
              <w:pStyle w:val="af8"/>
              <w:spacing w:after="0" w:line="240" w:lineRule="auto"/>
              <w:ind w:left="-40" w:firstLine="0"/>
              <w:jc w:val="left"/>
            </w:pPr>
            <w:r>
              <w:t>/</w:t>
            </w:r>
          </w:p>
        </w:tc>
      </w:tr>
      <w:tr w:rsidR="00E36E5D" w:rsidRPr="009E63D2" w14:paraId="2A1CDD92" w14:textId="77777777" w:rsidTr="00D24556">
        <w:tblPrEx>
          <w:tblBorders>
            <w:top w:val="single" w:sz="4" w:space="0" w:color="auto"/>
            <w:left w:val="single" w:sz="4" w:space="0" w:color="auto"/>
            <w:right w:val="single" w:sz="4" w:space="0" w:color="auto"/>
            <w:insideH w:val="single" w:sz="4" w:space="0" w:color="auto"/>
            <w:insideV w:val="single" w:sz="4" w:space="0" w:color="auto"/>
          </w:tblBorders>
        </w:tblPrEx>
        <w:trPr>
          <w:trHeight w:val="90"/>
        </w:trPr>
        <w:tc>
          <w:tcPr>
            <w:tcW w:w="2154" w:type="dxa"/>
            <w:tcBorders>
              <w:top w:val="single" w:sz="4" w:space="0" w:color="auto"/>
              <w:left w:val="nil"/>
              <w:bottom w:val="nil"/>
              <w:right w:val="nil"/>
            </w:tcBorders>
          </w:tcPr>
          <w:p w14:paraId="38B9E16B" w14:textId="77777777" w:rsidR="00E36E5D" w:rsidRPr="005A51DC" w:rsidRDefault="00E36E5D" w:rsidP="005A51DC">
            <w:pPr>
              <w:pStyle w:val="aff3"/>
              <w:rPr>
                <w:sz w:val="20"/>
                <w:szCs w:val="20"/>
              </w:rPr>
            </w:pPr>
            <w:r w:rsidRPr="005A51DC">
              <w:rPr>
                <w:sz w:val="20"/>
                <w:szCs w:val="20"/>
              </w:rPr>
              <w:t>дата</w:t>
            </w:r>
          </w:p>
        </w:tc>
        <w:tc>
          <w:tcPr>
            <w:tcW w:w="1532" w:type="dxa"/>
            <w:tcBorders>
              <w:top w:val="single" w:sz="4" w:space="0" w:color="auto"/>
              <w:left w:val="nil"/>
              <w:bottom w:val="nil"/>
              <w:right w:val="nil"/>
            </w:tcBorders>
          </w:tcPr>
          <w:p w14:paraId="4E09A089" w14:textId="77777777" w:rsidR="00E36E5D" w:rsidRPr="005A51DC" w:rsidRDefault="00E36E5D" w:rsidP="005A51DC">
            <w:pPr>
              <w:pStyle w:val="aff3"/>
              <w:rPr>
                <w:sz w:val="20"/>
                <w:szCs w:val="20"/>
              </w:rPr>
            </w:pPr>
            <w:r w:rsidRPr="005A51DC">
              <w:rPr>
                <w:sz w:val="20"/>
                <w:szCs w:val="20"/>
              </w:rPr>
              <w:t>подпись</w:t>
            </w:r>
          </w:p>
        </w:tc>
        <w:tc>
          <w:tcPr>
            <w:tcW w:w="5953" w:type="dxa"/>
            <w:tcBorders>
              <w:top w:val="single" w:sz="4" w:space="0" w:color="auto"/>
              <w:left w:val="nil"/>
              <w:bottom w:val="nil"/>
              <w:right w:val="nil"/>
            </w:tcBorders>
          </w:tcPr>
          <w:p w14:paraId="6260795D" w14:textId="77777777" w:rsidR="00E36E5D" w:rsidRPr="005A51DC" w:rsidRDefault="00E36E5D" w:rsidP="005A51DC">
            <w:pPr>
              <w:pStyle w:val="aff3"/>
              <w:rPr>
                <w:sz w:val="20"/>
                <w:szCs w:val="20"/>
              </w:rPr>
            </w:pPr>
            <w:r w:rsidRPr="005A51DC">
              <w:rPr>
                <w:sz w:val="20"/>
                <w:szCs w:val="20"/>
              </w:rPr>
              <w:t>ФИО должностного лица (законного представителя юридического  лица), в  отношении которого выносится определение</w:t>
            </w:r>
          </w:p>
        </w:tc>
      </w:tr>
    </w:tbl>
    <w:p w14:paraId="06C853EE" w14:textId="77777777" w:rsidR="00D24556" w:rsidRDefault="00D24556" w:rsidP="005A51DC">
      <w:pPr>
        <w:pStyle w:val="aff5"/>
        <w:spacing w:before="0" w:after="0" w:line="240" w:lineRule="auto"/>
      </w:pPr>
    </w:p>
    <w:p w14:paraId="306CFC63" w14:textId="45DB3D37" w:rsidR="00E36E5D" w:rsidRDefault="00E36E5D" w:rsidP="005A51DC">
      <w:pPr>
        <w:pStyle w:val="aff5"/>
        <w:spacing w:before="0" w:after="0" w:line="240" w:lineRule="auto"/>
      </w:pPr>
      <w:r>
        <w:t>Копию настоящего определения получил(а) «____»__________20____года (на__ листах).</w:t>
      </w:r>
    </w:p>
    <w:tbl>
      <w:tblPr>
        <w:tblW w:w="9639" w:type="dxa"/>
        <w:tblBorders>
          <w:bottom w:val="single" w:sz="4" w:space="0" w:color="auto"/>
        </w:tblBorders>
        <w:tblLook w:val="0000" w:firstRow="0" w:lastRow="0" w:firstColumn="0" w:lastColumn="0" w:noHBand="0" w:noVBand="0"/>
      </w:tblPr>
      <w:tblGrid>
        <w:gridCol w:w="2154"/>
        <w:gridCol w:w="1532"/>
        <w:gridCol w:w="5953"/>
      </w:tblGrid>
      <w:tr w:rsidR="00E36E5D" w14:paraId="73AFDF7D" w14:textId="77777777" w:rsidTr="00D24556">
        <w:trPr>
          <w:trHeight w:val="178"/>
        </w:trPr>
        <w:tc>
          <w:tcPr>
            <w:tcW w:w="2154" w:type="dxa"/>
            <w:tcBorders>
              <w:bottom w:val="single" w:sz="4" w:space="0" w:color="auto"/>
            </w:tcBorders>
            <w:vAlign w:val="bottom"/>
          </w:tcPr>
          <w:p w14:paraId="601B2D57" w14:textId="77777777" w:rsidR="00E36E5D" w:rsidRDefault="00E36E5D" w:rsidP="005A51DC">
            <w:pPr>
              <w:pStyle w:val="af8"/>
              <w:spacing w:after="0" w:line="240" w:lineRule="auto"/>
              <w:ind w:left="-40"/>
              <w:jc w:val="left"/>
            </w:pPr>
          </w:p>
        </w:tc>
        <w:tc>
          <w:tcPr>
            <w:tcW w:w="1532" w:type="dxa"/>
            <w:tcBorders>
              <w:bottom w:val="single" w:sz="4" w:space="0" w:color="auto"/>
            </w:tcBorders>
            <w:vAlign w:val="bottom"/>
          </w:tcPr>
          <w:p w14:paraId="0DA75879" w14:textId="77777777" w:rsidR="00E36E5D" w:rsidRDefault="00E36E5D" w:rsidP="005A51DC">
            <w:pPr>
              <w:pStyle w:val="af8"/>
              <w:spacing w:after="0" w:line="240" w:lineRule="auto"/>
              <w:ind w:left="-40" w:firstLine="0"/>
              <w:jc w:val="left"/>
            </w:pPr>
            <w:r>
              <w:t>/</w:t>
            </w:r>
          </w:p>
        </w:tc>
        <w:tc>
          <w:tcPr>
            <w:tcW w:w="5953" w:type="dxa"/>
            <w:tcBorders>
              <w:bottom w:val="single" w:sz="4" w:space="0" w:color="auto"/>
            </w:tcBorders>
            <w:vAlign w:val="bottom"/>
          </w:tcPr>
          <w:p w14:paraId="67F9C2B7" w14:textId="77777777" w:rsidR="00E36E5D" w:rsidRDefault="00E36E5D" w:rsidP="005A51DC">
            <w:pPr>
              <w:pStyle w:val="af8"/>
              <w:spacing w:after="0" w:line="240" w:lineRule="auto"/>
              <w:ind w:left="-40" w:firstLine="0"/>
              <w:jc w:val="left"/>
            </w:pPr>
            <w:r>
              <w:t>/</w:t>
            </w:r>
          </w:p>
        </w:tc>
      </w:tr>
      <w:tr w:rsidR="00E36E5D" w:rsidRPr="009E63D2" w14:paraId="4E5C1CED" w14:textId="77777777" w:rsidTr="00D24556">
        <w:tblPrEx>
          <w:tblBorders>
            <w:top w:val="single" w:sz="4" w:space="0" w:color="auto"/>
            <w:left w:val="single" w:sz="4" w:space="0" w:color="auto"/>
            <w:right w:val="single" w:sz="4" w:space="0" w:color="auto"/>
            <w:insideH w:val="single" w:sz="4" w:space="0" w:color="auto"/>
            <w:insideV w:val="single" w:sz="4" w:space="0" w:color="auto"/>
          </w:tblBorders>
        </w:tblPrEx>
        <w:trPr>
          <w:trHeight w:val="90"/>
        </w:trPr>
        <w:tc>
          <w:tcPr>
            <w:tcW w:w="2154" w:type="dxa"/>
            <w:tcBorders>
              <w:top w:val="single" w:sz="4" w:space="0" w:color="auto"/>
              <w:left w:val="nil"/>
              <w:bottom w:val="nil"/>
              <w:right w:val="nil"/>
            </w:tcBorders>
          </w:tcPr>
          <w:p w14:paraId="3D1DA5A9" w14:textId="77777777" w:rsidR="00E36E5D" w:rsidRPr="005A51DC" w:rsidRDefault="00E36E5D" w:rsidP="005A51DC">
            <w:pPr>
              <w:pStyle w:val="aff3"/>
              <w:rPr>
                <w:sz w:val="20"/>
                <w:szCs w:val="20"/>
              </w:rPr>
            </w:pPr>
            <w:r w:rsidRPr="005A51DC">
              <w:rPr>
                <w:sz w:val="20"/>
                <w:szCs w:val="20"/>
              </w:rPr>
              <w:t>дата</w:t>
            </w:r>
          </w:p>
        </w:tc>
        <w:tc>
          <w:tcPr>
            <w:tcW w:w="1532" w:type="dxa"/>
            <w:tcBorders>
              <w:top w:val="single" w:sz="4" w:space="0" w:color="auto"/>
              <w:left w:val="nil"/>
              <w:bottom w:val="nil"/>
              <w:right w:val="nil"/>
            </w:tcBorders>
          </w:tcPr>
          <w:p w14:paraId="356929EC" w14:textId="77777777" w:rsidR="00E36E5D" w:rsidRPr="005A51DC" w:rsidRDefault="00E36E5D" w:rsidP="005A51DC">
            <w:pPr>
              <w:pStyle w:val="aff3"/>
              <w:rPr>
                <w:sz w:val="20"/>
                <w:szCs w:val="20"/>
              </w:rPr>
            </w:pPr>
            <w:r w:rsidRPr="005A51DC">
              <w:rPr>
                <w:sz w:val="20"/>
                <w:szCs w:val="20"/>
              </w:rPr>
              <w:t>подпись</w:t>
            </w:r>
          </w:p>
        </w:tc>
        <w:tc>
          <w:tcPr>
            <w:tcW w:w="5953" w:type="dxa"/>
            <w:tcBorders>
              <w:top w:val="single" w:sz="4" w:space="0" w:color="auto"/>
              <w:left w:val="nil"/>
              <w:bottom w:val="nil"/>
              <w:right w:val="nil"/>
            </w:tcBorders>
          </w:tcPr>
          <w:p w14:paraId="1E7A214C" w14:textId="77777777" w:rsidR="00E36E5D" w:rsidRPr="005A51DC" w:rsidRDefault="00E36E5D" w:rsidP="005A51DC">
            <w:pPr>
              <w:pStyle w:val="aff3"/>
              <w:rPr>
                <w:sz w:val="20"/>
                <w:szCs w:val="20"/>
              </w:rPr>
            </w:pPr>
            <w:r w:rsidRPr="005A51DC">
              <w:rPr>
                <w:sz w:val="20"/>
                <w:szCs w:val="20"/>
              </w:rPr>
              <w:t>ФИО должностного лица (законного представителя юридического  лица), в  отношении которого выносится определение</w:t>
            </w:r>
          </w:p>
        </w:tc>
      </w:tr>
    </w:tbl>
    <w:p w14:paraId="095C3F3E" w14:textId="77777777" w:rsidR="00D24556" w:rsidRDefault="00D24556" w:rsidP="005A51DC">
      <w:pPr>
        <w:pStyle w:val="aff5"/>
        <w:spacing w:before="0" w:after="0" w:line="240" w:lineRule="auto"/>
      </w:pPr>
    </w:p>
    <w:p w14:paraId="3ECE9267" w14:textId="78D47367" w:rsidR="00E36E5D" w:rsidRDefault="00E36E5D" w:rsidP="005A51DC">
      <w:pPr>
        <w:pStyle w:val="aff5"/>
        <w:spacing w:before="0" w:after="0" w:line="240" w:lineRule="auto"/>
      </w:pPr>
      <w:r>
        <w:t>Определение составлено в отсутствие должностного</w:t>
      </w:r>
      <w:r w:rsidRPr="0074794E">
        <w:t xml:space="preserve"> лица (законного представителя юридического  лица)</w:t>
      </w:r>
      <w:r>
        <w:t xml:space="preserve"> (</w:t>
      </w:r>
      <w:r w:rsidRPr="006B7405">
        <w:rPr>
          <w:i/>
          <w:color w:val="7030A0"/>
        </w:rPr>
        <w:t>указывается должность и ФИО</w:t>
      </w:r>
      <w:r>
        <w:t>)</w:t>
      </w:r>
      <w:r w:rsidRPr="0074794E">
        <w:t>, в  отношении которого вед</w:t>
      </w:r>
      <w:r>
        <w:t>е</w:t>
      </w:r>
      <w:r w:rsidRPr="0074794E">
        <w:t>тся производство по делу об административном правонарушении</w:t>
      </w:r>
      <w:r>
        <w:t xml:space="preserve">, и которое, несмотря на то, что было надлежащим образом (в соответствии со </w:t>
      </w:r>
      <w:hyperlink r:id="rId112" w:history="1">
        <w:r w:rsidRPr="00AF30F3">
          <w:rPr>
            <w:rStyle w:val="aa"/>
          </w:rPr>
          <w:t>стать</w:t>
        </w:r>
        <w:r>
          <w:rPr>
            <w:rStyle w:val="aa"/>
          </w:rPr>
          <w:t>е</w:t>
        </w:r>
        <w:r w:rsidRPr="00AF30F3">
          <w:rPr>
            <w:rStyle w:val="aa"/>
          </w:rPr>
          <w:t>й 25.15</w:t>
        </w:r>
      </w:hyperlink>
      <w:r>
        <w:t xml:space="preserve"> КоАП РФ) уведомлено о месте и времени вынесения определения, на вынесение не явилось (</w:t>
      </w:r>
      <w:r w:rsidRPr="006B7405">
        <w:rPr>
          <w:i/>
          <w:color w:val="7030A0"/>
        </w:rPr>
        <w:t>запись делается в случае необходимости</w:t>
      </w:r>
      <w:r>
        <w:t>)</w:t>
      </w:r>
    </w:p>
    <w:tbl>
      <w:tblPr>
        <w:tblW w:w="9639" w:type="dxa"/>
        <w:tblBorders>
          <w:bottom w:val="single" w:sz="4" w:space="0" w:color="auto"/>
        </w:tblBorders>
        <w:tblLook w:val="0000" w:firstRow="0" w:lastRow="0" w:firstColumn="0" w:lastColumn="0" w:noHBand="0" w:noVBand="0"/>
      </w:tblPr>
      <w:tblGrid>
        <w:gridCol w:w="2849"/>
        <w:gridCol w:w="2113"/>
        <w:gridCol w:w="4677"/>
      </w:tblGrid>
      <w:tr w:rsidR="00E36E5D" w14:paraId="23718C55" w14:textId="77777777" w:rsidTr="00D24556">
        <w:trPr>
          <w:trHeight w:val="178"/>
        </w:trPr>
        <w:tc>
          <w:tcPr>
            <w:tcW w:w="2849" w:type="dxa"/>
            <w:tcBorders>
              <w:bottom w:val="single" w:sz="4" w:space="0" w:color="auto"/>
            </w:tcBorders>
            <w:vAlign w:val="bottom"/>
          </w:tcPr>
          <w:p w14:paraId="15D35F40" w14:textId="77777777" w:rsidR="00E36E5D" w:rsidRDefault="00E36E5D" w:rsidP="005A51DC">
            <w:pPr>
              <w:pStyle w:val="af8"/>
              <w:spacing w:after="0" w:line="240" w:lineRule="auto"/>
              <w:ind w:left="-40"/>
              <w:jc w:val="left"/>
            </w:pPr>
          </w:p>
        </w:tc>
        <w:tc>
          <w:tcPr>
            <w:tcW w:w="2113" w:type="dxa"/>
            <w:tcBorders>
              <w:bottom w:val="single" w:sz="4" w:space="0" w:color="auto"/>
            </w:tcBorders>
            <w:vAlign w:val="bottom"/>
          </w:tcPr>
          <w:p w14:paraId="68F9C7F4" w14:textId="77777777" w:rsidR="00E36E5D" w:rsidRDefault="00E36E5D" w:rsidP="005A51DC">
            <w:pPr>
              <w:pStyle w:val="af8"/>
              <w:spacing w:after="0" w:line="240" w:lineRule="auto"/>
              <w:ind w:left="-40" w:firstLine="0"/>
              <w:jc w:val="left"/>
            </w:pPr>
            <w:r>
              <w:t>/</w:t>
            </w:r>
          </w:p>
        </w:tc>
        <w:tc>
          <w:tcPr>
            <w:tcW w:w="4677" w:type="dxa"/>
            <w:tcBorders>
              <w:bottom w:val="single" w:sz="4" w:space="0" w:color="auto"/>
            </w:tcBorders>
            <w:vAlign w:val="bottom"/>
          </w:tcPr>
          <w:p w14:paraId="5178D433" w14:textId="77777777" w:rsidR="00E36E5D" w:rsidRDefault="00E36E5D" w:rsidP="005A51DC">
            <w:pPr>
              <w:pStyle w:val="af8"/>
              <w:spacing w:after="0" w:line="240" w:lineRule="auto"/>
              <w:ind w:left="-40" w:firstLine="0"/>
              <w:jc w:val="left"/>
            </w:pPr>
            <w:r>
              <w:t>/</w:t>
            </w:r>
          </w:p>
        </w:tc>
      </w:tr>
      <w:tr w:rsidR="00E36E5D" w:rsidRPr="009E63D2" w14:paraId="77C37383" w14:textId="77777777" w:rsidTr="00D24556">
        <w:tblPrEx>
          <w:tblBorders>
            <w:top w:val="single" w:sz="4" w:space="0" w:color="auto"/>
            <w:left w:val="single" w:sz="4" w:space="0" w:color="auto"/>
            <w:right w:val="single" w:sz="4" w:space="0" w:color="auto"/>
            <w:insideH w:val="single" w:sz="4" w:space="0" w:color="auto"/>
            <w:insideV w:val="single" w:sz="4" w:space="0" w:color="auto"/>
          </w:tblBorders>
        </w:tblPrEx>
        <w:trPr>
          <w:trHeight w:val="90"/>
        </w:trPr>
        <w:tc>
          <w:tcPr>
            <w:tcW w:w="2849" w:type="dxa"/>
            <w:tcBorders>
              <w:top w:val="single" w:sz="4" w:space="0" w:color="auto"/>
              <w:left w:val="nil"/>
              <w:bottom w:val="nil"/>
              <w:right w:val="nil"/>
            </w:tcBorders>
          </w:tcPr>
          <w:p w14:paraId="5621709E" w14:textId="77777777" w:rsidR="00E36E5D" w:rsidRPr="005A51DC" w:rsidRDefault="00E36E5D" w:rsidP="005A51DC">
            <w:pPr>
              <w:pStyle w:val="aff3"/>
              <w:rPr>
                <w:sz w:val="20"/>
                <w:szCs w:val="20"/>
              </w:rPr>
            </w:pPr>
            <w:r w:rsidRPr="005A51DC">
              <w:rPr>
                <w:sz w:val="20"/>
                <w:szCs w:val="20"/>
              </w:rPr>
              <w:t>дата</w:t>
            </w:r>
          </w:p>
        </w:tc>
        <w:tc>
          <w:tcPr>
            <w:tcW w:w="2113" w:type="dxa"/>
            <w:tcBorders>
              <w:top w:val="single" w:sz="4" w:space="0" w:color="auto"/>
              <w:left w:val="nil"/>
              <w:bottom w:val="nil"/>
              <w:right w:val="nil"/>
            </w:tcBorders>
          </w:tcPr>
          <w:p w14:paraId="5BEA5223" w14:textId="77777777" w:rsidR="00E36E5D" w:rsidRPr="005A51DC" w:rsidRDefault="00E36E5D" w:rsidP="005A51DC">
            <w:pPr>
              <w:pStyle w:val="aff3"/>
              <w:rPr>
                <w:sz w:val="20"/>
                <w:szCs w:val="20"/>
              </w:rPr>
            </w:pPr>
            <w:r w:rsidRPr="005A51DC">
              <w:rPr>
                <w:sz w:val="20"/>
                <w:szCs w:val="20"/>
              </w:rPr>
              <w:t>подпись</w:t>
            </w:r>
          </w:p>
        </w:tc>
        <w:tc>
          <w:tcPr>
            <w:tcW w:w="4677" w:type="dxa"/>
            <w:tcBorders>
              <w:top w:val="single" w:sz="4" w:space="0" w:color="auto"/>
              <w:left w:val="nil"/>
              <w:bottom w:val="nil"/>
              <w:right w:val="nil"/>
            </w:tcBorders>
          </w:tcPr>
          <w:p w14:paraId="475DE267" w14:textId="77777777" w:rsidR="00E36E5D" w:rsidRPr="005A51DC" w:rsidRDefault="00E36E5D" w:rsidP="005A51DC">
            <w:pPr>
              <w:pStyle w:val="aff3"/>
              <w:rPr>
                <w:sz w:val="20"/>
                <w:szCs w:val="20"/>
              </w:rPr>
            </w:pPr>
            <w:r w:rsidRPr="005A51DC">
              <w:rPr>
                <w:sz w:val="20"/>
                <w:szCs w:val="20"/>
              </w:rPr>
              <w:t>ФИО лица, составившего протокол</w:t>
            </w:r>
          </w:p>
        </w:tc>
      </w:tr>
    </w:tbl>
    <w:p w14:paraId="20337096" w14:textId="77777777" w:rsidR="00E36E5D" w:rsidRDefault="00E36E5D" w:rsidP="005A51DC">
      <w:pPr>
        <w:pStyle w:val="aff5"/>
        <w:spacing w:before="0" w:after="0" w:line="240" w:lineRule="auto"/>
      </w:pPr>
      <w:r w:rsidRPr="003F0F16">
        <w:t xml:space="preserve">Лицо, в отношении которого возбуждено дело об административном правонарушении (его законный представитель), </w:t>
      </w:r>
      <w:r w:rsidRPr="006B7405">
        <w:rPr>
          <w:i/>
          <w:color w:val="7030A0"/>
        </w:rPr>
        <w:t>подписать/получить</w:t>
      </w:r>
      <w:r w:rsidRPr="006B7405">
        <w:rPr>
          <w:color w:val="7030A0"/>
        </w:rPr>
        <w:t xml:space="preserve"> </w:t>
      </w:r>
      <w:r>
        <w:t>определение</w:t>
      </w:r>
      <w:r w:rsidRPr="003F0F16">
        <w:t xml:space="preserve"> отказалось</w:t>
      </w:r>
      <w:r>
        <w:t xml:space="preserve"> (</w:t>
      </w:r>
      <w:r w:rsidRPr="006B7405">
        <w:rPr>
          <w:i/>
          <w:color w:val="7030A0"/>
        </w:rPr>
        <w:t>запись делается в случае необходимости</w:t>
      </w:r>
      <w:r w:rsidRPr="006B7405">
        <w:rPr>
          <w:color w:val="7030A0"/>
        </w:rPr>
        <w:t>)</w:t>
      </w:r>
    </w:p>
    <w:tbl>
      <w:tblPr>
        <w:tblW w:w="9639" w:type="dxa"/>
        <w:tblBorders>
          <w:bottom w:val="single" w:sz="4" w:space="0" w:color="auto"/>
        </w:tblBorders>
        <w:tblLook w:val="0000" w:firstRow="0" w:lastRow="0" w:firstColumn="0" w:lastColumn="0" w:noHBand="0" w:noVBand="0"/>
      </w:tblPr>
      <w:tblGrid>
        <w:gridCol w:w="2849"/>
        <w:gridCol w:w="2113"/>
        <w:gridCol w:w="4677"/>
      </w:tblGrid>
      <w:tr w:rsidR="00E36E5D" w14:paraId="550017BF" w14:textId="77777777" w:rsidTr="00D24556">
        <w:trPr>
          <w:trHeight w:val="178"/>
        </w:trPr>
        <w:tc>
          <w:tcPr>
            <w:tcW w:w="2849" w:type="dxa"/>
            <w:tcBorders>
              <w:bottom w:val="single" w:sz="4" w:space="0" w:color="auto"/>
            </w:tcBorders>
            <w:vAlign w:val="bottom"/>
          </w:tcPr>
          <w:p w14:paraId="7072F80A" w14:textId="77777777" w:rsidR="00E36E5D" w:rsidRDefault="00E36E5D" w:rsidP="005A51DC">
            <w:pPr>
              <w:pStyle w:val="af8"/>
              <w:spacing w:after="0" w:line="240" w:lineRule="auto"/>
              <w:ind w:left="-40"/>
              <w:jc w:val="left"/>
            </w:pPr>
          </w:p>
        </w:tc>
        <w:tc>
          <w:tcPr>
            <w:tcW w:w="2113" w:type="dxa"/>
            <w:tcBorders>
              <w:bottom w:val="single" w:sz="4" w:space="0" w:color="auto"/>
            </w:tcBorders>
            <w:vAlign w:val="bottom"/>
          </w:tcPr>
          <w:p w14:paraId="05A297C4" w14:textId="77777777" w:rsidR="00E36E5D" w:rsidRDefault="00E36E5D" w:rsidP="005A51DC">
            <w:pPr>
              <w:pStyle w:val="af8"/>
              <w:spacing w:after="0" w:line="240" w:lineRule="auto"/>
              <w:ind w:left="-40" w:firstLine="0"/>
              <w:jc w:val="left"/>
            </w:pPr>
            <w:r>
              <w:t>/</w:t>
            </w:r>
          </w:p>
        </w:tc>
        <w:tc>
          <w:tcPr>
            <w:tcW w:w="4677" w:type="dxa"/>
            <w:tcBorders>
              <w:bottom w:val="single" w:sz="4" w:space="0" w:color="auto"/>
            </w:tcBorders>
            <w:vAlign w:val="bottom"/>
          </w:tcPr>
          <w:p w14:paraId="49A4DEB1" w14:textId="77777777" w:rsidR="00E36E5D" w:rsidRDefault="00E36E5D" w:rsidP="005A51DC">
            <w:pPr>
              <w:pStyle w:val="af8"/>
              <w:spacing w:after="0" w:line="240" w:lineRule="auto"/>
              <w:ind w:left="-40" w:firstLine="0"/>
              <w:jc w:val="left"/>
            </w:pPr>
            <w:r>
              <w:t>/</w:t>
            </w:r>
          </w:p>
        </w:tc>
      </w:tr>
      <w:tr w:rsidR="00E36E5D" w:rsidRPr="009E63D2" w14:paraId="53F781CD" w14:textId="77777777" w:rsidTr="00D24556">
        <w:tblPrEx>
          <w:tblBorders>
            <w:top w:val="single" w:sz="4" w:space="0" w:color="auto"/>
            <w:left w:val="single" w:sz="4" w:space="0" w:color="auto"/>
            <w:right w:val="single" w:sz="4" w:space="0" w:color="auto"/>
            <w:insideH w:val="single" w:sz="4" w:space="0" w:color="auto"/>
            <w:insideV w:val="single" w:sz="4" w:space="0" w:color="auto"/>
          </w:tblBorders>
        </w:tblPrEx>
        <w:trPr>
          <w:trHeight w:val="90"/>
        </w:trPr>
        <w:tc>
          <w:tcPr>
            <w:tcW w:w="2849" w:type="dxa"/>
            <w:tcBorders>
              <w:top w:val="single" w:sz="4" w:space="0" w:color="auto"/>
              <w:left w:val="nil"/>
              <w:bottom w:val="nil"/>
              <w:right w:val="nil"/>
            </w:tcBorders>
          </w:tcPr>
          <w:p w14:paraId="7F9BE65B" w14:textId="77777777" w:rsidR="00E36E5D" w:rsidRPr="005A51DC" w:rsidRDefault="00E36E5D" w:rsidP="005A51DC">
            <w:pPr>
              <w:pStyle w:val="aff3"/>
              <w:rPr>
                <w:sz w:val="20"/>
                <w:szCs w:val="20"/>
              </w:rPr>
            </w:pPr>
            <w:r w:rsidRPr="005A51DC">
              <w:rPr>
                <w:sz w:val="20"/>
                <w:szCs w:val="20"/>
              </w:rPr>
              <w:t>дата</w:t>
            </w:r>
          </w:p>
        </w:tc>
        <w:tc>
          <w:tcPr>
            <w:tcW w:w="2113" w:type="dxa"/>
            <w:tcBorders>
              <w:top w:val="single" w:sz="4" w:space="0" w:color="auto"/>
              <w:left w:val="nil"/>
              <w:bottom w:val="nil"/>
              <w:right w:val="nil"/>
            </w:tcBorders>
          </w:tcPr>
          <w:p w14:paraId="1AE12773" w14:textId="77777777" w:rsidR="00E36E5D" w:rsidRPr="005A51DC" w:rsidRDefault="00E36E5D" w:rsidP="005A51DC">
            <w:pPr>
              <w:pStyle w:val="aff3"/>
              <w:rPr>
                <w:sz w:val="20"/>
                <w:szCs w:val="20"/>
              </w:rPr>
            </w:pPr>
            <w:r w:rsidRPr="005A51DC">
              <w:rPr>
                <w:sz w:val="20"/>
                <w:szCs w:val="20"/>
              </w:rPr>
              <w:t>подпись</w:t>
            </w:r>
          </w:p>
        </w:tc>
        <w:tc>
          <w:tcPr>
            <w:tcW w:w="4677" w:type="dxa"/>
            <w:tcBorders>
              <w:top w:val="single" w:sz="4" w:space="0" w:color="auto"/>
              <w:left w:val="nil"/>
              <w:bottom w:val="nil"/>
              <w:right w:val="nil"/>
            </w:tcBorders>
          </w:tcPr>
          <w:p w14:paraId="4AB319F4" w14:textId="77777777" w:rsidR="00E36E5D" w:rsidRPr="005A51DC" w:rsidRDefault="00E36E5D" w:rsidP="005A51DC">
            <w:pPr>
              <w:pStyle w:val="aff3"/>
              <w:rPr>
                <w:sz w:val="20"/>
                <w:szCs w:val="20"/>
              </w:rPr>
            </w:pPr>
            <w:r w:rsidRPr="005A51DC">
              <w:rPr>
                <w:sz w:val="20"/>
                <w:szCs w:val="20"/>
              </w:rPr>
              <w:t>ФИО лица, составившего протокол</w:t>
            </w:r>
          </w:p>
        </w:tc>
      </w:tr>
    </w:tbl>
    <w:p w14:paraId="593B7F58" w14:textId="77777777" w:rsidR="00E36E5D" w:rsidRDefault="00E36E5D" w:rsidP="005A51DC">
      <w:pPr>
        <w:spacing w:line="240" w:lineRule="auto"/>
      </w:pPr>
      <w:r>
        <w:t>Копия настоящего определения направлена лицу, в отношении которого возбуждено дело об административном правонарушении, по адресу: (</w:t>
      </w:r>
      <w:r w:rsidRPr="006B7405">
        <w:rPr>
          <w:i/>
          <w:color w:val="7030A0"/>
        </w:rPr>
        <w:t>указывается адрес, по которому направлена копия и реквизиты сопроводительного письма</w:t>
      </w:r>
      <w:r>
        <w:t>)</w:t>
      </w:r>
    </w:p>
    <w:p w14:paraId="5A91460F" w14:textId="77777777" w:rsidR="00E36E5D" w:rsidRDefault="00E36E5D" w:rsidP="005A51DC">
      <w:pPr>
        <w:pStyle w:val="afa"/>
        <w:jc w:val="right"/>
        <w:rPr>
          <w:b w:val="0"/>
          <w:sz w:val="16"/>
          <w:szCs w:val="16"/>
        </w:rPr>
      </w:pPr>
    </w:p>
    <w:p w14:paraId="1239874B" w14:textId="77777777" w:rsidR="009E660D" w:rsidRDefault="009E660D" w:rsidP="005A51DC">
      <w:pPr>
        <w:tabs>
          <w:tab w:val="left" w:pos="851"/>
        </w:tabs>
        <w:autoSpaceDE w:val="0"/>
        <w:autoSpaceDN w:val="0"/>
        <w:spacing w:line="240" w:lineRule="auto"/>
        <w:rPr>
          <w:szCs w:val="24"/>
        </w:rPr>
      </w:pPr>
    </w:p>
    <w:p w14:paraId="4407F38E" w14:textId="77777777" w:rsidR="00DF21A8" w:rsidRDefault="00DF21A8" w:rsidP="005A51DC">
      <w:pPr>
        <w:tabs>
          <w:tab w:val="left" w:pos="851"/>
        </w:tabs>
        <w:autoSpaceDE w:val="0"/>
        <w:autoSpaceDN w:val="0"/>
        <w:spacing w:line="240" w:lineRule="auto"/>
        <w:rPr>
          <w:szCs w:val="24"/>
        </w:rPr>
      </w:pPr>
    </w:p>
    <w:p w14:paraId="001767FB" w14:textId="77777777" w:rsidR="00DF21A8" w:rsidRDefault="00DF21A8" w:rsidP="005A51DC">
      <w:pPr>
        <w:tabs>
          <w:tab w:val="left" w:pos="851"/>
        </w:tabs>
        <w:autoSpaceDE w:val="0"/>
        <w:autoSpaceDN w:val="0"/>
        <w:spacing w:line="240" w:lineRule="auto"/>
        <w:rPr>
          <w:szCs w:val="24"/>
        </w:rPr>
      </w:pPr>
    </w:p>
    <w:p w14:paraId="1CFCB00C" w14:textId="77777777" w:rsidR="00DF21A8" w:rsidRDefault="00DF21A8" w:rsidP="005A51DC">
      <w:pPr>
        <w:tabs>
          <w:tab w:val="left" w:pos="851"/>
        </w:tabs>
        <w:autoSpaceDE w:val="0"/>
        <w:autoSpaceDN w:val="0"/>
        <w:spacing w:line="240" w:lineRule="auto"/>
        <w:rPr>
          <w:szCs w:val="24"/>
        </w:rPr>
      </w:pPr>
    </w:p>
    <w:p w14:paraId="24FA881E" w14:textId="77777777" w:rsidR="00DF21A8" w:rsidRDefault="00DF21A8" w:rsidP="005A51DC">
      <w:pPr>
        <w:tabs>
          <w:tab w:val="left" w:pos="851"/>
        </w:tabs>
        <w:autoSpaceDE w:val="0"/>
        <w:autoSpaceDN w:val="0"/>
        <w:spacing w:line="240" w:lineRule="auto"/>
        <w:rPr>
          <w:szCs w:val="24"/>
        </w:rPr>
      </w:pPr>
    </w:p>
    <w:p w14:paraId="3A449A26" w14:textId="77777777" w:rsidR="00DF21A8" w:rsidRDefault="00DF21A8" w:rsidP="005A51DC">
      <w:pPr>
        <w:tabs>
          <w:tab w:val="left" w:pos="851"/>
        </w:tabs>
        <w:autoSpaceDE w:val="0"/>
        <w:autoSpaceDN w:val="0"/>
        <w:spacing w:line="240" w:lineRule="auto"/>
        <w:rPr>
          <w:szCs w:val="24"/>
        </w:rPr>
      </w:pPr>
    </w:p>
    <w:p w14:paraId="74DA86EF" w14:textId="77777777" w:rsidR="00DF21A8" w:rsidRDefault="00DF21A8" w:rsidP="005A51DC">
      <w:pPr>
        <w:tabs>
          <w:tab w:val="left" w:pos="851"/>
        </w:tabs>
        <w:autoSpaceDE w:val="0"/>
        <w:autoSpaceDN w:val="0"/>
        <w:spacing w:line="240" w:lineRule="auto"/>
        <w:rPr>
          <w:szCs w:val="24"/>
        </w:rPr>
      </w:pPr>
    </w:p>
    <w:p w14:paraId="7E776493" w14:textId="77777777" w:rsidR="00DF21A8" w:rsidRDefault="00DF21A8" w:rsidP="005A51DC">
      <w:pPr>
        <w:tabs>
          <w:tab w:val="left" w:pos="851"/>
        </w:tabs>
        <w:autoSpaceDE w:val="0"/>
        <w:autoSpaceDN w:val="0"/>
        <w:spacing w:line="240" w:lineRule="auto"/>
        <w:rPr>
          <w:szCs w:val="24"/>
        </w:rPr>
      </w:pPr>
    </w:p>
    <w:p w14:paraId="455A4F04" w14:textId="77777777" w:rsidR="00DF21A8" w:rsidRDefault="00DF21A8" w:rsidP="005A51DC">
      <w:pPr>
        <w:tabs>
          <w:tab w:val="left" w:pos="851"/>
        </w:tabs>
        <w:autoSpaceDE w:val="0"/>
        <w:autoSpaceDN w:val="0"/>
        <w:spacing w:line="240" w:lineRule="auto"/>
        <w:rPr>
          <w:szCs w:val="24"/>
        </w:rPr>
      </w:pPr>
    </w:p>
    <w:p w14:paraId="349630C8" w14:textId="77777777" w:rsidR="00DF21A8" w:rsidRDefault="00DF21A8" w:rsidP="005A51DC">
      <w:pPr>
        <w:tabs>
          <w:tab w:val="left" w:pos="851"/>
        </w:tabs>
        <w:autoSpaceDE w:val="0"/>
        <w:autoSpaceDN w:val="0"/>
        <w:spacing w:line="240" w:lineRule="auto"/>
        <w:rPr>
          <w:szCs w:val="24"/>
        </w:rPr>
      </w:pPr>
    </w:p>
    <w:p w14:paraId="00DA4AD1" w14:textId="77777777" w:rsidR="00DF21A8" w:rsidRDefault="00DF21A8" w:rsidP="005A51DC">
      <w:pPr>
        <w:tabs>
          <w:tab w:val="left" w:pos="851"/>
        </w:tabs>
        <w:autoSpaceDE w:val="0"/>
        <w:autoSpaceDN w:val="0"/>
        <w:spacing w:line="240" w:lineRule="auto"/>
        <w:rPr>
          <w:szCs w:val="24"/>
        </w:rPr>
      </w:pPr>
    </w:p>
    <w:p w14:paraId="5174E574" w14:textId="77777777" w:rsidR="00DF21A8" w:rsidRDefault="00DF21A8" w:rsidP="005A51DC">
      <w:pPr>
        <w:tabs>
          <w:tab w:val="left" w:pos="851"/>
        </w:tabs>
        <w:autoSpaceDE w:val="0"/>
        <w:autoSpaceDN w:val="0"/>
        <w:spacing w:line="240" w:lineRule="auto"/>
        <w:rPr>
          <w:szCs w:val="24"/>
        </w:rPr>
      </w:pPr>
    </w:p>
    <w:p w14:paraId="0C936F75" w14:textId="77777777" w:rsidR="00DF21A8" w:rsidRDefault="00DF21A8" w:rsidP="005A51DC">
      <w:pPr>
        <w:tabs>
          <w:tab w:val="left" w:pos="851"/>
        </w:tabs>
        <w:autoSpaceDE w:val="0"/>
        <w:autoSpaceDN w:val="0"/>
        <w:spacing w:line="240" w:lineRule="auto"/>
        <w:rPr>
          <w:szCs w:val="24"/>
        </w:rPr>
      </w:pPr>
    </w:p>
    <w:p w14:paraId="0F27920E" w14:textId="77777777" w:rsidR="00DF21A8" w:rsidRDefault="00DF21A8" w:rsidP="005A51DC">
      <w:pPr>
        <w:tabs>
          <w:tab w:val="left" w:pos="851"/>
        </w:tabs>
        <w:autoSpaceDE w:val="0"/>
        <w:autoSpaceDN w:val="0"/>
        <w:spacing w:line="240" w:lineRule="auto"/>
        <w:rPr>
          <w:szCs w:val="24"/>
        </w:rPr>
      </w:pPr>
    </w:p>
    <w:p w14:paraId="7C1ADF8D" w14:textId="77777777" w:rsidR="00DF21A8" w:rsidRDefault="00DF21A8" w:rsidP="005A51DC">
      <w:pPr>
        <w:tabs>
          <w:tab w:val="left" w:pos="851"/>
        </w:tabs>
        <w:autoSpaceDE w:val="0"/>
        <w:autoSpaceDN w:val="0"/>
        <w:spacing w:line="240" w:lineRule="auto"/>
        <w:rPr>
          <w:szCs w:val="24"/>
        </w:rPr>
      </w:pPr>
    </w:p>
    <w:p w14:paraId="2DFF1477" w14:textId="77777777" w:rsidR="00DF21A8" w:rsidRDefault="00DF21A8" w:rsidP="005A51DC">
      <w:pPr>
        <w:tabs>
          <w:tab w:val="left" w:pos="851"/>
        </w:tabs>
        <w:autoSpaceDE w:val="0"/>
        <w:autoSpaceDN w:val="0"/>
        <w:spacing w:line="240" w:lineRule="auto"/>
        <w:rPr>
          <w:szCs w:val="24"/>
        </w:rPr>
      </w:pPr>
    </w:p>
    <w:p w14:paraId="2DC0F6F8" w14:textId="77777777" w:rsidR="00DF21A8" w:rsidRDefault="00DF21A8" w:rsidP="00B30D25">
      <w:pPr>
        <w:tabs>
          <w:tab w:val="left" w:pos="851"/>
        </w:tabs>
        <w:autoSpaceDE w:val="0"/>
        <w:autoSpaceDN w:val="0"/>
        <w:spacing w:line="240" w:lineRule="auto"/>
        <w:rPr>
          <w:szCs w:val="24"/>
        </w:rPr>
      </w:pPr>
    </w:p>
    <w:p w14:paraId="5ECF447C" w14:textId="77777777" w:rsidR="00DF21A8" w:rsidRDefault="00DF21A8" w:rsidP="00B30D25">
      <w:pPr>
        <w:tabs>
          <w:tab w:val="left" w:pos="851"/>
        </w:tabs>
        <w:autoSpaceDE w:val="0"/>
        <w:autoSpaceDN w:val="0"/>
        <w:spacing w:line="240" w:lineRule="auto"/>
        <w:rPr>
          <w:szCs w:val="24"/>
        </w:rPr>
      </w:pPr>
    </w:p>
    <w:p w14:paraId="50833252" w14:textId="521B072F" w:rsidR="00D24556" w:rsidRDefault="00D24556">
      <w:pPr>
        <w:suppressAutoHyphens w:val="0"/>
        <w:spacing w:line="240" w:lineRule="auto"/>
        <w:ind w:firstLine="0"/>
        <w:jc w:val="left"/>
        <w:rPr>
          <w:sz w:val="16"/>
          <w:szCs w:val="16"/>
        </w:rPr>
      </w:pPr>
      <w:r>
        <w:rPr>
          <w:sz w:val="16"/>
          <w:szCs w:val="16"/>
        </w:rPr>
        <w:br w:type="page"/>
      </w:r>
    </w:p>
    <w:p w14:paraId="71EF656C" w14:textId="77777777" w:rsidR="00DF21A8" w:rsidRPr="00D24556" w:rsidRDefault="00DF21A8" w:rsidP="00DF21A8">
      <w:pPr>
        <w:tabs>
          <w:tab w:val="left" w:pos="851"/>
        </w:tabs>
        <w:autoSpaceDE w:val="0"/>
        <w:autoSpaceDN w:val="0"/>
        <w:spacing w:line="240" w:lineRule="auto"/>
        <w:jc w:val="right"/>
        <w:rPr>
          <w:szCs w:val="24"/>
        </w:rPr>
      </w:pPr>
    </w:p>
    <w:p w14:paraId="542E557F" w14:textId="547555C4" w:rsidR="00DF21A8" w:rsidRDefault="00DF21A8" w:rsidP="00DF21A8">
      <w:pPr>
        <w:tabs>
          <w:tab w:val="left" w:pos="851"/>
        </w:tabs>
        <w:autoSpaceDE w:val="0"/>
        <w:autoSpaceDN w:val="0"/>
        <w:spacing w:line="240" w:lineRule="auto"/>
        <w:jc w:val="right"/>
        <w:rPr>
          <w:szCs w:val="24"/>
        </w:rPr>
      </w:pPr>
      <w:r w:rsidRPr="00D24556">
        <w:rPr>
          <w:szCs w:val="24"/>
        </w:rPr>
        <w:t>Приложение № 5</w:t>
      </w:r>
    </w:p>
    <w:p w14:paraId="3468359E" w14:textId="77777777" w:rsidR="004662DB" w:rsidRPr="00D24556" w:rsidRDefault="004662DB" w:rsidP="00DF21A8">
      <w:pPr>
        <w:tabs>
          <w:tab w:val="left" w:pos="851"/>
        </w:tabs>
        <w:autoSpaceDE w:val="0"/>
        <w:autoSpaceDN w:val="0"/>
        <w:spacing w:line="240" w:lineRule="auto"/>
        <w:jc w:val="right"/>
        <w:rPr>
          <w:szCs w:val="24"/>
        </w:rPr>
      </w:pPr>
    </w:p>
    <w:tbl>
      <w:tblPr>
        <w:tblW w:w="9923" w:type="dxa"/>
        <w:jc w:val="center"/>
        <w:tblLayout w:type="fixed"/>
        <w:tblCellMar>
          <w:left w:w="70" w:type="dxa"/>
          <w:right w:w="70" w:type="dxa"/>
        </w:tblCellMar>
        <w:tblLook w:val="0000" w:firstRow="0" w:lastRow="0" w:firstColumn="0" w:lastColumn="0" w:noHBand="0" w:noVBand="0"/>
      </w:tblPr>
      <w:tblGrid>
        <w:gridCol w:w="4253"/>
        <w:gridCol w:w="1842"/>
        <w:gridCol w:w="3828"/>
      </w:tblGrid>
      <w:tr w:rsidR="00D24556" w14:paraId="7CD86C06" w14:textId="77777777" w:rsidTr="00E5420C">
        <w:trPr>
          <w:trHeight w:val="1266"/>
          <w:jc w:val="center"/>
        </w:trPr>
        <w:tc>
          <w:tcPr>
            <w:tcW w:w="4253" w:type="dxa"/>
          </w:tcPr>
          <w:p w14:paraId="6AD31177" w14:textId="77777777" w:rsidR="00D24556" w:rsidRPr="00900DC5" w:rsidRDefault="00D24556" w:rsidP="00E5420C">
            <w:pPr>
              <w:jc w:val="center"/>
              <w:rPr>
                <w:b/>
                <w:sz w:val="22"/>
              </w:rPr>
            </w:pPr>
            <w:r w:rsidRPr="00900DC5">
              <w:rPr>
                <w:b/>
                <w:sz w:val="22"/>
              </w:rPr>
              <w:t>Контрольно – ревизионная</w:t>
            </w:r>
          </w:p>
          <w:p w14:paraId="3E51E0B7" w14:textId="77777777" w:rsidR="00D24556" w:rsidRPr="00900DC5" w:rsidRDefault="00D24556" w:rsidP="00E5420C">
            <w:pPr>
              <w:jc w:val="center"/>
              <w:rPr>
                <w:b/>
                <w:sz w:val="22"/>
              </w:rPr>
            </w:pPr>
            <w:r w:rsidRPr="00900DC5">
              <w:rPr>
                <w:b/>
                <w:sz w:val="22"/>
              </w:rPr>
              <w:t>комиссия –</w:t>
            </w:r>
          </w:p>
          <w:p w14:paraId="6626A844" w14:textId="77777777" w:rsidR="00D24556" w:rsidRPr="00900DC5" w:rsidRDefault="00D24556" w:rsidP="00E5420C">
            <w:pPr>
              <w:jc w:val="center"/>
              <w:rPr>
                <w:b/>
                <w:sz w:val="22"/>
              </w:rPr>
            </w:pPr>
            <w:r w:rsidRPr="00900DC5">
              <w:rPr>
                <w:b/>
                <w:sz w:val="22"/>
              </w:rPr>
              <w:t>контрольно-счетный орган</w:t>
            </w:r>
          </w:p>
          <w:p w14:paraId="74122618" w14:textId="77777777" w:rsidR="00D24556" w:rsidRPr="00900DC5" w:rsidRDefault="00D24556" w:rsidP="00E5420C">
            <w:pPr>
              <w:jc w:val="center"/>
              <w:rPr>
                <w:b/>
                <w:sz w:val="22"/>
              </w:rPr>
            </w:pPr>
            <w:r w:rsidRPr="00900DC5">
              <w:rPr>
                <w:b/>
                <w:sz w:val="22"/>
              </w:rPr>
              <w:t>муниципального района</w:t>
            </w:r>
          </w:p>
          <w:p w14:paraId="774C6E69" w14:textId="77777777" w:rsidR="00D24556" w:rsidRPr="00B9538D" w:rsidRDefault="00D24556" w:rsidP="00E5420C">
            <w:pPr>
              <w:jc w:val="center"/>
              <w:rPr>
                <w:sz w:val="18"/>
                <w:szCs w:val="18"/>
              </w:rPr>
            </w:pPr>
            <w:r w:rsidRPr="00900DC5">
              <w:rPr>
                <w:b/>
                <w:sz w:val="22"/>
              </w:rPr>
              <w:t>«Койгородский»</w:t>
            </w:r>
          </w:p>
        </w:tc>
        <w:tc>
          <w:tcPr>
            <w:tcW w:w="1842" w:type="dxa"/>
          </w:tcPr>
          <w:p w14:paraId="4A34B08C" w14:textId="77777777" w:rsidR="00D24556" w:rsidRDefault="00D24556" w:rsidP="00E5420C">
            <w:pPr>
              <w:ind w:firstLine="0"/>
              <w:jc w:val="center"/>
              <w:rPr>
                <w:sz w:val="28"/>
                <w:szCs w:val="28"/>
              </w:rPr>
            </w:pPr>
            <w:r w:rsidRPr="00E1530E">
              <w:rPr>
                <w:noProof/>
                <w:sz w:val="28"/>
                <w:szCs w:val="28"/>
                <w:lang w:eastAsia="ru-RU"/>
              </w:rPr>
              <w:drawing>
                <wp:inline distT="0" distB="0" distL="0" distR="0" wp14:anchorId="1327AC03" wp14:editId="73FEB06D">
                  <wp:extent cx="699135" cy="768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99135" cy="768350"/>
                          </a:xfrm>
                          <a:prstGeom prst="rect">
                            <a:avLst/>
                          </a:prstGeom>
                          <a:noFill/>
                          <a:ln>
                            <a:noFill/>
                          </a:ln>
                        </pic:spPr>
                      </pic:pic>
                    </a:graphicData>
                  </a:graphic>
                </wp:inline>
              </w:drawing>
            </w:r>
          </w:p>
        </w:tc>
        <w:tc>
          <w:tcPr>
            <w:tcW w:w="3828" w:type="dxa"/>
          </w:tcPr>
          <w:p w14:paraId="6265D52E" w14:textId="77777777" w:rsidR="00D24556" w:rsidRPr="00900DC5" w:rsidRDefault="00D24556" w:rsidP="00E5420C">
            <w:pPr>
              <w:pStyle w:val="afff1"/>
              <w:widowControl/>
              <w:jc w:val="center"/>
              <w:rPr>
                <w:b/>
                <w:sz w:val="22"/>
                <w:szCs w:val="22"/>
              </w:rPr>
            </w:pPr>
            <w:r w:rsidRPr="00900DC5">
              <w:rPr>
                <w:b/>
                <w:sz w:val="22"/>
                <w:szCs w:val="22"/>
              </w:rPr>
              <w:t xml:space="preserve">Видзöдан да ревизия </w:t>
            </w:r>
          </w:p>
          <w:p w14:paraId="77B03C3F" w14:textId="77777777" w:rsidR="00D24556" w:rsidRPr="00900DC5" w:rsidRDefault="00D24556" w:rsidP="00E5420C">
            <w:pPr>
              <w:pStyle w:val="afff1"/>
              <w:widowControl/>
              <w:jc w:val="center"/>
              <w:rPr>
                <w:b/>
                <w:sz w:val="22"/>
                <w:szCs w:val="22"/>
              </w:rPr>
            </w:pPr>
            <w:r w:rsidRPr="00900DC5">
              <w:rPr>
                <w:b/>
                <w:sz w:val="22"/>
                <w:szCs w:val="22"/>
              </w:rPr>
              <w:t>нуöдан комиссия -</w:t>
            </w:r>
          </w:p>
          <w:p w14:paraId="3F04245D" w14:textId="77777777" w:rsidR="00D24556" w:rsidRPr="00900DC5" w:rsidRDefault="00D24556" w:rsidP="00E5420C">
            <w:pPr>
              <w:pStyle w:val="afff1"/>
              <w:widowControl/>
              <w:jc w:val="center"/>
              <w:rPr>
                <w:b/>
                <w:sz w:val="22"/>
                <w:szCs w:val="22"/>
              </w:rPr>
            </w:pPr>
            <w:r w:rsidRPr="00900DC5">
              <w:rPr>
                <w:b/>
                <w:sz w:val="22"/>
                <w:szCs w:val="22"/>
              </w:rPr>
              <w:t xml:space="preserve">«Койгорт» </w:t>
            </w:r>
          </w:p>
          <w:p w14:paraId="1CF3D7C8" w14:textId="77777777" w:rsidR="00D24556" w:rsidRPr="00900DC5" w:rsidRDefault="00D24556" w:rsidP="00E5420C">
            <w:pPr>
              <w:pStyle w:val="afff1"/>
              <w:widowControl/>
              <w:jc w:val="center"/>
              <w:rPr>
                <w:b/>
                <w:sz w:val="22"/>
                <w:szCs w:val="22"/>
              </w:rPr>
            </w:pPr>
            <w:r w:rsidRPr="00900DC5">
              <w:rPr>
                <w:b/>
                <w:sz w:val="22"/>
                <w:szCs w:val="22"/>
              </w:rPr>
              <w:t>муниципальнöй районлöн</w:t>
            </w:r>
          </w:p>
          <w:p w14:paraId="51A9DEE2" w14:textId="77777777" w:rsidR="00D24556" w:rsidRPr="00900DC5" w:rsidRDefault="00D24556" w:rsidP="00E5420C">
            <w:pPr>
              <w:jc w:val="center"/>
              <w:rPr>
                <w:sz w:val="22"/>
              </w:rPr>
            </w:pPr>
            <w:r w:rsidRPr="00900DC5">
              <w:rPr>
                <w:b/>
                <w:sz w:val="22"/>
              </w:rPr>
              <w:t>видзöдан-арталан орган</w:t>
            </w:r>
          </w:p>
        </w:tc>
      </w:tr>
    </w:tbl>
    <w:p w14:paraId="15B51FEA" w14:textId="77777777" w:rsidR="00D24556" w:rsidRPr="005A51DC" w:rsidRDefault="00D24556" w:rsidP="00D24556">
      <w:pPr>
        <w:jc w:val="center"/>
        <w:rPr>
          <w:rFonts w:ascii="Arial" w:hAnsi="Arial"/>
          <w:sz w:val="16"/>
          <w:szCs w:val="14"/>
        </w:rPr>
      </w:pPr>
    </w:p>
    <w:tbl>
      <w:tblPr>
        <w:tblW w:w="9923" w:type="dxa"/>
        <w:tblInd w:w="-142" w:type="dxa"/>
        <w:tblBorders>
          <w:top w:val="single" w:sz="12" w:space="0" w:color="auto"/>
        </w:tblBorders>
        <w:tblLayout w:type="fixed"/>
        <w:tblLook w:val="0000" w:firstRow="0" w:lastRow="0" w:firstColumn="0" w:lastColumn="0" w:noHBand="0" w:noVBand="0"/>
      </w:tblPr>
      <w:tblGrid>
        <w:gridCol w:w="9923"/>
      </w:tblGrid>
      <w:tr w:rsidR="00D24556" w:rsidRPr="00EF189F" w14:paraId="240FF49B" w14:textId="77777777" w:rsidTr="00E5420C">
        <w:tc>
          <w:tcPr>
            <w:tcW w:w="9923" w:type="dxa"/>
          </w:tcPr>
          <w:p w14:paraId="6095FFB0" w14:textId="77777777" w:rsidR="00D24556" w:rsidRDefault="00D24556" w:rsidP="00E5420C">
            <w:pPr>
              <w:jc w:val="center"/>
              <w:rPr>
                <w:sz w:val="22"/>
              </w:rPr>
            </w:pPr>
            <w:r w:rsidRPr="00EF189F">
              <w:rPr>
                <w:sz w:val="22"/>
              </w:rPr>
              <w:t>16</w:t>
            </w:r>
            <w:r>
              <w:rPr>
                <w:sz w:val="22"/>
              </w:rPr>
              <w:t>8170</w:t>
            </w:r>
            <w:r w:rsidRPr="00EF189F">
              <w:rPr>
                <w:sz w:val="22"/>
              </w:rPr>
              <w:t xml:space="preserve">, </w:t>
            </w:r>
            <w:r>
              <w:rPr>
                <w:sz w:val="22"/>
              </w:rPr>
              <w:t>Койгородский район, с.</w:t>
            </w:r>
            <w:r w:rsidRPr="00EF189F">
              <w:rPr>
                <w:sz w:val="22"/>
              </w:rPr>
              <w:t xml:space="preserve"> </w:t>
            </w:r>
            <w:r>
              <w:rPr>
                <w:sz w:val="22"/>
              </w:rPr>
              <w:t>Койгородок, ул. Мира д. 7,</w:t>
            </w:r>
            <w:r w:rsidRPr="00EF189F">
              <w:rPr>
                <w:sz w:val="22"/>
              </w:rPr>
              <w:t xml:space="preserve"> тел.</w:t>
            </w:r>
            <w:r>
              <w:rPr>
                <w:sz w:val="22"/>
              </w:rPr>
              <w:t>/факс (82132) 91831</w:t>
            </w:r>
            <w:r w:rsidRPr="00EF189F">
              <w:rPr>
                <w:sz w:val="22"/>
              </w:rPr>
              <w:t xml:space="preserve">, </w:t>
            </w:r>
          </w:p>
          <w:p w14:paraId="757EFF2A" w14:textId="77777777" w:rsidR="00D24556" w:rsidRPr="00EF189F" w:rsidRDefault="00D24556" w:rsidP="00E5420C">
            <w:pPr>
              <w:jc w:val="center"/>
              <w:rPr>
                <w:sz w:val="22"/>
              </w:rPr>
            </w:pPr>
            <w:r w:rsidRPr="00EF189F">
              <w:rPr>
                <w:sz w:val="22"/>
              </w:rPr>
              <w:t>эл.почта</w:t>
            </w:r>
            <w:r>
              <w:rPr>
                <w:sz w:val="22"/>
              </w:rPr>
              <w:t>:</w:t>
            </w:r>
            <w:r w:rsidRPr="00EF189F">
              <w:rPr>
                <w:sz w:val="22"/>
              </w:rPr>
              <w:t xml:space="preserve"> </w:t>
            </w:r>
            <w:r w:rsidRPr="00EF189F">
              <w:rPr>
                <w:sz w:val="22"/>
                <w:lang w:val="en-US"/>
              </w:rPr>
              <w:t>k</w:t>
            </w:r>
            <w:r>
              <w:rPr>
                <w:sz w:val="22"/>
                <w:lang w:val="en-US"/>
              </w:rPr>
              <w:t>rk</w:t>
            </w:r>
            <w:r w:rsidRPr="005D75B7">
              <w:rPr>
                <w:sz w:val="22"/>
              </w:rPr>
              <w:t>-</w:t>
            </w:r>
            <w:r>
              <w:rPr>
                <w:sz w:val="22"/>
                <w:lang w:val="en-US"/>
              </w:rPr>
              <w:t>koigorodok</w:t>
            </w:r>
            <w:r w:rsidRPr="00B1796D">
              <w:rPr>
                <w:sz w:val="22"/>
              </w:rPr>
              <w:t>@</w:t>
            </w:r>
            <w:r>
              <w:rPr>
                <w:sz w:val="22"/>
                <w:lang w:val="en-US"/>
              </w:rPr>
              <w:t>mail</w:t>
            </w:r>
            <w:r>
              <w:rPr>
                <w:sz w:val="22"/>
              </w:rPr>
              <w:t>.</w:t>
            </w:r>
            <w:r w:rsidRPr="00EF189F">
              <w:rPr>
                <w:sz w:val="22"/>
                <w:lang w:val="en-US"/>
              </w:rPr>
              <w:t>ru</w:t>
            </w:r>
          </w:p>
        </w:tc>
      </w:tr>
    </w:tbl>
    <w:p w14:paraId="2C3C3A87" w14:textId="77777777" w:rsidR="00DF21A8" w:rsidRDefault="00DF21A8" w:rsidP="00B30D25">
      <w:pPr>
        <w:tabs>
          <w:tab w:val="left" w:pos="851"/>
        </w:tabs>
        <w:autoSpaceDE w:val="0"/>
        <w:autoSpaceDN w:val="0"/>
        <w:spacing w:line="240" w:lineRule="auto"/>
        <w:rPr>
          <w:szCs w:val="24"/>
        </w:rPr>
      </w:pP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E1F2B" w:rsidRPr="00D24556" w14:paraId="3D4DEE6E" w14:textId="77777777" w:rsidTr="00D24556">
        <w:trPr>
          <w:trHeight w:val="438"/>
        </w:trPr>
        <w:tc>
          <w:tcPr>
            <w:tcW w:w="5000" w:type="pct"/>
            <w:tcBorders>
              <w:top w:val="nil"/>
              <w:left w:val="nil"/>
              <w:bottom w:val="nil"/>
              <w:right w:val="nil"/>
            </w:tcBorders>
          </w:tcPr>
          <w:p w14:paraId="1D9E05EA" w14:textId="77777777" w:rsidR="007E1F2B" w:rsidRPr="00D24556" w:rsidRDefault="007E1F2B" w:rsidP="00D24556">
            <w:pPr>
              <w:pStyle w:val="aff0"/>
              <w:spacing w:before="0"/>
              <w:rPr>
                <w:sz w:val="24"/>
                <w:szCs w:val="24"/>
              </w:rPr>
            </w:pPr>
            <w:r w:rsidRPr="00D24556">
              <w:rPr>
                <w:sz w:val="24"/>
                <w:szCs w:val="24"/>
              </w:rPr>
              <w:t>ОПРЕДЕЛЕНИЕ</w:t>
            </w:r>
          </w:p>
          <w:p w14:paraId="5255B6AD" w14:textId="77777777" w:rsidR="007E1F2B" w:rsidRPr="00D24556" w:rsidRDefault="007E1F2B" w:rsidP="00D24556">
            <w:pPr>
              <w:pStyle w:val="aff1"/>
              <w:rPr>
                <w:sz w:val="24"/>
              </w:rPr>
            </w:pPr>
            <w:r w:rsidRPr="00D24556">
              <w:rPr>
                <w:sz w:val="24"/>
              </w:rPr>
              <w:t>о продлении срока административного расследования</w:t>
            </w:r>
          </w:p>
        </w:tc>
      </w:tr>
    </w:tbl>
    <w:p w14:paraId="0DDC6E63" w14:textId="77777777" w:rsidR="00D24556" w:rsidRDefault="00D24556" w:rsidP="00D24556">
      <w:pPr>
        <w:pStyle w:val="aff5"/>
        <w:spacing w:before="0" w:after="0" w:line="240" w:lineRule="auto"/>
      </w:pPr>
    </w:p>
    <w:p w14:paraId="4D2CED79" w14:textId="42ABD91D" w:rsidR="000A2BF4" w:rsidRPr="00D24556" w:rsidRDefault="000A2BF4" w:rsidP="00D24556">
      <w:pPr>
        <w:pStyle w:val="aff5"/>
        <w:spacing w:before="0" w:after="0" w:line="240" w:lineRule="auto"/>
        <w:jc w:val="center"/>
      </w:pPr>
      <w:r w:rsidRPr="00D24556">
        <w:t xml:space="preserve">« </w:t>
      </w:r>
      <w:r w:rsidR="00D24556">
        <w:t>___</w:t>
      </w:r>
      <w:r w:rsidRPr="00D24556">
        <w:t xml:space="preserve"> » </w:t>
      </w:r>
      <w:r w:rsidR="00D24556">
        <w:t>__________</w:t>
      </w:r>
      <w:r w:rsidRPr="00D24556">
        <w:t>20</w:t>
      </w:r>
      <w:r w:rsidR="00D24556">
        <w:t>____</w:t>
      </w:r>
      <w:r w:rsidRPr="00D24556">
        <w:t>г.</w:t>
      </w:r>
      <w:r w:rsidR="00D24556">
        <w:t xml:space="preserve">                                                                             </w:t>
      </w:r>
      <w:r w:rsidRPr="00D24556">
        <w:t xml:space="preserve"> с. </w:t>
      </w:r>
      <w:r w:rsidR="00D24556">
        <w:t>Койгородок</w:t>
      </w:r>
    </w:p>
    <w:p w14:paraId="66CC2E3F" w14:textId="77777777" w:rsidR="00D24556" w:rsidRDefault="00D24556" w:rsidP="00D24556">
      <w:pPr>
        <w:pStyle w:val="aff5"/>
        <w:spacing w:before="0" w:after="0" w:line="240" w:lineRule="auto"/>
      </w:pPr>
    </w:p>
    <w:p w14:paraId="4F9F103A" w14:textId="425F8DB5" w:rsidR="007E1F2B" w:rsidRDefault="007E1F2B" w:rsidP="00D24556">
      <w:pPr>
        <w:pStyle w:val="aff5"/>
        <w:spacing w:before="0" w:after="0" w:line="240" w:lineRule="auto"/>
      </w:pPr>
      <w:r>
        <w:t xml:space="preserve">Председатель </w:t>
      </w:r>
      <w:r w:rsidR="00387527">
        <w:t>Контрольно-ревизионной комиссии</w:t>
      </w:r>
      <w:r w:rsidRPr="009C6E5C">
        <w:t xml:space="preserve"> </w:t>
      </w:r>
      <w:r w:rsidR="00D24556">
        <w:t xml:space="preserve">– контрольно-счетного органа </w:t>
      </w:r>
      <w:r>
        <w:t>МР</w:t>
      </w:r>
      <w:r w:rsidRPr="009C6E5C">
        <w:t xml:space="preserve"> «</w:t>
      </w:r>
      <w:r w:rsidR="00A53F42">
        <w:t>Койгородский</w:t>
      </w:r>
      <w:r w:rsidRPr="009C6E5C">
        <w:t>»</w:t>
      </w:r>
      <w:r>
        <w:t xml:space="preserve"> </w:t>
      </w:r>
      <w:r w:rsidR="00D24556">
        <w:t>____________</w:t>
      </w:r>
      <w:r>
        <w:t>(</w:t>
      </w:r>
      <w:r w:rsidRPr="006B7405">
        <w:rPr>
          <w:i/>
          <w:color w:val="7030A0"/>
        </w:rPr>
        <w:t>ФИО</w:t>
      </w:r>
      <w:r w:rsidRPr="006B7405">
        <w:rPr>
          <w:color w:val="7030A0"/>
        </w:rPr>
        <w:t>)</w:t>
      </w:r>
      <w:r>
        <w:t>, в ходе рассмотрения ходатайства (</w:t>
      </w:r>
      <w:r w:rsidRPr="006B7405">
        <w:rPr>
          <w:i/>
          <w:color w:val="7030A0"/>
        </w:rPr>
        <w:t>должность, ФИО лица, проводящего административное расследование</w:t>
      </w:r>
      <w:r w:rsidRPr="006B7405">
        <w:rPr>
          <w:color w:val="7030A0"/>
        </w:rPr>
        <w:t xml:space="preserve">) </w:t>
      </w:r>
      <w:r>
        <w:t>о продлении срока проведения административного расследования по делу об административном правонарушении (</w:t>
      </w:r>
      <w:r w:rsidRPr="006B7405">
        <w:rPr>
          <w:i/>
          <w:color w:val="7030A0"/>
        </w:rPr>
        <w:t>указываются реквизиты дела, номер, дата, лицо, в отношении которого проводится, статья, по которой дело возбуждено</w:t>
      </w:r>
      <w:r>
        <w:t>),</w:t>
      </w:r>
    </w:p>
    <w:p w14:paraId="08F68090" w14:textId="77777777" w:rsidR="00D24556" w:rsidRDefault="00D24556" w:rsidP="00D24556">
      <w:pPr>
        <w:pStyle w:val="affd"/>
        <w:spacing w:before="0" w:after="0"/>
      </w:pPr>
    </w:p>
    <w:p w14:paraId="243E4FAC" w14:textId="42170A64" w:rsidR="007E1F2B" w:rsidRDefault="007E1F2B" w:rsidP="00D24556">
      <w:pPr>
        <w:pStyle w:val="affd"/>
        <w:spacing w:before="0" w:after="0"/>
      </w:pPr>
      <w:r>
        <w:t>УСТАНОВИЛ:</w:t>
      </w:r>
    </w:p>
    <w:p w14:paraId="13F3F965" w14:textId="77777777" w:rsidR="00D24556" w:rsidRDefault="00D24556" w:rsidP="00D24556">
      <w:pPr>
        <w:spacing w:line="240" w:lineRule="auto"/>
      </w:pPr>
    </w:p>
    <w:p w14:paraId="058341B8" w14:textId="73AECCCE" w:rsidR="007E1F2B" w:rsidRDefault="007E1F2B" w:rsidP="00D24556">
      <w:pPr>
        <w:spacing w:line="240" w:lineRule="auto"/>
      </w:pPr>
      <w:r>
        <w:t>Срок проведения административного расследования по делу об административном правонарушении истекает (</w:t>
      </w:r>
      <w:r w:rsidRPr="006B7405">
        <w:rPr>
          <w:i/>
          <w:color w:val="7030A0"/>
        </w:rPr>
        <w:t>дата истечения</w:t>
      </w:r>
      <w:r>
        <w:t>).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14:paraId="2526D001" w14:textId="77777777" w:rsidR="00D24556" w:rsidRDefault="00D24556" w:rsidP="00D24556">
      <w:pPr>
        <w:pStyle w:val="aff5"/>
        <w:spacing w:before="0" w:after="0" w:line="240" w:lineRule="auto"/>
      </w:pPr>
    </w:p>
    <w:p w14:paraId="177CE738" w14:textId="11B3433A" w:rsidR="007E1F2B" w:rsidRDefault="007E1F2B" w:rsidP="00D24556">
      <w:pPr>
        <w:pStyle w:val="aff5"/>
        <w:spacing w:before="0" w:after="0" w:line="240" w:lineRule="auto"/>
      </w:pPr>
      <w:r>
        <w:t>На основании вышеизложенного, руководствуясь статьей 28.7 КоАП РФ,</w:t>
      </w:r>
    </w:p>
    <w:p w14:paraId="5C3F15F2" w14:textId="77777777" w:rsidR="00D24556" w:rsidRDefault="00D24556" w:rsidP="00D24556">
      <w:pPr>
        <w:pStyle w:val="affd"/>
        <w:spacing w:before="0" w:after="0"/>
      </w:pPr>
    </w:p>
    <w:p w14:paraId="2DBF0BBD" w14:textId="5D067839" w:rsidR="007E1F2B" w:rsidRDefault="007E1F2B" w:rsidP="00D24556">
      <w:pPr>
        <w:pStyle w:val="affd"/>
        <w:spacing w:before="0" w:after="0"/>
      </w:pPr>
      <w:r>
        <w:t>ОПРЕДЕЛИЛ:</w:t>
      </w:r>
    </w:p>
    <w:p w14:paraId="736E6BBA" w14:textId="77777777" w:rsidR="00D24556" w:rsidRDefault="00D24556" w:rsidP="00D24556">
      <w:pPr>
        <w:spacing w:line="240" w:lineRule="auto"/>
      </w:pPr>
    </w:p>
    <w:p w14:paraId="15321493" w14:textId="6E27BF12" w:rsidR="007E1F2B" w:rsidRDefault="007E1F2B" w:rsidP="00D24556">
      <w:pPr>
        <w:spacing w:line="240" w:lineRule="auto"/>
      </w:pPr>
      <w:r>
        <w:t>Продлить срок административного расследования по делу об административном правонарушении № __ до (</w:t>
      </w:r>
      <w:r w:rsidRPr="006B7405">
        <w:rPr>
          <w:i/>
          <w:color w:val="7030A0"/>
        </w:rPr>
        <w:t>дата</w:t>
      </w:r>
      <w:r>
        <w:t>).</w:t>
      </w:r>
    </w:p>
    <w:p w14:paraId="05DA032A" w14:textId="17B80BD9" w:rsidR="00D24556" w:rsidRDefault="00D24556" w:rsidP="00D24556">
      <w:pPr>
        <w:spacing w:line="240" w:lineRule="auto"/>
      </w:pPr>
    </w:p>
    <w:p w14:paraId="0AAB300B" w14:textId="77777777" w:rsidR="00D24556" w:rsidRDefault="00D24556" w:rsidP="00D24556">
      <w:pPr>
        <w:spacing w:line="240" w:lineRule="auto"/>
      </w:pPr>
    </w:p>
    <w:tbl>
      <w:tblPr>
        <w:tblW w:w="9553" w:type="dxa"/>
        <w:tblInd w:w="86" w:type="dxa"/>
        <w:tblLook w:val="0000" w:firstRow="0" w:lastRow="0" w:firstColumn="0" w:lastColumn="0" w:noHBand="0" w:noVBand="0"/>
      </w:tblPr>
      <w:tblGrid>
        <w:gridCol w:w="4876"/>
        <w:gridCol w:w="4677"/>
      </w:tblGrid>
      <w:tr w:rsidR="007E1F2B" w:rsidRPr="00474231" w14:paraId="5B844122" w14:textId="77777777" w:rsidTr="00D24556">
        <w:trPr>
          <w:trHeight w:val="494"/>
        </w:trPr>
        <w:tc>
          <w:tcPr>
            <w:tcW w:w="4876" w:type="dxa"/>
            <w:vAlign w:val="bottom"/>
          </w:tcPr>
          <w:p w14:paraId="3D4C06BF" w14:textId="77777777" w:rsidR="007E1F2B" w:rsidRPr="00474231" w:rsidRDefault="007E1F2B" w:rsidP="00D24556">
            <w:pPr>
              <w:pStyle w:val="affb"/>
            </w:pPr>
            <w:r>
              <w:t>Председатель</w:t>
            </w:r>
          </w:p>
          <w:p w14:paraId="5B6C370D" w14:textId="245B2D82" w:rsidR="007E1F2B" w:rsidRPr="00474231" w:rsidRDefault="00387527" w:rsidP="00D24556">
            <w:pPr>
              <w:pStyle w:val="affb"/>
            </w:pPr>
            <w:r>
              <w:t>Контрольно-ревизионной комиссии</w:t>
            </w:r>
          </w:p>
        </w:tc>
        <w:tc>
          <w:tcPr>
            <w:tcW w:w="4677" w:type="dxa"/>
            <w:vAlign w:val="bottom"/>
          </w:tcPr>
          <w:p w14:paraId="6188E349" w14:textId="77777777" w:rsidR="007E1F2B" w:rsidRPr="00474231" w:rsidRDefault="007E1F2B" w:rsidP="00D24556">
            <w:pPr>
              <w:pStyle w:val="affc"/>
            </w:pPr>
            <w:r>
              <w:t>И.О. Фамилия</w:t>
            </w:r>
          </w:p>
        </w:tc>
      </w:tr>
    </w:tbl>
    <w:p w14:paraId="7BC3987A" w14:textId="77777777" w:rsidR="007E1F2B" w:rsidRDefault="007E1F2B" w:rsidP="00D24556">
      <w:pPr>
        <w:suppressAutoHyphens w:val="0"/>
        <w:spacing w:line="240" w:lineRule="auto"/>
        <w:ind w:firstLine="0"/>
        <w:jc w:val="left"/>
      </w:pPr>
    </w:p>
    <w:p w14:paraId="19BD8C70" w14:textId="77777777" w:rsidR="007E1F2B" w:rsidRDefault="007E1F2B" w:rsidP="00D24556">
      <w:pPr>
        <w:suppressAutoHyphens w:val="0"/>
        <w:spacing w:line="240" w:lineRule="auto"/>
        <w:ind w:firstLine="0"/>
        <w:jc w:val="left"/>
        <w:rPr>
          <w:b/>
          <w:bCs/>
          <w:szCs w:val="24"/>
        </w:rPr>
      </w:pPr>
      <w:r>
        <w:t>Копия настоящего определения направлена лицу, в отношении которого возбуждено дело об административном правонарушении, по адресу: (</w:t>
      </w:r>
      <w:r w:rsidRPr="006B7405">
        <w:rPr>
          <w:i/>
          <w:color w:val="7030A0"/>
        </w:rPr>
        <w:t>указывается адрес, по которому направлена копия и реквизиты сопроводительного письма</w:t>
      </w:r>
      <w:r>
        <w:t>).</w:t>
      </w:r>
    </w:p>
    <w:p w14:paraId="17C171F1" w14:textId="58EDA479" w:rsidR="00D24556" w:rsidRDefault="00D24556">
      <w:pPr>
        <w:suppressAutoHyphens w:val="0"/>
        <w:spacing w:line="240" w:lineRule="auto"/>
        <w:ind w:firstLine="0"/>
        <w:jc w:val="left"/>
        <w:rPr>
          <w:szCs w:val="24"/>
        </w:rPr>
      </w:pPr>
      <w:r>
        <w:rPr>
          <w:szCs w:val="24"/>
        </w:rPr>
        <w:br w:type="page"/>
      </w:r>
    </w:p>
    <w:p w14:paraId="02AE123E" w14:textId="1CDDBA14" w:rsidR="00EF2EFC" w:rsidRDefault="00EF2EFC" w:rsidP="00EF2EFC">
      <w:pPr>
        <w:tabs>
          <w:tab w:val="left" w:pos="851"/>
        </w:tabs>
        <w:autoSpaceDE w:val="0"/>
        <w:autoSpaceDN w:val="0"/>
        <w:spacing w:line="240" w:lineRule="auto"/>
        <w:jc w:val="right"/>
        <w:rPr>
          <w:szCs w:val="24"/>
        </w:rPr>
      </w:pPr>
      <w:r w:rsidRPr="00D24556">
        <w:rPr>
          <w:szCs w:val="24"/>
        </w:rPr>
        <w:t>Приложение № 6</w:t>
      </w:r>
    </w:p>
    <w:p w14:paraId="01385647" w14:textId="77777777" w:rsidR="004662DB" w:rsidRPr="00D24556" w:rsidRDefault="004662DB" w:rsidP="00EF2EFC">
      <w:pPr>
        <w:tabs>
          <w:tab w:val="left" w:pos="851"/>
        </w:tabs>
        <w:autoSpaceDE w:val="0"/>
        <w:autoSpaceDN w:val="0"/>
        <w:spacing w:line="240" w:lineRule="auto"/>
        <w:jc w:val="right"/>
        <w:rPr>
          <w:szCs w:val="24"/>
        </w:rPr>
      </w:pPr>
    </w:p>
    <w:tbl>
      <w:tblPr>
        <w:tblW w:w="9923" w:type="dxa"/>
        <w:jc w:val="center"/>
        <w:tblLayout w:type="fixed"/>
        <w:tblCellMar>
          <w:left w:w="70" w:type="dxa"/>
          <w:right w:w="70" w:type="dxa"/>
        </w:tblCellMar>
        <w:tblLook w:val="0000" w:firstRow="0" w:lastRow="0" w:firstColumn="0" w:lastColumn="0" w:noHBand="0" w:noVBand="0"/>
      </w:tblPr>
      <w:tblGrid>
        <w:gridCol w:w="4253"/>
        <w:gridCol w:w="1842"/>
        <w:gridCol w:w="3828"/>
      </w:tblGrid>
      <w:tr w:rsidR="00D24556" w14:paraId="62C2777B" w14:textId="77777777" w:rsidTr="00E5420C">
        <w:trPr>
          <w:trHeight w:val="1266"/>
          <w:jc w:val="center"/>
        </w:trPr>
        <w:tc>
          <w:tcPr>
            <w:tcW w:w="4253" w:type="dxa"/>
          </w:tcPr>
          <w:p w14:paraId="523AFDA6" w14:textId="77777777" w:rsidR="00D24556" w:rsidRPr="00900DC5" w:rsidRDefault="00D24556" w:rsidP="00E5420C">
            <w:pPr>
              <w:jc w:val="center"/>
              <w:rPr>
                <w:b/>
                <w:sz w:val="22"/>
              </w:rPr>
            </w:pPr>
            <w:r w:rsidRPr="00900DC5">
              <w:rPr>
                <w:b/>
                <w:sz w:val="22"/>
              </w:rPr>
              <w:t>Контрольно – ревизионная</w:t>
            </w:r>
          </w:p>
          <w:p w14:paraId="3C21A52B" w14:textId="77777777" w:rsidR="00D24556" w:rsidRPr="00900DC5" w:rsidRDefault="00D24556" w:rsidP="00E5420C">
            <w:pPr>
              <w:jc w:val="center"/>
              <w:rPr>
                <w:b/>
                <w:sz w:val="22"/>
              </w:rPr>
            </w:pPr>
            <w:r w:rsidRPr="00900DC5">
              <w:rPr>
                <w:b/>
                <w:sz w:val="22"/>
              </w:rPr>
              <w:t>комиссия –</w:t>
            </w:r>
          </w:p>
          <w:p w14:paraId="71CA309E" w14:textId="77777777" w:rsidR="00D24556" w:rsidRPr="00900DC5" w:rsidRDefault="00D24556" w:rsidP="00E5420C">
            <w:pPr>
              <w:jc w:val="center"/>
              <w:rPr>
                <w:b/>
                <w:sz w:val="22"/>
              </w:rPr>
            </w:pPr>
            <w:r w:rsidRPr="00900DC5">
              <w:rPr>
                <w:b/>
                <w:sz w:val="22"/>
              </w:rPr>
              <w:t>контрольно-счетный орган</w:t>
            </w:r>
          </w:p>
          <w:p w14:paraId="74B820F8" w14:textId="77777777" w:rsidR="00D24556" w:rsidRPr="00900DC5" w:rsidRDefault="00D24556" w:rsidP="00E5420C">
            <w:pPr>
              <w:jc w:val="center"/>
              <w:rPr>
                <w:b/>
                <w:sz w:val="22"/>
              </w:rPr>
            </w:pPr>
            <w:r w:rsidRPr="00900DC5">
              <w:rPr>
                <w:b/>
                <w:sz w:val="22"/>
              </w:rPr>
              <w:t>муниципального района</w:t>
            </w:r>
          </w:p>
          <w:p w14:paraId="56D5C8CC" w14:textId="77777777" w:rsidR="00D24556" w:rsidRPr="00B9538D" w:rsidRDefault="00D24556" w:rsidP="00E5420C">
            <w:pPr>
              <w:jc w:val="center"/>
              <w:rPr>
                <w:sz w:val="18"/>
                <w:szCs w:val="18"/>
              </w:rPr>
            </w:pPr>
            <w:r w:rsidRPr="00900DC5">
              <w:rPr>
                <w:b/>
                <w:sz w:val="22"/>
              </w:rPr>
              <w:t>«Койгородский»</w:t>
            </w:r>
          </w:p>
        </w:tc>
        <w:tc>
          <w:tcPr>
            <w:tcW w:w="1842" w:type="dxa"/>
          </w:tcPr>
          <w:p w14:paraId="628519F1" w14:textId="77777777" w:rsidR="00D24556" w:rsidRDefault="00D24556" w:rsidP="00E5420C">
            <w:pPr>
              <w:ind w:firstLine="0"/>
              <w:jc w:val="center"/>
              <w:rPr>
                <w:sz w:val="28"/>
                <w:szCs w:val="28"/>
              </w:rPr>
            </w:pPr>
            <w:r w:rsidRPr="00E1530E">
              <w:rPr>
                <w:noProof/>
                <w:sz w:val="28"/>
                <w:szCs w:val="28"/>
                <w:lang w:eastAsia="ru-RU"/>
              </w:rPr>
              <w:drawing>
                <wp:inline distT="0" distB="0" distL="0" distR="0" wp14:anchorId="12F294AC" wp14:editId="7F3E4932">
                  <wp:extent cx="699135" cy="768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99135" cy="768350"/>
                          </a:xfrm>
                          <a:prstGeom prst="rect">
                            <a:avLst/>
                          </a:prstGeom>
                          <a:noFill/>
                          <a:ln>
                            <a:noFill/>
                          </a:ln>
                        </pic:spPr>
                      </pic:pic>
                    </a:graphicData>
                  </a:graphic>
                </wp:inline>
              </w:drawing>
            </w:r>
          </w:p>
        </w:tc>
        <w:tc>
          <w:tcPr>
            <w:tcW w:w="3828" w:type="dxa"/>
          </w:tcPr>
          <w:p w14:paraId="2741189B" w14:textId="77777777" w:rsidR="00D24556" w:rsidRPr="00900DC5" w:rsidRDefault="00D24556" w:rsidP="00E5420C">
            <w:pPr>
              <w:pStyle w:val="afff1"/>
              <w:widowControl/>
              <w:jc w:val="center"/>
              <w:rPr>
                <w:b/>
                <w:sz w:val="22"/>
                <w:szCs w:val="22"/>
              </w:rPr>
            </w:pPr>
            <w:r w:rsidRPr="00900DC5">
              <w:rPr>
                <w:b/>
                <w:sz w:val="22"/>
                <w:szCs w:val="22"/>
              </w:rPr>
              <w:t xml:space="preserve">Видзöдан да ревизия </w:t>
            </w:r>
          </w:p>
          <w:p w14:paraId="0759B4EC" w14:textId="77777777" w:rsidR="00D24556" w:rsidRPr="00900DC5" w:rsidRDefault="00D24556" w:rsidP="00E5420C">
            <w:pPr>
              <w:pStyle w:val="afff1"/>
              <w:widowControl/>
              <w:jc w:val="center"/>
              <w:rPr>
                <w:b/>
                <w:sz w:val="22"/>
                <w:szCs w:val="22"/>
              </w:rPr>
            </w:pPr>
            <w:r w:rsidRPr="00900DC5">
              <w:rPr>
                <w:b/>
                <w:sz w:val="22"/>
                <w:szCs w:val="22"/>
              </w:rPr>
              <w:t>нуöдан комиссия -</w:t>
            </w:r>
          </w:p>
          <w:p w14:paraId="177E8792" w14:textId="77777777" w:rsidR="00D24556" w:rsidRPr="00900DC5" w:rsidRDefault="00D24556" w:rsidP="00E5420C">
            <w:pPr>
              <w:pStyle w:val="afff1"/>
              <w:widowControl/>
              <w:jc w:val="center"/>
              <w:rPr>
                <w:b/>
                <w:sz w:val="22"/>
                <w:szCs w:val="22"/>
              </w:rPr>
            </w:pPr>
            <w:r w:rsidRPr="00900DC5">
              <w:rPr>
                <w:b/>
                <w:sz w:val="22"/>
                <w:szCs w:val="22"/>
              </w:rPr>
              <w:t xml:space="preserve">«Койгорт» </w:t>
            </w:r>
          </w:p>
          <w:p w14:paraId="6C23AA9A" w14:textId="77777777" w:rsidR="00D24556" w:rsidRPr="00900DC5" w:rsidRDefault="00D24556" w:rsidP="00E5420C">
            <w:pPr>
              <w:pStyle w:val="afff1"/>
              <w:widowControl/>
              <w:jc w:val="center"/>
              <w:rPr>
                <w:b/>
                <w:sz w:val="22"/>
                <w:szCs w:val="22"/>
              </w:rPr>
            </w:pPr>
            <w:r w:rsidRPr="00900DC5">
              <w:rPr>
                <w:b/>
                <w:sz w:val="22"/>
                <w:szCs w:val="22"/>
              </w:rPr>
              <w:t>муниципальнöй районлöн</w:t>
            </w:r>
          </w:p>
          <w:p w14:paraId="2F54C97C" w14:textId="77777777" w:rsidR="00D24556" w:rsidRPr="00900DC5" w:rsidRDefault="00D24556" w:rsidP="00E5420C">
            <w:pPr>
              <w:jc w:val="center"/>
              <w:rPr>
                <w:sz w:val="22"/>
              </w:rPr>
            </w:pPr>
            <w:r w:rsidRPr="00900DC5">
              <w:rPr>
                <w:b/>
                <w:sz w:val="22"/>
              </w:rPr>
              <w:t>видзöдан-арталан орган</w:t>
            </w:r>
          </w:p>
        </w:tc>
      </w:tr>
    </w:tbl>
    <w:p w14:paraId="596E96EE" w14:textId="77777777" w:rsidR="00D24556" w:rsidRPr="005A51DC" w:rsidRDefault="00D24556" w:rsidP="00D24556">
      <w:pPr>
        <w:jc w:val="center"/>
        <w:rPr>
          <w:rFonts w:ascii="Arial" w:hAnsi="Arial"/>
          <w:sz w:val="16"/>
          <w:szCs w:val="14"/>
        </w:rPr>
      </w:pPr>
    </w:p>
    <w:tbl>
      <w:tblPr>
        <w:tblW w:w="9923" w:type="dxa"/>
        <w:tblInd w:w="-142" w:type="dxa"/>
        <w:tblBorders>
          <w:top w:val="single" w:sz="12" w:space="0" w:color="auto"/>
        </w:tblBorders>
        <w:tblLayout w:type="fixed"/>
        <w:tblLook w:val="0000" w:firstRow="0" w:lastRow="0" w:firstColumn="0" w:lastColumn="0" w:noHBand="0" w:noVBand="0"/>
      </w:tblPr>
      <w:tblGrid>
        <w:gridCol w:w="9923"/>
      </w:tblGrid>
      <w:tr w:rsidR="00D24556" w:rsidRPr="00EF189F" w14:paraId="71BDA1BC" w14:textId="77777777" w:rsidTr="00E5420C">
        <w:tc>
          <w:tcPr>
            <w:tcW w:w="9923" w:type="dxa"/>
          </w:tcPr>
          <w:p w14:paraId="02A0FBDC" w14:textId="77777777" w:rsidR="00D24556" w:rsidRDefault="00D24556" w:rsidP="00E5420C">
            <w:pPr>
              <w:jc w:val="center"/>
              <w:rPr>
                <w:sz w:val="22"/>
              </w:rPr>
            </w:pPr>
            <w:r w:rsidRPr="00EF189F">
              <w:rPr>
                <w:sz w:val="22"/>
              </w:rPr>
              <w:t>16</w:t>
            </w:r>
            <w:r>
              <w:rPr>
                <w:sz w:val="22"/>
              </w:rPr>
              <w:t>8170</w:t>
            </w:r>
            <w:r w:rsidRPr="00EF189F">
              <w:rPr>
                <w:sz w:val="22"/>
              </w:rPr>
              <w:t xml:space="preserve">, </w:t>
            </w:r>
            <w:r>
              <w:rPr>
                <w:sz w:val="22"/>
              </w:rPr>
              <w:t>Койгородский район, с.</w:t>
            </w:r>
            <w:r w:rsidRPr="00EF189F">
              <w:rPr>
                <w:sz w:val="22"/>
              </w:rPr>
              <w:t xml:space="preserve"> </w:t>
            </w:r>
            <w:r>
              <w:rPr>
                <w:sz w:val="22"/>
              </w:rPr>
              <w:t>Койгородок, ул. Мира д. 7,</w:t>
            </w:r>
            <w:r w:rsidRPr="00EF189F">
              <w:rPr>
                <w:sz w:val="22"/>
              </w:rPr>
              <w:t xml:space="preserve"> тел.</w:t>
            </w:r>
            <w:r>
              <w:rPr>
                <w:sz w:val="22"/>
              </w:rPr>
              <w:t>/факс (82132) 91831</w:t>
            </w:r>
            <w:r w:rsidRPr="00EF189F">
              <w:rPr>
                <w:sz w:val="22"/>
              </w:rPr>
              <w:t xml:space="preserve">, </w:t>
            </w:r>
          </w:p>
          <w:p w14:paraId="74EAE0C3" w14:textId="77777777" w:rsidR="00D24556" w:rsidRPr="00EF189F" w:rsidRDefault="00D24556" w:rsidP="00E5420C">
            <w:pPr>
              <w:jc w:val="center"/>
              <w:rPr>
                <w:sz w:val="22"/>
              </w:rPr>
            </w:pPr>
            <w:r w:rsidRPr="00EF189F">
              <w:rPr>
                <w:sz w:val="22"/>
              </w:rPr>
              <w:t>эл.почта</w:t>
            </w:r>
            <w:r>
              <w:rPr>
                <w:sz w:val="22"/>
              </w:rPr>
              <w:t>:</w:t>
            </w:r>
            <w:r w:rsidRPr="00EF189F">
              <w:rPr>
                <w:sz w:val="22"/>
              </w:rPr>
              <w:t xml:space="preserve"> </w:t>
            </w:r>
            <w:r w:rsidRPr="00EF189F">
              <w:rPr>
                <w:sz w:val="22"/>
                <w:lang w:val="en-US"/>
              </w:rPr>
              <w:t>k</w:t>
            </w:r>
            <w:r>
              <w:rPr>
                <w:sz w:val="22"/>
                <w:lang w:val="en-US"/>
              </w:rPr>
              <w:t>rk</w:t>
            </w:r>
            <w:r w:rsidRPr="005D75B7">
              <w:rPr>
                <w:sz w:val="22"/>
              </w:rPr>
              <w:t>-</w:t>
            </w:r>
            <w:r>
              <w:rPr>
                <w:sz w:val="22"/>
                <w:lang w:val="en-US"/>
              </w:rPr>
              <w:t>koigorodok</w:t>
            </w:r>
            <w:r w:rsidRPr="00B1796D">
              <w:rPr>
                <w:sz w:val="22"/>
              </w:rPr>
              <w:t>@</w:t>
            </w:r>
            <w:r>
              <w:rPr>
                <w:sz w:val="22"/>
                <w:lang w:val="en-US"/>
              </w:rPr>
              <w:t>mail</w:t>
            </w:r>
            <w:r>
              <w:rPr>
                <w:sz w:val="22"/>
              </w:rPr>
              <w:t>.</w:t>
            </w:r>
            <w:r w:rsidRPr="00EF189F">
              <w:rPr>
                <w:sz w:val="22"/>
                <w:lang w:val="en-US"/>
              </w:rPr>
              <w:t>ru</w:t>
            </w:r>
          </w:p>
        </w:tc>
      </w:tr>
    </w:tbl>
    <w:p w14:paraId="4D4B5156" w14:textId="77777777" w:rsidR="00C3583B" w:rsidRDefault="00C3583B" w:rsidP="00EF2EFC">
      <w:pPr>
        <w:tabs>
          <w:tab w:val="left" w:pos="851"/>
        </w:tabs>
        <w:autoSpaceDE w:val="0"/>
        <w:autoSpaceDN w:val="0"/>
        <w:spacing w:line="240" w:lineRule="auto"/>
        <w:jc w:val="right"/>
        <w:rPr>
          <w:sz w:val="16"/>
          <w:szCs w:val="16"/>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8"/>
      </w:tblGrid>
      <w:tr w:rsidR="00AA5DD3" w14:paraId="7EFA71F7" w14:textId="77777777" w:rsidTr="00D24556">
        <w:trPr>
          <w:trHeight w:val="525"/>
        </w:trPr>
        <w:tc>
          <w:tcPr>
            <w:tcW w:w="5000" w:type="pct"/>
            <w:tcBorders>
              <w:top w:val="nil"/>
              <w:left w:val="nil"/>
              <w:bottom w:val="nil"/>
              <w:right w:val="nil"/>
            </w:tcBorders>
          </w:tcPr>
          <w:p w14:paraId="5D7C279B" w14:textId="77777777" w:rsidR="00AA5DD3" w:rsidRPr="00D24556" w:rsidRDefault="00AA5DD3" w:rsidP="00D24556">
            <w:pPr>
              <w:pStyle w:val="aff0"/>
              <w:spacing w:before="0"/>
              <w:rPr>
                <w:sz w:val="24"/>
                <w:szCs w:val="24"/>
              </w:rPr>
            </w:pPr>
            <w:r w:rsidRPr="00D24556">
              <w:rPr>
                <w:sz w:val="24"/>
                <w:szCs w:val="24"/>
              </w:rPr>
              <w:t>ПОСТАНОВЛЕНИЕ</w:t>
            </w:r>
          </w:p>
          <w:p w14:paraId="7F085D91" w14:textId="77777777" w:rsidR="00AA5DD3" w:rsidRPr="00997F15" w:rsidRDefault="00AA5DD3" w:rsidP="00D24556">
            <w:pPr>
              <w:pStyle w:val="aff1"/>
            </w:pPr>
            <w:r w:rsidRPr="00D24556">
              <w:rPr>
                <w:sz w:val="24"/>
                <w:szCs w:val="22"/>
              </w:rPr>
              <w:t>о прекращении производства по делу об административном правонарушении</w:t>
            </w:r>
          </w:p>
        </w:tc>
      </w:tr>
    </w:tbl>
    <w:p w14:paraId="32509668" w14:textId="288037F9" w:rsidR="006B7405" w:rsidRDefault="006B7405" w:rsidP="00D24556">
      <w:pPr>
        <w:tabs>
          <w:tab w:val="right" w:pos="9923"/>
        </w:tabs>
        <w:autoSpaceDE w:val="0"/>
        <w:autoSpaceDN w:val="0"/>
        <w:spacing w:line="240" w:lineRule="auto"/>
        <w:rPr>
          <w:rFonts w:eastAsiaTheme="minorEastAsia"/>
          <w:szCs w:val="24"/>
          <w:lang w:eastAsia="ru-RU"/>
        </w:rPr>
      </w:pPr>
    </w:p>
    <w:p w14:paraId="6BEAD0C1" w14:textId="77777777" w:rsidR="00D24556" w:rsidRPr="00D24556" w:rsidRDefault="00D24556" w:rsidP="00D24556">
      <w:pPr>
        <w:pStyle w:val="aff5"/>
        <w:spacing w:before="0" w:after="0" w:line="240" w:lineRule="auto"/>
        <w:jc w:val="center"/>
      </w:pPr>
      <w:r w:rsidRPr="00D24556">
        <w:t xml:space="preserve">« </w:t>
      </w:r>
      <w:r>
        <w:t>___</w:t>
      </w:r>
      <w:r w:rsidRPr="00D24556">
        <w:t xml:space="preserve"> » </w:t>
      </w:r>
      <w:r>
        <w:t>__________</w:t>
      </w:r>
      <w:r w:rsidRPr="00D24556">
        <w:t>20</w:t>
      </w:r>
      <w:r>
        <w:t>____</w:t>
      </w:r>
      <w:r w:rsidRPr="00D24556">
        <w:t>г.</w:t>
      </w:r>
      <w:r>
        <w:t xml:space="preserve">                                                                             </w:t>
      </w:r>
      <w:r w:rsidRPr="00D24556">
        <w:t xml:space="preserve"> с. </w:t>
      </w:r>
      <w:r>
        <w:t>Койгородок</w:t>
      </w:r>
    </w:p>
    <w:p w14:paraId="59F01F3A" w14:textId="77777777" w:rsidR="00D24556" w:rsidRDefault="00D24556" w:rsidP="00D24556">
      <w:pPr>
        <w:tabs>
          <w:tab w:val="right" w:pos="9923"/>
        </w:tabs>
        <w:autoSpaceDE w:val="0"/>
        <w:autoSpaceDN w:val="0"/>
        <w:spacing w:line="240" w:lineRule="auto"/>
        <w:rPr>
          <w:rFonts w:eastAsiaTheme="minorEastAsia"/>
          <w:szCs w:val="24"/>
          <w:lang w:eastAsia="ru-RU"/>
        </w:rPr>
      </w:pPr>
    </w:p>
    <w:p w14:paraId="58A6D917" w14:textId="77777777" w:rsidR="00AA5DD3" w:rsidRPr="00900462" w:rsidRDefault="00AA5DD3" w:rsidP="00D24556">
      <w:pPr>
        <w:tabs>
          <w:tab w:val="right" w:pos="9923"/>
        </w:tabs>
        <w:autoSpaceDE w:val="0"/>
        <w:autoSpaceDN w:val="0"/>
        <w:spacing w:line="240" w:lineRule="auto"/>
        <w:rPr>
          <w:rFonts w:eastAsiaTheme="minorEastAsia"/>
          <w:szCs w:val="24"/>
          <w:lang w:eastAsia="ru-RU"/>
        </w:rPr>
      </w:pPr>
      <w:r w:rsidRPr="00900462">
        <w:rPr>
          <w:rFonts w:eastAsiaTheme="minorEastAsia"/>
          <w:szCs w:val="24"/>
          <w:lang w:eastAsia="ru-RU"/>
        </w:rPr>
        <w:t xml:space="preserve">Я,  </w:t>
      </w:r>
      <w:r>
        <w:rPr>
          <w:rFonts w:eastAsiaTheme="minorEastAsia"/>
          <w:szCs w:val="24"/>
          <w:lang w:eastAsia="ru-RU"/>
        </w:rPr>
        <w:t>(</w:t>
      </w:r>
      <w:r w:rsidRPr="006B7405">
        <w:rPr>
          <w:rFonts w:eastAsiaTheme="minorEastAsia"/>
          <w:i/>
          <w:color w:val="7030A0"/>
          <w:szCs w:val="24"/>
          <w:lang w:eastAsia="ru-RU"/>
        </w:rPr>
        <w:t>должность,  ФИО должностного лица, вынесшего постановление</w:t>
      </w:r>
      <w:r w:rsidRPr="00900462">
        <w:rPr>
          <w:rFonts w:eastAsiaTheme="minorEastAsia"/>
          <w:szCs w:val="24"/>
          <w:lang w:eastAsia="ru-RU"/>
        </w:rPr>
        <w:t>)</w:t>
      </w:r>
      <w:r>
        <w:rPr>
          <w:rFonts w:eastAsiaTheme="minorEastAsia"/>
          <w:szCs w:val="24"/>
          <w:lang w:eastAsia="ru-RU"/>
        </w:rPr>
        <w:t xml:space="preserve">, </w:t>
      </w:r>
      <w:r w:rsidRPr="00900462">
        <w:rPr>
          <w:rFonts w:eastAsiaTheme="minorEastAsia"/>
          <w:szCs w:val="24"/>
          <w:lang w:eastAsia="ru-RU"/>
        </w:rPr>
        <w:t>рассмотрев материалы дела об административном правонарушении, возбужд</w:t>
      </w:r>
      <w:r>
        <w:rPr>
          <w:rFonts w:eastAsiaTheme="minorEastAsia"/>
          <w:szCs w:val="24"/>
          <w:lang w:eastAsia="ru-RU"/>
        </w:rPr>
        <w:t>е</w:t>
      </w:r>
      <w:r w:rsidRPr="00900462">
        <w:rPr>
          <w:rFonts w:eastAsiaTheme="minorEastAsia"/>
          <w:szCs w:val="24"/>
          <w:lang w:eastAsia="ru-RU"/>
        </w:rPr>
        <w:t xml:space="preserve">нного </w:t>
      </w:r>
      <w:r>
        <w:rPr>
          <w:rFonts w:eastAsiaTheme="minorEastAsia"/>
          <w:szCs w:val="24"/>
          <w:lang w:eastAsia="ru-RU"/>
        </w:rPr>
        <w:t>(</w:t>
      </w:r>
      <w:r w:rsidRPr="006B7405">
        <w:rPr>
          <w:rFonts w:eastAsiaTheme="minorEastAsia"/>
          <w:i/>
          <w:color w:val="7030A0"/>
          <w:szCs w:val="24"/>
          <w:lang w:eastAsia="ru-RU"/>
        </w:rPr>
        <w:t>реквизиты протокола или определения о возбуждении</w:t>
      </w:r>
      <w:r>
        <w:rPr>
          <w:rFonts w:eastAsiaTheme="minorEastAsia"/>
          <w:szCs w:val="24"/>
          <w:lang w:eastAsia="ru-RU"/>
        </w:rPr>
        <w:t>)</w:t>
      </w:r>
    </w:p>
    <w:p w14:paraId="777FF5A8" w14:textId="77777777" w:rsidR="00D24556" w:rsidRDefault="00D24556" w:rsidP="00D24556">
      <w:pPr>
        <w:pStyle w:val="affd"/>
        <w:spacing w:before="0" w:after="0"/>
      </w:pPr>
    </w:p>
    <w:p w14:paraId="13E321DF" w14:textId="2A577067" w:rsidR="00AA5DD3" w:rsidRDefault="00AA5DD3" w:rsidP="00D24556">
      <w:pPr>
        <w:pStyle w:val="affd"/>
        <w:spacing w:before="0" w:after="0"/>
      </w:pPr>
      <w:r w:rsidRPr="00900462">
        <w:t>УСТАНОВИЛ:</w:t>
      </w:r>
    </w:p>
    <w:p w14:paraId="0B972BAD" w14:textId="77777777" w:rsidR="00AA5DD3" w:rsidRDefault="00AA5DD3" w:rsidP="00D24556">
      <w:pPr>
        <w:spacing w:line="240" w:lineRule="auto"/>
        <w:rPr>
          <w:rFonts w:eastAsiaTheme="minorEastAsia"/>
          <w:szCs w:val="24"/>
          <w:lang w:eastAsia="ru-RU"/>
        </w:rPr>
      </w:pPr>
      <w:r w:rsidRPr="00900462">
        <w:t>(</w:t>
      </w:r>
      <w:r w:rsidRPr="006B7405">
        <w:rPr>
          <w:i/>
          <w:color w:val="7030A0"/>
        </w:rPr>
        <w:t xml:space="preserve">Ф.И.О., место работы и должность, место жительства правонарушителя – законного представителя юридического лица, </w:t>
      </w:r>
      <w:r w:rsidRPr="006B7405">
        <w:rPr>
          <w:rFonts w:eastAsiaTheme="minorEastAsia"/>
          <w:i/>
          <w:color w:val="7030A0"/>
          <w:szCs w:val="24"/>
          <w:lang w:eastAsia="ru-RU"/>
        </w:rPr>
        <w:t>наименование и место нахождения юридического лица (организации), время, место, существо правонарушения; нормативный правовой акт, предусматривающий ответственность; обстоятельства, исключающие производство по делу, перечисленные в статье 24.5 КоАП РФ</w:t>
      </w:r>
      <w:r w:rsidRPr="00900462">
        <w:rPr>
          <w:rFonts w:eastAsiaTheme="minorEastAsia"/>
          <w:szCs w:val="24"/>
          <w:lang w:eastAsia="ru-RU"/>
        </w:rPr>
        <w:t>)</w:t>
      </w:r>
      <w:r>
        <w:rPr>
          <w:rFonts w:eastAsiaTheme="minorEastAsia"/>
          <w:szCs w:val="24"/>
          <w:lang w:eastAsia="ru-RU"/>
        </w:rPr>
        <w:t>.</w:t>
      </w:r>
    </w:p>
    <w:p w14:paraId="41734026" w14:textId="77777777" w:rsidR="00AA5DD3" w:rsidRPr="00900462" w:rsidRDefault="00AA5DD3" w:rsidP="00D24556">
      <w:pPr>
        <w:pStyle w:val="aff5"/>
        <w:spacing w:before="0" w:after="0" w:line="240" w:lineRule="auto"/>
        <w:rPr>
          <w:lang w:eastAsia="ru-RU"/>
        </w:rPr>
      </w:pPr>
      <w:r w:rsidRPr="00900462">
        <w:rPr>
          <w:lang w:eastAsia="ru-RU"/>
        </w:rPr>
        <w:t>Руководствуясь п</w:t>
      </w:r>
      <w:r>
        <w:rPr>
          <w:lang w:eastAsia="ru-RU"/>
        </w:rPr>
        <w:t xml:space="preserve">унктом </w:t>
      </w:r>
      <w:r w:rsidRPr="00900462">
        <w:rPr>
          <w:lang w:eastAsia="ru-RU"/>
        </w:rPr>
        <w:t>__ч</w:t>
      </w:r>
      <w:r>
        <w:rPr>
          <w:lang w:eastAsia="ru-RU"/>
        </w:rPr>
        <w:t xml:space="preserve">асти </w:t>
      </w:r>
      <w:r w:rsidRPr="00900462">
        <w:rPr>
          <w:lang w:eastAsia="ru-RU"/>
        </w:rPr>
        <w:t>__ ст</w:t>
      </w:r>
      <w:r>
        <w:rPr>
          <w:lang w:eastAsia="ru-RU"/>
        </w:rPr>
        <w:t xml:space="preserve">атьи </w:t>
      </w:r>
      <w:hyperlink r:id="rId113" w:history="1">
        <w:r w:rsidRPr="00F710E6">
          <w:rPr>
            <w:rStyle w:val="aa"/>
            <w:lang w:eastAsia="ru-RU"/>
          </w:rPr>
          <w:t>24.5</w:t>
        </w:r>
      </w:hyperlink>
      <w:r>
        <w:rPr>
          <w:lang w:eastAsia="ru-RU"/>
        </w:rPr>
        <w:t>, а также статьями</w:t>
      </w:r>
      <w:r w:rsidRPr="00900462">
        <w:rPr>
          <w:lang w:eastAsia="ru-RU"/>
        </w:rPr>
        <w:t xml:space="preserve"> </w:t>
      </w:r>
      <w:hyperlink r:id="rId114" w:history="1">
        <w:r w:rsidRPr="00AC3262">
          <w:rPr>
            <w:rStyle w:val="aa"/>
            <w:lang w:eastAsia="ru-RU"/>
          </w:rPr>
          <w:t>29.9</w:t>
        </w:r>
      </w:hyperlink>
      <w:r w:rsidRPr="00900462">
        <w:rPr>
          <w:lang w:eastAsia="ru-RU"/>
        </w:rPr>
        <w:t xml:space="preserve"> – </w:t>
      </w:r>
      <w:hyperlink r:id="rId115" w:history="1">
        <w:r w:rsidRPr="00AC3262">
          <w:rPr>
            <w:rStyle w:val="aa"/>
            <w:lang w:eastAsia="ru-RU"/>
          </w:rPr>
          <w:t>29.11</w:t>
        </w:r>
      </w:hyperlink>
      <w:r w:rsidRPr="00900462">
        <w:rPr>
          <w:lang w:eastAsia="ru-RU"/>
        </w:rPr>
        <w:t xml:space="preserve"> КоАП РФ</w:t>
      </w:r>
    </w:p>
    <w:p w14:paraId="395F2118" w14:textId="77777777" w:rsidR="00D24556" w:rsidRDefault="00D24556" w:rsidP="00D24556">
      <w:pPr>
        <w:pStyle w:val="affd"/>
        <w:spacing w:before="0" w:after="0"/>
      </w:pPr>
    </w:p>
    <w:p w14:paraId="7D70C366" w14:textId="030030DC" w:rsidR="00AA5DD3" w:rsidRPr="00900462" w:rsidRDefault="00AA5DD3" w:rsidP="00D24556">
      <w:pPr>
        <w:pStyle w:val="affd"/>
        <w:spacing w:before="0" w:after="0"/>
      </w:pPr>
      <w:r w:rsidRPr="00900462">
        <w:t>ПОСТАНОВИЛ:</w:t>
      </w:r>
    </w:p>
    <w:p w14:paraId="6A0518D6" w14:textId="77777777" w:rsidR="00AA5DD3" w:rsidRPr="00900462" w:rsidRDefault="00AA5DD3" w:rsidP="00D24556">
      <w:pPr>
        <w:tabs>
          <w:tab w:val="right" w:pos="9921"/>
        </w:tabs>
        <w:autoSpaceDE w:val="0"/>
        <w:autoSpaceDN w:val="0"/>
        <w:spacing w:line="240" w:lineRule="auto"/>
        <w:rPr>
          <w:rFonts w:eastAsiaTheme="minorEastAsia"/>
          <w:szCs w:val="24"/>
          <w:lang w:eastAsia="ru-RU"/>
        </w:rPr>
      </w:pPr>
      <w:r w:rsidRPr="00900462">
        <w:rPr>
          <w:rFonts w:eastAsiaTheme="minorEastAsia"/>
          <w:szCs w:val="24"/>
          <w:lang w:eastAsia="ru-RU"/>
        </w:rPr>
        <w:t>Производство по делу об административном правонарушении, предусмотренном (</w:t>
      </w:r>
      <w:r w:rsidRPr="006B7405">
        <w:rPr>
          <w:rFonts w:eastAsiaTheme="minorEastAsia"/>
          <w:i/>
          <w:color w:val="7030A0"/>
          <w:szCs w:val="24"/>
          <w:lang w:eastAsia="ru-RU"/>
        </w:rPr>
        <w:t>указать нормативный правовой акт, предусматривающий ответственность</w:t>
      </w:r>
      <w:r w:rsidRPr="00900462">
        <w:rPr>
          <w:rFonts w:eastAsiaTheme="minorEastAsia"/>
          <w:szCs w:val="24"/>
          <w:lang w:eastAsia="ru-RU"/>
        </w:rPr>
        <w:t>)</w:t>
      </w:r>
      <w:r>
        <w:rPr>
          <w:rFonts w:eastAsiaTheme="minorEastAsia"/>
          <w:szCs w:val="24"/>
          <w:lang w:eastAsia="ru-RU"/>
        </w:rPr>
        <w:t xml:space="preserve"> </w:t>
      </w:r>
      <w:r w:rsidRPr="00900462">
        <w:rPr>
          <w:rFonts w:eastAsiaTheme="minorEastAsia"/>
          <w:szCs w:val="24"/>
          <w:lang w:eastAsia="ru-RU"/>
        </w:rPr>
        <w:t>в отношении (</w:t>
      </w:r>
      <w:r w:rsidRPr="006B7405">
        <w:rPr>
          <w:rFonts w:eastAsiaTheme="minorEastAsia"/>
          <w:i/>
          <w:color w:val="7030A0"/>
          <w:szCs w:val="24"/>
          <w:lang w:eastAsia="ru-RU"/>
        </w:rPr>
        <w:t>сведения о правонарушителе</w:t>
      </w:r>
      <w:r w:rsidRPr="00900462">
        <w:rPr>
          <w:rFonts w:eastAsiaTheme="minorEastAsia"/>
          <w:szCs w:val="24"/>
          <w:lang w:eastAsia="ru-RU"/>
        </w:rPr>
        <w:t>)</w:t>
      </w:r>
      <w:r>
        <w:rPr>
          <w:rFonts w:eastAsiaTheme="minorEastAsia"/>
          <w:szCs w:val="24"/>
          <w:lang w:eastAsia="ru-RU"/>
        </w:rPr>
        <w:t xml:space="preserve"> </w:t>
      </w:r>
      <w:r w:rsidRPr="00900462">
        <w:rPr>
          <w:rFonts w:eastAsiaTheme="minorEastAsia"/>
          <w:szCs w:val="24"/>
          <w:lang w:eastAsia="ru-RU"/>
        </w:rPr>
        <w:t>прекратить, о ч</w:t>
      </w:r>
      <w:r>
        <w:rPr>
          <w:rFonts w:eastAsiaTheme="minorEastAsia"/>
          <w:szCs w:val="24"/>
          <w:lang w:eastAsia="ru-RU"/>
        </w:rPr>
        <w:t>е</w:t>
      </w:r>
      <w:r w:rsidRPr="00900462">
        <w:rPr>
          <w:rFonts w:eastAsiaTheme="minorEastAsia"/>
          <w:szCs w:val="24"/>
          <w:lang w:eastAsia="ru-RU"/>
        </w:rPr>
        <w:t>м уведомить заинтересованных лиц.</w:t>
      </w:r>
    </w:p>
    <w:tbl>
      <w:tblPr>
        <w:tblW w:w="9816" w:type="dxa"/>
        <w:tblLayout w:type="fixed"/>
        <w:tblCellMar>
          <w:left w:w="28" w:type="dxa"/>
          <w:right w:w="28" w:type="dxa"/>
        </w:tblCellMar>
        <w:tblLook w:val="0000" w:firstRow="0" w:lastRow="0" w:firstColumn="0" w:lastColumn="0" w:noHBand="0" w:noVBand="0"/>
      </w:tblPr>
      <w:tblGrid>
        <w:gridCol w:w="4035"/>
        <w:gridCol w:w="147"/>
        <w:gridCol w:w="475"/>
        <w:gridCol w:w="267"/>
        <w:gridCol w:w="1304"/>
        <w:gridCol w:w="415"/>
        <w:gridCol w:w="386"/>
        <w:gridCol w:w="1572"/>
        <w:gridCol w:w="1215"/>
      </w:tblGrid>
      <w:tr w:rsidR="00AA5DD3" w:rsidRPr="00900462" w14:paraId="578FCA98" w14:textId="77777777" w:rsidTr="00B847F2">
        <w:tc>
          <w:tcPr>
            <w:tcW w:w="3856" w:type="dxa"/>
            <w:vAlign w:val="bottom"/>
          </w:tcPr>
          <w:p w14:paraId="6096C273" w14:textId="77777777" w:rsidR="00AA5DD3" w:rsidRPr="00900462" w:rsidRDefault="00AA5DD3" w:rsidP="00D24556">
            <w:pPr>
              <w:pStyle w:val="affb"/>
              <w:rPr>
                <w:rFonts w:eastAsiaTheme="minorEastAsia"/>
              </w:rPr>
            </w:pPr>
            <w:r w:rsidRPr="00900462">
              <w:rPr>
                <w:rFonts w:eastAsiaTheme="minorEastAsia"/>
              </w:rPr>
              <w:t>Копию постановления получил(а)</w:t>
            </w:r>
          </w:p>
        </w:tc>
        <w:tc>
          <w:tcPr>
            <w:tcW w:w="141" w:type="dxa"/>
            <w:tcBorders>
              <w:bottom w:val="single" w:sz="4" w:space="0" w:color="auto"/>
            </w:tcBorders>
            <w:vAlign w:val="bottom"/>
          </w:tcPr>
          <w:p w14:paraId="12AEA786" w14:textId="77777777" w:rsidR="00AA5DD3" w:rsidRPr="00900462" w:rsidRDefault="00AA5DD3" w:rsidP="00D24556">
            <w:pPr>
              <w:autoSpaceDE w:val="0"/>
              <w:autoSpaceDN w:val="0"/>
              <w:spacing w:line="240" w:lineRule="auto"/>
              <w:jc w:val="right"/>
              <w:rPr>
                <w:rFonts w:eastAsiaTheme="minorEastAsia"/>
                <w:szCs w:val="24"/>
                <w:lang w:eastAsia="ru-RU"/>
              </w:rPr>
            </w:pPr>
            <w:r w:rsidRPr="00900462">
              <w:rPr>
                <w:rFonts w:eastAsiaTheme="minorEastAsia"/>
                <w:szCs w:val="24"/>
                <w:lang w:eastAsia="ru-RU"/>
              </w:rPr>
              <w:t>“</w:t>
            </w:r>
          </w:p>
        </w:tc>
        <w:tc>
          <w:tcPr>
            <w:tcW w:w="454" w:type="dxa"/>
            <w:tcBorders>
              <w:bottom w:val="single" w:sz="4" w:space="0" w:color="auto"/>
            </w:tcBorders>
            <w:vAlign w:val="bottom"/>
          </w:tcPr>
          <w:p w14:paraId="515D68D1" w14:textId="77777777" w:rsidR="00AA5DD3" w:rsidRPr="00900462" w:rsidRDefault="00AA5DD3" w:rsidP="00D24556">
            <w:pPr>
              <w:autoSpaceDE w:val="0"/>
              <w:autoSpaceDN w:val="0"/>
              <w:spacing w:line="240" w:lineRule="auto"/>
              <w:jc w:val="center"/>
              <w:rPr>
                <w:rFonts w:eastAsiaTheme="minorEastAsia"/>
                <w:szCs w:val="24"/>
                <w:lang w:eastAsia="ru-RU"/>
              </w:rPr>
            </w:pPr>
          </w:p>
        </w:tc>
        <w:tc>
          <w:tcPr>
            <w:tcW w:w="255" w:type="dxa"/>
            <w:tcBorders>
              <w:bottom w:val="single" w:sz="4" w:space="0" w:color="auto"/>
            </w:tcBorders>
            <w:vAlign w:val="bottom"/>
          </w:tcPr>
          <w:p w14:paraId="078AE90E" w14:textId="77777777" w:rsidR="00AA5DD3" w:rsidRPr="00900462" w:rsidRDefault="00AA5DD3" w:rsidP="00D24556">
            <w:pPr>
              <w:autoSpaceDE w:val="0"/>
              <w:autoSpaceDN w:val="0"/>
              <w:spacing w:line="240" w:lineRule="auto"/>
              <w:rPr>
                <w:rFonts w:eastAsiaTheme="minorEastAsia"/>
                <w:szCs w:val="24"/>
                <w:lang w:eastAsia="ru-RU"/>
              </w:rPr>
            </w:pPr>
            <w:r w:rsidRPr="00900462">
              <w:rPr>
                <w:rFonts w:eastAsiaTheme="minorEastAsia"/>
                <w:szCs w:val="24"/>
                <w:lang w:eastAsia="ru-RU"/>
              </w:rPr>
              <w:t>”</w:t>
            </w:r>
          </w:p>
        </w:tc>
        <w:tc>
          <w:tcPr>
            <w:tcW w:w="1247" w:type="dxa"/>
            <w:tcBorders>
              <w:bottom w:val="single" w:sz="4" w:space="0" w:color="auto"/>
            </w:tcBorders>
            <w:vAlign w:val="bottom"/>
          </w:tcPr>
          <w:p w14:paraId="771B6A5E" w14:textId="77777777" w:rsidR="00AA5DD3" w:rsidRPr="00900462" w:rsidRDefault="00AA5DD3" w:rsidP="00D24556">
            <w:pPr>
              <w:autoSpaceDE w:val="0"/>
              <w:autoSpaceDN w:val="0"/>
              <w:spacing w:line="240" w:lineRule="auto"/>
              <w:jc w:val="center"/>
              <w:rPr>
                <w:rFonts w:eastAsiaTheme="minorEastAsia"/>
                <w:szCs w:val="24"/>
                <w:lang w:eastAsia="ru-RU"/>
              </w:rPr>
            </w:pPr>
          </w:p>
        </w:tc>
        <w:tc>
          <w:tcPr>
            <w:tcW w:w="397" w:type="dxa"/>
            <w:tcBorders>
              <w:bottom w:val="single" w:sz="4" w:space="0" w:color="auto"/>
            </w:tcBorders>
            <w:vAlign w:val="bottom"/>
          </w:tcPr>
          <w:p w14:paraId="71CC7F66" w14:textId="77777777" w:rsidR="00AA5DD3" w:rsidRPr="00900462" w:rsidRDefault="00AA5DD3" w:rsidP="00D24556">
            <w:pPr>
              <w:autoSpaceDE w:val="0"/>
              <w:autoSpaceDN w:val="0"/>
              <w:spacing w:line="240" w:lineRule="auto"/>
              <w:jc w:val="right"/>
              <w:rPr>
                <w:rFonts w:eastAsiaTheme="minorEastAsia"/>
                <w:szCs w:val="24"/>
                <w:lang w:eastAsia="ru-RU"/>
              </w:rPr>
            </w:pPr>
            <w:r w:rsidRPr="00900462">
              <w:rPr>
                <w:rFonts w:eastAsiaTheme="minorEastAsia"/>
                <w:szCs w:val="24"/>
                <w:lang w:eastAsia="ru-RU"/>
              </w:rPr>
              <w:t>2</w:t>
            </w:r>
            <w:r>
              <w:rPr>
                <w:rFonts w:eastAsiaTheme="minorEastAsia"/>
                <w:szCs w:val="24"/>
                <w:lang w:eastAsia="ru-RU"/>
              </w:rPr>
              <w:t>2</w:t>
            </w:r>
            <w:r w:rsidRPr="00900462">
              <w:rPr>
                <w:rFonts w:eastAsiaTheme="minorEastAsia"/>
                <w:szCs w:val="24"/>
                <w:lang w:eastAsia="ru-RU"/>
              </w:rPr>
              <w:t>0</w:t>
            </w:r>
          </w:p>
        </w:tc>
        <w:tc>
          <w:tcPr>
            <w:tcW w:w="369" w:type="dxa"/>
            <w:tcBorders>
              <w:bottom w:val="single" w:sz="4" w:space="0" w:color="auto"/>
            </w:tcBorders>
            <w:vAlign w:val="bottom"/>
          </w:tcPr>
          <w:p w14:paraId="4D405195" w14:textId="77777777" w:rsidR="00AA5DD3" w:rsidRPr="00900462" w:rsidRDefault="00AA5DD3" w:rsidP="00D24556">
            <w:pPr>
              <w:autoSpaceDE w:val="0"/>
              <w:autoSpaceDN w:val="0"/>
              <w:spacing w:line="240" w:lineRule="auto"/>
              <w:rPr>
                <w:rFonts w:eastAsiaTheme="minorEastAsia"/>
                <w:szCs w:val="24"/>
                <w:lang w:eastAsia="ru-RU"/>
              </w:rPr>
            </w:pPr>
          </w:p>
        </w:tc>
        <w:tc>
          <w:tcPr>
            <w:tcW w:w="1503" w:type="dxa"/>
            <w:tcBorders>
              <w:bottom w:val="single" w:sz="4" w:space="0" w:color="auto"/>
            </w:tcBorders>
            <w:vAlign w:val="bottom"/>
          </w:tcPr>
          <w:p w14:paraId="37869FC4" w14:textId="77777777" w:rsidR="00AA5DD3" w:rsidRPr="00900462" w:rsidRDefault="00AA5DD3" w:rsidP="00D24556">
            <w:pPr>
              <w:autoSpaceDE w:val="0"/>
              <w:autoSpaceDN w:val="0"/>
              <w:spacing w:line="240" w:lineRule="auto"/>
              <w:ind w:firstLine="0"/>
              <w:rPr>
                <w:rFonts w:eastAsiaTheme="minorEastAsia"/>
                <w:szCs w:val="24"/>
                <w:lang w:eastAsia="ru-RU"/>
              </w:rPr>
            </w:pPr>
            <w:r>
              <w:rPr>
                <w:rFonts w:eastAsiaTheme="minorEastAsia"/>
                <w:szCs w:val="24"/>
                <w:lang w:eastAsia="ru-RU"/>
              </w:rPr>
              <w:t>года</w:t>
            </w:r>
          </w:p>
        </w:tc>
        <w:tc>
          <w:tcPr>
            <w:tcW w:w="1162" w:type="dxa"/>
            <w:tcBorders>
              <w:bottom w:val="single" w:sz="4" w:space="0" w:color="auto"/>
            </w:tcBorders>
            <w:vAlign w:val="bottom"/>
          </w:tcPr>
          <w:p w14:paraId="42ABE57D" w14:textId="77777777" w:rsidR="00AA5DD3" w:rsidRPr="00900462" w:rsidRDefault="00AA5DD3" w:rsidP="00D24556">
            <w:pPr>
              <w:autoSpaceDE w:val="0"/>
              <w:autoSpaceDN w:val="0"/>
              <w:spacing w:line="240" w:lineRule="auto"/>
              <w:jc w:val="center"/>
              <w:rPr>
                <w:rFonts w:eastAsiaTheme="minorEastAsia"/>
                <w:szCs w:val="24"/>
                <w:lang w:eastAsia="ru-RU"/>
              </w:rPr>
            </w:pPr>
          </w:p>
        </w:tc>
      </w:tr>
      <w:tr w:rsidR="00AA5DD3" w:rsidRPr="00900462" w14:paraId="73F95939" w14:textId="77777777" w:rsidTr="00B847F2">
        <w:tc>
          <w:tcPr>
            <w:tcW w:w="3856" w:type="dxa"/>
            <w:tcBorders>
              <w:left w:val="nil"/>
              <w:bottom w:val="single" w:sz="4" w:space="0" w:color="auto"/>
              <w:right w:val="nil"/>
            </w:tcBorders>
          </w:tcPr>
          <w:p w14:paraId="425C0F6C" w14:textId="77777777" w:rsidR="00AA5DD3" w:rsidRPr="00900462" w:rsidRDefault="00AA5DD3" w:rsidP="00D24556">
            <w:pPr>
              <w:autoSpaceDE w:val="0"/>
              <w:autoSpaceDN w:val="0"/>
              <w:spacing w:line="240" w:lineRule="auto"/>
              <w:rPr>
                <w:rFonts w:eastAsiaTheme="minorEastAsia"/>
                <w:szCs w:val="24"/>
                <w:lang w:eastAsia="ru-RU"/>
              </w:rPr>
            </w:pPr>
          </w:p>
        </w:tc>
        <w:tc>
          <w:tcPr>
            <w:tcW w:w="141" w:type="dxa"/>
            <w:tcBorders>
              <w:top w:val="single" w:sz="4" w:space="0" w:color="auto"/>
              <w:left w:val="nil"/>
              <w:bottom w:val="single" w:sz="4" w:space="0" w:color="auto"/>
              <w:right w:val="nil"/>
            </w:tcBorders>
          </w:tcPr>
          <w:p w14:paraId="60C872C8" w14:textId="77777777" w:rsidR="00AA5DD3" w:rsidRPr="00900462" w:rsidRDefault="00AA5DD3" w:rsidP="00D24556">
            <w:pPr>
              <w:autoSpaceDE w:val="0"/>
              <w:autoSpaceDN w:val="0"/>
              <w:spacing w:line="240" w:lineRule="auto"/>
              <w:rPr>
                <w:rFonts w:eastAsiaTheme="minorEastAsia"/>
                <w:szCs w:val="24"/>
                <w:lang w:eastAsia="ru-RU"/>
              </w:rPr>
            </w:pPr>
          </w:p>
        </w:tc>
        <w:tc>
          <w:tcPr>
            <w:tcW w:w="454" w:type="dxa"/>
            <w:tcBorders>
              <w:top w:val="single" w:sz="4" w:space="0" w:color="auto"/>
              <w:left w:val="nil"/>
              <w:bottom w:val="single" w:sz="4" w:space="0" w:color="auto"/>
              <w:right w:val="nil"/>
            </w:tcBorders>
          </w:tcPr>
          <w:p w14:paraId="04E8469D" w14:textId="77777777" w:rsidR="00AA5DD3" w:rsidRPr="00900462" w:rsidRDefault="00AA5DD3" w:rsidP="00D24556">
            <w:pPr>
              <w:autoSpaceDE w:val="0"/>
              <w:autoSpaceDN w:val="0"/>
              <w:spacing w:line="240" w:lineRule="auto"/>
              <w:rPr>
                <w:rFonts w:eastAsiaTheme="minorEastAsia"/>
                <w:szCs w:val="24"/>
                <w:lang w:eastAsia="ru-RU"/>
              </w:rPr>
            </w:pPr>
          </w:p>
        </w:tc>
        <w:tc>
          <w:tcPr>
            <w:tcW w:w="255" w:type="dxa"/>
            <w:tcBorders>
              <w:top w:val="single" w:sz="4" w:space="0" w:color="auto"/>
              <w:left w:val="nil"/>
              <w:bottom w:val="single" w:sz="4" w:space="0" w:color="auto"/>
              <w:right w:val="nil"/>
            </w:tcBorders>
          </w:tcPr>
          <w:p w14:paraId="5DE9B459" w14:textId="77777777" w:rsidR="00AA5DD3" w:rsidRPr="00900462" w:rsidRDefault="00AA5DD3" w:rsidP="00D24556">
            <w:pPr>
              <w:autoSpaceDE w:val="0"/>
              <w:autoSpaceDN w:val="0"/>
              <w:spacing w:line="240" w:lineRule="auto"/>
              <w:rPr>
                <w:rFonts w:eastAsiaTheme="minorEastAsia"/>
                <w:szCs w:val="24"/>
                <w:lang w:eastAsia="ru-RU"/>
              </w:rPr>
            </w:pPr>
          </w:p>
        </w:tc>
        <w:tc>
          <w:tcPr>
            <w:tcW w:w="1247" w:type="dxa"/>
            <w:tcBorders>
              <w:top w:val="single" w:sz="4" w:space="0" w:color="auto"/>
              <w:left w:val="nil"/>
              <w:bottom w:val="single" w:sz="4" w:space="0" w:color="auto"/>
              <w:right w:val="nil"/>
            </w:tcBorders>
          </w:tcPr>
          <w:p w14:paraId="69B8A6D3" w14:textId="77777777" w:rsidR="00AA5DD3" w:rsidRPr="00900462" w:rsidRDefault="00AA5DD3" w:rsidP="00D24556">
            <w:pPr>
              <w:autoSpaceDE w:val="0"/>
              <w:autoSpaceDN w:val="0"/>
              <w:spacing w:line="240" w:lineRule="auto"/>
              <w:rPr>
                <w:rFonts w:eastAsiaTheme="minorEastAsia"/>
                <w:szCs w:val="24"/>
                <w:lang w:eastAsia="ru-RU"/>
              </w:rPr>
            </w:pPr>
          </w:p>
        </w:tc>
        <w:tc>
          <w:tcPr>
            <w:tcW w:w="397" w:type="dxa"/>
            <w:tcBorders>
              <w:top w:val="single" w:sz="4" w:space="0" w:color="auto"/>
              <w:left w:val="nil"/>
              <w:bottom w:val="single" w:sz="4" w:space="0" w:color="auto"/>
              <w:right w:val="nil"/>
            </w:tcBorders>
          </w:tcPr>
          <w:p w14:paraId="6BE4ED74" w14:textId="77777777" w:rsidR="00AA5DD3" w:rsidRPr="00900462" w:rsidRDefault="00AA5DD3" w:rsidP="00D24556">
            <w:pPr>
              <w:autoSpaceDE w:val="0"/>
              <w:autoSpaceDN w:val="0"/>
              <w:spacing w:line="240" w:lineRule="auto"/>
              <w:rPr>
                <w:rFonts w:eastAsiaTheme="minorEastAsia"/>
                <w:szCs w:val="24"/>
                <w:lang w:eastAsia="ru-RU"/>
              </w:rPr>
            </w:pPr>
          </w:p>
        </w:tc>
        <w:tc>
          <w:tcPr>
            <w:tcW w:w="369" w:type="dxa"/>
            <w:tcBorders>
              <w:top w:val="single" w:sz="4" w:space="0" w:color="auto"/>
              <w:left w:val="nil"/>
              <w:bottom w:val="single" w:sz="4" w:space="0" w:color="auto"/>
              <w:right w:val="nil"/>
            </w:tcBorders>
          </w:tcPr>
          <w:p w14:paraId="48765E32" w14:textId="77777777" w:rsidR="00AA5DD3" w:rsidRPr="00900462" w:rsidRDefault="00AA5DD3" w:rsidP="00D24556">
            <w:pPr>
              <w:autoSpaceDE w:val="0"/>
              <w:autoSpaceDN w:val="0"/>
              <w:spacing w:line="240" w:lineRule="auto"/>
              <w:rPr>
                <w:rFonts w:eastAsiaTheme="minorEastAsia"/>
                <w:szCs w:val="24"/>
                <w:lang w:eastAsia="ru-RU"/>
              </w:rPr>
            </w:pPr>
          </w:p>
        </w:tc>
        <w:tc>
          <w:tcPr>
            <w:tcW w:w="1503" w:type="dxa"/>
            <w:tcBorders>
              <w:top w:val="single" w:sz="4" w:space="0" w:color="auto"/>
              <w:left w:val="nil"/>
              <w:bottom w:val="single" w:sz="4" w:space="0" w:color="auto"/>
              <w:right w:val="nil"/>
            </w:tcBorders>
          </w:tcPr>
          <w:p w14:paraId="0008831A" w14:textId="77777777" w:rsidR="00AA5DD3" w:rsidRPr="00900462" w:rsidRDefault="00AA5DD3" w:rsidP="00D24556">
            <w:pPr>
              <w:autoSpaceDE w:val="0"/>
              <w:autoSpaceDN w:val="0"/>
              <w:spacing w:line="240" w:lineRule="auto"/>
              <w:ind w:left="57"/>
              <w:rPr>
                <w:rFonts w:eastAsiaTheme="minorEastAsia"/>
                <w:szCs w:val="24"/>
                <w:lang w:eastAsia="ru-RU"/>
              </w:rPr>
            </w:pPr>
          </w:p>
        </w:tc>
        <w:tc>
          <w:tcPr>
            <w:tcW w:w="1162" w:type="dxa"/>
            <w:tcBorders>
              <w:top w:val="single" w:sz="4" w:space="0" w:color="auto"/>
              <w:left w:val="nil"/>
              <w:bottom w:val="single" w:sz="4" w:space="0" w:color="auto"/>
              <w:right w:val="nil"/>
            </w:tcBorders>
          </w:tcPr>
          <w:p w14:paraId="619A353D" w14:textId="77777777" w:rsidR="00AA5DD3" w:rsidRPr="00900462" w:rsidRDefault="00AA5DD3" w:rsidP="00D24556">
            <w:pPr>
              <w:pStyle w:val="aff2"/>
              <w:rPr>
                <w:rFonts w:eastAsiaTheme="minorEastAsia"/>
              </w:rPr>
            </w:pPr>
            <w:r w:rsidRPr="00900462">
              <w:rPr>
                <w:rFonts w:eastAsiaTheme="minorEastAsia"/>
              </w:rPr>
              <w:t>(подпись)</w:t>
            </w:r>
          </w:p>
        </w:tc>
      </w:tr>
      <w:tr w:rsidR="00AA5DD3" w:rsidRPr="00900462" w14:paraId="28AE256A" w14:textId="77777777" w:rsidTr="00B847F2">
        <w:trPr>
          <w:trHeight w:val="468"/>
        </w:trPr>
        <w:tc>
          <w:tcPr>
            <w:tcW w:w="9384" w:type="dxa"/>
            <w:gridSpan w:val="9"/>
            <w:tcBorders>
              <w:top w:val="single" w:sz="4" w:space="0" w:color="auto"/>
            </w:tcBorders>
          </w:tcPr>
          <w:p w14:paraId="3FE0D50C" w14:textId="77777777" w:rsidR="00255E2C" w:rsidRDefault="00AA5DD3" w:rsidP="00D24556">
            <w:pPr>
              <w:autoSpaceDE w:val="0"/>
              <w:autoSpaceDN w:val="0"/>
              <w:spacing w:line="240" w:lineRule="auto"/>
              <w:rPr>
                <w:rFonts w:eastAsiaTheme="minorEastAsia"/>
                <w:szCs w:val="24"/>
                <w:lang w:eastAsia="ru-RU"/>
              </w:rPr>
            </w:pPr>
            <w:r w:rsidRPr="006B7405">
              <w:rPr>
                <w:rFonts w:eastAsiaTheme="minorEastAsia"/>
                <w:color w:val="7030A0"/>
                <w:szCs w:val="24"/>
                <w:lang w:eastAsia="ru-RU"/>
              </w:rPr>
              <w:t>В случае отправления посредством почтовой связи делается отметка об извещении</w:t>
            </w:r>
            <w:r w:rsidRPr="00900462">
              <w:rPr>
                <w:rFonts w:eastAsiaTheme="minorEastAsia"/>
                <w:szCs w:val="24"/>
                <w:lang w:eastAsia="ru-RU"/>
              </w:rPr>
              <w:t xml:space="preserve">: </w:t>
            </w:r>
          </w:p>
          <w:p w14:paraId="2F59F238" w14:textId="77777777" w:rsidR="00AA5DD3" w:rsidRPr="00900462" w:rsidRDefault="00AA5DD3" w:rsidP="00D24556">
            <w:pPr>
              <w:autoSpaceDE w:val="0"/>
              <w:autoSpaceDN w:val="0"/>
              <w:spacing w:line="240" w:lineRule="auto"/>
              <w:rPr>
                <w:rFonts w:eastAsiaTheme="minorEastAsia"/>
                <w:szCs w:val="24"/>
                <w:lang w:eastAsia="ru-RU"/>
              </w:rPr>
            </w:pPr>
            <w:r w:rsidRPr="00900462">
              <w:rPr>
                <w:rFonts w:eastAsiaTheme="minorEastAsia"/>
                <w:szCs w:val="24"/>
                <w:lang w:eastAsia="ru-RU"/>
              </w:rPr>
              <w:t>дата, ______№ ________адрес ___________________________________________</w:t>
            </w:r>
          </w:p>
        </w:tc>
      </w:tr>
    </w:tbl>
    <w:p w14:paraId="3BDE0988" w14:textId="77777777" w:rsidR="00C3583B" w:rsidRDefault="00C3583B" w:rsidP="00D24556">
      <w:pPr>
        <w:tabs>
          <w:tab w:val="left" w:pos="851"/>
        </w:tabs>
        <w:autoSpaceDE w:val="0"/>
        <w:autoSpaceDN w:val="0"/>
        <w:spacing w:line="240" w:lineRule="auto"/>
        <w:jc w:val="right"/>
        <w:rPr>
          <w:sz w:val="16"/>
          <w:szCs w:val="16"/>
        </w:rPr>
      </w:pPr>
    </w:p>
    <w:p w14:paraId="50207ED2" w14:textId="77777777" w:rsidR="00A8711A" w:rsidRDefault="00A8711A" w:rsidP="00D24556">
      <w:pPr>
        <w:tabs>
          <w:tab w:val="left" w:pos="851"/>
        </w:tabs>
        <w:autoSpaceDE w:val="0"/>
        <w:autoSpaceDN w:val="0"/>
        <w:spacing w:line="240" w:lineRule="auto"/>
        <w:jc w:val="right"/>
        <w:rPr>
          <w:sz w:val="16"/>
          <w:szCs w:val="16"/>
        </w:rPr>
      </w:pPr>
    </w:p>
    <w:p w14:paraId="09AE2505" w14:textId="77777777" w:rsidR="00A8711A" w:rsidRDefault="00A8711A" w:rsidP="00D24556">
      <w:pPr>
        <w:tabs>
          <w:tab w:val="left" w:pos="851"/>
        </w:tabs>
        <w:autoSpaceDE w:val="0"/>
        <w:autoSpaceDN w:val="0"/>
        <w:spacing w:line="240" w:lineRule="auto"/>
        <w:jc w:val="right"/>
        <w:rPr>
          <w:sz w:val="16"/>
          <w:szCs w:val="16"/>
        </w:rPr>
      </w:pPr>
    </w:p>
    <w:p w14:paraId="78CEE56A" w14:textId="77777777" w:rsidR="002C6880" w:rsidRDefault="002C6880" w:rsidP="00D24556">
      <w:pPr>
        <w:tabs>
          <w:tab w:val="left" w:pos="851"/>
        </w:tabs>
        <w:autoSpaceDE w:val="0"/>
        <w:autoSpaceDN w:val="0"/>
        <w:spacing w:line="240" w:lineRule="auto"/>
        <w:jc w:val="right"/>
        <w:rPr>
          <w:sz w:val="16"/>
          <w:szCs w:val="16"/>
        </w:rPr>
      </w:pPr>
    </w:p>
    <w:p w14:paraId="344400FB" w14:textId="77777777" w:rsidR="00A8711A" w:rsidRDefault="00A8711A" w:rsidP="00D24556">
      <w:pPr>
        <w:tabs>
          <w:tab w:val="left" w:pos="851"/>
        </w:tabs>
        <w:autoSpaceDE w:val="0"/>
        <w:autoSpaceDN w:val="0"/>
        <w:spacing w:line="240" w:lineRule="auto"/>
        <w:jc w:val="right"/>
        <w:rPr>
          <w:sz w:val="16"/>
          <w:szCs w:val="16"/>
        </w:rPr>
      </w:pPr>
    </w:p>
    <w:p w14:paraId="2FE65F32" w14:textId="77777777" w:rsidR="00A8711A" w:rsidRDefault="00A8711A" w:rsidP="00D24556">
      <w:pPr>
        <w:tabs>
          <w:tab w:val="left" w:pos="851"/>
        </w:tabs>
        <w:autoSpaceDE w:val="0"/>
        <w:autoSpaceDN w:val="0"/>
        <w:spacing w:line="240" w:lineRule="auto"/>
        <w:jc w:val="right"/>
        <w:rPr>
          <w:sz w:val="16"/>
          <w:szCs w:val="16"/>
        </w:rPr>
      </w:pPr>
    </w:p>
    <w:p w14:paraId="44BCE4A7" w14:textId="77777777" w:rsidR="00D24556" w:rsidRDefault="00D24556">
      <w:pPr>
        <w:suppressAutoHyphens w:val="0"/>
        <w:spacing w:line="240" w:lineRule="auto"/>
        <w:ind w:firstLine="0"/>
        <w:jc w:val="left"/>
        <w:rPr>
          <w:sz w:val="16"/>
          <w:szCs w:val="16"/>
        </w:rPr>
      </w:pPr>
      <w:r>
        <w:rPr>
          <w:sz w:val="16"/>
          <w:szCs w:val="16"/>
        </w:rPr>
        <w:br w:type="page"/>
      </w:r>
    </w:p>
    <w:p w14:paraId="33DEDBFA" w14:textId="6952A06E" w:rsidR="00A8711A" w:rsidRDefault="00A8711A" w:rsidP="00EF2EFC">
      <w:pPr>
        <w:tabs>
          <w:tab w:val="left" w:pos="851"/>
        </w:tabs>
        <w:autoSpaceDE w:val="0"/>
        <w:autoSpaceDN w:val="0"/>
        <w:spacing w:line="240" w:lineRule="auto"/>
        <w:jc w:val="right"/>
        <w:rPr>
          <w:szCs w:val="24"/>
        </w:rPr>
      </w:pPr>
      <w:r w:rsidRPr="00D24556">
        <w:rPr>
          <w:szCs w:val="24"/>
        </w:rPr>
        <w:t>Приложение № 7</w:t>
      </w:r>
    </w:p>
    <w:p w14:paraId="21E19679" w14:textId="77777777" w:rsidR="004662DB" w:rsidRPr="00D24556" w:rsidRDefault="004662DB" w:rsidP="00EF2EFC">
      <w:pPr>
        <w:tabs>
          <w:tab w:val="left" w:pos="851"/>
        </w:tabs>
        <w:autoSpaceDE w:val="0"/>
        <w:autoSpaceDN w:val="0"/>
        <w:spacing w:line="240" w:lineRule="auto"/>
        <w:jc w:val="right"/>
        <w:rPr>
          <w:szCs w:val="24"/>
        </w:rPr>
      </w:pPr>
    </w:p>
    <w:tbl>
      <w:tblPr>
        <w:tblW w:w="9923" w:type="dxa"/>
        <w:jc w:val="center"/>
        <w:tblLayout w:type="fixed"/>
        <w:tblCellMar>
          <w:left w:w="70" w:type="dxa"/>
          <w:right w:w="70" w:type="dxa"/>
        </w:tblCellMar>
        <w:tblLook w:val="0000" w:firstRow="0" w:lastRow="0" w:firstColumn="0" w:lastColumn="0" w:noHBand="0" w:noVBand="0"/>
      </w:tblPr>
      <w:tblGrid>
        <w:gridCol w:w="4253"/>
        <w:gridCol w:w="1842"/>
        <w:gridCol w:w="3828"/>
      </w:tblGrid>
      <w:tr w:rsidR="00D24556" w14:paraId="6A8EBB22" w14:textId="77777777" w:rsidTr="00E5420C">
        <w:trPr>
          <w:trHeight w:val="1266"/>
          <w:jc w:val="center"/>
        </w:trPr>
        <w:tc>
          <w:tcPr>
            <w:tcW w:w="4253" w:type="dxa"/>
          </w:tcPr>
          <w:p w14:paraId="5570F041" w14:textId="77777777" w:rsidR="00D24556" w:rsidRPr="00900DC5" w:rsidRDefault="00D24556" w:rsidP="00E5420C">
            <w:pPr>
              <w:jc w:val="center"/>
              <w:rPr>
                <w:b/>
                <w:sz w:val="22"/>
              </w:rPr>
            </w:pPr>
            <w:r w:rsidRPr="00900DC5">
              <w:rPr>
                <w:b/>
                <w:sz w:val="22"/>
              </w:rPr>
              <w:t>Контрольно – ревизионная</w:t>
            </w:r>
          </w:p>
          <w:p w14:paraId="68BDD89C" w14:textId="77777777" w:rsidR="00D24556" w:rsidRPr="00900DC5" w:rsidRDefault="00D24556" w:rsidP="00E5420C">
            <w:pPr>
              <w:jc w:val="center"/>
              <w:rPr>
                <w:b/>
                <w:sz w:val="22"/>
              </w:rPr>
            </w:pPr>
            <w:r w:rsidRPr="00900DC5">
              <w:rPr>
                <w:b/>
                <w:sz w:val="22"/>
              </w:rPr>
              <w:t>комиссия –</w:t>
            </w:r>
          </w:p>
          <w:p w14:paraId="562BC132" w14:textId="77777777" w:rsidR="00D24556" w:rsidRPr="00900DC5" w:rsidRDefault="00D24556" w:rsidP="00E5420C">
            <w:pPr>
              <w:jc w:val="center"/>
              <w:rPr>
                <w:b/>
                <w:sz w:val="22"/>
              </w:rPr>
            </w:pPr>
            <w:r w:rsidRPr="00900DC5">
              <w:rPr>
                <w:b/>
                <w:sz w:val="22"/>
              </w:rPr>
              <w:t>контрольно-счетный орган</w:t>
            </w:r>
          </w:p>
          <w:p w14:paraId="679F83E9" w14:textId="77777777" w:rsidR="00D24556" w:rsidRPr="00900DC5" w:rsidRDefault="00D24556" w:rsidP="00E5420C">
            <w:pPr>
              <w:jc w:val="center"/>
              <w:rPr>
                <w:b/>
                <w:sz w:val="22"/>
              </w:rPr>
            </w:pPr>
            <w:r w:rsidRPr="00900DC5">
              <w:rPr>
                <w:b/>
                <w:sz w:val="22"/>
              </w:rPr>
              <w:t>муниципального района</w:t>
            </w:r>
          </w:p>
          <w:p w14:paraId="6D947F4C" w14:textId="77777777" w:rsidR="00D24556" w:rsidRPr="00B9538D" w:rsidRDefault="00D24556" w:rsidP="00E5420C">
            <w:pPr>
              <w:jc w:val="center"/>
              <w:rPr>
                <w:sz w:val="18"/>
                <w:szCs w:val="18"/>
              </w:rPr>
            </w:pPr>
            <w:r w:rsidRPr="00900DC5">
              <w:rPr>
                <w:b/>
                <w:sz w:val="22"/>
              </w:rPr>
              <w:t>«Койгородский»</w:t>
            </w:r>
          </w:p>
        </w:tc>
        <w:tc>
          <w:tcPr>
            <w:tcW w:w="1842" w:type="dxa"/>
          </w:tcPr>
          <w:p w14:paraId="74E477E6" w14:textId="77777777" w:rsidR="00D24556" w:rsidRDefault="00D24556" w:rsidP="00E5420C">
            <w:pPr>
              <w:ind w:firstLine="0"/>
              <w:jc w:val="center"/>
              <w:rPr>
                <w:sz w:val="28"/>
                <w:szCs w:val="28"/>
              </w:rPr>
            </w:pPr>
            <w:r w:rsidRPr="00E1530E">
              <w:rPr>
                <w:noProof/>
                <w:sz w:val="28"/>
                <w:szCs w:val="28"/>
                <w:lang w:eastAsia="ru-RU"/>
              </w:rPr>
              <w:drawing>
                <wp:inline distT="0" distB="0" distL="0" distR="0" wp14:anchorId="32963802" wp14:editId="47EF7AAB">
                  <wp:extent cx="699135" cy="768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99135" cy="768350"/>
                          </a:xfrm>
                          <a:prstGeom prst="rect">
                            <a:avLst/>
                          </a:prstGeom>
                          <a:noFill/>
                          <a:ln>
                            <a:noFill/>
                          </a:ln>
                        </pic:spPr>
                      </pic:pic>
                    </a:graphicData>
                  </a:graphic>
                </wp:inline>
              </w:drawing>
            </w:r>
          </w:p>
        </w:tc>
        <w:tc>
          <w:tcPr>
            <w:tcW w:w="3828" w:type="dxa"/>
          </w:tcPr>
          <w:p w14:paraId="7BD8A4F8" w14:textId="77777777" w:rsidR="00D24556" w:rsidRPr="00900DC5" w:rsidRDefault="00D24556" w:rsidP="00E5420C">
            <w:pPr>
              <w:pStyle w:val="afff1"/>
              <w:widowControl/>
              <w:jc w:val="center"/>
              <w:rPr>
                <w:b/>
                <w:sz w:val="22"/>
                <w:szCs w:val="22"/>
              </w:rPr>
            </w:pPr>
            <w:r w:rsidRPr="00900DC5">
              <w:rPr>
                <w:b/>
                <w:sz w:val="22"/>
                <w:szCs w:val="22"/>
              </w:rPr>
              <w:t xml:space="preserve">Видзöдан да ревизия </w:t>
            </w:r>
          </w:p>
          <w:p w14:paraId="413DA605" w14:textId="77777777" w:rsidR="00D24556" w:rsidRPr="00900DC5" w:rsidRDefault="00D24556" w:rsidP="00E5420C">
            <w:pPr>
              <w:pStyle w:val="afff1"/>
              <w:widowControl/>
              <w:jc w:val="center"/>
              <w:rPr>
                <w:b/>
                <w:sz w:val="22"/>
                <w:szCs w:val="22"/>
              </w:rPr>
            </w:pPr>
            <w:r w:rsidRPr="00900DC5">
              <w:rPr>
                <w:b/>
                <w:sz w:val="22"/>
                <w:szCs w:val="22"/>
              </w:rPr>
              <w:t>нуöдан комиссия -</w:t>
            </w:r>
          </w:p>
          <w:p w14:paraId="7516E541" w14:textId="77777777" w:rsidR="00D24556" w:rsidRPr="00900DC5" w:rsidRDefault="00D24556" w:rsidP="00E5420C">
            <w:pPr>
              <w:pStyle w:val="afff1"/>
              <w:widowControl/>
              <w:jc w:val="center"/>
              <w:rPr>
                <w:b/>
                <w:sz w:val="22"/>
                <w:szCs w:val="22"/>
              </w:rPr>
            </w:pPr>
            <w:r w:rsidRPr="00900DC5">
              <w:rPr>
                <w:b/>
                <w:sz w:val="22"/>
                <w:szCs w:val="22"/>
              </w:rPr>
              <w:t xml:space="preserve">«Койгорт» </w:t>
            </w:r>
          </w:p>
          <w:p w14:paraId="0A65EDD8" w14:textId="77777777" w:rsidR="00D24556" w:rsidRPr="00900DC5" w:rsidRDefault="00D24556" w:rsidP="00E5420C">
            <w:pPr>
              <w:pStyle w:val="afff1"/>
              <w:widowControl/>
              <w:jc w:val="center"/>
              <w:rPr>
                <w:b/>
                <w:sz w:val="22"/>
                <w:szCs w:val="22"/>
              </w:rPr>
            </w:pPr>
            <w:r w:rsidRPr="00900DC5">
              <w:rPr>
                <w:b/>
                <w:sz w:val="22"/>
                <w:szCs w:val="22"/>
              </w:rPr>
              <w:t>муниципальнöй районлöн</w:t>
            </w:r>
          </w:p>
          <w:p w14:paraId="03623B6F" w14:textId="77777777" w:rsidR="00D24556" w:rsidRPr="00900DC5" w:rsidRDefault="00D24556" w:rsidP="00E5420C">
            <w:pPr>
              <w:jc w:val="center"/>
              <w:rPr>
                <w:sz w:val="22"/>
              </w:rPr>
            </w:pPr>
            <w:r w:rsidRPr="00900DC5">
              <w:rPr>
                <w:b/>
                <w:sz w:val="22"/>
              </w:rPr>
              <w:t>видзöдан-арталан орган</w:t>
            </w:r>
          </w:p>
        </w:tc>
      </w:tr>
    </w:tbl>
    <w:p w14:paraId="00ADEED5" w14:textId="77777777" w:rsidR="00D24556" w:rsidRPr="005A51DC" w:rsidRDefault="00D24556" w:rsidP="00D24556">
      <w:pPr>
        <w:jc w:val="center"/>
        <w:rPr>
          <w:rFonts w:ascii="Arial" w:hAnsi="Arial"/>
          <w:sz w:val="16"/>
          <w:szCs w:val="14"/>
        </w:rPr>
      </w:pPr>
    </w:p>
    <w:tbl>
      <w:tblPr>
        <w:tblW w:w="9923" w:type="dxa"/>
        <w:tblInd w:w="-142" w:type="dxa"/>
        <w:tblBorders>
          <w:top w:val="single" w:sz="12" w:space="0" w:color="auto"/>
        </w:tblBorders>
        <w:tblLayout w:type="fixed"/>
        <w:tblLook w:val="0000" w:firstRow="0" w:lastRow="0" w:firstColumn="0" w:lastColumn="0" w:noHBand="0" w:noVBand="0"/>
      </w:tblPr>
      <w:tblGrid>
        <w:gridCol w:w="9923"/>
      </w:tblGrid>
      <w:tr w:rsidR="00D24556" w:rsidRPr="00EF189F" w14:paraId="7124F9F6" w14:textId="77777777" w:rsidTr="00E5420C">
        <w:tc>
          <w:tcPr>
            <w:tcW w:w="9923" w:type="dxa"/>
          </w:tcPr>
          <w:p w14:paraId="2BB00EF0" w14:textId="77777777" w:rsidR="00D24556" w:rsidRDefault="00D24556" w:rsidP="00E5420C">
            <w:pPr>
              <w:jc w:val="center"/>
              <w:rPr>
                <w:sz w:val="22"/>
              </w:rPr>
            </w:pPr>
            <w:r w:rsidRPr="00EF189F">
              <w:rPr>
                <w:sz w:val="22"/>
              </w:rPr>
              <w:t>16</w:t>
            </w:r>
            <w:r>
              <w:rPr>
                <w:sz w:val="22"/>
              </w:rPr>
              <w:t>8170</w:t>
            </w:r>
            <w:r w:rsidRPr="00EF189F">
              <w:rPr>
                <w:sz w:val="22"/>
              </w:rPr>
              <w:t xml:space="preserve">, </w:t>
            </w:r>
            <w:r>
              <w:rPr>
                <w:sz w:val="22"/>
              </w:rPr>
              <w:t>Койгородский район, с.</w:t>
            </w:r>
            <w:r w:rsidRPr="00EF189F">
              <w:rPr>
                <w:sz w:val="22"/>
              </w:rPr>
              <w:t xml:space="preserve"> </w:t>
            </w:r>
            <w:r>
              <w:rPr>
                <w:sz w:val="22"/>
              </w:rPr>
              <w:t>Койгородок, ул. Мира д. 7,</w:t>
            </w:r>
            <w:r w:rsidRPr="00EF189F">
              <w:rPr>
                <w:sz w:val="22"/>
              </w:rPr>
              <w:t xml:space="preserve"> тел.</w:t>
            </w:r>
            <w:r>
              <w:rPr>
                <w:sz w:val="22"/>
              </w:rPr>
              <w:t>/факс (82132) 91831</w:t>
            </w:r>
            <w:r w:rsidRPr="00EF189F">
              <w:rPr>
                <w:sz w:val="22"/>
              </w:rPr>
              <w:t xml:space="preserve">, </w:t>
            </w:r>
          </w:p>
          <w:p w14:paraId="1C39D173" w14:textId="77777777" w:rsidR="00D24556" w:rsidRPr="00EF189F" w:rsidRDefault="00D24556" w:rsidP="00E5420C">
            <w:pPr>
              <w:jc w:val="center"/>
              <w:rPr>
                <w:sz w:val="22"/>
              </w:rPr>
            </w:pPr>
            <w:r w:rsidRPr="00EF189F">
              <w:rPr>
                <w:sz w:val="22"/>
              </w:rPr>
              <w:t>эл.почта</w:t>
            </w:r>
            <w:r>
              <w:rPr>
                <w:sz w:val="22"/>
              </w:rPr>
              <w:t>:</w:t>
            </w:r>
            <w:r w:rsidRPr="00EF189F">
              <w:rPr>
                <w:sz w:val="22"/>
              </w:rPr>
              <w:t xml:space="preserve"> </w:t>
            </w:r>
            <w:r w:rsidRPr="00EF189F">
              <w:rPr>
                <w:sz w:val="22"/>
                <w:lang w:val="en-US"/>
              </w:rPr>
              <w:t>k</w:t>
            </w:r>
            <w:r>
              <w:rPr>
                <w:sz w:val="22"/>
                <w:lang w:val="en-US"/>
              </w:rPr>
              <w:t>rk</w:t>
            </w:r>
            <w:r w:rsidRPr="005D75B7">
              <w:rPr>
                <w:sz w:val="22"/>
              </w:rPr>
              <w:t>-</w:t>
            </w:r>
            <w:r>
              <w:rPr>
                <w:sz w:val="22"/>
                <w:lang w:val="en-US"/>
              </w:rPr>
              <w:t>koigorodok</w:t>
            </w:r>
            <w:r w:rsidRPr="00B1796D">
              <w:rPr>
                <w:sz w:val="22"/>
              </w:rPr>
              <w:t>@</w:t>
            </w:r>
            <w:r>
              <w:rPr>
                <w:sz w:val="22"/>
                <w:lang w:val="en-US"/>
              </w:rPr>
              <w:t>mail</w:t>
            </w:r>
            <w:r>
              <w:rPr>
                <w:sz w:val="22"/>
              </w:rPr>
              <w:t>.</w:t>
            </w:r>
            <w:r w:rsidRPr="00EF189F">
              <w:rPr>
                <w:sz w:val="22"/>
                <w:lang w:val="en-US"/>
              </w:rPr>
              <w:t>ru</w:t>
            </w:r>
          </w:p>
        </w:tc>
      </w:tr>
    </w:tbl>
    <w:p w14:paraId="37899978" w14:textId="77777777" w:rsidR="00A8711A" w:rsidRDefault="00A8711A" w:rsidP="00D24556">
      <w:pPr>
        <w:tabs>
          <w:tab w:val="left" w:pos="851"/>
        </w:tabs>
        <w:autoSpaceDE w:val="0"/>
        <w:autoSpaceDN w:val="0"/>
        <w:spacing w:line="240" w:lineRule="auto"/>
        <w:jc w:val="right"/>
        <w:rPr>
          <w:sz w:val="16"/>
          <w:szCs w:val="16"/>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6"/>
      </w:tblGrid>
      <w:tr w:rsidR="00A8711A" w14:paraId="29505F09" w14:textId="77777777" w:rsidTr="00D24556">
        <w:trPr>
          <w:trHeight w:val="525"/>
        </w:trPr>
        <w:tc>
          <w:tcPr>
            <w:tcW w:w="9816" w:type="dxa"/>
            <w:tcBorders>
              <w:top w:val="nil"/>
              <w:left w:val="nil"/>
              <w:bottom w:val="nil"/>
              <w:right w:val="nil"/>
            </w:tcBorders>
          </w:tcPr>
          <w:p w14:paraId="34D15CB9" w14:textId="77777777" w:rsidR="00A8711A" w:rsidRPr="00D24556" w:rsidRDefault="00A8711A" w:rsidP="00D24556">
            <w:pPr>
              <w:pStyle w:val="aff0"/>
              <w:spacing w:before="0"/>
              <w:rPr>
                <w:sz w:val="24"/>
                <w:szCs w:val="24"/>
              </w:rPr>
            </w:pPr>
            <w:r w:rsidRPr="00D24556">
              <w:rPr>
                <w:sz w:val="24"/>
                <w:szCs w:val="24"/>
              </w:rPr>
              <w:t>ОПРЕДЕЛЕНИЕ</w:t>
            </w:r>
          </w:p>
          <w:p w14:paraId="5EDEEDA9" w14:textId="77777777" w:rsidR="00A8711A" w:rsidRPr="00D24556" w:rsidRDefault="00A8711A" w:rsidP="00D24556">
            <w:pPr>
              <w:pStyle w:val="aff1"/>
              <w:rPr>
                <w:sz w:val="24"/>
              </w:rPr>
            </w:pPr>
            <w:r w:rsidRPr="00D24556">
              <w:rPr>
                <w:sz w:val="24"/>
              </w:rPr>
              <w:t>об отказе в возбуждении дела об административном  правонарушении</w:t>
            </w:r>
          </w:p>
        </w:tc>
      </w:tr>
    </w:tbl>
    <w:p w14:paraId="5B505EA8" w14:textId="77777777" w:rsidR="00D24556" w:rsidRDefault="00D24556" w:rsidP="004662DB">
      <w:pPr>
        <w:tabs>
          <w:tab w:val="right" w:pos="9923"/>
        </w:tabs>
        <w:autoSpaceDE w:val="0"/>
        <w:autoSpaceDN w:val="0"/>
        <w:spacing w:line="240" w:lineRule="auto"/>
        <w:rPr>
          <w:rFonts w:eastAsiaTheme="minorEastAsia"/>
          <w:szCs w:val="24"/>
          <w:lang w:eastAsia="ru-RU"/>
        </w:rPr>
      </w:pPr>
    </w:p>
    <w:p w14:paraId="354C3C75" w14:textId="77777777" w:rsidR="00D24556" w:rsidRPr="00D24556" w:rsidRDefault="00D24556" w:rsidP="004662DB">
      <w:pPr>
        <w:pStyle w:val="aff5"/>
        <w:spacing w:before="0" w:after="0" w:line="240" w:lineRule="auto"/>
        <w:jc w:val="center"/>
      </w:pPr>
      <w:r w:rsidRPr="00D24556">
        <w:t xml:space="preserve">« </w:t>
      </w:r>
      <w:r>
        <w:t>___</w:t>
      </w:r>
      <w:r w:rsidRPr="00D24556">
        <w:t xml:space="preserve"> » </w:t>
      </w:r>
      <w:r>
        <w:t>__________</w:t>
      </w:r>
      <w:r w:rsidRPr="00D24556">
        <w:t>20</w:t>
      </w:r>
      <w:r>
        <w:t>____</w:t>
      </w:r>
      <w:r w:rsidRPr="00D24556">
        <w:t>г.</w:t>
      </w:r>
      <w:r>
        <w:t xml:space="preserve">                                                                             </w:t>
      </w:r>
      <w:r w:rsidRPr="00D24556">
        <w:t xml:space="preserve"> с. </w:t>
      </w:r>
      <w:r>
        <w:t>Койгородок</w:t>
      </w:r>
    </w:p>
    <w:p w14:paraId="42C25901" w14:textId="77777777" w:rsidR="00D24556" w:rsidRDefault="00D24556" w:rsidP="004662DB">
      <w:pPr>
        <w:spacing w:line="240" w:lineRule="auto"/>
      </w:pPr>
    </w:p>
    <w:p w14:paraId="52BD2DE3" w14:textId="77E5B79F" w:rsidR="00A8711A" w:rsidRDefault="000A2BF4" w:rsidP="004662DB">
      <w:pPr>
        <w:spacing w:line="240" w:lineRule="auto"/>
      </w:pPr>
      <w:r>
        <w:t xml:space="preserve">Я, </w:t>
      </w:r>
      <w:r w:rsidR="00A8711A">
        <w:t>(</w:t>
      </w:r>
      <w:r w:rsidR="00A8711A" w:rsidRPr="006B7405">
        <w:rPr>
          <w:i/>
          <w:color w:val="7030A0"/>
        </w:rPr>
        <w:t>должность, ФИО лица, составившего определение</w:t>
      </w:r>
      <w:r w:rsidR="00A8711A">
        <w:t>),</w:t>
      </w:r>
      <w:r w:rsidR="00A8711A" w:rsidRPr="00031433">
        <w:t xml:space="preserve"> </w:t>
      </w:r>
      <w:r w:rsidR="00A8711A" w:rsidRPr="000B74AC">
        <w:t xml:space="preserve">в соответствии с </w:t>
      </w:r>
      <w:r w:rsidR="00A8711A">
        <w:t xml:space="preserve">частью </w:t>
      </w:r>
      <w:r w:rsidR="00A8711A" w:rsidRPr="000B74AC">
        <w:t>5 ст</w:t>
      </w:r>
      <w:r w:rsidR="00A8711A">
        <w:t>атьи </w:t>
      </w:r>
      <w:r w:rsidR="00A8711A" w:rsidRPr="000B74AC">
        <w:t xml:space="preserve">28.1 Кодекса Российской Федерации об административных правонарушениях, рассмотрев поступившие </w:t>
      </w:r>
      <w:r w:rsidR="00A8711A" w:rsidRPr="00D3214A">
        <w:t>(</w:t>
      </w:r>
      <w:r w:rsidR="00A8711A" w:rsidRPr="006B7405">
        <w:rPr>
          <w:i/>
          <w:color w:val="7030A0"/>
        </w:rPr>
        <w:t>из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а также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r w:rsidR="00A8711A" w:rsidRPr="00D3214A">
        <w:t xml:space="preserve">) </w:t>
      </w:r>
      <w:r w:rsidR="00A8711A">
        <w:t>материалы</w:t>
      </w:r>
      <w:r w:rsidR="00A8711A" w:rsidRPr="000B74AC">
        <w:t xml:space="preserve"> по факту</w:t>
      </w:r>
      <w:r w:rsidR="00A8711A">
        <w:t xml:space="preserve"> (</w:t>
      </w:r>
      <w:r w:rsidR="00A8711A" w:rsidRPr="006B7405">
        <w:rPr>
          <w:i/>
          <w:color w:val="7030A0"/>
        </w:rPr>
        <w:t>указывается сущность поступившего обращения</w:t>
      </w:r>
      <w:r w:rsidR="00A8711A">
        <w:t>)</w:t>
      </w:r>
    </w:p>
    <w:p w14:paraId="5DB6D145" w14:textId="77777777" w:rsidR="004662DB" w:rsidRDefault="004662DB" w:rsidP="004662DB">
      <w:pPr>
        <w:pStyle w:val="affd"/>
        <w:spacing w:before="0" w:after="0"/>
      </w:pPr>
    </w:p>
    <w:p w14:paraId="3E9640D2" w14:textId="498731FC" w:rsidR="00A8711A" w:rsidRDefault="00A8711A" w:rsidP="004662DB">
      <w:pPr>
        <w:pStyle w:val="affd"/>
        <w:spacing w:before="0" w:after="0"/>
      </w:pPr>
      <w:r>
        <w:t>УСТАНОВИЛ:</w:t>
      </w:r>
    </w:p>
    <w:p w14:paraId="62957C4B" w14:textId="77777777" w:rsidR="004662DB" w:rsidRDefault="004662DB" w:rsidP="004662DB">
      <w:pPr>
        <w:pStyle w:val="affd"/>
        <w:spacing w:before="0" w:after="0"/>
      </w:pPr>
    </w:p>
    <w:p w14:paraId="25418C96" w14:textId="26DF7CDC" w:rsidR="00A8711A" w:rsidRPr="006B7405" w:rsidRDefault="00A8711A" w:rsidP="004662DB">
      <w:pPr>
        <w:pStyle w:val="aff5"/>
        <w:spacing w:before="0" w:after="0" w:line="240" w:lineRule="auto"/>
        <w:rPr>
          <w:color w:val="7030A0"/>
        </w:rPr>
      </w:pPr>
      <w:r>
        <w:t xml:space="preserve">В адрес </w:t>
      </w:r>
      <w:r w:rsidR="00387527">
        <w:t>Контрольно-ревизионной комиссии</w:t>
      </w:r>
      <w:r w:rsidR="00D24556">
        <w:t xml:space="preserve"> – контрольно-счетного органа МР</w:t>
      </w:r>
      <w:r w:rsidRPr="00665C25">
        <w:t xml:space="preserve"> «</w:t>
      </w:r>
      <w:r w:rsidR="00A53F42">
        <w:t>Койгородский</w:t>
      </w:r>
      <w:r w:rsidRPr="00665C25">
        <w:t>»</w:t>
      </w:r>
      <w:r>
        <w:t xml:space="preserve"> (</w:t>
      </w:r>
      <w:r w:rsidRPr="006B7405">
        <w:rPr>
          <w:i/>
          <w:color w:val="7030A0"/>
        </w:rPr>
        <w:t>дата</w:t>
      </w:r>
      <w:r>
        <w:t>) поступили материалы (</w:t>
      </w:r>
      <w:r w:rsidRPr="006B7405">
        <w:rPr>
          <w:i/>
          <w:color w:val="7030A0"/>
        </w:rPr>
        <w:t>краткое содержание полученных материалов</w:t>
      </w:r>
      <w:r w:rsidRPr="006B7405">
        <w:rPr>
          <w:color w:val="7030A0"/>
        </w:rPr>
        <w:t>).</w:t>
      </w:r>
    </w:p>
    <w:p w14:paraId="5EBB173B" w14:textId="77777777" w:rsidR="00A8711A" w:rsidRPr="006B7405" w:rsidRDefault="00A8711A" w:rsidP="004662DB">
      <w:pPr>
        <w:spacing w:line="240" w:lineRule="auto"/>
        <w:ind w:firstLine="0"/>
        <w:rPr>
          <w:i/>
          <w:color w:val="7030A0"/>
        </w:rPr>
      </w:pPr>
      <w:r w:rsidRPr="006B7405">
        <w:rPr>
          <w:color w:val="7030A0"/>
        </w:rPr>
        <w:t>(</w:t>
      </w:r>
      <w:r w:rsidRPr="006B7405">
        <w:rPr>
          <w:i/>
          <w:color w:val="7030A0"/>
        </w:rPr>
        <w:t>Указывается мотивированная причина отказа в возбуждении дела, к примеру, при отказе из-за истечения срока давности привлечения к ответственности:</w:t>
      </w:r>
    </w:p>
    <w:p w14:paraId="4A7709E0" w14:textId="77777777" w:rsidR="00A8711A" w:rsidRPr="00985425" w:rsidRDefault="00A8711A" w:rsidP="004662DB">
      <w:pPr>
        <w:spacing w:line="240" w:lineRule="auto"/>
        <w:rPr>
          <w:i/>
        </w:rPr>
      </w:pPr>
      <w:r w:rsidRPr="006B7405">
        <w:rPr>
          <w:i/>
          <w:color w:val="7030A0"/>
        </w:rPr>
        <w:t>Вместе с тем, в соответствии со статьей 4.5 КоАП РФ, за нарушение бюджетного законодательства Российской Федерации, постановление по данному административному правонарушению не может быть вынесено по истечении трех месяцев со дня совершения административного правонарушения, тогда как со дня совершения названного правонарушения прошло более года. А в соответствии со статьей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r w:rsidRPr="00985425">
        <w:t>)</w:t>
      </w:r>
      <w:r w:rsidR="006B7405">
        <w:t>.</w:t>
      </w:r>
    </w:p>
    <w:p w14:paraId="53C2AF3D" w14:textId="77777777" w:rsidR="00A8711A" w:rsidRDefault="00A8711A" w:rsidP="004662DB">
      <w:pPr>
        <w:pStyle w:val="aff5"/>
        <w:spacing w:before="0" w:after="0" w:line="240" w:lineRule="auto"/>
      </w:pPr>
      <w:r>
        <w:t xml:space="preserve">В этой связи, учитывая вышеизложенное, руководствуясь пунктом ___ части 1 статьи 24.5 и </w:t>
      </w:r>
      <w:hyperlink r:id="rId116" w:history="1">
        <w:r w:rsidRPr="00D46D69">
          <w:rPr>
            <w:rStyle w:val="aa"/>
          </w:rPr>
          <w:t>частью 5 статьи 28.1</w:t>
        </w:r>
      </w:hyperlink>
      <w:r>
        <w:t xml:space="preserve"> КоАП РФ,</w:t>
      </w:r>
    </w:p>
    <w:p w14:paraId="04469F49" w14:textId="77777777" w:rsidR="004662DB" w:rsidRDefault="004662DB" w:rsidP="004662DB">
      <w:pPr>
        <w:pStyle w:val="affd"/>
        <w:spacing w:before="0" w:after="0"/>
      </w:pPr>
    </w:p>
    <w:p w14:paraId="6EC9A155" w14:textId="24595936" w:rsidR="00A8711A" w:rsidRDefault="00A8711A" w:rsidP="004662DB">
      <w:pPr>
        <w:pStyle w:val="affd"/>
        <w:spacing w:before="0" w:after="0"/>
      </w:pPr>
      <w:r>
        <w:t>ОПРЕДЕЛИЛ:</w:t>
      </w:r>
    </w:p>
    <w:p w14:paraId="12C02E1C" w14:textId="77777777" w:rsidR="004662DB" w:rsidRDefault="004662DB" w:rsidP="004662DB">
      <w:pPr>
        <w:pStyle w:val="affd"/>
        <w:spacing w:before="0" w:after="0"/>
      </w:pPr>
    </w:p>
    <w:p w14:paraId="483F227B" w14:textId="77777777" w:rsidR="00A8711A" w:rsidRPr="000B74AC" w:rsidRDefault="00A8711A" w:rsidP="004662DB">
      <w:pPr>
        <w:spacing w:line="240" w:lineRule="auto"/>
        <w:ind w:firstLine="708"/>
      </w:pPr>
      <w:r w:rsidRPr="000B74AC">
        <w:t xml:space="preserve">1. Отказать в возбуждении дела об административном правонарушении в отношении </w:t>
      </w:r>
      <w:r w:rsidRPr="00BB6439">
        <w:t>(</w:t>
      </w:r>
      <w:r w:rsidRPr="006B7405">
        <w:rPr>
          <w:i/>
          <w:color w:val="7030A0"/>
        </w:rPr>
        <w:t>должность, фамилия лица</w:t>
      </w:r>
      <w:r>
        <w:t xml:space="preserve">) </w:t>
      </w:r>
      <w:r w:rsidRPr="000B74AC">
        <w:t>по факту</w:t>
      </w:r>
      <w:r>
        <w:t xml:space="preserve"> (</w:t>
      </w:r>
      <w:r w:rsidRPr="006B7405">
        <w:rPr>
          <w:i/>
          <w:color w:val="7030A0"/>
        </w:rPr>
        <w:t>указывается сущность поступившего обращения</w:t>
      </w:r>
      <w:r>
        <w:t xml:space="preserve">) </w:t>
      </w:r>
      <w:r w:rsidRPr="000B74AC">
        <w:t xml:space="preserve">в связи с </w:t>
      </w:r>
      <w:r>
        <w:t>(</w:t>
      </w:r>
      <w:r w:rsidRPr="006B7405">
        <w:rPr>
          <w:i/>
          <w:color w:val="7030A0"/>
        </w:rPr>
        <w:t>истечением сроков давности привлечения к административной ответственности, отсутствием события правонарушения, и т.п.</w:t>
      </w:r>
      <w:r>
        <w:t>)</w:t>
      </w:r>
      <w:r w:rsidRPr="000B74AC">
        <w:t>.</w:t>
      </w:r>
    </w:p>
    <w:p w14:paraId="391A920A" w14:textId="77777777" w:rsidR="00A8711A" w:rsidRDefault="00A8711A" w:rsidP="004662DB">
      <w:pPr>
        <w:autoSpaceDE w:val="0"/>
        <w:autoSpaceDN w:val="0"/>
        <w:adjustRightInd w:val="0"/>
        <w:spacing w:line="240" w:lineRule="auto"/>
        <w:ind w:firstLine="720"/>
      </w:pPr>
      <w:r w:rsidRPr="000B74AC">
        <w:t>2. О принятом решении уведомить</w:t>
      </w:r>
      <w:r w:rsidRPr="000B74AC">
        <w:rPr>
          <w:i/>
        </w:rPr>
        <w:t xml:space="preserve"> </w:t>
      </w:r>
      <w:r w:rsidRPr="003576EE">
        <w:t>(</w:t>
      </w:r>
      <w:r w:rsidRPr="006B7405">
        <w:rPr>
          <w:i/>
          <w:color w:val="7030A0"/>
        </w:rPr>
        <w:t>должность, фамилия лица</w:t>
      </w:r>
      <w:r w:rsidRPr="003576EE">
        <w:t>)</w:t>
      </w:r>
      <w:r>
        <w:t>.</w:t>
      </w:r>
    </w:p>
    <w:tbl>
      <w:tblPr>
        <w:tblW w:w="10030" w:type="dxa"/>
        <w:tblBorders>
          <w:bottom w:val="single" w:sz="4" w:space="0" w:color="auto"/>
        </w:tblBorders>
        <w:tblLook w:val="0000" w:firstRow="0" w:lastRow="0" w:firstColumn="0" w:lastColumn="0" w:noHBand="0" w:noVBand="0"/>
      </w:tblPr>
      <w:tblGrid>
        <w:gridCol w:w="2459"/>
        <w:gridCol w:w="3238"/>
        <w:gridCol w:w="4333"/>
      </w:tblGrid>
      <w:tr w:rsidR="00A8711A" w14:paraId="67FDD2EA" w14:textId="77777777" w:rsidTr="00B847F2">
        <w:trPr>
          <w:trHeight w:val="377"/>
        </w:trPr>
        <w:tc>
          <w:tcPr>
            <w:tcW w:w="2368" w:type="dxa"/>
            <w:tcBorders>
              <w:bottom w:val="single" w:sz="4" w:space="0" w:color="auto"/>
            </w:tcBorders>
            <w:vAlign w:val="bottom"/>
          </w:tcPr>
          <w:p w14:paraId="4B615CCE" w14:textId="77777777" w:rsidR="00A8711A" w:rsidRDefault="00A8711A" w:rsidP="004662DB">
            <w:pPr>
              <w:pStyle w:val="af8"/>
              <w:spacing w:after="0" w:line="240" w:lineRule="auto"/>
              <w:ind w:left="-40"/>
              <w:jc w:val="left"/>
            </w:pPr>
          </w:p>
        </w:tc>
        <w:tc>
          <w:tcPr>
            <w:tcW w:w="3119" w:type="dxa"/>
            <w:tcBorders>
              <w:bottom w:val="single" w:sz="4" w:space="0" w:color="auto"/>
            </w:tcBorders>
            <w:vAlign w:val="bottom"/>
          </w:tcPr>
          <w:p w14:paraId="71321623" w14:textId="77777777" w:rsidR="00A8711A" w:rsidRDefault="00A8711A" w:rsidP="004662DB">
            <w:pPr>
              <w:pStyle w:val="af8"/>
              <w:spacing w:after="0" w:line="240" w:lineRule="auto"/>
              <w:ind w:left="-40" w:firstLine="0"/>
              <w:jc w:val="left"/>
            </w:pPr>
            <w:r>
              <w:t>/</w:t>
            </w:r>
          </w:p>
        </w:tc>
        <w:tc>
          <w:tcPr>
            <w:tcW w:w="4173" w:type="dxa"/>
            <w:tcBorders>
              <w:bottom w:val="single" w:sz="4" w:space="0" w:color="auto"/>
            </w:tcBorders>
            <w:vAlign w:val="bottom"/>
          </w:tcPr>
          <w:p w14:paraId="29882B9C" w14:textId="77777777" w:rsidR="00A8711A" w:rsidRDefault="00A8711A" w:rsidP="004662DB">
            <w:pPr>
              <w:pStyle w:val="af8"/>
              <w:spacing w:after="0" w:line="240" w:lineRule="auto"/>
              <w:ind w:left="-40" w:firstLine="0"/>
              <w:jc w:val="left"/>
            </w:pPr>
            <w:r>
              <w:t>/</w:t>
            </w:r>
          </w:p>
        </w:tc>
      </w:tr>
      <w:tr w:rsidR="00A8711A" w:rsidRPr="009E63D2" w14:paraId="1BAC8F2E" w14:textId="77777777" w:rsidTr="00B847F2">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368" w:type="dxa"/>
            <w:tcBorders>
              <w:top w:val="single" w:sz="4" w:space="0" w:color="auto"/>
              <w:left w:val="nil"/>
              <w:bottom w:val="nil"/>
              <w:right w:val="nil"/>
            </w:tcBorders>
          </w:tcPr>
          <w:p w14:paraId="0F9153A5" w14:textId="77777777" w:rsidR="00A8711A" w:rsidRPr="009144A8" w:rsidRDefault="00A8711A" w:rsidP="004662DB">
            <w:pPr>
              <w:pStyle w:val="aff3"/>
              <w:rPr>
                <w:sz w:val="20"/>
                <w:szCs w:val="20"/>
              </w:rPr>
            </w:pPr>
            <w:r w:rsidRPr="009144A8">
              <w:rPr>
                <w:sz w:val="20"/>
                <w:szCs w:val="20"/>
              </w:rPr>
              <w:t>дата</w:t>
            </w:r>
          </w:p>
        </w:tc>
        <w:tc>
          <w:tcPr>
            <w:tcW w:w="3119" w:type="dxa"/>
            <w:tcBorders>
              <w:top w:val="single" w:sz="4" w:space="0" w:color="auto"/>
              <w:left w:val="nil"/>
              <w:bottom w:val="nil"/>
              <w:right w:val="nil"/>
            </w:tcBorders>
          </w:tcPr>
          <w:p w14:paraId="5542A55A" w14:textId="77777777" w:rsidR="00A8711A" w:rsidRPr="009144A8" w:rsidRDefault="00A8711A" w:rsidP="004662DB">
            <w:pPr>
              <w:pStyle w:val="aff3"/>
              <w:rPr>
                <w:sz w:val="20"/>
                <w:szCs w:val="20"/>
              </w:rPr>
            </w:pPr>
            <w:r w:rsidRPr="009144A8">
              <w:rPr>
                <w:sz w:val="20"/>
                <w:szCs w:val="20"/>
              </w:rPr>
              <w:t>подпись</w:t>
            </w:r>
          </w:p>
        </w:tc>
        <w:tc>
          <w:tcPr>
            <w:tcW w:w="4173" w:type="dxa"/>
            <w:tcBorders>
              <w:top w:val="single" w:sz="4" w:space="0" w:color="auto"/>
              <w:left w:val="nil"/>
              <w:bottom w:val="nil"/>
              <w:right w:val="nil"/>
            </w:tcBorders>
          </w:tcPr>
          <w:p w14:paraId="78CE4150" w14:textId="77777777" w:rsidR="00A8711A" w:rsidRPr="009144A8" w:rsidRDefault="00A8711A" w:rsidP="004662DB">
            <w:pPr>
              <w:pStyle w:val="aff3"/>
              <w:rPr>
                <w:sz w:val="20"/>
                <w:szCs w:val="20"/>
              </w:rPr>
            </w:pPr>
            <w:r w:rsidRPr="009144A8">
              <w:rPr>
                <w:sz w:val="20"/>
                <w:szCs w:val="20"/>
              </w:rPr>
              <w:t>ФИО лица, составившего определение</w:t>
            </w:r>
          </w:p>
        </w:tc>
      </w:tr>
    </w:tbl>
    <w:p w14:paraId="45FD8797" w14:textId="77777777" w:rsidR="00A8711A" w:rsidRDefault="00A8711A" w:rsidP="004662DB">
      <w:pPr>
        <w:tabs>
          <w:tab w:val="left" w:pos="851"/>
        </w:tabs>
        <w:autoSpaceDE w:val="0"/>
        <w:autoSpaceDN w:val="0"/>
        <w:spacing w:line="240" w:lineRule="auto"/>
        <w:jc w:val="right"/>
        <w:rPr>
          <w:sz w:val="16"/>
          <w:szCs w:val="16"/>
        </w:rPr>
      </w:pPr>
    </w:p>
    <w:p w14:paraId="2A478852" w14:textId="77777777" w:rsidR="00A8711A" w:rsidRDefault="00A8711A" w:rsidP="00EF2EFC">
      <w:pPr>
        <w:tabs>
          <w:tab w:val="left" w:pos="851"/>
        </w:tabs>
        <w:autoSpaceDE w:val="0"/>
        <w:autoSpaceDN w:val="0"/>
        <w:spacing w:line="240" w:lineRule="auto"/>
        <w:jc w:val="right"/>
        <w:rPr>
          <w:sz w:val="16"/>
          <w:szCs w:val="16"/>
        </w:rPr>
      </w:pPr>
    </w:p>
    <w:p w14:paraId="102B8CC4" w14:textId="77777777" w:rsidR="004662DB" w:rsidRDefault="004662DB">
      <w:pPr>
        <w:suppressAutoHyphens w:val="0"/>
        <w:spacing w:line="240" w:lineRule="auto"/>
        <w:ind w:firstLine="0"/>
        <w:jc w:val="left"/>
        <w:rPr>
          <w:szCs w:val="24"/>
        </w:rPr>
      </w:pPr>
      <w:r>
        <w:rPr>
          <w:szCs w:val="24"/>
        </w:rPr>
        <w:br w:type="page"/>
      </w:r>
    </w:p>
    <w:p w14:paraId="2F67E7EC" w14:textId="23B62423" w:rsidR="00D24556" w:rsidRDefault="00A8711A" w:rsidP="009144A8">
      <w:pPr>
        <w:tabs>
          <w:tab w:val="left" w:pos="851"/>
        </w:tabs>
        <w:autoSpaceDE w:val="0"/>
        <w:autoSpaceDN w:val="0"/>
        <w:spacing w:line="240" w:lineRule="auto"/>
        <w:jc w:val="right"/>
      </w:pPr>
      <w:r w:rsidRPr="00D24556">
        <w:rPr>
          <w:szCs w:val="24"/>
        </w:rPr>
        <w:t>Приложение № 8</w:t>
      </w:r>
    </w:p>
    <w:tbl>
      <w:tblPr>
        <w:tblW w:w="5000" w:type="pct"/>
        <w:tblLayout w:type="fixed"/>
        <w:tblLook w:val="0000" w:firstRow="0" w:lastRow="0" w:firstColumn="0" w:lastColumn="0" w:noHBand="0" w:noVBand="0"/>
      </w:tblPr>
      <w:tblGrid>
        <w:gridCol w:w="10138"/>
      </w:tblGrid>
      <w:tr w:rsidR="00D24556" w:rsidRPr="00BA31B7" w14:paraId="44516CE2" w14:textId="77777777" w:rsidTr="00D24556">
        <w:trPr>
          <w:trHeight w:val="1417"/>
        </w:trPr>
        <w:tc>
          <w:tcPr>
            <w:tcW w:w="5000" w:type="pct"/>
          </w:tcPr>
          <w:tbl>
            <w:tblPr>
              <w:tblpPr w:leftFromText="180" w:rightFromText="180" w:vertAnchor="page" w:horzAnchor="margin" w:tblpY="1"/>
              <w:tblOverlap w:val="never"/>
              <w:tblW w:w="9639" w:type="dxa"/>
              <w:tblLayout w:type="fixed"/>
              <w:tblLook w:val="0000" w:firstRow="0" w:lastRow="0" w:firstColumn="0" w:lastColumn="0" w:noHBand="0" w:noVBand="0"/>
            </w:tblPr>
            <w:tblGrid>
              <w:gridCol w:w="1250"/>
              <w:gridCol w:w="538"/>
              <w:gridCol w:w="400"/>
              <w:gridCol w:w="974"/>
              <w:gridCol w:w="1374"/>
              <w:gridCol w:w="567"/>
              <w:gridCol w:w="4536"/>
            </w:tblGrid>
            <w:tr w:rsidR="00D24556" w:rsidRPr="00B83A91" w14:paraId="52ACA67E" w14:textId="77777777" w:rsidTr="00D24556">
              <w:trPr>
                <w:trHeight w:val="3126"/>
              </w:trPr>
              <w:tc>
                <w:tcPr>
                  <w:tcW w:w="4536" w:type="dxa"/>
                  <w:gridSpan w:val="5"/>
                </w:tcPr>
                <w:p w14:paraId="0E458B32" w14:textId="77777777" w:rsidR="00D24556" w:rsidRPr="00B83A91" w:rsidRDefault="00D24556" w:rsidP="00E5420C">
                  <w:pPr>
                    <w:tabs>
                      <w:tab w:val="left" w:pos="284"/>
                      <w:tab w:val="left" w:pos="851"/>
                    </w:tabs>
                    <w:spacing w:line="240" w:lineRule="auto"/>
                    <w:ind w:left="34"/>
                    <w:jc w:val="center"/>
                    <w:rPr>
                      <w:rFonts w:ascii="Arial" w:eastAsia="Times New Roman" w:hAnsi="Arial"/>
                      <w:b/>
                      <w:sz w:val="16"/>
                      <w:szCs w:val="16"/>
                      <w:lang w:eastAsia="ru-RU"/>
                    </w:rPr>
                  </w:pPr>
                  <w:r w:rsidRPr="00B83A91">
                    <w:rPr>
                      <w:rFonts w:ascii="Arial" w:eastAsia="Times New Roman" w:hAnsi="Arial"/>
                      <w:b/>
                      <w:sz w:val="16"/>
                      <w:szCs w:val="16"/>
                      <w:lang w:eastAsia="ru-RU"/>
                    </w:rPr>
                    <w:fldChar w:fldCharType="begin"/>
                  </w:r>
                  <w:r w:rsidRPr="00B83A91">
                    <w:rPr>
                      <w:rFonts w:ascii="Arial" w:eastAsia="Times New Roman" w:hAnsi="Arial"/>
                      <w:b/>
                      <w:sz w:val="16"/>
                      <w:szCs w:val="16"/>
                      <w:lang w:eastAsia="ru-RU"/>
                    </w:rPr>
                    <w:instrText xml:space="preserve"> INCLUDEPICTURE  "\\\\Sed_ap\\D\\Заказ\\WINWORD\\CLIPART\\KOMI_GER.WMF" \* MERGEFORMATINET </w:instrText>
                  </w:r>
                  <w:r w:rsidRPr="00B83A91">
                    <w:rPr>
                      <w:rFonts w:ascii="Arial" w:eastAsia="Times New Roman" w:hAnsi="Arial"/>
                      <w:b/>
                      <w:sz w:val="16"/>
                      <w:szCs w:val="16"/>
                      <w:lang w:eastAsia="ru-RU"/>
                    </w:rPr>
                    <w:fldChar w:fldCharType="separate"/>
                  </w:r>
                  <w:r w:rsidRPr="00B83A91">
                    <w:rPr>
                      <w:rFonts w:ascii="Arial" w:eastAsia="Times New Roman" w:hAnsi="Arial"/>
                      <w:b/>
                      <w:sz w:val="16"/>
                      <w:szCs w:val="16"/>
                      <w:lang w:eastAsia="ru-RU"/>
                    </w:rPr>
                    <w:fldChar w:fldCharType="begin"/>
                  </w:r>
                  <w:r w:rsidRPr="00B83A91">
                    <w:rPr>
                      <w:rFonts w:ascii="Arial" w:eastAsia="Times New Roman" w:hAnsi="Arial"/>
                      <w:b/>
                      <w:sz w:val="16"/>
                      <w:szCs w:val="16"/>
                      <w:lang w:eastAsia="ru-RU"/>
                    </w:rPr>
                    <w:instrText xml:space="preserve"> INCLUDEPICTURE  "\\\\Sed_ap\\D\\Заказ\\WINWORD\\CLIPART\\KOMI_GER.WMF" \* MERGEFORMATINET </w:instrText>
                  </w:r>
                  <w:r w:rsidRPr="00B83A91">
                    <w:rPr>
                      <w:rFonts w:ascii="Arial" w:eastAsia="Times New Roman" w:hAnsi="Arial"/>
                      <w:b/>
                      <w:sz w:val="16"/>
                      <w:szCs w:val="16"/>
                      <w:lang w:eastAsia="ru-RU"/>
                    </w:rPr>
                    <w:fldChar w:fldCharType="separate"/>
                  </w:r>
                  <w:r>
                    <w:rPr>
                      <w:rFonts w:ascii="Arial" w:eastAsia="Times New Roman" w:hAnsi="Arial"/>
                      <w:b/>
                      <w:sz w:val="16"/>
                      <w:szCs w:val="16"/>
                      <w:lang w:eastAsia="ru-RU"/>
                    </w:rPr>
                    <w:fldChar w:fldCharType="begin"/>
                  </w:r>
                  <w:r>
                    <w:rPr>
                      <w:rFonts w:ascii="Arial" w:eastAsia="Times New Roman" w:hAnsi="Arial"/>
                      <w:b/>
                      <w:sz w:val="16"/>
                      <w:szCs w:val="16"/>
                      <w:lang w:eastAsia="ru-RU"/>
                    </w:rPr>
                    <w:instrText xml:space="preserve"> INCLUDEPICTURE  "\\\\Sed_ap\\D\\Заказ\\WINWORD\\CLIPART\\KOMI_GER.WMF" \* MERGEFORMATINET </w:instrText>
                  </w:r>
                  <w:r>
                    <w:rPr>
                      <w:rFonts w:ascii="Arial" w:eastAsia="Times New Roman" w:hAnsi="Arial"/>
                      <w:b/>
                      <w:sz w:val="16"/>
                      <w:szCs w:val="16"/>
                      <w:lang w:eastAsia="ru-RU"/>
                    </w:rPr>
                    <w:fldChar w:fldCharType="separate"/>
                  </w:r>
                  <w:r w:rsidR="00914EB9">
                    <w:rPr>
                      <w:rFonts w:ascii="Arial" w:eastAsia="Times New Roman" w:hAnsi="Arial"/>
                      <w:b/>
                      <w:sz w:val="16"/>
                      <w:szCs w:val="16"/>
                      <w:lang w:eastAsia="ru-RU"/>
                    </w:rPr>
                    <w:fldChar w:fldCharType="begin"/>
                  </w:r>
                  <w:r w:rsidR="00914EB9">
                    <w:rPr>
                      <w:rFonts w:ascii="Arial" w:eastAsia="Times New Roman" w:hAnsi="Arial"/>
                      <w:b/>
                      <w:sz w:val="16"/>
                      <w:szCs w:val="16"/>
                      <w:lang w:eastAsia="ru-RU"/>
                    </w:rPr>
                    <w:instrText xml:space="preserve"> INCLUDEPICTURE  "\\\\Sed_ap\\D\\Заказ\\WINWORD\\CLIPART\\KOMI_GER.WMF" \* MERGEFORMATINET </w:instrText>
                  </w:r>
                  <w:r w:rsidR="00914EB9">
                    <w:rPr>
                      <w:rFonts w:ascii="Arial" w:eastAsia="Times New Roman" w:hAnsi="Arial"/>
                      <w:b/>
                      <w:sz w:val="16"/>
                      <w:szCs w:val="16"/>
                      <w:lang w:eastAsia="ru-RU"/>
                    </w:rPr>
                    <w:fldChar w:fldCharType="separate"/>
                  </w:r>
                  <w:r w:rsidR="00B55196">
                    <w:rPr>
                      <w:rFonts w:ascii="Arial" w:eastAsia="Times New Roman" w:hAnsi="Arial"/>
                      <w:b/>
                      <w:sz w:val="16"/>
                      <w:szCs w:val="16"/>
                      <w:lang w:eastAsia="ru-RU"/>
                    </w:rPr>
                    <w:fldChar w:fldCharType="begin"/>
                  </w:r>
                  <w:r w:rsidR="00B55196">
                    <w:rPr>
                      <w:rFonts w:ascii="Arial" w:eastAsia="Times New Roman" w:hAnsi="Arial"/>
                      <w:b/>
                      <w:sz w:val="16"/>
                      <w:szCs w:val="16"/>
                      <w:lang w:eastAsia="ru-RU"/>
                    </w:rPr>
                    <w:instrText xml:space="preserve"> INCLUDEPICTURE  "\\\\Sed_ap\\D\\Заказ\\WINWORD\\CLIPART\\KOMI_GER.WMF" \* MERGEFORMATINET </w:instrText>
                  </w:r>
                  <w:r w:rsidR="00B55196">
                    <w:rPr>
                      <w:rFonts w:ascii="Arial" w:eastAsia="Times New Roman" w:hAnsi="Arial"/>
                      <w:b/>
                      <w:sz w:val="16"/>
                      <w:szCs w:val="16"/>
                      <w:lang w:eastAsia="ru-RU"/>
                    </w:rPr>
                    <w:fldChar w:fldCharType="separate"/>
                  </w:r>
                  <w:r w:rsidR="00E72CBC">
                    <w:rPr>
                      <w:rFonts w:ascii="Arial" w:eastAsia="Times New Roman" w:hAnsi="Arial"/>
                      <w:b/>
                      <w:sz w:val="16"/>
                      <w:szCs w:val="16"/>
                      <w:lang w:eastAsia="ru-RU"/>
                    </w:rPr>
                    <w:fldChar w:fldCharType="begin"/>
                  </w:r>
                  <w:r w:rsidR="00E72CBC">
                    <w:rPr>
                      <w:rFonts w:ascii="Arial" w:eastAsia="Times New Roman" w:hAnsi="Arial"/>
                      <w:b/>
                      <w:sz w:val="16"/>
                      <w:szCs w:val="16"/>
                      <w:lang w:eastAsia="ru-RU"/>
                    </w:rPr>
                    <w:instrText xml:space="preserve"> </w:instrText>
                  </w:r>
                  <w:r w:rsidR="00E72CBC">
                    <w:rPr>
                      <w:rFonts w:ascii="Arial" w:eastAsia="Times New Roman" w:hAnsi="Arial"/>
                      <w:b/>
                      <w:sz w:val="16"/>
                      <w:szCs w:val="16"/>
                      <w:lang w:eastAsia="ru-RU"/>
                    </w:rPr>
                    <w:instrText>INCLUDEPICTURE  "\\\\Sed_ap\\D\\Заказ\\WINWORD\\CLIPART\\KOMI_GER.WMF" \* MERGEFORMATINET</w:instrText>
                  </w:r>
                  <w:r w:rsidR="00E72CBC">
                    <w:rPr>
                      <w:rFonts w:ascii="Arial" w:eastAsia="Times New Roman" w:hAnsi="Arial"/>
                      <w:b/>
                      <w:sz w:val="16"/>
                      <w:szCs w:val="16"/>
                      <w:lang w:eastAsia="ru-RU"/>
                    </w:rPr>
                    <w:instrText xml:space="preserve"> </w:instrText>
                  </w:r>
                  <w:r w:rsidR="00E72CBC">
                    <w:rPr>
                      <w:rFonts w:ascii="Arial" w:eastAsia="Times New Roman" w:hAnsi="Arial"/>
                      <w:b/>
                      <w:sz w:val="16"/>
                      <w:szCs w:val="16"/>
                      <w:lang w:eastAsia="ru-RU"/>
                    </w:rPr>
                    <w:fldChar w:fldCharType="separate"/>
                  </w:r>
                  <w:r w:rsidR="00196B5B">
                    <w:rPr>
                      <w:rFonts w:ascii="Arial" w:eastAsia="Times New Roman" w:hAnsi="Arial"/>
                      <w:b/>
                      <w:sz w:val="16"/>
                      <w:szCs w:val="16"/>
                      <w:lang w:eastAsia="ru-RU"/>
                    </w:rPr>
                    <w:pict w14:anchorId="6B82A6CA">
                      <v:shape id="_x0000_i1026" type="#_x0000_t75" style="width:43.5pt;height:46.5pt" fillcolor="window">
                        <v:imagedata r:id="rId107" r:href="rId117"/>
                      </v:shape>
                    </w:pict>
                  </w:r>
                  <w:r w:rsidR="00E72CBC">
                    <w:rPr>
                      <w:rFonts w:ascii="Arial" w:eastAsia="Times New Roman" w:hAnsi="Arial"/>
                      <w:b/>
                      <w:sz w:val="16"/>
                      <w:szCs w:val="16"/>
                      <w:lang w:eastAsia="ru-RU"/>
                    </w:rPr>
                    <w:fldChar w:fldCharType="end"/>
                  </w:r>
                  <w:r w:rsidR="00B55196">
                    <w:rPr>
                      <w:rFonts w:ascii="Arial" w:eastAsia="Times New Roman" w:hAnsi="Arial"/>
                      <w:b/>
                      <w:sz w:val="16"/>
                      <w:szCs w:val="16"/>
                      <w:lang w:eastAsia="ru-RU"/>
                    </w:rPr>
                    <w:fldChar w:fldCharType="end"/>
                  </w:r>
                  <w:r w:rsidR="00914EB9">
                    <w:rPr>
                      <w:rFonts w:ascii="Arial" w:eastAsia="Times New Roman" w:hAnsi="Arial"/>
                      <w:b/>
                      <w:sz w:val="16"/>
                      <w:szCs w:val="16"/>
                      <w:lang w:eastAsia="ru-RU"/>
                    </w:rPr>
                    <w:fldChar w:fldCharType="end"/>
                  </w:r>
                  <w:r>
                    <w:rPr>
                      <w:rFonts w:ascii="Arial" w:eastAsia="Times New Roman" w:hAnsi="Arial"/>
                      <w:b/>
                      <w:sz w:val="16"/>
                      <w:szCs w:val="16"/>
                      <w:lang w:eastAsia="ru-RU"/>
                    </w:rPr>
                    <w:fldChar w:fldCharType="end"/>
                  </w:r>
                  <w:r w:rsidRPr="00B83A91">
                    <w:rPr>
                      <w:rFonts w:ascii="Arial" w:eastAsia="Times New Roman" w:hAnsi="Arial"/>
                      <w:b/>
                      <w:sz w:val="16"/>
                      <w:szCs w:val="16"/>
                      <w:lang w:eastAsia="ru-RU"/>
                    </w:rPr>
                    <w:fldChar w:fldCharType="end"/>
                  </w:r>
                  <w:r w:rsidRPr="00B83A91">
                    <w:rPr>
                      <w:rFonts w:ascii="Arial" w:eastAsia="Times New Roman" w:hAnsi="Arial"/>
                      <w:b/>
                      <w:sz w:val="16"/>
                      <w:szCs w:val="16"/>
                      <w:lang w:eastAsia="ru-RU"/>
                    </w:rPr>
                    <w:fldChar w:fldCharType="end"/>
                  </w:r>
                </w:p>
                <w:p w14:paraId="1CF9C1BA" w14:textId="77777777" w:rsidR="00D24556" w:rsidRPr="00B83A91" w:rsidRDefault="00D24556" w:rsidP="00E5420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Контрольно-ревизионная комиссия –</w:t>
                  </w:r>
                </w:p>
                <w:p w14:paraId="3489B7C4" w14:textId="77777777" w:rsidR="00D24556" w:rsidRPr="00B83A91" w:rsidRDefault="00D24556" w:rsidP="00E5420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контрольно-счетный орган</w:t>
                  </w:r>
                </w:p>
                <w:p w14:paraId="225BA0B6" w14:textId="77777777" w:rsidR="00D24556" w:rsidRPr="00B83A91" w:rsidRDefault="00D24556" w:rsidP="00E5420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муниципального района “Койгородский”</w:t>
                  </w:r>
                </w:p>
                <w:p w14:paraId="30313D09" w14:textId="77777777" w:rsidR="00D24556" w:rsidRPr="00B83A91" w:rsidRDefault="00D24556" w:rsidP="00E5420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Видзöдан да ревизия нуöдан комиссия -</w:t>
                  </w:r>
                </w:p>
                <w:p w14:paraId="6BFF50B8" w14:textId="77777777" w:rsidR="00D24556" w:rsidRPr="00B83A91" w:rsidRDefault="00D24556" w:rsidP="00E5420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«Койгорт» муниципальнöй районлöн</w:t>
                  </w:r>
                </w:p>
                <w:p w14:paraId="3CC88380" w14:textId="77777777" w:rsidR="00D24556" w:rsidRPr="00B83A91" w:rsidRDefault="00D24556" w:rsidP="00E5420C">
                  <w:pPr>
                    <w:autoSpaceDE w:val="0"/>
                    <w:autoSpaceDN w:val="0"/>
                    <w:spacing w:line="204" w:lineRule="auto"/>
                    <w:jc w:val="center"/>
                    <w:rPr>
                      <w:rFonts w:eastAsia="Times New Roman"/>
                      <w:b/>
                      <w:bCs/>
                      <w:sz w:val="20"/>
                      <w:szCs w:val="18"/>
                      <w:lang w:eastAsia="ru-RU"/>
                    </w:rPr>
                  </w:pPr>
                  <w:r w:rsidRPr="00B83A91">
                    <w:rPr>
                      <w:rFonts w:eastAsia="Times New Roman"/>
                      <w:sz w:val="20"/>
                      <w:szCs w:val="18"/>
                      <w:lang w:eastAsia="ru-RU"/>
                    </w:rPr>
                    <w:t>видзöдан-арталан орган</w:t>
                  </w:r>
                  <w:r w:rsidRPr="00B83A91">
                    <w:rPr>
                      <w:rFonts w:eastAsia="Times New Roman"/>
                      <w:b/>
                      <w:sz w:val="20"/>
                      <w:szCs w:val="18"/>
                      <w:lang w:eastAsia="ru-RU"/>
                    </w:rPr>
                    <w:t xml:space="preserve"> </w:t>
                  </w:r>
                </w:p>
                <w:p w14:paraId="7369ABA0" w14:textId="77777777" w:rsidR="00D24556" w:rsidRPr="00B83A91" w:rsidRDefault="00D24556" w:rsidP="00E5420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168170, Республика Коми</w:t>
                  </w:r>
                </w:p>
                <w:p w14:paraId="37EA0912" w14:textId="77777777" w:rsidR="00D24556" w:rsidRPr="00B83A91" w:rsidRDefault="00D24556" w:rsidP="00E5420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с. Койгородок, ул. Мира д. 7</w:t>
                  </w:r>
                </w:p>
                <w:p w14:paraId="286AB967" w14:textId="77777777" w:rsidR="00D24556" w:rsidRPr="00B83A91" w:rsidRDefault="00D24556" w:rsidP="00E5420C">
                  <w:pPr>
                    <w:autoSpaceDE w:val="0"/>
                    <w:autoSpaceDN w:val="0"/>
                    <w:spacing w:line="204" w:lineRule="auto"/>
                    <w:jc w:val="center"/>
                    <w:rPr>
                      <w:rFonts w:eastAsia="Times New Roman"/>
                      <w:sz w:val="20"/>
                      <w:szCs w:val="18"/>
                      <w:lang w:eastAsia="ru-RU"/>
                    </w:rPr>
                  </w:pPr>
                </w:p>
                <w:p w14:paraId="2157714C" w14:textId="77777777" w:rsidR="00D24556" w:rsidRPr="00B83A91" w:rsidRDefault="00D24556" w:rsidP="00E5420C">
                  <w:pPr>
                    <w:autoSpaceDE w:val="0"/>
                    <w:autoSpaceDN w:val="0"/>
                    <w:spacing w:line="204" w:lineRule="auto"/>
                    <w:jc w:val="center"/>
                    <w:rPr>
                      <w:rFonts w:eastAsia="Times New Roman"/>
                      <w:sz w:val="20"/>
                      <w:szCs w:val="18"/>
                      <w:lang w:eastAsia="ru-RU"/>
                    </w:rPr>
                  </w:pPr>
                  <w:r w:rsidRPr="00B83A91">
                    <w:rPr>
                      <w:rFonts w:eastAsia="Times New Roman"/>
                      <w:sz w:val="20"/>
                      <w:szCs w:val="18"/>
                      <w:lang w:eastAsia="ru-RU"/>
                    </w:rPr>
                    <w:t>тел./факс: (82132) 9-18-31</w:t>
                  </w:r>
                </w:p>
                <w:p w14:paraId="32A23206" w14:textId="77777777" w:rsidR="00D24556" w:rsidRPr="00B83A91" w:rsidRDefault="00D24556" w:rsidP="00E5420C">
                  <w:pPr>
                    <w:autoSpaceDE w:val="0"/>
                    <w:autoSpaceDN w:val="0"/>
                    <w:spacing w:line="204" w:lineRule="auto"/>
                    <w:jc w:val="center"/>
                    <w:rPr>
                      <w:rFonts w:eastAsia="Times New Roman"/>
                      <w:sz w:val="20"/>
                      <w:szCs w:val="18"/>
                      <w:lang w:eastAsia="ru-RU"/>
                    </w:rPr>
                  </w:pPr>
                  <w:r w:rsidRPr="00B83A91">
                    <w:rPr>
                      <w:rFonts w:eastAsia="Times New Roman"/>
                      <w:sz w:val="20"/>
                      <w:szCs w:val="18"/>
                      <w:lang w:val="en-US" w:eastAsia="ru-RU"/>
                    </w:rPr>
                    <w:t>e</w:t>
                  </w:r>
                  <w:r w:rsidRPr="00B83A91">
                    <w:rPr>
                      <w:rFonts w:eastAsia="Times New Roman"/>
                      <w:sz w:val="20"/>
                      <w:szCs w:val="18"/>
                      <w:lang w:eastAsia="ru-RU"/>
                    </w:rPr>
                    <w:t>-</w:t>
                  </w:r>
                  <w:r w:rsidRPr="00B83A91">
                    <w:rPr>
                      <w:rFonts w:eastAsia="Times New Roman"/>
                      <w:sz w:val="20"/>
                      <w:szCs w:val="18"/>
                      <w:lang w:val="en-US" w:eastAsia="ru-RU"/>
                    </w:rPr>
                    <w:t>mail</w:t>
                  </w:r>
                  <w:r w:rsidRPr="00B83A91">
                    <w:rPr>
                      <w:rFonts w:eastAsia="Times New Roman"/>
                      <w:sz w:val="20"/>
                      <w:szCs w:val="18"/>
                      <w:lang w:eastAsia="ru-RU"/>
                    </w:rPr>
                    <w:t xml:space="preserve">: </w:t>
                  </w:r>
                  <w:r w:rsidRPr="00B83A91">
                    <w:rPr>
                      <w:rFonts w:eastAsia="Times New Roman"/>
                      <w:sz w:val="20"/>
                      <w:szCs w:val="18"/>
                      <w:lang w:val="en-US" w:eastAsia="ru-RU"/>
                    </w:rPr>
                    <w:t>krk</w:t>
                  </w:r>
                  <w:r w:rsidRPr="00B83A91">
                    <w:rPr>
                      <w:rFonts w:eastAsia="Times New Roman"/>
                      <w:sz w:val="20"/>
                      <w:szCs w:val="18"/>
                      <w:lang w:eastAsia="ru-RU"/>
                    </w:rPr>
                    <w:t>-</w:t>
                  </w:r>
                  <w:r w:rsidRPr="00B83A91">
                    <w:rPr>
                      <w:rFonts w:eastAsia="Times New Roman"/>
                      <w:sz w:val="20"/>
                      <w:szCs w:val="18"/>
                      <w:lang w:val="en-US" w:eastAsia="ru-RU"/>
                    </w:rPr>
                    <w:t>koigorodok</w:t>
                  </w:r>
                  <w:r w:rsidRPr="00B83A91">
                    <w:rPr>
                      <w:rFonts w:eastAsia="Times New Roman"/>
                      <w:sz w:val="20"/>
                      <w:szCs w:val="18"/>
                      <w:lang w:eastAsia="ru-RU"/>
                    </w:rPr>
                    <w:t>@</w:t>
                  </w:r>
                  <w:r w:rsidRPr="00B83A91">
                    <w:rPr>
                      <w:rFonts w:eastAsia="Times New Roman"/>
                      <w:sz w:val="20"/>
                      <w:szCs w:val="18"/>
                      <w:lang w:val="en-US" w:eastAsia="ru-RU"/>
                    </w:rPr>
                    <w:t>mail</w:t>
                  </w:r>
                  <w:r w:rsidRPr="00B83A91">
                    <w:rPr>
                      <w:rFonts w:eastAsia="Times New Roman"/>
                      <w:sz w:val="20"/>
                      <w:szCs w:val="18"/>
                      <w:lang w:eastAsia="ru-RU"/>
                    </w:rPr>
                    <w:t>.</w:t>
                  </w:r>
                  <w:r w:rsidRPr="00B83A91">
                    <w:rPr>
                      <w:rFonts w:eastAsia="Times New Roman"/>
                      <w:sz w:val="20"/>
                      <w:szCs w:val="18"/>
                      <w:lang w:val="en-US" w:eastAsia="ru-RU"/>
                    </w:rPr>
                    <w:t>ru</w:t>
                  </w:r>
                </w:p>
                <w:p w14:paraId="1365D99D" w14:textId="77777777" w:rsidR="00D24556" w:rsidRPr="00B83A91" w:rsidRDefault="00D24556" w:rsidP="00E5420C">
                  <w:pPr>
                    <w:tabs>
                      <w:tab w:val="left" w:pos="284"/>
                      <w:tab w:val="left" w:pos="851"/>
                    </w:tabs>
                    <w:spacing w:line="204" w:lineRule="auto"/>
                    <w:jc w:val="center"/>
                    <w:rPr>
                      <w:rFonts w:ascii="Arial" w:eastAsia="Times New Roman" w:hAnsi="Arial"/>
                      <w:b/>
                      <w:sz w:val="16"/>
                      <w:szCs w:val="16"/>
                      <w:lang w:eastAsia="ru-RU"/>
                    </w:rPr>
                  </w:pPr>
                </w:p>
              </w:tc>
              <w:tc>
                <w:tcPr>
                  <w:tcW w:w="567" w:type="dxa"/>
                </w:tcPr>
                <w:p w14:paraId="455A0FD0"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p w14:paraId="2B1D65BF"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p w14:paraId="21D5194B"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p w14:paraId="073821F9"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p w14:paraId="0F7C0B20"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p w14:paraId="24C390E9"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p w14:paraId="7D9AFCA7"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p w14:paraId="3DDB93D8"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p w14:paraId="2BC3A501"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p w14:paraId="0B9DE18C"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p w14:paraId="42E26497"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tc>
              <w:tc>
                <w:tcPr>
                  <w:tcW w:w="4536" w:type="dxa"/>
                </w:tcPr>
                <w:p w14:paraId="0239DF8F" w14:textId="77777777" w:rsidR="00D24556" w:rsidRPr="00B83A91" w:rsidRDefault="00D24556" w:rsidP="00E5420C">
                  <w:pPr>
                    <w:tabs>
                      <w:tab w:val="left" w:pos="284"/>
                      <w:tab w:val="left" w:pos="851"/>
                    </w:tabs>
                    <w:spacing w:line="240" w:lineRule="auto"/>
                    <w:jc w:val="right"/>
                    <w:rPr>
                      <w:rFonts w:ascii="Arial" w:eastAsia="Times New Roman" w:hAnsi="Arial"/>
                      <w:b/>
                      <w:sz w:val="22"/>
                      <w:szCs w:val="16"/>
                      <w:lang w:eastAsia="ru-RU"/>
                    </w:rPr>
                  </w:pPr>
                </w:p>
                <w:p w14:paraId="0142173E" w14:textId="77777777" w:rsidR="00D24556" w:rsidRPr="00B83A91" w:rsidRDefault="00D24556" w:rsidP="00E5420C">
                  <w:pPr>
                    <w:tabs>
                      <w:tab w:val="left" w:pos="284"/>
                      <w:tab w:val="left" w:pos="851"/>
                    </w:tabs>
                    <w:spacing w:line="240" w:lineRule="auto"/>
                    <w:jc w:val="right"/>
                    <w:rPr>
                      <w:rFonts w:ascii="Arial" w:eastAsia="Times New Roman" w:hAnsi="Arial"/>
                      <w:b/>
                      <w:sz w:val="22"/>
                      <w:szCs w:val="16"/>
                      <w:lang w:eastAsia="ru-RU"/>
                    </w:rPr>
                  </w:pPr>
                </w:p>
                <w:p w14:paraId="5F825208" w14:textId="77777777" w:rsidR="00D24556" w:rsidRDefault="00D24556" w:rsidP="00E5420C">
                  <w:pPr>
                    <w:pStyle w:val="afb"/>
                    <w:ind w:right="-53"/>
                    <w:jc w:val="right"/>
                    <w:rPr>
                      <w:b w:val="0"/>
                    </w:rPr>
                  </w:pPr>
                </w:p>
                <w:p w14:paraId="2591E9B3" w14:textId="67D9DFE4" w:rsidR="00D24556" w:rsidRDefault="00D24556" w:rsidP="00E5420C">
                  <w:pPr>
                    <w:pStyle w:val="afb"/>
                    <w:ind w:right="-53"/>
                    <w:jc w:val="right"/>
                    <w:rPr>
                      <w:b w:val="0"/>
                    </w:rPr>
                  </w:pPr>
                  <w:r w:rsidRPr="00FA0533">
                    <w:rPr>
                      <w:b w:val="0"/>
                    </w:rPr>
                    <w:t>Лицо, в отношении которого</w:t>
                  </w:r>
                  <w:r>
                    <w:rPr>
                      <w:b w:val="0"/>
                    </w:rPr>
                    <w:t xml:space="preserve"> принято решение о возбуждении производства </w:t>
                  </w:r>
                  <w:r w:rsidRPr="00FA0533">
                    <w:rPr>
                      <w:b w:val="0"/>
                    </w:rPr>
                    <w:t>об административном правонарушении</w:t>
                  </w:r>
                  <w:r>
                    <w:rPr>
                      <w:b w:val="0"/>
                    </w:rPr>
                    <w:t xml:space="preserve"> путем составления протокола</w:t>
                  </w:r>
                </w:p>
                <w:p w14:paraId="69BF34DE" w14:textId="77777777" w:rsidR="00D24556" w:rsidRPr="00CF478B" w:rsidRDefault="00D24556" w:rsidP="00E5420C">
                  <w:pPr>
                    <w:pStyle w:val="afb"/>
                    <w:ind w:right="-53"/>
                    <w:jc w:val="right"/>
                    <w:rPr>
                      <w:b w:val="0"/>
                      <w:bCs/>
                    </w:rPr>
                  </w:pPr>
                  <w:r w:rsidRPr="00CF478B">
                    <w:rPr>
                      <w:b w:val="0"/>
                      <w:bCs/>
                    </w:rPr>
                    <w:t>И.О. Фамилия</w:t>
                  </w:r>
                </w:p>
                <w:p w14:paraId="675C155E" w14:textId="77777777" w:rsidR="00D24556" w:rsidRPr="00B83A91" w:rsidRDefault="00D24556" w:rsidP="00E5420C">
                  <w:pPr>
                    <w:spacing w:line="240" w:lineRule="auto"/>
                    <w:ind w:left="576" w:right="317"/>
                    <w:jc w:val="right"/>
                    <w:rPr>
                      <w:rFonts w:ascii="Arial" w:eastAsia="Times New Roman" w:hAnsi="Arial"/>
                      <w:b/>
                      <w:sz w:val="22"/>
                      <w:szCs w:val="16"/>
                      <w:lang w:eastAsia="ru-RU"/>
                    </w:rPr>
                  </w:pPr>
                </w:p>
              </w:tc>
            </w:tr>
            <w:tr w:rsidR="00D24556" w:rsidRPr="00B83A91" w14:paraId="0CE90218" w14:textId="77777777" w:rsidTr="00D24556">
              <w:trPr>
                <w:trHeight w:val="240"/>
              </w:trPr>
              <w:tc>
                <w:tcPr>
                  <w:tcW w:w="1788" w:type="dxa"/>
                  <w:gridSpan w:val="2"/>
                  <w:tcBorders>
                    <w:bottom w:val="single" w:sz="6" w:space="0" w:color="auto"/>
                  </w:tcBorders>
                </w:tcPr>
                <w:p w14:paraId="447C0677" w14:textId="77777777" w:rsidR="00D24556" w:rsidRPr="00B83A91" w:rsidRDefault="00D24556" w:rsidP="00E5420C">
                  <w:pPr>
                    <w:autoSpaceDE w:val="0"/>
                    <w:autoSpaceDN w:val="0"/>
                    <w:spacing w:line="240" w:lineRule="auto"/>
                    <w:jc w:val="right"/>
                    <w:rPr>
                      <w:rFonts w:eastAsia="Times New Roman"/>
                      <w:sz w:val="20"/>
                      <w:szCs w:val="20"/>
                      <w:lang w:eastAsia="ru-RU"/>
                    </w:rPr>
                  </w:pPr>
                  <w:r w:rsidRPr="00B83A91">
                    <w:rPr>
                      <w:rFonts w:eastAsia="Times New Roman"/>
                      <w:sz w:val="20"/>
                      <w:szCs w:val="20"/>
                      <w:lang w:eastAsia="ru-RU"/>
                    </w:rPr>
                    <w:t>г.</w:t>
                  </w:r>
                </w:p>
              </w:tc>
              <w:tc>
                <w:tcPr>
                  <w:tcW w:w="400" w:type="dxa"/>
                </w:tcPr>
                <w:p w14:paraId="6510E323" w14:textId="77777777" w:rsidR="00D24556" w:rsidRPr="00B83A91" w:rsidRDefault="00D24556" w:rsidP="00E5420C">
                  <w:pPr>
                    <w:autoSpaceDE w:val="0"/>
                    <w:autoSpaceDN w:val="0"/>
                    <w:spacing w:line="240" w:lineRule="auto"/>
                    <w:rPr>
                      <w:rFonts w:eastAsia="Times New Roman"/>
                      <w:sz w:val="20"/>
                      <w:szCs w:val="20"/>
                      <w:lang w:eastAsia="ru-RU"/>
                    </w:rPr>
                  </w:pPr>
                </w:p>
              </w:tc>
              <w:tc>
                <w:tcPr>
                  <w:tcW w:w="974" w:type="dxa"/>
                </w:tcPr>
                <w:p w14:paraId="53E6A2BC" w14:textId="77777777" w:rsidR="00D24556" w:rsidRPr="00B83A91" w:rsidRDefault="00D24556" w:rsidP="00E5420C">
                  <w:pPr>
                    <w:autoSpaceDE w:val="0"/>
                    <w:autoSpaceDN w:val="0"/>
                    <w:spacing w:line="240" w:lineRule="auto"/>
                    <w:rPr>
                      <w:rFonts w:eastAsia="Times New Roman"/>
                      <w:sz w:val="20"/>
                      <w:szCs w:val="20"/>
                      <w:lang w:eastAsia="ru-RU"/>
                    </w:rPr>
                  </w:pPr>
                  <w:r w:rsidRPr="00B83A91">
                    <w:rPr>
                      <w:rFonts w:eastAsia="Times New Roman"/>
                      <w:sz w:val="20"/>
                      <w:szCs w:val="20"/>
                      <w:lang w:eastAsia="ru-RU"/>
                    </w:rPr>
                    <w:t xml:space="preserve">№   </w:t>
                  </w:r>
                </w:p>
              </w:tc>
              <w:tc>
                <w:tcPr>
                  <w:tcW w:w="1374" w:type="dxa"/>
                  <w:tcBorders>
                    <w:bottom w:val="single" w:sz="6" w:space="0" w:color="auto"/>
                  </w:tcBorders>
                </w:tcPr>
                <w:p w14:paraId="51FDEB26" w14:textId="77777777" w:rsidR="00D24556" w:rsidRPr="00B83A91" w:rsidRDefault="00D24556" w:rsidP="00E5420C">
                  <w:pPr>
                    <w:autoSpaceDE w:val="0"/>
                    <w:autoSpaceDN w:val="0"/>
                    <w:spacing w:line="240" w:lineRule="auto"/>
                    <w:rPr>
                      <w:rFonts w:eastAsia="Times New Roman"/>
                      <w:sz w:val="20"/>
                      <w:szCs w:val="20"/>
                      <w:lang w:eastAsia="ru-RU"/>
                    </w:rPr>
                  </w:pPr>
                  <w:r w:rsidRPr="00B83A91">
                    <w:rPr>
                      <w:rFonts w:eastAsia="Times New Roman"/>
                      <w:sz w:val="20"/>
                      <w:szCs w:val="20"/>
                      <w:lang w:eastAsia="ru-RU"/>
                    </w:rPr>
                    <w:t xml:space="preserve"> / </w:t>
                  </w:r>
                </w:p>
              </w:tc>
              <w:tc>
                <w:tcPr>
                  <w:tcW w:w="567" w:type="dxa"/>
                </w:tcPr>
                <w:p w14:paraId="1532FD61"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tc>
              <w:tc>
                <w:tcPr>
                  <w:tcW w:w="4536" w:type="dxa"/>
                </w:tcPr>
                <w:p w14:paraId="602F2D48" w14:textId="77777777" w:rsidR="00D24556" w:rsidRPr="00B83A91" w:rsidRDefault="00D24556" w:rsidP="00E5420C">
                  <w:pPr>
                    <w:tabs>
                      <w:tab w:val="left" w:pos="284"/>
                      <w:tab w:val="left" w:pos="851"/>
                    </w:tabs>
                    <w:spacing w:line="240" w:lineRule="auto"/>
                    <w:jc w:val="right"/>
                    <w:rPr>
                      <w:rFonts w:ascii="Arial" w:eastAsia="Times New Roman" w:hAnsi="Arial"/>
                      <w:b/>
                      <w:sz w:val="16"/>
                      <w:szCs w:val="16"/>
                      <w:lang w:eastAsia="ru-RU"/>
                    </w:rPr>
                  </w:pPr>
                </w:p>
              </w:tc>
            </w:tr>
            <w:tr w:rsidR="00D24556" w:rsidRPr="00B83A91" w14:paraId="040FF7FD" w14:textId="77777777" w:rsidTr="00D24556">
              <w:trPr>
                <w:trHeight w:val="251"/>
              </w:trPr>
              <w:tc>
                <w:tcPr>
                  <w:tcW w:w="1250" w:type="dxa"/>
                </w:tcPr>
                <w:p w14:paraId="62020B83" w14:textId="77777777" w:rsidR="00D24556" w:rsidRPr="00B83A91" w:rsidRDefault="00D24556" w:rsidP="00E5420C">
                  <w:pPr>
                    <w:autoSpaceDE w:val="0"/>
                    <w:autoSpaceDN w:val="0"/>
                    <w:spacing w:line="240" w:lineRule="auto"/>
                    <w:ind w:firstLine="0"/>
                    <w:rPr>
                      <w:rFonts w:eastAsia="Times New Roman"/>
                      <w:bCs/>
                      <w:sz w:val="20"/>
                      <w:szCs w:val="20"/>
                      <w:lang w:eastAsia="ru-RU"/>
                    </w:rPr>
                  </w:pPr>
                  <w:r w:rsidRPr="00B83A91">
                    <w:rPr>
                      <w:rFonts w:eastAsia="Times New Roman"/>
                      <w:bCs/>
                      <w:sz w:val="20"/>
                      <w:szCs w:val="20"/>
                      <w:lang w:eastAsia="ru-RU"/>
                    </w:rPr>
                    <w:t>На №</w:t>
                  </w:r>
                </w:p>
              </w:tc>
              <w:tc>
                <w:tcPr>
                  <w:tcW w:w="938" w:type="dxa"/>
                  <w:gridSpan w:val="2"/>
                  <w:tcBorders>
                    <w:bottom w:val="single" w:sz="4" w:space="0" w:color="auto"/>
                  </w:tcBorders>
                </w:tcPr>
                <w:p w14:paraId="038094A8" w14:textId="77777777" w:rsidR="00D24556" w:rsidRPr="00B83A91" w:rsidRDefault="00D24556" w:rsidP="00E5420C">
                  <w:pPr>
                    <w:autoSpaceDE w:val="0"/>
                    <w:autoSpaceDN w:val="0"/>
                    <w:spacing w:line="240" w:lineRule="auto"/>
                    <w:rPr>
                      <w:rFonts w:eastAsia="Times New Roman"/>
                      <w:bCs/>
                      <w:sz w:val="20"/>
                      <w:szCs w:val="20"/>
                      <w:lang w:eastAsia="ru-RU"/>
                    </w:rPr>
                  </w:pPr>
                </w:p>
              </w:tc>
              <w:tc>
                <w:tcPr>
                  <w:tcW w:w="974" w:type="dxa"/>
                </w:tcPr>
                <w:p w14:paraId="76D3B25E" w14:textId="77777777" w:rsidR="00D24556" w:rsidRPr="00B83A91" w:rsidRDefault="00D24556" w:rsidP="00E5420C">
                  <w:pPr>
                    <w:autoSpaceDE w:val="0"/>
                    <w:autoSpaceDN w:val="0"/>
                    <w:spacing w:line="240" w:lineRule="auto"/>
                    <w:rPr>
                      <w:rFonts w:eastAsia="Times New Roman"/>
                      <w:bCs/>
                      <w:sz w:val="20"/>
                      <w:szCs w:val="20"/>
                      <w:lang w:eastAsia="ru-RU"/>
                    </w:rPr>
                  </w:pPr>
                  <w:r w:rsidRPr="00B83A91">
                    <w:rPr>
                      <w:rFonts w:eastAsia="Times New Roman"/>
                      <w:bCs/>
                      <w:sz w:val="20"/>
                      <w:szCs w:val="20"/>
                      <w:lang w:eastAsia="ru-RU"/>
                    </w:rPr>
                    <w:t>от</w:t>
                  </w:r>
                </w:p>
              </w:tc>
              <w:tc>
                <w:tcPr>
                  <w:tcW w:w="1374" w:type="dxa"/>
                  <w:tcBorders>
                    <w:top w:val="single" w:sz="6" w:space="0" w:color="auto"/>
                    <w:bottom w:val="single" w:sz="4" w:space="0" w:color="auto"/>
                  </w:tcBorders>
                </w:tcPr>
                <w:p w14:paraId="326EA8F9" w14:textId="77777777" w:rsidR="00D24556" w:rsidRPr="00B83A91" w:rsidRDefault="00D24556" w:rsidP="00E5420C">
                  <w:pPr>
                    <w:autoSpaceDE w:val="0"/>
                    <w:autoSpaceDN w:val="0"/>
                    <w:spacing w:line="240" w:lineRule="auto"/>
                    <w:rPr>
                      <w:rFonts w:eastAsia="Times New Roman"/>
                      <w:bCs/>
                      <w:sz w:val="20"/>
                      <w:szCs w:val="20"/>
                      <w:lang w:eastAsia="ru-RU"/>
                    </w:rPr>
                  </w:pPr>
                </w:p>
              </w:tc>
              <w:tc>
                <w:tcPr>
                  <w:tcW w:w="567" w:type="dxa"/>
                </w:tcPr>
                <w:p w14:paraId="5A5536CA"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tc>
              <w:tc>
                <w:tcPr>
                  <w:tcW w:w="4536" w:type="dxa"/>
                </w:tcPr>
                <w:p w14:paraId="1223D786" w14:textId="77777777" w:rsidR="00D24556" w:rsidRPr="00B83A91" w:rsidRDefault="00D24556" w:rsidP="00E5420C">
                  <w:pPr>
                    <w:tabs>
                      <w:tab w:val="left" w:pos="284"/>
                      <w:tab w:val="left" w:pos="851"/>
                    </w:tabs>
                    <w:spacing w:line="240" w:lineRule="auto"/>
                    <w:rPr>
                      <w:rFonts w:ascii="Arial" w:eastAsia="Times New Roman" w:hAnsi="Arial"/>
                      <w:b/>
                      <w:sz w:val="16"/>
                      <w:szCs w:val="16"/>
                      <w:lang w:eastAsia="ru-RU"/>
                    </w:rPr>
                  </w:pPr>
                </w:p>
              </w:tc>
            </w:tr>
          </w:tbl>
          <w:p w14:paraId="73A9633F" w14:textId="77777777" w:rsidR="00D24556" w:rsidRPr="00BA31B7" w:rsidRDefault="00D24556" w:rsidP="00E5420C">
            <w:pPr>
              <w:pStyle w:val="afb"/>
              <w:rPr>
                <w:sz w:val="22"/>
                <w:szCs w:val="22"/>
              </w:rPr>
            </w:pPr>
          </w:p>
        </w:tc>
      </w:tr>
      <w:tr w:rsidR="00D24556" w:rsidRPr="00997F15" w14:paraId="1F703FFA" w14:textId="77777777" w:rsidTr="00D24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rPr>
        <w:tc>
          <w:tcPr>
            <w:tcW w:w="5000" w:type="pct"/>
            <w:tcBorders>
              <w:top w:val="nil"/>
              <w:left w:val="nil"/>
              <w:bottom w:val="nil"/>
              <w:right w:val="nil"/>
            </w:tcBorders>
          </w:tcPr>
          <w:p w14:paraId="02CB03D4" w14:textId="77777777" w:rsidR="00D24556" w:rsidRDefault="00D24556" w:rsidP="00E5420C">
            <w:pPr>
              <w:pStyle w:val="aff0"/>
              <w:spacing w:before="0"/>
              <w:rPr>
                <w:sz w:val="24"/>
                <w:szCs w:val="24"/>
              </w:rPr>
            </w:pPr>
          </w:p>
          <w:p w14:paraId="7111648F" w14:textId="77777777" w:rsidR="00D24556" w:rsidRDefault="00D24556" w:rsidP="00D24556">
            <w:pPr>
              <w:pStyle w:val="aff0"/>
              <w:spacing w:before="0"/>
              <w:rPr>
                <w:sz w:val="24"/>
                <w:szCs w:val="24"/>
              </w:rPr>
            </w:pPr>
            <w:r w:rsidRPr="00D24556">
              <w:rPr>
                <w:sz w:val="24"/>
                <w:szCs w:val="24"/>
              </w:rPr>
              <w:t>УВЕДОМЛЕНИЕ (извещение)</w:t>
            </w:r>
          </w:p>
          <w:p w14:paraId="098DC94D" w14:textId="38CA7522" w:rsidR="00D24556" w:rsidRPr="00997F15" w:rsidRDefault="00D24556" w:rsidP="00D24556">
            <w:pPr>
              <w:pStyle w:val="aff0"/>
              <w:spacing w:before="0"/>
            </w:pPr>
            <w:r w:rsidRPr="00D24556">
              <w:rPr>
                <w:sz w:val="24"/>
                <w:szCs w:val="24"/>
              </w:rPr>
              <w:t xml:space="preserve">о времени и месте составления протокола об </w:t>
            </w:r>
            <w:r>
              <w:rPr>
                <w:sz w:val="24"/>
                <w:szCs w:val="24"/>
              </w:rPr>
              <w:t xml:space="preserve"> а</w:t>
            </w:r>
            <w:r w:rsidRPr="00D24556">
              <w:rPr>
                <w:sz w:val="24"/>
                <w:szCs w:val="24"/>
              </w:rPr>
              <w:t>дминистративном правонарушении</w:t>
            </w:r>
          </w:p>
        </w:tc>
      </w:tr>
    </w:tbl>
    <w:p w14:paraId="2F1C6127" w14:textId="4D4003F5" w:rsidR="00B847F2" w:rsidRDefault="00B847F2" w:rsidP="00D24556">
      <w:pPr>
        <w:spacing w:line="240" w:lineRule="auto"/>
        <w:rPr>
          <w:lang w:eastAsia="ru-RU"/>
        </w:rPr>
      </w:pPr>
      <w:r w:rsidRPr="000C0451">
        <w:rPr>
          <w:lang w:eastAsia="ru-RU"/>
        </w:rPr>
        <w:t xml:space="preserve">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в соответствии с </w:t>
      </w:r>
      <w:hyperlink r:id="rId118" w:history="1">
        <w:r w:rsidRPr="000C0451">
          <w:rPr>
            <w:rStyle w:val="aa"/>
            <w:rFonts w:eastAsiaTheme="minorEastAsia"/>
            <w:szCs w:val="24"/>
            <w:lang w:eastAsia="ru-RU"/>
          </w:rPr>
          <w:t>частью 4 статьи 28.2</w:t>
        </w:r>
      </w:hyperlink>
      <w:r w:rsidRPr="000C0451">
        <w:rPr>
          <w:lang w:eastAsia="ru-RU"/>
        </w:rPr>
        <w:t xml:space="preserve"> Кодекса РФ об</w:t>
      </w:r>
      <w:r w:rsidR="00D24556" w:rsidRPr="00D24556">
        <w:rPr>
          <w:bdr w:val="single" w:sz="4" w:space="0" w:color="auto"/>
          <w:lang w:eastAsia="ru-RU"/>
        </w:rPr>
        <w:t xml:space="preserve"> </w:t>
      </w:r>
      <w:r w:rsidR="00D24556" w:rsidRPr="00D24556">
        <w:rPr>
          <w:lang w:eastAsia="ru-RU"/>
        </w:rPr>
        <w:t>административных правонарушениях, необходимо прибыть «___» _______20____года, в ____ часов, по адресу:</w:t>
      </w:r>
      <w:r w:rsidR="00D24556" w:rsidRPr="00D24556">
        <w:rPr>
          <w:b/>
          <w:lang w:eastAsia="ru-RU"/>
        </w:rPr>
        <w:t xml:space="preserve"> </w:t>
      </w:r>
      <w:r w:rsidR="00D24556" w:rsidRPr="00D24556">
        <w:rPr>
          <w:lang w:eastAsia="ru-RU"/>
        </w:rPr>
        <w:t xml:space="preserve"> </w:t>
      </w:r>
      <w:r w:rsidRPr="00D24556">
        <w:rPr>
          <w:lang w:eastAsia="ru-RU"/>
        </w:rPr>
        <w:t>(</w:t>
      </w:r>
      <w:r w:rsidRPr="00D24556">
        <w:rPr>
          <w:i/>
          <w:color w:val="7030A0"/>
          <w:lang w:eastAsia="ru-RU"/>
        </w:rPr>
        <w:t>указывается адрес составления протокола</w:t>
      </w:r>
      <w:r w:rsidRPr="00D24556">
        <w:rPr>
          <w:lang w:eastAsia="ru-RU"/>
        </w:rPr>
        <w:t>), кабинет №</w:t>
      </w:r>
      <w:r w:rsidR="006B7405" w:rsidRPr="00D24556">
        <w:rPr>
          <w:lang w:eastAsia="ru-RU"/>
        </w:rPr>
        <w:t xml:space="preserve"> </w:t>
      </w:r>
      <w:r w:rsidR="00D24556" w:rsidRPr="00D24556">
        <w:rPr>
          <w:lang w:eastAsia="ru-RU"/>
        </w:rPr>
        <w:t>_____</w:t>
      </w:r>
      <w:r w:rsidRPr="00D24556">
        <w:rPr>
          <w:lang w:eastAsia="ru-RU"/>
        </w:rPr>
        <w:t>к (</w:t>
      </w:r>
      <w:r w:rsidRPr="00D24556">
        <w:rPr>
          <w:i/>
          <w:color w:val="7030A0"/>
          <w:lang w:eastAsia="ru-RU"/>
        </w:rPr>
        <w:t xml:space="preserve">ФИО, должность лица </w:t>
      </w:r>
      <w:r w:rsidR="00D24556" w:rsidRPr="00D24556">
        <w:rPr>
          <w:i/>
          <w:color w:val="7030A0"/>
          <w:lang w:eastAsia="ru-RU"/>
        </w:rPr>
        <w:t>Контрольно-ревизионной комиссии</w:t>
      </w:r>
      <w:r w:rsidRPr="00D24556">
        <w:rPr>
          <w:lang w:eastAsia="ru-RU"/>
        </w:rPr>
        <w:t>), для составления протокола об административном правонарушении, ответственность за которое предусмотрена</w:t>
      </w:r>
      <w:r w:rsidRPr="00D24556">
        <w:rPr>
          <w:iCs/>
          <w:lang w:eastAsia="ru-RU"/>
        </w:rPr>
        <w:t xml:space="preserve"> статьей (</w:t>
      </w:r>
      <w:r w:rsidRPr="00D24556">
        <w:rPr>
          <w:i/>
          <w:iCs/>
          <w:lang w:eastAsia="ru-RU"/>
        </w:rPr>
        <w:t>номер статьи</w:t>
      </w:r>
      <w:r w:rsidRPr="00D24556">
        <w:rPr>
          <w:iCs/>
          <w:lang w:eastAsia="ru-RU"/>
        </w:rPr>
        <w:t>) КоАП РФ (или Закона № 95-РЗ)</w:t>
      </w:r>
      <w:r w:rsidRPr="00D24556">
        <w:rPr>
          <w:i/>
          <w:iCs/>
          <w:lang w:eastAsia="ru-RU"/>
        </w:rPr>
        <w:t xml:space="preserve"> </w:t>
      </w:r>
      <w:r w:rsidRPr="00D24556">
        <w:rPr>
          <w:lang w:eastAsia="ru-RU"/>
        </w:rPr>
        <w:t>по факту нарушения</w:t>
      </w:r>
      <w:r w:rsidRPr="00900462">
        <w:rPr>
          <w:lang w:eastAsia="ru-RU"/>
        </w:rPr>
        <w:t xml:space="preserve"> (</w:t>
      </w:r>
      <w:r w:rsidRPr="006B7405">
        <w:rPr>
          <w:i/>
          <w:color w:val="7030A0"/>
          <w:lang w:eastAsia="ru-RU"/>
        </w:rPr>
        <w:t>описывается нарушение</w:t>
      </w:r>
      <w:r w:rsidRPr="00900462">
        <w:rPr>
          <w:lang w:eastAsia="ru-RU"/>
        </w:rPr>
        <w:t>)</w:t>
      </w:r>
      <w:r>
        <w:rPr>
          <w:lang w:eastAsia="ru-RU"/>
        </w:rPr>
        <w:t>,</w:t>
      </w:r>
      <w:r w:rsidR="00D24556">
        <w:rPr>
          <w:lang w:eastAsia="ru-RU"/>
        </w:rPr>
        <w:t xml:space="preserve"> </w:t>
      </w:r>
      <w:r>
        <w:rPr>
          <w:lang w:eastAsia="ru-RU"/>
        </w:rPr>
        <w:t xml:space="preserve">выявленного </w:t>
      </w:r>
      <w:r w:rsidR="00D24556">
        <w:rPr>
          <w:lang w:eastAsia="ru-RU"/>
        </w:rPr>
        <w:t>(</w:t>
      </w:r>
      <w:r w:rsidRPr="006B7405">
        <w:rPr>
          <w:i/>
          <w:color w:val="7030A0"/>
          <w:lang w:eastAsia="ru-RU"/>
        </w:rPr>
        <w:t>указываются обстоятельства выявления правонарушения, реквизиты контрольного мероприятия с указанием оснований для его проведения (если правонарушение выявлено в ходе проведения мероприятия)</w:t>
      </w:r>
      <w:r>
        <w:rPr>
          <w:lang w:eastAsia="ru-RU"/>
        </w:rPr>
        <w:t>).</w:t>
      </w:r>
    </w:p>
    <w:p w14:paraId="6EC7D468" w14:textId="77777777" w:rsidR="00B847F2" w:rsidRDefault="00B847F2" w:rsidP="00D24556">
      <w:pPr>
        <w:pStyle w:val="aff5"/>
        <w:spacing w:before="0" w:after="0" w:line="240" w:lineRule="auto"/>
        <w:rPr>
          <w:bCs/>
        </w:rPr>
      </w:pPr>
      <w:r>
        <w:rPr>
          <w:rFonts w:eastAsiaTheme="minorEastAsia"/>
          <w:lang w:eastAsia="ru-RU"/>
        </w:rPr>
        <w:t xml:space="preserve">Настоящим уведомлением Вам также разъясняются Ваши права и обязанности, предусмотренные </w:t>
      </w:r>
      <w:hyperlink r:id="rId119" w:history="1">
        <w:r w:rsidRPr="005A4E1E">
          <w:rPr>
            <w:rStyle w:val="aa"/>
          </w:rPr>
          <w:t>стать</w:t>
        </w:r>
        <w:r>
          <w:rPr>
            <w:rStyle w:val="aa"/>
          </w:rPr>
          <w:t>е</w:t>
        </w:r>
        <w:r w:rsidRPr="005A4E1E">
          <w:rPr>
            <w:rStyle w:val="aa"/>
          </w:rPr>
          <w:t>й 25.1</w:t>
        </w:r>
      </w:hyperlink>
      <w:r w:rsidRPr="000B74AC">
        <w:t xml:space="preserve"> </w:t>
      </w:r>
      <w:r w:rsidRPr="000B74AC">
        <w:rPr>
          <w:bCs/>
        </w:rPr>
        <w:t>КоАП РФ, а именно</w:t>
      </w:r>
      <w:r>
        <w:rPr>
          <w:bCs/>
        </w:rPr>
        <w:t>, что Вы вправе:</w:t>
      </w:r>
    </w:p>
    <w:p w14:paraId="032C7F50" w14:textId="77777777" w:rsidR="00B847F2" w:rsidRDefault="00B847F2" w:rsidP="00D24556">
      <w:pPr>
        <w:pStyle w:val="a0"/>
        <w:spacing w:line="240" w:lineRule="auto"/>
      </w:pPr>
      <w:r w:rsidRPr="000B74AC">
        <w:t>знакомиться со всеми материалами дела</w:t>
      </w:r>
      <w:r>
        <w:t>;</w:t>
      </w:r>
    </w:p>
    <w:p w14:paraId="5D1CD855" w14:textId="77777777" w:rsidR="00B847F2" w:rsidRDefault="00B847F2" w:rsidP="00D24556">
      <w:pPr>
        <w:pStyle w:val="a0"/>
        <w:spacing w:line="240" w:lineRule="auto"/>
      </w:pPr>
      <w:r w:rsidRPr="000B74AC">
        <w:t>давать объяснения</w:t>
      </w:r>
      <w:r>
        <w:t>;</w:t>
      </w:r>
    </w:p>
    <w:p w14:paraId="36A41E88" w14:textId="77777777" w:rsidR="00B847F2" w:rsidRDefault="00B847F2" w:rsidP="00D24556">
      <w:pPr>
        <w:pStyle w:val="a0"/>
        <w:spacing w:line="240" w:lineRule="auto"/>
      </w:pPr>
      <w:r w:rsidRPr="000B74AC">
        <w:t>представлять доказательства</w:t>
      </w:r>
      <w:r>
        <w:t>;</w:t>
      </w:r>
    </w:p>
    <w:p w14:paraId="5134163B" w14:textId="77777777" w:rsidR="00B847F2" w:rsidRDefault="00B847F2" w:rsidP="00D24556">
      <w:pPr>
        <w:pStyle w:val="a0"/>
        <w:spacing w:line="240" w:lineRule="auto"/>
      </w:pPr>
      <w:r w:rsidRPr="000B74AC">
        <w:t>заявлять ходатайства и отводы</w:t>
      </w:r>
      <w:r>
        <w:t>;</w:t>
      </w:r>
    </w:p>
    <w:p w14:paraId="5645B292" w14:textId="77777777" w:rsidR="00B847F2" w:rsidRDefault="00B847F2" w:rsidP="00D24556">
      <w:pPr>
        <w:pStyle w:val="a0"/>
        <w:spacing w:line="240" w:lineRule="auto"/>
      </w:pPr>
      <w:r w:rsidRPr="000B74AC">
        <w:t>пользоваться юридической помощью защитника</w:t>
      </w:r>
      <w:r>
        <w:t>;</w:t>
      </w:r>
    </w:p>
    <w:p w14:paraId="4AE05C69" w14:textId="77777777" w:rsidR="00B847F2" w:rsidRDefault="00B847F2" w:rsidP="00D24556">
      <w:pPr>
        <w:pStyle w:val="a0"/>
        <w:spacing w:line="240" w:lineRule="auto"/>
      </w:pPr>
      <w:r w:rsidRPr="000B74AC">
        <w:t>быть надлежащим образом</w:t>
      </w:r>
      <w:r>
        <w:t>,</w:t>
      </w:r>
      <w:r w:rsidRPr="000B74AC">
        <w:t xml:space="preserve"> </w:t>
      </w:r>
      <w:r>
        <w:t>извещенным</w:t>
      </w:r>
      <w:r w:rsidRPr="000B74AC">
        <w:t xml:space="preserve"> о месте и времени рассмотрения дела</w:t>
      </w:r>
      <w:r>
        <w:t>;</w:t>
      </w:r>
    </w:p>
    <w:p w14:paraId="1C460C07" w14:textId="77777777" w:rsidR="00B847F2" w:rsidRDefault="00B847F2" w:rsidP="00D24556">
      <w:pPr>
        <w:pStyle w:val="a0"/>
        <w:spacing w:line="240" w:lineRule="auto"/>
      </w:pPr>
      <w:r w:rsidRPr="000B74AC">
        <w:t>присутствовать при рассмотрении дела</w:t>
      </w:r>
      <w:r>
        <w:t>;</w:t>
      </w:r>
    </w:p>
    <w:p w14:paraId="464820E4" w14:textId="77777777" w:rsidR="00B847F2" w:rsidRDefault="00B847F2" w:rsidP="00D24556">
      <w:pPr>
        <w:pStyle w:val="a0"/>
        <w:spacing w:line="240" w:lineRule="auto"/>
      </w:pPr>
      <w:r w:rsidRPr="000B74AC">
        <w:t>заявлять ходатайство об отложении рассмотрения дела</w:t>
      </w:r>
      <w:r>
        <w:t>;</w:t>
      </w:r>
    </w:p>
    <w:p w14:paraId="58229515" w14:textId="77777777" w:rsidR="00B847F2" w:rsidRDefault="00B847F2" w:rsidP="00D24556">
      <w:pPr>
        <w:pStyle w:val="a0"/>
        <w:spacing w:line="240" w:lineRule="auto"/>
      </w:pPr>
      <w:r>
        <w:t xml:space="preserve">пользоваться </w:t>
      </w:r>
      <w:r w:rsidRPr="00FE68B6">
        <w:t>иными процессуальными правами, определ</w:t>
      </w:r>
      <w:r>
        <w:t>е</w:t>
      </w:r>
      <w:r w:rsidRPr="00FE68B6">
        <w:t>нными КоАП РФ</w:t>
      </w:r>
      <w:r>
        <w:t>;</w:t>
      </w:r>
    </w:p>
    <w:p w14:paraId="41BE20B1" w14:textId="77777777" w:rsidR="00B847F2" w:rsidRDefault="00B847F2" w:rsidP="00D24556">
      <w:pPr>
        <w:pStyle w:val="af1"/>
        <w:spacing w:line="240" w:lineRule="auto"/>
      </w:pPr>
      <w:r w:rsidRPr="000B74AC">
        <w:t xml:space="preserve">а также права, предусмотренные </w:t>
      </w:r>
      <w:hyperlink r:id="rId120" w:history="1">
        <w:r w:rsidRPr="005A4E1E">
          <w:rPr>
            <w:rStyle w:val="aa"/>
          </w:rPr>
          <w:t>стать</w:t>
        </w:r>
        <w:r>
          <w:rPr>
            <w:rStyle w:val="aa"/>
          </w:rPr>
          <w:t>е</w:t>
        </w:r>
        <w:r w:rsidRPr="005A4E1E">
          <w:rPr>
            <w:rStyle w:val="aa"/>
          </w:rPr>
          <w:t>й 24.2</w:t>
        </w:r>
      </w:hyperlink>
      <w:r w:rsidRPr="000B74AC">
        <w:t xml:space="preserve"> </w:t>
      </w:r>
      <w:r w:rsidRPr="000B74AC">
        <w:rPr>
          <w:bCs/>
        </w:rPr>
        <w:t>КоАП РФ</w:t>
      </w:r>
      <w:r w:rsidRPr="000B74AC">
        <w:t>, а именно</w:t>
      </w:r>
      <w:r>
        <w:t xml:space="preserve">: что </w:t>
      </w:r>
      <w:r w:rsidRPr="000B74AC">
        <w:t>лицам, участвующим в производстве по делу об административном правонарушении и не владеющим языком, на котором вед</w:t>
      </w:r>
      <w:r>
        <w:t>е</w:t>
      </w:r>
      <w:r w:rsidRPr="000B74AC">
        <w:t>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а также иными процессуальными правами в соответствии с Кодексом РФ об административных правонарушениях</w:t>
      </w:r>
      <w:r>
        <w:t xml:space="preserve">, и права, предусмотренные </w:t>
      </w:r>
      <w:hyperlink r:id="rId121" w:history="1">
        <w:r w:rsidRPr="00472F9B">
          <w:rPr>
            <w:rStyle w:val="aa"/>
          </w:rPr>
          <w:t>стать</w:t>
        </w:r>
        <w:r>
          <w:rPr>
            <w:rStyle w:val="aa"/>
          </w:rPr>
          <w:t>е</w:t>
        </w:r>
        <w:r w:rsidRPr="00472F9B">
          <w:rPr>
            <w:rStyle w:val="aa"/>
          </w:rPr>
          <w:t>й 51</w:t>
        </w:r>
      </w:hyperlink>
      <w:r w:rsidRPr="003954A5">
        <w:rPr>
          <w:szCs w:val="24"/>
        </w:rPr>
        <w:t xml:space="preserve"> </w:t>
      </w:r>
      <w:r w:rsidRPr="00900462">
        <w:rPr>
          <w:szCs w:val="24"/>
        </w:rPr>
        <w:t>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t>.</w:t>
      </w:r>
    </w:p>
    <w:p w14:paraId="35F90CE1" w14:textId="2C6F1EF9" w:rsidR="00B847F2" w:rsidRDefault="00B847F2" w:rsidP="00D24556">
      <w:pPr>
        <w:pStyle w:val="aff5"/>
        <w:spacing w:before="0" w:after="0" w:line="240" w:lineRule="auto"/>
        <w:rPr>
          <w:lang w:eastAsia="ru-RU"/>
        </w:rPr>
      </w:pPr>
      <w:r w:rsidRPr="00900462">
        <w:rPr>
          <w:lang w:eastAsia="ru-RU"/>
        </w:rPr>
        <w:t>Копию уведомления получил(а)</w:t>
      </w:r>
      <w:r>
        <w:rPr>
          <w:lang w:eastAsia="ru-RU"/>
        </w:rPr>
        <w:t>:</w:t>
      </w:r>
    </w:p>
    <w:tbl>
      <w:tblPr>
        <w:tblW w:w="0" w:type="auto"/>
        <w:tblInd w:w="150" w:type="dxa"/>
        <w:tblBorders>
          <w:bottom w:val="single" w:sz="4" w:space="0" w:color="auto"/>
        </w:tblBorders>
        <w:tblLook w:val="0000" w:firstRow="0" w:lastRow="0" w:firstColumn="0" w:lastColumn="0" w:noHBand="0" w:noVBand="0"/>
      </w:tblPr>
      <w:tblGrid>
        <w:gridCol w:w="1693"/>
        <w:gridCol w:w="1701"/>
        <w:gridCol w:w="6094"/>
      </w:tblGrid>
      <w:tr w:rsidR="00B847F2" w14:paraId="3CFAECD1" w14:textId="77777777" w:rsidTr="00D24556">
        <w:trPr>
          <w:trHeight w:val="377"/>
        </w:trPr>
        <w:tc>
          <w:tcPr>
            <w:tcW w:w="1693" w:type="dxa"/>
            <w:tcBorders>
              <w:bottom w:val="single" w:sz="4" w:space="0" w:color="auto"/>
            </w:tcBorders>
            <w:vAlign w:val="bottom"/>
          </w:tcPr>
          <w:p w14:paraId="2E6FE0C4" w14:textId="77777777" w:rsidR="00B847F2" w:rsidRDefault="00B847F2" w:rsidP="00D24556">
            <w:pPr>
              <w:pStyle w:val="af8"/>
              <w:spacing w:after="0" w:line="240" w:lineRule="auto"/>
              <w:ind w:left="-40"/>
              <w:jc w:val="left"/>
            </w:pPr>
          </w:p>
        </w:tc>
        <w:tc>
          <w:tcPr>
            <w:tcW w:w="1701" w:type="dxa"/>
            <w:tcBorders>
              <w:bottom w:val="single" w:sz="4" w:space="0" w:color="auto"/>
            </w:tcBorders>
            <w:vAlign w:val="bottom"/>
          </w:tcPr>
          <w:p w14:paraId="150E8E8E" w14:textId="77777777" w:rsidR="00B847F2" w:rsidRDefault="00B847F2" w:rsidP="00D24556">
            <w:pPr>
              <w:pStyle w:val="af8"/>
              <w:spacing w:after="0" w:line="240" w:lineRule="auto"/>
              <w:ind w:left="-40" w:firstLine="0"/>
              <w:jc w:val="left"/>
            </w:pPr>
            <w:r>
              <w:t>/</w:t>
            </w:r>
          </w:p>
        </w:tc>
        <w:tc>
          <w:tcPr>
            <w:tcW w:w="6094" w:type="dxa"/>
            <w:tcBorders>
              <w:bottom w:val="single" w:sz="4" w:space="0" w:color="auto"/>
            </w:tcBorders>
            <w:vAlign w:val="bottom"/>
          </w:tcPr>
          <w:p w14:paraId="6A7F9EC5" w14:textId="77777777" w:rsidR="00B847F2" w:rsidRDefault="00B847F2" w:rsidP="00D24556">
            <w:pPr>
              <w:pStyle w:val="af8"/>
              <w:spacing w:after="0" w:line="240" w:lineRule="auto"/>
              <w:ind w:left="-40" w:firstLine="0"/>
              <w:jc w:val="left"/>
            </w:pPr>
            <w:r>
              <w:t>/</w:t>
            </w:r>
          </w:p>
        </w:tc>
      </w:tr>
      <w:tr w:rsidR="00B847F2" w:rsidRPr="009E63D2" w14:paraId="0DF6E02A" w14:textId="77777777" w:rsidTr="00D24556">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1693" w:type="dxa"/>
            <w:tcBorders>
              <w:top w:val="single" w:sz="4" w:space="0" w:color="auto"/>
              <w:left w:val="nil"/>
              <w:bottom w:val="nil"/>
              <w:right w:val="nil"/>
            </w:tcBorders>
          </w:tcPr>
          <w:p w14:paraId="015BF46F" w14:textId="77777777" w:rsidR="00B847F2" w:rsidRPr="00D24556" w:rsidRDefault="00B847F2" w:rsidP="00D24556">
            <w:pPr>
              <w:pStyle w:val="aff3"/>
              <w:rPr>
                <w:sz w:val="20"/>
                <w:szCs w:val="20"/>
              </w:rPr>
            </w:pPr>
            <w:r w:rsidRPr="00D24556">
              <w:rPr>
                <w:sz w:val="20"/>
                <w:szCs w:val="20"/>
              </w:rPr>
              <w:t>дата</w:t>
            </w:r>
          </w:p>
        </w:tc>
        <w:tc>
          <w:tcPr>
            <w:tcW w:w="1701" w:type="dxa"/>
            <w:tcBorders>
              <w:top w:val="single" w:sz="4" w:space="0" w:color="auto"/>
              <w:left w:val="nil"/>
              <w:bottom w:val="nil"/>
              <w:right w:val="nil"/>
            </w:tcBorders>
          </w:tcPr>
          <w:p w14:paraId="3FBCE605" w14:textId="77777777" w:rsidR="00B847F2" w:rsidRPr="00D24556" w:rsidRDefault="00B847F2" w:rsidP="00D24556">
            <w:pPr>
              <w:pStyle w:val="aff3"/>
              <w:rPr>
                <w:sz w:val="20"/>
                <w:szCs w:val="20"/>
              </w:rPr>
            </w:pPr>
            <w:r w:rsidRPr="00D24556">
              <w:rPr>
                <w:sz w:val="20"/>
                <w:szCs w:val="20"/>
              </w:rPr>
              <w:t>подпись</w:t>
            </w:r>
          </w:p>
        </w:tc>
        <w:tc>
          <w:tcPr>
            <w:tcW w:w="6094" w:type="dxa"/>
            <w:tcBorders>
              <w:top w:val="single" w:sz="4" w:space="0" w:color="auto"/>
              <w:left w:val="nil"/>
              <w:bottom w:val="nil"/>
              <w:right w:val="nil"/>
            </w:tcBorders>
          </w:tcPr>
          <w:p w14:paraId="4CD1214A" w14:textId="77777777" w:rsidR="00B847F2" w:rsidRPr="00D24556" w:rsidRDefault="00B847F2" w:rsidP="00D24556">
            <w:pPr>
              <w:pStyle w:val="aff3"/>
              <w:rPr>
                <w:sz w:val="20"/>
                <w:szCs w:val="20"/>
              </w:rPr>
            </w:pPr>
            <w:r w:rsidRPr="00D24556">
              <w:rPr>
                <w:sz w:val="20"/>
                <w:szCs w:val="20"/>
              </w:rPr>
              <w:t>ФИО должностного лица (законного представителя юридического  лица), в  отношении которого составляется протокол</w:t>
            </w:r>
          </w:p>
        </w:tc>
      </w:tr>
    </w:tbl>
    <w:p w14:paraId="1C74E9EC" w14:textId="77777777" w:rsidR="00B847F2" w:rsidRPr="007852BF" w:rsidRDefault="00B847F2" w:rsidP="00D24556">
      <w:pPr>
        <w:tabs>
          <w:tab w:val="left" w:pos="851"/>
        </w:tabs>
        <w:autoSpaceDE w:val="0"/>
        <w:autoSpaceDN w:val="0"/>
        <w:spacing w:line="240" w:lineRule="auto"/>
        <w:rPr>
          <w:sz w:val="28"/>
          <w:szCs w:val="28"/>
        </w:rPr>
      </w:pPr>
    </w:p>
    <w:sectPr w:rsidR="00B847F2" w:rsidRPr="007852BF" w:rsidSect="00D24556">
      <w:pgSz w:w="11906" w:h="16838" w:code="9"/>
      <w:pgMar w:top="709" w:right="566" w:bottom="709" w:left="1418" w:header="709" w:footer="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608DA" w14:textId="77777777" w:rsidR="00E72CBC" w:rsidRDefault="00E72CBC" w:rsidP="008C035D">
      <w:pPr>
        <w:spacing w:line="240" w:lineRule="auto"/>
      </w:pPr>
      <w:r>
        <w:separator/>
      </w:r>
    </w:p>
  </w:endnote>
  <w:endnote w:type="continuationSeparator" w:id="0">
    <w:p w14:paraId="2027965D" w14:textId="77777777" w:rsidR="00E72CBC" w:rsidRDefault="00E72CBC" w:rsidP="008C0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61352"/>
      <w:docPartObj>
        <w:docPartGallery w:val="Page Numbers (Bottom of Page)"/>
        <w:docPartUnique/>
      </w:docPartObj>
    </w:sdtPr>
    <w:sdtEndPr/>
    <w:sdtContent>
      <w:p w14:paraId="4964D9A2" w14:textId="77777777" w:rsidR="00B83A91" w:rsidRDefault="00B83A91">
        <w:pPr>
          <w:pStyle w:val="ad"/>
          <w:jc w:val="right"/>
        </w:pPr>
        <w:r>
          <w:fldChar w:fldCharType="begin"/>
        </w:r>
        <w:r>
          <w:instrText>PAGE   \* MERGEFORMAT</w:instrText>
        </w:r>
        <w:r>
          <w:fldChar w:fldCharType="separate"/>
        </w:r>
        <w:r w:rsidR="00196B5B">
          <w:rPr>
            <w:noProof/>
          </w:rPr>
          <w:t>24</w:t>
        </w:r>
        <w:r>
          <w:fldChar w:fldCharType="end"/>
        </w:r>
      </w:p>
    </w:sdtContent>
  </w:sdt>
  <w:p w14:paraId="3CFDF697" w14:textId="77777777" w:rsidR="00B83A91" w:rsidRDefault="00B83A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8E884" w14:textId="77777777" w:rsidR="00E72CBC" w:rsidRDefault="00E72CBC" w:rsidP="008C035D">
      <w:pPr>
        <w:spacing w:line="240" w:lineRule="auto"/>
      </w:pPr>
      <w:r>
        <w:separator/>
      </w:r>
    </w:p>
  </w:footnote>
  <w:footnote w:type="continuationSeparator" w:id="0">
    <w:p w14:paraId="142DBD40" w14:textId="77777777" w:rsidR="00E72CBC" w:rsidRDefault="00E72CBC" w:rsidP="008C03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AF8"/>
    <w:multiLevelType w:val="hybridMultilevel"/>
    <w:tmpl w:val="253E3DE6"/>
    <w:lvl w:ilvl="0" w:tplc="FFFFFFFF">
      <w:start w:val="1"/>
      <w:numFmt w:val="bullet"/>
      <w:lvlText w:val=""/>
      <w:lvlJc w:val="left"/>
      <w:pPr>
        <w:tabs>
          <w:tab w:val="num" w:pos="2203"/>
        </w:tabs>
        <w:ind w:left="1106" w:firstLine="737"/>
      </w:pPr>
      <w:rPr>
        <w:rFonts w:ascii="Wingdings" w:hAnsi="Wingdings" w:hint="default"/>
        <w:sz w:val="20"/>
      </w:rPr>
    </w:lvl>
    <w:lvl w:ilvl="1" w:tplc="FFFFFFFF">
      <w:start w:val="1"/>
      <w:numFmt w:val="decimal"/>
      <w:lvlText w:val="%2."/>
      <w:lvlJc w:val="left"/>
      <w:pPr>
        <w:tabs>
          <w:tab w:val="num" w:pos="2574"/>
        </w:tabs>
        <w:ind w:left="2574" w:hanging="360"/>
      </w:pPr>
      <w:rPr>
        <w:rFonts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
    <w:nsid w:val="0F4F03C9"/>
    <w:multiLevelType w:val="multilevel"/>
    <w:tmpl w:val="BA4681EA"/>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2BF506A8"/>
    <w:multiLevelType w:val="multilevel"/>
    <w:tmpl w:val="B55C39F8"/>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4">
    <w:nsid w:val="319D104C"/>
    <w:multiLevelType w:val="multilevel"/>
    <w:tmpl w:val="C1127A38"/>
    <w:lvl w:ilvl="0">
      <w:start w:val="1"/>
      <w:numFmt w:val="decimal"/>
      <w:pStyle w:val="a"/>
      <w:suff w:val="space"/>
      <w:lvlText w:val="Приложение №%1"/>
      <w:lvlJc w:val="left"/>
      <w:pPr>
        <w:ind w:left="8866"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Приложение №%1.%2"/>
      <w:lvlJc w:val="left"/>
      <w:pPr>
        <w:ind w:left="9298" w:hanging="432"/>
      </w:pPr>
      <w:rPr>
        <w:rFonts w:hint="default"/>
      </w:rPr>
    </w:lvl>
    <w:lvl w:ilvl="2">
      <w:start w:val="1"/>
      <w:numFmt w:val="decimal"/>
      <w:lvlText w:val="%1.%2.%3."/>
      <w:lvlJc w:val="left"/>
      <w:pPr>
        <w:ind w:left="9730" w:hanging="504"/>
      </w:pPr>
      <w:rPr>
        <w:rFonts w:hint="default"/>
      </w:rPr>
    </w:lvl>
    <w:lvl w:ilvl="3">
      <w:start w:val="1"/>
      <w:numFmt w:val="decimal"/>
      <w:lvlText w:val="%1.%2.%3.%4."/>
      <w:lvlJc w:val="left"/>
      <w:pPr>
        <w:ind w:left="10234" w:hanging="648"/>
      </w:pPr>
      <w:rPr>
        <w:rFonts w:hint="default"/>
      </w:rPr>
    </w:lvl>
    <w:lvl w:ilvl="4">
      <w:start w:val="1"/>
      <w:numFmt w:val="decimal"/>
      <w:lvlText w:val="%1.%2.%3.%4.%5."/>
      <w:lvlJc w:val="left"/>
      <w:pPr>
        <w:ind w:left="10738" w:hanging="792"/>
      </w:pPr>
      <w:rPr>
        <w:rFonts w:hint="default"/>
      </w:rPr>
    </w:lvl>
    <w:lvl w:ilvl="5">
      <w:start w:val="1"/>
      <w:numFmt w:val="decimal"/>
      <w:lvlText w:val="%1.%2.%3.%4.%5.%6."/>
      <w:lvlJc w:val="left"/>
      <w:pPr>
        <w:ind w:left="11242" w:hanging="936"/>
      </w:pPr>
      <w:rPr>
        <w:rFonts w:hint="default"/>
      </w:rPr>
    </w:lvl>
    <w:lvl w:ilvl="6">
      <w:start w:val="1"/>
      <w:numFmt w:val="decimal"/>
      <w:lvlText w:val="%1.%2.%3.%4.%5.%6.%7."/>
      <w:lvlJc w:val="left"/>
      <w:pPr>
        <w:ind w:left="11746" w:hanging="1080"/>
      </w:pPr>
      <w:rPr>
        <w:rFonts w:hint="default"/>
      </w:rPr>
    </w:lvl>
    <w:lvl w:ilvl="7">
      <w:start w:val="1"/>
      <w:numFmt w:val="decimal"/>
      <w:lvlText w:val="%1.%2.%3.%4.%5.%6.%7.%8."/>
      <w:lvlJc w:val="left"/>
      <w:pPr>
        <w:ind w:left="12250" w:hanging="1224"/>
      </w:pPr>
      <w:rPr>
        <w:rFonts w:hint="default"/>
      </w:rPr>
    </w:lvl>
    <w:lvl w:ilvl="8">
      <w:start w:val="1"/>
      <w:numFmt w:val="decimal"/>
      <w:lvlText w:val="%1.%2.%3.%4.%5.%6.%7.%8.%9."/>
      <w:lvlJc w:val="left"/>
      <w:pPr>
        <w:ind w:left="12826" w:hanging="1440"/>
      </w:pPr>
      <w:rPr>
        <w:rFonts w:hint="default"/>
      </w:rPr>
    </w:lvl>
  </w:abstractNum>
  <w:abstractNum w:abstractNumId="5">
    <w:nsid w:val="321A4897"/>
    <w:multiLevelType w:val="multilevel"/>
    <w:tmpl w:val="2C68F0B0"/>
    <w:lvl w:ilvl="0">
      <w:start w:val="2"/>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368434D3"/>
    <w:multiLevelType w:val="multilevel"/>
    <w:tmpl w:val="38DA7DD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3A674AA3"/>
    <w:multiLevelType w:val="hybridMultilevel"/>
    <w:tmpl w:val="E42629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2AA41CD"/>
    <w:multiLevelType w:val="hybridMultilevel"/>
    <w:tmpl w:val="40463CA0"/>
    <w:lvl w:ilvl="0" w:tplc="04190001">
      <w:start w:val="1"/>
      <w:numFmt w:val="bullet"/>
      <w:lvlText w:val=""/>
      <w:lvlJc w:val="left"/>
      <w:pPr>
        <w:ind w:left="9226" w:hanging="360"/>
      </w:pPr>
      <w:rPr>
        <w:rFonts w:ascii="Symbol" w:hAnsi="Symbol" w:hint="default"/>
      </w:rPr>
    </w:lvl>
    <w:lvl w:ilvl="1" w:tplc="04190003" w:tentative="1">
      <w:start w:val="1"/>
      <w:numFmt w:val="bullet"/>
      <w:lvlText w:val="o"/>
      <w:lvlJc w:val="left"/>
      <w:pPr>
        <w:ind w:left="9946" w:hanging="360"/>
      </w:pPr>
      <w:rPr>
        <w:rFonts w:ascii="Courier New" w:hAnsi="Courier New" w:cs="Courier New" w:hint="default"/>
      </w:rPr>
    </w:lvl>
    <w:lvl w:ilvl="2" w:tplc="04190005" w:tentative="1">
      <w:start w:val="1"/>
      <w:numFmt w:val="bullet"/>
      <w:lvlText w:val=""/>
      <w:lvlJc w:val="left"/>
      <w:pPr>
        <w:ind w:left="10666" w:hanging="360"/>
      </w:pPr>
      <w:rPr>
        <w:rFonts w:ascii="Wingdings" w:hAnsi="Wingdings" w:hint="default"/>
      </w:rPr>
    </w:lvl>
    <w:lvl w:ilvl="3" w:tplc="04190001" w:tentative="1">
      <w:start w:val="1"/>
      <w:numFmt w:val="bullet"/>
      <w:lvlText w:val=""/>
      <w:lvlJc w:val="left"/>
      <w:pPr>
        <w:ind w:left="11386" w:hanging="360"/>
      </w:pPr>
      <w:rPr>
        <w:rFonts w:ascii="Symbol" w:hAnsi="Symbol" w:hint="default"/>
      </w:rPr>
    </w:lvl>
    <w:lvl w:ilvl="4" w:tplc="04190003" w:tentative="1">
      <w:start w:val="1"/>
      <w:numFmt w:val="bullet"/>
      <w:lvlText w:val="o"/>
      <w:lvlJc w:val="left"/>
      <w:pPr>
        <w:ind w:left="12106" w:hanging="360"/>
      </w:pPr>
      <w:rPr>
        <w:rFonts w:ascii="Courier New" w:hAnsi="Courier New" w:cs="Courier New" w:hint="default"/>
      </w:rPr>
    </w:lvl>
    <w:lvl w:ilvl="5" w:tplc="04190005" w:tentative="1">
      <w:start w:val="1"/>
      <w:numFmt w:val="bullet"/>
      <w:lvlText w:val=""/>
      <w:lvlJc w:val="left"/>
      <w:pPr>
        <w:ind w:left="12826" w:hanging="360"/>
      </w:pPr>
      <w:rPr>
        <w:rFonts w:ascii="Wingdings" w:hAnsi="Wingdings" w:hint="default"/>
      </w:rPr>
    </w:lvl>
    <w:lvl w:ilvl="6" w:tplc="04190001" w:tentative="1">
      <w:start w:val="1"/>
      <w:numFmt w:val="bullet"/>
      <w:lvlText w:val=""/>
      <w:lvlJc w:val="left"/>
      <w:pPr>
        <w:ind w:left="13546" w:hanging="360"/>
      </w:pPr>
      <w:rPr>
        <w:rFonts w:ascii="Symbol" w:hAnsi="Symbol" w:hint="default"/>
      </w:rPr>
    </w:lvl>
    <w:lvl w:ilvl="7" w:tplc="04190003" w:tentative="1">
      <w:start w:val="1"/>
      <w:numFmt w:val="bullet"/>
      <w:lvlText w:val="o"/>
      <w:lvlJc w:val="left"/>
      <w:pPr>
        <w:ind w:left="14266" w:hanging="360"/>
      </w:pPr>
      <w:rPr>
        <w:rFonts w:ascii="Courier New" w:hAnsi="Courier New" w:cs="Courier New" w:hint="default"/>
      </w:rPr>
    </w:lvl>
    <w:lvl w:ilvl="8" w:tplc="04190005" w:tentative="1">
      <w:start w:val="1"/>
      <w:numFmt w:val="bullet"/>
      <w:lvlText w:val=""/>
      <w:lvlJc w:val="left"/>
      <w:pPr>
        <w:ind w:left="14986" w:hanging="360"/>
      </w:pPr>
      <w:rPr>
        <w:rFonts w:ascii="Wingdings" w:hAnsi="Wingdings" w:hint="default"/>
      </w:rPr>
    </w:lvl>
  </w:abstractNum>
  <w:abstractNum w:abstractNumId="9">
    <w:nsid w:val="44E54727"/>
    <w:multiLevelType w:val="hybridMultilevel"/>
    <w:tmpl w:val="3F46E2A8"/>
    <w:lvl w:ilvl="0" w:tplc="53B47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A0933"/>
    <w:multiLevelType w:val="hybridMultilevel"/>
    <w:tmpl w:val="F288DA2C"/>
    <w:lvl w:ilvl="0" w:tplc="5ECAD442">
      <w:start w:val="1"/>
      <w:numFmt w:val="bullet"/>
      <w:pStyle w:val="a0"/>
      <w:suff w:val="space"/>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C3E19F3"/>
    <w:multiLevelType w:val="multilevel"/>
    <w:tmpl w:val="7F32187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2">
    <w:nsid w:val="4DD40331"/>
    <w:multiLevelType w:val="multilevel"/>
    <w:tmpl w:val="38DA7DD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5134781E"/>
    <w:multiLevelType w:val="multilevel"/>
    <w:tmpl w:val="32486F44"/>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792" w:hanging="432"/>
      </w:pPr>
      <w:rPr>
        <w:rFonts w:hint="default"/>
        <w:b/>
        <w:color w:val="auto"/>
      </w:rPr>
    </w:lvl>
    <w:lvl w:ilvl="2">
      <w:start w:val="1"/>
      <w:numFmt w:val="decimal"/>
      <w:pStyle w:val="3"/>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4A03B01"/>
    <w:multiLevelType w:val="multilevel"/>
    <w:tmpl w:val="2C68F0B0"/>
    <w:lvl w:ilvl="0">
      <w:start w:val="2"/>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nsid w:val="5B1D3B40"/>
    <w:multiLevelType w:val="hybridMultilevel"/>
    <w:tmpl w:val="9F9CB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00438F7"/>
    <w:multiLevelType w:val="hybridMultilevel"/>
    <w:tmpl w:val="F5AA0D30"/>
    <w:lvl w:ilvl="0" w:tplc="396A18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41E2D32"/>
    <w:multiLevelType w:val="hybridMultilevel"/>
    <w:tmpl w:val="385480A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802C3"/>
    <w:multiLevelType w:val="hybridMultilevel"/>
    <w:tmpl w:val="C8A2AAE6"/>
    <w:lvl w:ilvl="0" w:tplc="FFFFFFFF">
      <w:start w:val="1"/>
      <w:numFmt w:val="decimal"/>
      <w:lvlText w:val="%1."/>
      <w:lvlJc w:val="left"/>
      <w:pPr>
        <w:tabs>
          <w:tab w:val="num" w:pos="1778"/>
        </w:tabs>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19">
    <w:nsid w:val="7B4E457B"/>
    <w:multiLevelType w:val="multilevel"/>
    <w:tmpl w:val="713A165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2700"/>
        </w:tabs>
        <w:ind w:left="2700" w:hanging="720"/>
      </w:pPr>
      <w:rPr>
        <w:rFonts w:hint="default"/>
      </w:rPr>
    </w:lvl>
    <w:lvl w:ilvl="2">
      <w:start w:val="1"/>
      <w:numFmt w:val="decimal"/>
      <w:isLgl/>
      <w:lvlText w:val="%1.%2.%3."/>
      <w:lvlJc w:val="left"/>
      <w:pPr>
        <w:tabs>
          <w:tab w:val="num" w:pos="3971"/>
        </w:tabs>
        <w:ind w:left="3971" w:hanging="720"/>
      </w:pPr>
      <w:rPr>
        <w:rFonts w:hint="default"/>
      </w:rPr>
    </w:lvl>
    <w:lvl w:ilvl="3">
      <w:start w:val="1"/>
      <w:numFmt w:val="decimal"/>
      <w:isLgl/>
      <w:lvlText w:val="%1.%2.%3.%4."/>
      <w:lvlJc w:val="left"/>
      <w:pPr>
        <w:tabs>
          <w:tab w:val="num" w:pos="5602"/>
        </w:tabs>
        <w:ind w:left="5602" w:hanging="1080"/>
      </w:pPr>
      <w:rPr>
        <w:rFonts w:hint="default"/>
      </w:rPr>
    </w:lvl>
    <w:lvl w:ilvl="4">
      <w:start w:val="1"/>
      <w:numFmt w:val="decimal"/>
      <w:isLgl/>
      <w:lvlText w:val="%1.%2.%3.%4.%5."/>
      <w:lvlJc w:val="left"/>
      <w:pPr>
        <w:tabs>
          <w:tab w:val="num" w:pos="6873"/>
        </w:tabs>
        <w:ind w:left="6873" w:hanging="1080"/>
      </w:pPr>
      <w:rPr>
        <w:rFonts w:hint="default"/>
      </w:rPr>
    </w:lvl>
    <w:lvl w:ilvl="5">
      <w:start w:val="1"/>
      <w:numFmt w:val="decimal"/>
      <w:isLgl/>
      <w:lvlText w:val="%1.%2.%3.%4.%5.%6."/>
      <w:lvlJc w:val="left"/>
      <w:pPr>
        <w:tabs>
          <w:tab w:val="num" w:pos="8504"/>
        </w:tabs>
        <w:ind w:left="8504" w:hanging="1440"/>
      </w:pPr>
      <w:rPr>
        <w:rFonts w:hint="default"/>
      </w:rPr>
    </w:lvl>
    <w:lvl w:ilvl="6">
      <w:start w:val="1"/>
      <w:numFmt w:val="decimal"/>
      <w:isLgl/>
      <w:lvlText w:val="%1.%2.%3.%4.%5.%6.%7."/>
      <w:lvlJc w:val="left"/>
      <w:pPr>
        <w:tabs>
          <w:tab w:val="num" w:pos="10135"/>
        </w:tabs>
        <w:ind w:left="10135" w:hanging="1800"/>
      </w:pPr>
      <w:rPr>
        <w:rFonts w:hint="default"/>
      </w:rPr>
    </w:lvl>
    <w:lvl w:ilvl="7">
      <w:start w:val="1"/>
      <w:numFmt w:val="decimal"/>
      <w:isLgl/>
      <w:lvlText w:val="%1.%2.%3.%4.%5.%6.%7.%8."/>
      <w:lvlJc w:val="left"/>
      <w:pPr>
        <w:tabs>
          <w:tab w:val="num" w:pos="11406"/>
        </w:tabs>
        <w:ind w:left="11406" w:hanging="1800"/>
      </w:pPr>
      <w:rPr>
        <w:rFonts w:hint="default"/>
      </w:rPr>
    </w:lvl>
    <w:lvl w:ilvl="8">
      <w:start w:val="1"/>
      <w:numFmt w:val="decimal"/>
      <w:isLgl/>
      <w:lvlText w:val="%1.%2.%3.%4.%5.%6.%7.%8.%9."/>
      <w:lvlJc w:val="left"/>
      <w:pPr>
        <w:tabs>
          <w:tab w:val="num" w:pos="13037"/>
        </w:tabs>
        <w:ind w:left="13037" w:hanging="2160"/>
      </w:pPr>
      <w:rPr>
        <w:rFonts w:hint="default"/>
      </w:rPr>
    </w:lvl>
  </w:abstractNum>
  <w:num w:numId="1">
    <w:abstractNumId w:val="3"/>
  </w:num>
  <w:num w:numId="2">
    <w:abstractNumId w:val="0"/>
  </w:num>
  <w:num w:numId="3">
    <w:abstractNumId w:val="18"/>
  </w:num>
  <w:num w:numId="4">
    <w:abstractNumId w:val="11"/>
  </w:num>
  <w:num w:numId="5">
    <w:abstractNumId w:val="19"/>
  </w:num>
  <w:num w:numId="6">
    <w:abstractNumId w:val="1"/>
  </w:num>
  <w:num w:numId="7">
    <w:abstractNumId w:val="12"/>
  </w:num>
  <w:num w:numId="8">
    <w:abstractNumId w:val="6"/>
  </w:num>
  <w:num w:numId="9">
    <w:abstractNumId w:val="5"/>
  </w:num>
  <w:num w:numId="10">
    <w:abstractNumId w:val="14"/>
  </w:num>
  <w:num w:numId="11">
    <w:abstractNumId w:val="9"/>
  </w:num>
  <w:num w:numId="12">
    <w:abstractNumId w:val="7"/>
  </w:num>
  <w:num w:numId="13">
    <w:abstractNumId w:val="16"/>
  </w:num>
  <w:num w:numId="14">
    <w:abstractNumId w:val="17"/>
  </w:num>
  <w:num w:numId="15">
    <w:abstractNumId w:val="2"/>
  </w:num>
  <w:num w:numId="16">
    <w:abstractNumId w:val="13"/>
  </w:num>
  <w:num w:numId="17">
    <w:abstractNumId w:val="13"/>
  </w:num>
  <w:num w:numId="18">
    <w:abstractNumId w:val="13"/>
  </w:num>
  <w:num w:numId="19">
    <w:abstractNumId w:val="10"/>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5D"/>
    <w:rsid w:val="000022D6"/>
    <w:rsid w:val="00002571"/>
    <w:rsid w:val="00004D3A"/>
    <w:rsid w:val="00007E1D"/>
    <w:rsid w:val="00011317"/>
    <w:rsid w:val="00011835"/>
    <w:rsid w:val="000216DE"/>
    <w:rsid w:val="00024863"/>
    <w:rsid w:val="00024C58"/>
    <w:rsid w:val="0003142C"/>
    <w:rsid w:val="00031433"/>
    <w:rsid w:val="00031476"/>
    <w:rsid w:val="000363D3"/>
    <w:rsid w:val="0004019C"/>
    <w:rsid w:val="000408CA"/>
    <w:rsid w:val="0004393C"/>
    <w:rsid w:val="00043B8E"/>
    <w:rsid w:val="0005378D"/>
    <w:rsid w:val="00053F6F"/>
    <w:rsid w:val="00062D77"/>
    <w:rsid w:val="0006572D"/>
    <w:rsid w:val="00065C0F"/>
    <w:rsid w:val="00070324"/>
    <w:rsid w:val="00075AEA"/>
    <w:rsid w:val="00080C0C"/>
    <w:rsid w:val="00084408"/>
    <w:rsid w:val="000852B3"/>
    <w:rsid w:val="000856B5"/>
    <w:rsid w:val="00085A9E"/>
    <w:rsid w:val="00091C04"/>
    <w:rsid w:val="00091CAC"/>
    <w:rsid w:val="000929F8"/>
    <w:rsid w:val="000940D0"/>
    <w:rsid w:val="000971FD"/>
    <w:rsid w:val="000A2BF4"/>
    <w:rsid w:val="000A4A8B"/>
    <w:rsid w:val="000A6BA9"/>
    <w:rsid w:val="000A6E09"/>
    <w:rsid w:val="000B10C0"/>
    <w:rsid w:val="000B1DDF"/>
    <w:rsid w:val="000B3549"/>
    <w:rsid w:val="000B4046"/>
    <w:rsid w:val="000B7396"/>
    <w:rsid w:val="000C0451"/>
    <w:rsid w:val="000C061A"/>
    <w:rsid w:val="000D0191"/>
    <w:rsid w:val="000D4D8A"/>
    <w:rsid w:val="000D5BBA"/>
    <w:rsid w:val="000E0693"/>
    <w:rsid w:val="000E424E"/>
    <w:rsid w:val="000F058D"/>
    <w:rsid w:val="000F0BB8"/>
    <w:rsid w:val="000F1922"/>
    <w:rsid w:val="000F23A0"/>
    <w:rsid w:val="000F3F89"/>
    <w:rsid w:val="000F7739"/>
    <w:rsid w:val="00102F02"/>
    <w:rsid w:val="00112C5A"/>
    <w:rsid w:val="00116254"/>
    <w:rsid w:val="00116FFE"/>
    <w:rsid w:val="001208F2"/>
    <w:rsid w:val="001226C5"/>
    <w:rsid w:val="001269BA"/>
    <w:rsid w:val="001308A5"/>
    <w:rsid w:val="001337B5"/>
    <w:rsid w:val="00141A21"/>
    <w:rsid w:val="00142DDB"/>
    <w:rsid w:val="001443EC"/>
    <w:rsid w:val="0014443D"/>
    <w:rsid w:val="00151EAF"/>
    <w:rsid w:val="0015493C"/>
    <w:rsid w:val="00155858"/>
    <w:rsid w:val="0015725F"/>
    <w:rsid w:val="00157BA1"/>
    <w:rsid w:val="00165CA0"/>
    <w:rsid w:val="00175E0E"/>
    <w:rsid w:val="00175F2F"/>
    <w:rsid w:val="00175FC3"/>
    <w:rsid w:val="00176AF5"/>
    <w:rsid w:val="001851BD"/>
    <w:rsid w:val="0018605A"/>
    <w:rsid w:val="00195CAE"/>
    <w:rsid w:val="00196B5B"/>
    <w:rsid w:val="001A054A"/>
    <w:rsid w:val="001A0936"/>
    <w:rsid w:val="001A449E"/>
    <w:rsid w:val="001B0E59"/>
    <w:rsid w:val="001B27DC"/>
    <w:rsid w:val="001B391F"/>
    <w:rsid w:val="001B6106"/>
    <w:rsid w:val="001C022E"/>
    <w:rsid w:val="001C1DC3"/>
    <w:rsid w:val="001C26A4"/>
    <w:rsid w:val="001C4747"/>
    <w:rsid w:val="001C7234"/>
    <w:rsid w:val="001C76A2"/>
    <w:rsid w:val="001C7A16"/>
    <w:rsid w:val="001C7EC0"/>
    <w:rsid w:val="001D0371"/>
    <w:rsid w:val="001D0440"/>
    <w:rsid w:val="001D546F"/>
    <w:rsid w:val="001E14A9"/>
    <w:rsid w:val="001E4E26"/>
    <w:rsid w:val="001E69BA"/>
    <w:rsid w:val="001E6F7A"/>
    <w:rsid w:val="001E7850"/>
    <w:rsid w:val="001F07E1"/>
    <w:rsid w:val="001F0812"/>
    <w:rsid w:val="002004D5"/>
    <w:rsid w:val="00200C0B"/>
    <w:rsid w:val="00206EAC"/>
    <w:rsid w:val="00206ED4"/>
    <w:rsid w:val="00207AE6"/>
    <w:rsid w:val="00207EFE"/>
    <w:rsid w:val="0021052B"/>
    <w:rsid w:val="002114F4"/>
    <w:rsid w:val="00216674"/>
    <w:rsid w:val="002202C6"/>
    <w:rsid w:val="00230CC9"/>
    <w:rsid w:val="00232B83"/>
    <w:rsid w:val="00236043"/>
    <w:rsid w:val="00240191"/>
    <w:rsid w:val="00241147"/>
    <w:rsid w:val="002417DA"/>
    <w:rsid w:val="002419B0"/>
    <w:rsid w:val="00241E79"/>
    <w:rsid w:val="00244526"/>
    <w:rsid w:val="0024576C"/>
    <w:rsid w:val="00245F03"/>
    <w:rsid w:val="002465B7"/>
    <w:rsid w:val="00251439"/>
    <w:rsid w:val="0025544E"/>
    <w:rsid w:val="00255E2C"/>
    <w:rsid w:val="0025647B"/>
    <w:rsid w:val="00266F7D"/>
    <w:rsid w:val="002705DE"/>
    <w:rsid w:val="00272359"/>
    <w:rsid w:val="00272A3A"/>
    <w:rsid w:val="00272EBD"/>
    <w:rsid w:val="002731BF"/>
    <w:rsid w:val="002776F6"/>
    <w:rsid w:val="002829E8"/>
    <w:rsid w:val="002868AE"/>
    <w:rsid w:val="00287BF0"/>
    <w:rsid w:val="0029005F"/>
    <w:rsid w:val="002938D9"/>
    <w:rsid w:val="0029711F"/>
    <w:rsid w:val="002A4076"/>
    <w:rsid w:val="002A4DFE"/>
    <w:rsid w:val="002A5DB2"/>
    <w:rsid w:val="002A606A"/>
    <w:rsid w:val="002B2D3C"/>
    <w:rsid w:val="002B728F"/>
    <w:rsid w:val="002C0002"/>
    <w:rsid w:val="002C086E"/>
    <w:rsid w:val="002C1300"/>
    <w:rsid w:val="002C6880"/>
    <w:rsid w:val="002D5A7F"/>
    <w:rsid w:val="002E04F6"/>
    <w:rsid w:val="002E5C1E"/>
    <w:rsid w:val="002F1093"/>
    <w:rsid w:val="002F21DA"/>
    <w:rsid w:val="002F7CAF"/>
    <w:rsid w:val="00304840"/>
    <w:rsid w:val="00305398"/>
    <w:rsid w:val="003055F6"/>
    <w:rsid w:val="003078A3"/>
    <w:rsid w:val="003104AC"/>
    <w:rsid w:val="00313605"/>
    <w:rsid w:val="0031414A"/>
    <w:rsid w:val="00314B67"/>
    <w:rsid w:val="00316482"/>
    <w:rsid w:val="00320C29"/>
    <w:rsid w:val="00322EAB"/>
    <w:rsid w:val="00323AB3"/>
    <w:rsid w:val="003246C1"/>
    <w:rsid w:val="00332CE5"/>
    <w:rsid w:val="003358BF"/>
    <w:rsid w:val="00337DCD"/>
    <w:rsid w:val="0034069B"/>
    <w:rsid w:val="00340B7B"/>
    <w:rsid w:val="00341D5D"/>
    <w:rsid w:val="00344705"/>
    <w:rsid w:val="00353CDE"/>
    <w:rsid w:val="003576EE"/>
    <w:rsid w:val="003646BF"/>
    <w:rsid w:val="003668D2"/>
    <w:rsid w:val="00373182"/>
    <w:rsid w:val="0037402F"/>
    <w:rsid w:val="00375BA5"/>
    <w:rsid w:val="00380B77"/>
    <w:rsid w:val="00382FFE"/>
    <w:rsid w:val="00387527"/>
    <w:rsid w:val="00391038"/>
    <w:rsid w:val="00394294"/>
    <w:rsid w:val="00394952"/>
    <w:rsid w:val="003954A5"/>
    <w:rsid w:val="00396570"/>
    <w:rsid w:val="003A38FF"/>
    <w:rsid w:val="003B1DEF"/>
    <w:rsid w:val="003B436A"/>
    <w:rsid w:val="003B7898"/>
    <w:rsid w:val="003C0F58"/>
    <w:rsid w:val="003C2D7D"/>
    <w:rsid w:val="003C3AA4"/>
    <w:rsid w:val="003D1CAE"/>
    <w:rsid w:val="003D2115"/>
    <w:rsid w:val="003D36F2"/>
    <w:rsid w:val="003E183B"/>
    <w:rsid w:val="003E621D"/>
    <w:rsid w:val="003E7647"/>
    <w:rsid w:val="003F0F16"/>
    <w:rsid w:val="003F1508"/>
    <w:rsid w:val="003F7F19"/>
    <w:rsid w:val="004024ED"/>
    <w:rsid w:val="00403039"/>
    <w:rsid w:val="004035EE"/>
    <w:rsid w:val="00403CAB"/>
    <w:rsid w:val="00411920"/>
    <w:rsid w:val="004139A2"/>
    <w:rsid w:val="00423CC0"/>
    <w:rsid w:val="004243DC"/>
    <w:rsid w:val="004354C1"/>
    <w:rsid w:val="00435887"/>
    <w:rsid w:val="00435967"/>
    <w:rsid w:val="00437C9D"/>
    <w:rsid w:val="004418D6"/>
    <w:rsid w:val="004426D3"/>
    <w:rsid w:val="0044492F"/>
    <w:rsid w:val="00452D2A"/>
    <w:rsid w:val="00463589"/>
    <w:rsid w:val="00463829"/>
    <w:rsid w:val="0046435A"/>
    <w:rsid w:val="00464C5A"/>
    <w:rsid w:val="004662DB"/>
    <w:rsid w:val="00467B8C"/>
    <w:rsid w:val="00470B57"/>
    <w:rsid w:val="00472F9B"/>
    <w:rsid w:val="00474B80"/>
    <w:rsid w:val="00475774"/>
    <w:rsid w:val="00476044"/>
    <w:rsid w:val="004803AE"/>
    <w:rsid w:val="0048251F"/>
    <w:rsid w:val="00482DAC"/>
    <w:rsid w:val="0048759C"/>
    <w:rsid w:val="00492EBE"/>
    <w:rsid w:val="00495F44"/>
    <w:rsid w:val="004A3A22"/>
    <w:rsid w:val="004A5E94"/>
    <w:rsid w:val="004A63AE"/>
    <w:rsid w:val="004A6445"/>
    <w:rsid w:val="004B3A58"/>
    <w:rsid w:val="004C2778"/>
    <w:rsid w:val="004D20D1"/>
    <w:rsid w:val="004D65DC"/>
    <w:rsid w:val="004F0DBC"/>
    <w:rsid w:val="004F4B87"/>
    <w:rsid w:val="004F7A89"/>
    <w:rsid w:val="005015D7"/>
    <w:rsid w:val="00501656"/>
    <w:rsid w:val="00503682"/>
    <w:rsid w:val="00503DC7"/>
    <w:rsid w:val="00506037"/>
    <w:rsid w:val="00507C4A"/>
    <w:rsid w:val="00517514"/>
    <w:rsid w:val="00525310"/>
    <w:rsid w:val="0052561C"/>
    <w:rsid w:val="0052585B"/>
    <w:rsid w:val="005269D6"/>
    <w:rsid w:val="00527FA6"/>
    <w:rsid w:val="00533497"/>
    <w:rsid w:val="0053680F"/>
    <w:rsid w:val="0054129C"/>
    <w:rsid w:val="0055080F"/>
    <w:rsid w:val="00552C13"/>
    <w:rsid w:val="00553609"/>
    <w:rsid w:val="005544BF"/>
    <w:rsid w:val="005552FC"/>
    <w:rsid w:val="00557DEE"/>
    <w:rsid w:val="00560028"/>
    <w:rsid w:val="005603A7"/>
    <w:rsid w:val="00561794"/>
    <w:rsid w:val="00565C72"/>
    <w:rsid w:val="00566A19"/>
    <w:rsid w:val="0057026E"/>
    <w:rsid w:val="005707AD"/>
    <w:rsid w:val="00573A3F"/>
    <w:rsid w:val="00574AAF"/>
    <w:rsid w:val="00576369"/>
    <w:rsid w:val="00580194"/>
    <w:rsid w:val="00580EF8"/>
    <w:rsid w:val="00582A5C"/>
    <w:rsid w:val="0058583F"/>
    <w:rsid w:val="00587D64"/>
    <w:rsid w:val="00594368"/>
    <w:rsid w:val="00595BF9"/>
    <w:rsid w:val="00596927"/>
    <w:rsid w:val="00596B22"/>
    <w:rsid w:val="00596CC4"/>
    <w:rsid w:val="005A4E1E"/>
    <w:rsid w:val="005A51DC"/>
    <w:rsid w:val="005A680C"/>
    <w:rsid w:val="005B0AF5"/>
    <w:rsid w:val="005B4AF4"/>
    <w:rsid w:val="005D016D"/>
    <w:rsid w:val="005D14B6"/>
    <w:rsid w:val="005D5EB0"/>
    <w:rsid w:val="005D75B7"/>
    <w:rsid w:val="005E38C6"/>
    <w:rsid w:val="005F187A"/>
    <w:rsid w:val="005F473F"/>
    <w:rsid w:val="00601F82"/>
    <w:rsid w:val="0060261C"/>
    <w:rsid w:val="0060269C"/>
    <w:rsid w:val="00605749"/>
    <w:rsid w:val="00605EF8"/>
    <w:rsid w:val="006145C9"/>
    <w:rsid w:val="00620691"/>
    <w:rsid w:val="00623F63"/>
    <w:rsid w:val="00634469"/>
    <w:rsid w:val="00635ABA"/>
    <w:rsid w:val="00640522"/>
    <w:rsid w:val="00645AF0"/>
    <w:rsid w:val="006474E9"/>
    <w:rsid w:val="00647FBC"/>
    <w:rsid w:val="00655BC0"/>
    <w:rsid w:val="00656F9F"/>
    <w:rsid w:val="0066195C"/>
    <w:rsid w:val="00662FD7"/>
    <w:rsid w:val="00664E3F"/>
    <w:rsid w:val="006652A6"/>
    <w:rsid w:val="00665C25"/>
    <w:rsid w:val="006673C2"/>
    <w:rsid w:val="00671768"/>
    <w:rsid w:val="00677794"/>
    <w:rsid w:val="00681837"/>
    <w:rsid w:val="006837B4"/>
    <w:rsid w:val="00686BE0"/>
    <w:rsid w:val="00691A04"/>
    <w:rsid w:val="00693EC1"/>
    <w:rsid w:val="00695018"/>
    <w:rsid w:val="00696806"/>
    <w:rsid w:val="00696D37"/>
    <w:rsid w:val="00697421"/>
    <w:rsid w:val="006A07EC"/>
    <w:rsid w:val="006A35F5"/>
    <w:rsid w:val="006A585A"/>
    <w:rsid w:val="006A6762"/>
    <w:rsid w:val="006B19A0"/>
    <w:rsid w:val="006B3B6D"/>
    <w:rsid w:val="006B7405"/>
    <w:rsid w:val="006C01DD"/>
    <w:rsid w:val="006C245E"/>
    <w:rsid w:val="006C38CA"/>
    <w:rsid w:val="006C49DE"/>
    <w:rsid w:val="006C547D"/>
    <w:rsid w:val="006C7056"/>
    <w:rsid w:val="006D312E"/>
    <w:rsid w:val="006D3A4E"/>
    <w:rsid w:val="006D6026"/>
    <w:rsid w:val="006E1D4D"/>
    <w:rsid w:val="006E2858"/>
    <w:rsid w:val="006E2EAF"/>
    <w:rsid w:val="006E5256"/>
    <w:rsid w:val="006E5C6D"/>
    <w:rsid w:val="006E7C9C"/>
    <w:rsid w:val="006F2E7A"/>
    <w:rsid w:val="006F2EF1"/>
    <w:rsid w:val="006F62ED"/>
    <w:rsid w:val="00701D91"/>
    <w:rsid w:val="007022EB"/>
    <w:rsid w:val="00702BB8"/>
    <w:rsid w:val="007070D3"/>
    <w:rsid w:val="00710DA1"/>
    <w:rsid w:val="00710FE0"/>
    <w:rsid w:val="00711A4C"/>
    <w:rsid w:val="0071302B"/>
    <w:rsid w:val="00720422"/>
    <w:rsid w:val="00724218"/>
    <w:rsid w:val="00735C44"/>
    <w:rsid w:val="00736733"/>
    <w:rsid w:val="0074135E"/>
    <w:rsid w:val="0074762D"/>
    <w:rsid w:val="0074794E"/>
    <w:rsid w:val="00750DF9"/>
    <w:rsid w:val="007527F2"/>
    <w:rsid w:val="0076011D"/>
    <w:rsid w:val="00760381"/>
    <w:rsid w:val="00760589"/>
    <w:rsid w:val="007610F8"/>
    <w:rsid w:val="0077185B"/>
    <w:rsid w:val="00773C02"/>
    <w:rsid w:val="0077539B"/>
    <w:rsid w:val="007852BF"/>
    <w:rsid w:val="0079374C"/>
    <w:rsid w:val="0079419E"/>
    <w:rsid w:val="00797DCA"/>
    <w:rsid w:val="007A270F"/>
    <w:rsid w:val="007A6A19"/>
    <w:rsid w:val="007B2D21"/>
    <w:rsid w:val="007B4ED5"/>
    <w:rsid w:val="007B5B7B"/>
    <w:rsid w:val="007B6EC4"/>
    <w:rsid w:val="007C568B"/>
    <w:rsid w:val="007C7A75"/>
    <w:rsid w:val="007D2E82"/>
    <w:rsid w:val="007D62B4"/>
    <w:rsid w:val="007E01D3"/>
    <w:rsid w:val="007E1D26"/>
    <w:rsid w:val="007E1F2B"/>
    <w:rsid w:val="007E2705"/>
    <w:rsid w:val="007E45C4"/>
    <w:rsid w:val="007E4C5B"/>
    <w:rsid w:val="007E6225"/>
    <w:rsid w:val="0080215B"/>
    <w:rsid w:val="00803035"/>
    <w:rsid w:val="0080447D"/>
    <w:rsid w:val="00805EE1"/>
    <w:rsid w:val="00806F7F"/>
    <w:rsid w:val="00822B9D"/>
    <w:rsid w:val="00823778"/>
    <w:rsid w:val="0082550C"/>
    <w:rsid w:val="008321CB"/>
    <w:rsid w:val="00835134"/>
    <w:rsid w:val="00842F77"/>
    <w:rsid w:val="008431AC"/>
    <w:rsid w:val="00846B48"/>
    <w:rsid w:val="00847AC6"/>
    <w:rsid w:val="008520D4"/>
    <w:rsid w:val="00856717"/>
    <w:rsid w:val="00872159"/>
    <w:rsid w:val="00873FD7"/>
    <w:rsid w:val="008801BD"/>
    <w:rsid w:val="00882135"/>
    <w:rsid w:val="00883B8B"/>
    <w:rsid w:val="008844F7"/>
    <w:rsid w:val="008917A7"/>
    <w:rsid w:val="00894B06"/>
    <w:rsid w:val="008A0180"/>
    <w:rsid w:val="008A2A7B"/>
    <w:rsid w:val="008A5B02"/>
    <w:rsid w:val="008B29EF"/>
    <w:rsid w:val="008B6CC4"/>
    <w:rsid w:val="008C035D"/>
    <w:rsid w:val="008C347A"/>
    <w:rsid w:val="008D3B57"/>
    <w:rsid w:val="008D435D"/>
    <w:rsid w:val="008D4798"/>
    <w:rsid w:val="008D631C"/>
    <w:rsid w:val="008D68CB"/>
    <w:rsid w:val="008E6A53"/>
    <w:rsid w:val="008F338D"/>
    <w:rsid w:val="008F3C41"/>
    <w:rsid w:val="008F56BB"/>
    <w:rsid w:val="00902319"/>
    <w:rsid w:val="009031AB"/>
    <w:rsid w:val="00904932"/>
    <w:rsid w:val="009130C2"/>
    <w:rsid w:val="009144A8"/>
    <w:rsid w:val="009148CC"/>
    <w:rsid w:val="00914EB9"/>
    <w:rsid w:val="00920E2B"/>
    <w:rsid w:val="009236B3"/>
    <w:rsid w:val="0092535D"/>
    <w:rsid w:val="0092609B"/>
    <w:rsid w:val="009268D7"/>
    <w:rsid w:val="009318FA"/>
    <w:rsid w:val="00931A12"/>
    <w:rsid w:val="00931D03"/>
    <w:rsid w:val="0093253F"/>
    <w:rsid w:val="009350F7"/>
    <w:rsid w:val="0093687C"/>
    <w:rsid w:val="009401F6"/>
    <w:rsid w:val="00943F54"/>
    <w:rsid w:val="009446E0"/>
    <w:rsid w:val="00944757"/>
    <w:rsid w:val="00950306"/>
    <w:rsid w:val="0095280D"/>
    <w:rsid w:val="00956103"/>
    <w:rsid w:val="00964CC0"/>
    <w:rsid w:val="00965004"/>
    <w:rsid w:val="00972F8A"/>
    <w:rsid w:val="0097370C"/>
    <w:rsid w:val="00976DF9"/>
    <w:rsid w:val="00977ADE"/>
    <w:rsid w:val="00981C79"/>
    <w:rsid w:val="00985425"/>
    <w:rsid w:val="0098543D"/>
    <w:rsid w:val="009861D1"/>
    <w:rsid w:val="0098662D"/>
    <w:rsid w:val="0098719F"/>
    <w:rsid w:val="00991B1F"/>
    <w:rsid w:val="009927DE"/>
    <w:rsid w:val="009943EB"/>
    <w:rsid w:val="00997B11"/>
    <w:rsid w:val="00997B99"/>
    <w:rsid w:val="009B0405"/>
    <w:rsid w:val="009B2D9C"/>
    <w:rsid w:val="009C6AD8"/>
    <w:rsid w:val="009C6E5C"/>
    <w:rsid w:val="009C741E"/>
    <w:rsid w:val="009C77D1"/>
    <w:rsid w:val="009D324B"/>
    <w:rsid w:val="009D6465"/>
    <w:rsid w:val="009E63D2"/>
    <w:rsid w:val="009E660D"/>
    <w:rsid w:val="009E6755"/>
    <w:rsid w:val="009E7E72"/>
    <w:rsid w:val="009F027F"/>
    <w:rsid w:val="009F2F7E"/>
    <w:rsid w:val="009F3560"/>
    <w:rsid w:val="009F3E0C"/>
    <w:rsid w:val="009F550B"/>
    <w:rsid w:val="009F63B1"/>
    <w:rsid w:val="00A00294"/>
    <w:rsid w:val="00A030F2"/>
    <w:rsid w:val="00A07B5F"/>
    <w:rsid w:val="00A10BE3"/>
    <w:rsid w:val="00A234B1"/>
    <w:rsid w:val="00A24B05"/>
    <w:rsid w:val="00A24ECC"/>
    <w:rsid w:val="00A25FA6"/>
    <w:rsid w:val="00A2679D"/>
    <w:rsid w:val="00A26A77"/>
    <w:rsid w:val="00A317A5"/>
    <w:rsid w:val="00A35DFB"/>
    <w:rsid w:val="00A37139"/>
    <w:rsid w:val="00A43C41"/>
    <w:rsid w:val="00A47A2E"/>
    <w:rsid w:val="00A50366"/>
    <w:rsid w:val="00A53694"/>
    <w:rsid w:val="00A53F42"/>
    <w:rsid w:val="00A549BB"/>
    <w:rsid w:val="00A65FD8"/>
    <w:rsid w:val="00A674D3"/>
    <w:rsid w:val="00A71D19"/>
    <w:rsid w:val="00A8711A"/>
    <w:rsid w:val="00A90A00"/>
    <w:rsid w:val="00A91A02"/>
    <w:rsid w:val="00A9531B"/>
    <w:rsid w:val="00AA32C6"/>
    <w:rsid w:val="00AA4761"/>
    <w:rsid w:val="00AA4A7D"/>
    <w:rsid w:val="00AA4BCA"/>
    <w:rsid w:val="00AA5DD3"/>
    <w:rsid w:val="00AA79DA"/>
    <w:rsid w:val="00AB1976"/>
    <w:rsid w:val="00AB3015"/>
    <w:rsid w:val="00AB3424"/>
    <w:rsid w:val="00AB3E66"/>
    <w:rsid w:val="00AB47C1"/>
    <w:rsid w:val="00AB567F"/>
    <w:rsid w:val="00AC0FE9"/>
    <w:rsid w:val="00AC1559"/>
    <w:rsid w:val="00AC3262"/>
    <w:rsid w:val="00AC3D73"/>
    <w:rsid w:val="00AC75D5"/>
    <w:rsid w:val="00AD03CE"/>
    <w:rsid w:val="00AE4CE4"/>
    <w:rsid w:val="00AF30F3"/>
    <w:rsid w:val="00AF7673"/>
    <w:rsid w:val="00B07152"/>
    <w:rsid w:val="00B11116"/>
    <w:rsid w:val="00B143BA"/>
    <w:rsid w:val="00B202F2"/>
    <w:rsid w:val="00B23872"/>
    <w:rsid w:val="00B25273"/>
    <w:rsid w:val="00B26D90"/>
    <w:rsid w:val="00B30D22"/>
    <w:rsid w:val="00B30D25"/>
    <w:rsid w:val="00B33B6B"/>
    <w:rsid w:val="00B34451"/>
    <w:rsid w:val="00B4237D"/>
    <w:rsid w:val="00B4714A"/>
    <w:rsid w:val="00B53786"/>
    <w:rsid w:val="00B54A75"/>
    <w:rsid w:val="00B55196"/>
    <w:rsid w:val="00B57C41"/>
    <w:rsid w:val="00B61887"/>
    <w:rsid w:val="00B668E7"/>
    <w:rsid w:val="00B67B78"/>
    <w:rsid w:val="00B719CC"/>
    <w:rsid w:val="00B75DEB"/>
    <w:rsid w:val="00B83A91"/>
    <w:rsid w:val="00B847F2"/>
    <w:rsid w:val="00B865F7"/>
    <w:rsid w:val="00B870BD"/>
    <w:rsid w:val="00B87CDF"/>
    <w:rsid w:val="00B97535"/>
    <w:rsid w:val="00BA0EA7"/>
    <w:rsid w:val="00BA456B"/>
    <w:rsid w:val="00BB1049"/>
    <w:rsid w:val="00BB11DD"/>
    <w:rsid w:val="00BB1202"/>
    <w:rsid w:val="00BB5502"/>
    <w:rsid w:val="00BB5BB4"/>
    <w:rsid w:val="00BB6439"/>
    <w:rsid w:val="00BC0311"/>
    <w:rsid w:val="00BC3891"/>
    <w:rsid w:val="00BC3AF3"/>
    <w:rsid w:val="00BC3F79"/>
    <w:rsid w:val="00BD38D7"/>
    <w:rsid w:val="00BD63FE"/>
    <w:rsid w:val="00BE13EF"/>
    <w:rsid w:val="00BE1E0B"/>
    <w:rsid w:val="00BE3D15"/>
    <w:rsid w:val="00BF1BC4"/>
    <w:rsid w:val="00BF1DF0"/>
    <w:rsid w:val="00BF3355"/>
    <w:rsid w:val="00C03629"/>
    <w:rsid w:val="00C068DC"/>
    <w:rsid w:val="00C13DFB"/>
    <w:rsid w:val="00C17B37"/>
    <w:rsid w:val="00C20879"/>
    <w:rsid w:val="00C22A7A"/>
    <w:rsid w:val="00C248E3"/>
    <w:rsid w:val="00C3070A"/>
    <w:rsid w:val="00C33351"/>
    <w:rsid w:val="00C3583B"/>
    <w:rsid w:val="00C36F68"/>
    <w:rsid w:val="00C42CAC"/>
    <w:rsid w:val="00C42FC0"/>
    <w:rsid w:val="00C5458F"/>
    <w:rsid w:val="00C54F91"/>
    <w:rsid w:val="00C55C3E"/>
    <w:rsid w:val="00C616C0"/>
    <w:rsid w:val="00C640BB"/>
    <w:rsid w:val="00C64666"/>
    <w:rsid w:val="00C7106D"/>
    <w:rsid w:val="00C7161B"/>
    <w:rsid w:val="00C727DC"/>
    <w:rsid w:val="00C73062"/>
    <w:rsid w:val="00C736BC"/>
    <w:rsid w:val="00C73762"/>
    <w:rsid w:val="00C7441F"/>
    <w:rsid w:val="00C775FE"/>
    <w:rsid w:val="00C86643"/>
    <w:rsid w:val="00C879D1"/>
    <w:rsid w:val="00C92DE9"/>
    <w:rsid w:val="00C93C88"/>
    <w:rsid w:val="00CA1262"/>
    <w:rsid w:val="00CA36A8"/>
    <w:rsid w:val="00CB11C1"/>
    <w:rsid w:val="00CB5F83"/>
    <w:rsid w:val="00CB6374"/>
    <w:rsid w:val="00CB7B4D"/>
    <w:rsid w:val="00CC3038"/>
    <w:rsid w:val="00CC635D"/>
    <w:rsid w:val="00CC67D1"/>
    <w:rsid w:val="00CD0EE3"/>
    <w:rsid w:val="00CD0F98"/>
    <w:rsid w:val="00CD5AC6"/>
    <w:rsid w:val="00CF0FE6"/>
    <w:rsid w:val="00CF478B"/>
    <w:rsid w:val="00CF5336"/>
    <w:rsid w:val="00CF6CEE"/>
    <w:rsid w:val="00D00837"/>
    <w:rsid w:val="00D04E85"/>
    <w:rsid w:val="00D050B1"/>
    <w:rsid w:val="00D058EE"/>
    <w:rsid w:val="00D1104F"/>
    <w:rsid w:val="00D112AB"/>
    <w:rsid w:val="00D11C03"/>
    <w:rsid w:val="00D21A7F"/>
    <w:rsid w:val="00D231BD"/>
    <w:rsid w:val="00D24306"/>
    <w:rsid w:val="00D24556"/>
    <w:rsid w:val="00D261C2"/>
    <w:rsid w:val="00D26DA2"/>
    <w:rsid w:val="00D27545"/>
    <w:rsid w:val="00D3214A"/>
    <w:rsid w:val="00D36334"/>
    <w:rsid w:val="00D43FAC"/>
    <w:rsid w:val="00D448C7"/>
    <w:rsid w:val="00D46D69"/>
    <w:rsid w:val="00D527A8"/>
    <w:rsid w:val="00D558DC"/>
    <w:rsid w:val="00D56D9D"/>
    <w:rsid w:val="00D77DE0"/>
    <w:rsid w:val="00D83CEF"/>
    <w:rsid w:val="00D87AB0"/>
    <w:rsid w:val="00D90376"/>
    <w:rsid w:val="00D9207A"/>
    <w:rsid w:val="00D94164"/>
    <w:rsid w:val="00D9615D"/>
    <w:rsid w:val="00DA0D32"/>
    <w:rsid w:val="00DA6514"/>
    <w:rsid w:val="00DB5973"/>
    <w:rsid w:val="00DC1CE9"/>
    <w:rsid w:val="00DC4717"/>
    <w:rsid w:val="00DC7C71"/>
    <w:rsid w:val="00DD0203"/>
    <w:rsid w:val="00DD385D"/>
    <w:rsid w:val="00DD3ECF"/>
    <w:rsid w:val="00DD5746"/>
    <w:rsid w:val="00DD5D57"/>
    <w:rsid w:val="00DE79F4"/>
    <w:rsid w:val="00DF0771"/>
    <w:rsid w:val="00DF21A8"/>
    <w:rsid w:val="00E02ECD"/>
    <w:rsid w:val="00E10685"/>
    <w:rsid w:val="00E157ED"/>
    <w:rsid w:val="00E15A1E"/>
    <w:rsid w:val="00E200FF"/>
    <w:rsid w:val="00E20E62"/>
    <w:rsid w:val="00E21606"/>
    <w:rsid w:val="00E24814"/>
    <w:rsid w:val="00E26D6E"/>
    <w:rsid w:val="00E2725A"/>
    <w:rsid w:val="00E272E4"/>
    <w:rsid w:val="00E36A88"/>
    <w:rsid w:val="00E36E5D"/>
    <w:rsid w:val="00E3702E"/>
    <w:rsid w:val="00E37976"/>
    <w:rsid w:val="00E4136C"/>
    <w:rsid w:val="00E427EC"/>
    <w:rsid w:val="00E5247D"/>
    <w:rsid w:val="00E53D43"/>
    <w:rsid w:val="00E57D45"/>
    <w:rsid w:val="00E63D15"/>
    <w:rsid w:val="00E6735E"/>
    <w:rsid w:val="00E72CBC"/>
    <w:rsid w:val="00E76832"/>
    <w:rsid w:val="00E77B54"/>
    <w:rsid w:val="00E77C81"/>
    <w:rsid w:val="00E852E5"/>
    <w:rsid w:val="00E85315"/>
    <w:rsid w:val="00E8757E"/>
    <w:rsid w:val="00E92303"/>
    <w:rsid w:val="00E927F9"/>
    <w:rsid w:val="00E92CC4"/>
    <w:rsid w:val="00E9445D"/>
    <w:rsid w:val="00E957E1"/>
    <w:rsid w:val="00E97407"/>
    <w:rsid w:val="00E97518"/>
    <w:rsid w:val="00E97B01"/>
    <w:rsid w:val="00EB2E3A"/>
    <w:rsid w:val="00EB380F"/>
    <w:rsid w:val="00EB7441"/>
    <w:rsid w:val="00ED6DE7"/>
    <w:rsid w:val="00EE2696"/>
    <w:rsid w:val="00EE6A00"/>
    <w:rsid w:val="00EF2EFC"/>
    <w:rsid w:val="00F004B1"/>
    <w:rsid w:val="00F00A06"/>
    <w:rsid w:val="00F02022"/>
    <w:rsid w:val="00F02179"/>
    <w:rsid w:val="00F03577"/>
    <w:rsid w:val="00F05522"/>
    <w:rsid w:val="00F12AB8"/>
    <w:rsid w:val="00F25AB8"/>
    <w:rsid w:val="00F33661"/>
    <w:rsid w:val="00F33889"/>
    <w:rsid w:val="00F47776"/>
    <w:rsid w:val="00F51844"/>
    <w:rsid w:val="00F51F9B"/>
    <w:rsid w:val="00F565BA"/>
    <w:rsid w:val="00F61074"/>
    <w:rsid w:val="00F610B2"/>
    <w:rsid w:val="00F6318A"/>
    <w:rsid w:val="00F70B76"/>
    <w:rsid w:val="00F710E6"/>
    <w:rsid w:val="00F72E53"/>
    <w:rsid w:val="00F7330C"/>
    <w:rsid w:val="00F755CF"/>
    <w:rsid w:val="00F7770F"/>
    <w:rsid w:val="00F86E3E"/>
    <w:rsid w:val="00F90B9F"/>
    <w:rsid w:val="00F92EBE"/>
    <w:rsid w:val="00F94F39"/>
    <w:rsid w:val="00F9620E"/>
    <w:rsid w:val="00FA0533"/>
    <w:rsid w:val="00FA78BB"/>
    <w:rsid w:val="00FA7AEC"/>
    <w:rsid w:val="00FB6224"/>
    <w:rsid w:val="00FC0796"/>
    <w:rsid w:val="00FC08DE"/>
    <w:rsid w:val="00FC0C0A"/>
    <w:rsid w:val="00FC4618"/>
    <w:rsid w:val="00FC57F9"/>
    <w:rsid w:val="00FC684D"/>
    <w:rsid w:val="00FD08C9"/>
    <w:rsid w:val="00FD1992"/>
    <w:rsid w:val="00FD319E"/>
    <w:rsid w:val="00FD40EB"/>
    <w:rsid w:val="00FE2CDA"/>
    <w:rsid w:val="00FE5D47"/>
    <w:rsid w:val="00FE68B6"/>
    <w:rsid w:val="00FF187A"/>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1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2E04F6"/>
    <w:pPr>
      <w:suppressAutoHyphens/>
      <w:spacing w:line="276" w:lineRule="auto"/>
      <w:ind w:firstLine="567"/>
      <w:jc w:val="both"/>
    </w:pPr>
    <w:rPr>
      <w:rFonts w:ascii="Times New Roman" w:hAnsi="Times New Roman"/>
      <w:sz w:val="24"/>
      <w:szCs w:val="22"/>
      <w:lang w:eastAsia="en-US"/>
    </w:rPr>
  </w:style>
  <w:style w:type="paragraph" w:styleId="10">
    <w:name w:val="heading 1"/>
    <w:basedOn w:val="a1"/>
    <w:next w:val="a1"/>
    <w:link w:val="11"/>
    <w:rsid w:val="008C035D"/>
    <w:pPr>
      <w:keepNext/>
      <w:spacing w:line="360" w:lineRule="auto"/>
      <w:ind w:firstLine="1134"/>
      <w:outlineLvl w:val="0"/>
    </w:pPr>
    <w:rPr>
      <w:rFonts w:eastAsia="Times New Roman"/>
      <w:sz w:val="28"/>
      <w:szCs w:val="24"/>
      <w:lang w:eastAsia="ru-RU"/>
    </w:rPr>
  </w:style>
  <w:style w:type="paragraph" w:styleId="30">
    <w:name w:val="heading 3"/>
    <w:basedOn w:val="a1"/>
    <w:next w:val="a1"/>
    <w:link w:val="31"/>
    <w:semiHidden/>
    <w:unhideWhenUsed/>
    <w:qFormat/>
    <w:rsid w:val="00AF7673"/>
    <w:pPr>
      <w:keepNext/>
      <w:keepLines/>
      <w:suppressAutoHyphens w:val="0"/>
      <w:spacing w:before="40" w:line="240" w:lineRule="auto"/>
      <w:ind w:firstLine="0"/>
      <w:jc w:val="left"/>
      <w:outlineLvl w:val="2"/>
    </w:pPr>
    <w:rPr>
      <w:rFonts w:asciiTheme="majorHAnsi" w:eastAsiaTheme="majorEastAsia" w:hAnsiTheme="majorHAnsi" w:cstheme="majorBidi"/>
      <w:color w:val="243F60" w:themeColor="accent1" w:themeShade="7F"/>
      <w:szCs w:val="24"/>
      <w:lang w:eastAsia="ru-RU"/>
    </w:rPr>
  </w:style>
  <w:style w:type="paragraph" w:styleId="4">
    <w:name w:val="heading 4"/>
    <w:basedOn w:val="a1"/>
    <w:next w:val="a1"/>
    <w:link w:val="40"/>
    <w:uiPriority w:val="9"/>
    <w:semiHidden/>
    <w:unhideWhenUsed/>
    <w:qFormat/>
    <w:rsid w:val="009E7E72"/>
    <w:pPr>
      <w:keepNext/>
      <w:spacing w:before="240" w:after="60"/>
      <w:outlineLvl w:val="3"/>
    </w:pPr>
    <w:rPr>
      <w:rFonts w:ascii="Calibri" w:eastAsia="Times New Roman" w:hAnsi="Calibri"/>
      <w:b/>
      <w:bCs/>
      <w:sz w:val="28"/>
      <w:szCs w:val="28"/>
    </w:rPr>
  </w:style>
  <w:style w:type="paragraph" w:styleId="7">
    <w:name w:val="heading 7"/>
    <w:basedOn w:val="a1"/>
    <w:next w:val="a1"/>
    <w:link w:val="70"/>
    <w:uiPriority w:val="9"/>
    <w:semiHidden/>
    <w:unhideWhenUsed/>
    <w:qFormat/>
    <w:rsid w:val="009E7E72"/>
    <w:pPr>
      <w:spacing w:before="240" w:after="60"/>
      <w:outlineLvl w:val="6"/>
    </w:pPr>
    <w:rPr>
      <w:rFonts w:ascii="Calibri" w:eastAsia="Times New Roman" w:hAnsi="Calibr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rsid w:val="008C035D"/>
    <w:rPr>
      <w:rFonts w:ascii="Times New Roman" w:eastAsia="Times New Roman" w:hAnsi="Times New Roman"/>
      <w:sz w:val="28"/>
      <w:szCs w:val="24"/>
    </w:rPr>
  </w:style>
  <w:style w:type="paragraph" w:styleId="a5">
    <w:name w:val="Body Text Indent"/>
    <w:basedOn w:val="a1"/>
    <w:link w:val="a6"/>
    <w:rsid w:val="008C035D"/>
    <w:pPr>
      <w:spacing w:line="360" w:lineRule="auto"/>
      <w:ind w:firstLine="1134"/>
    </w:pPr>
    <w:rPr>
      <w:rFonts w:eastAsia="Times New Roman"/>
      <w:sz w:val="28"/>
      <w:szCs w:val="24"/>
      <w:lang w:eastAsia="ru-RU"/>
    </w:rPr>
  </w:style>
  <w:style w:type="character" w:customStyle="1" w:styleId="a6">
    <w:name w:val="Основной текст с отступом Знак"/>
    <w:link w:val="a5"/>
    <w:rsid w:val="008C035D"/>
    <w:rPr>
      <w:rFonts w:ascii="Times New Roman" w:eastAsia="Times New Roman" w:hAnsi="Times New Roman"/>
      <w:sz w:val="28"/>
      <w:szCs w:val="24"/>
    </w:rPr>
  </w:style>
  <w:style w:type="paragraph" w:styleId="20">
    <w:name w:val="Body Text Indent 2"/>
    <w:basedOn w:val="a1"/>
    <w:link w:val="21"/>
    <w:rsid w:val="008C035D"/>
    <w:pPr>
      <w:spacing w:line="360" w:lineRule="auto"/>
      <w:ind w:firstLine="709"/>
    </w:pPr>
    <w:rPr>
      <w:rFonts w:eastAsia="Times New Roman"/>
      <w:sz w:val="28"/>
      <w:szCs w:val="24"/>
      <w:lang w:eastAsia="ru-RU"/>
    </w:rPr>
  </w:style>
  <w:style w:type="character" w:customStyle="1" w:styleId="21">
    <w:name w:val="Основной текст с отступом 2 Знак"/>
    <w:link w:val="20"/>
    <w:rsid w:val="008C035D"/>
    <w:rPr>
      <w:rFonts w:ascii="Times New Roman" w:eastAsia="Times New Roman" w:hAnsi="Times New Roman"/>
      <w:sz w:val="28"/>
      <w:szCs w:val="24"/>
    </w:rPr>
  </w:style>
  <w:style w:type="paragraph" w:styleId="a7">
    <w:name w:val="footnote text"/>
    <w:basedOn w:val="a1"/>
    <w:link w:val="a8"/>
    <w:uiPriority w:val="99"/>
    <w:semiHidden/>
    <w:rsid w:val="008C035D"/>
    <w:pPr>
      <w:spacing w:line="240" w:lineRule="auto"/>
    </w:pPr>
    <w:rPr>
      <w:rFonts w:eastAsia="Times New Roman"/>
      <w:sz w:val="20"/>
      <w:szCs w:val="20"/>
      <w:lang w:eastAsia="ru-RU"/>
    </w:rPr>
  </w:style>
  <w:style w:type="character" w:customStyle="1" w:styleId="a8">
    <w:name w:val="Текст сноски Знак"/>
    <w:link w:val="a7"/>
    <w:uiPriority w:val="99"/>
    <w:semiHidden/>
    <w:rsid w:val="008C035D"/>
    <w:rPr>
      <w:rFonts w:ascii="Times New Roman" w:eastAsia="Times New Roman" w:hAnsi="Times New Roman"/>
    </w:rPr>
  </w:style>
  <w:style w:type="character" w:styleId="a9">
    <w:name w:val="footnote reference"/>
    <w:uiPriority w:val="99"/>
    <w:semiHidden/>
    <w:rsid w:val="008C035D"/>
    <w:rPr>
      <w:vertAlign w:val="superscript"/>
    </w:rPr>
  </w:style>
  <w:style w:type="character" w:styleId="aa">
    <w:name w:val="Hyperlink"/>
    <w:uiPriority w:val="99"/>
    <w:unhideWhenUsed/>
    <w:rsid w:val="00F25AB8"/>
    <w:rPr>
      <w:color w:val="auto"/>
      <w:u w:val="none"/>
    </w:rPr>
  </w:style>
  <w:style w:type="paragraph" w:styleId="ab">
    <w:name w:val="header"/>
    <w:basedOn w:val="a1"/>
    <w:link w:val="ac"/>
    <w:uiPriority w:val="99"/>
    <w:unhideWhenUsed/>
    <w:rsid w:val="00340B7B"/>
    <w:pPr>
      <w:tabs>
        <w:tab w:val="center" w:pos="4677"/>
        <w:tab w:val="right" w:pos="9355"/>
      </w:tabs>
    </w:pPr>
  </w:style>
  <w:style w:type="character" w:customStyle="1" w:styleId="ac">
    <w:name w:val="Верхний колонтитул Знак"/>
    <w:link w:val="ab"/>
    <w:uiPriority w:val="99"/>
    <w:rsid w:val="00340B7B"/>
    <w:rPr>
      <w:sz w:val="22"/>
      <w:szCs w:val="22"/>
      <w:lang w:eastAsia="en-US"/>
    </w:rPr>
  </w:style>
  <w:style w:type="paragraph" w:styleId="ad">
    <w:name w:val="footer"/>
    <w:basedOn w:val="a1"/>
    <w:link w:val="ae"/>
    <w:uiPriority w:val="99"/>
    <w:unhideWhenUsed/>
    <w:rsid w:val="00340B7B"/>
    <w:pPr>
      <w:tabs>
        <w:tab w:val="center" w:pos="4677"/>
        <w:tab w:val="right" w:pos="9355"/>
      </w:tabs>
    </w:pPr>
  </w:style>
  <w:style w:type="character" w:customStyle="1" w:styleId="ae">
    <w:name w:val="Нижний колонтитул Знак"/>
    <w:link w:val="ad"/>
    <w:uiPriority w:val="99"/>
    <w:rsid w:val="00340B7B"/>
    <w:rPr>
      <w:sz w:val="22"/>
      <w:szCs w:val="22"/>
      <w:lang w:eastAsia="en-US"/>
    </w:rPr>
  </w:style>
  <w:style w:type="character" w:customStyle="1" w:styleId="40">
    <w:name w:val="Заголовок 4 Знак"/>
    <w:link w:val="4"/>
    <w:uiPriority w:val="9"/>
    <w:semiHidden/>
    <w:rsid w:val="009E7E72"/>
    <w:rPr>
      <w:rFonts w:ascii="Calibri" w:eastAsia="Times New Roman" w:hAnsi="Calibri" w:cs="Times New Roman"/>
      <w:b/>
      <w:bCs/>
      <w:sz w:val="28"/>
      <w:szCs w:val="28"/>
      <w:lang w:eastAsia="en-US"/>
    </w:rPr>
  </w:style>
  <w:style w:type="character" w:customStyle="1" w:styleId="70">
    <w:name w:val="Заголовок 7 Знак"/>
    <w:link w:val="7"/>
    <w:uiPriority w:val="9"/>
    <w:semiHidden/>
    <w:rsid w:val="009E7E72"/>
    <w:rPr>
      <w:rFonts w:ascii="Calibri" w:eastAsia="Times New Roman" w:hAnsi="Calibri" w:cs="Times New Roman"/>
      <w:sz w:val="24"/>
      <w:szCs w:val="24"/>
      <w:lang w:eastAsia="en-US"/>
    </w:rPr>
  </w:style>
  <w:style w:type="paragraph" w:styleId="32">
    <w:name w:val="Body Text 3"/>
    <w:basedOn w:val="a1"/>
    <w:link w:val="33"/>
    <w:uiPriority w:val="99"/>
    <w:semiHidden/>
    <w:unhideWhenUsed/>
    <w:rsid w:val="009E7E72"/>
    <w:pPr>
      <w:spacing w:after="120"/>
    </w:pPr>
    <w:rPr>
      <w:sz w:val="16"/>
      <w:szCs w:val="16"/>
    </w:rPr>
  </w:style>
  <w:style w:type="character" w:customStyle="1" w:styleId="33">
    <w:name w:val="Основной текст 3 Знак"/>
    <w:link w:val="32"/>
    <w:uiPriority w:val="99"/>
    <w:semiHidden/>
    <w:rsid w:val="009E7E72"/>
    <w:rPr>
      <w:sz w:val="16"/>
      <w:szCs w:val="16"/>
      <w:lang w:eastAsia="en-US"/>
    </w:rPr>
  </w:style>
  <w:style w:type="paragraph" w:styleId="af">
    <w:name w:val="Balloon Text"/>
    <w:basedOn w:val="a1"/>
    <w:link w:val="af0"/>
    <w:uiPriority w:val="99"/>
    <w:semiHidden/>
    <w:unhideWhenUsed/>
    <w:rsid w:val="00E6735E"/>
    <w:pPr>
      <w:spacing w:line="240" w:lineRule="auto"/>
    </w:pPr>
    <w:rPr>
      <w:rFonts w:ascii="Tahoma" w:hAnsi="Tahoma" w:cs="Tahoma"/>
      <w:sz w:val="16"/>
      <w:szCs w:val="16"/>
    </w:rPr>
  </w:style>
  <w:style w:type="character" w:customStyle="1" w:styleId="af0">
    <w:name w:val="Текст выноски Знак"/>
    <w:link w:val="af"/>
    <w:uiPriority w:val="99"/>
    <w:semiHidden/>
    <w:rsid w:val="00E6735E"/>
    <w:rPr>
      <w:rFonts w:ascii="Tahoma" w:hAnsi="Tahoma" w:cs="Tahoma"/>
      <w:sz w:val="16"/>
      <w:szCs w:val="16"/>
      <w:lang w:eastAsia="en-US"/>
    </w:rPr>
  </w:style>
  <w:style w:type="paragraph" w:customStyle="1" w:styleId="1">
    <w:name w:val="Уровень 1"/>
    <w:basedOn w:val="a1"/>
    <w:link w:val="12"/>
    <w:qFormat/>
    <w:rsid w:val="008F338D"/>
    <w:pPr>
      <w:keepNext/>
      <w:keepLines/>
      <w:widowControl w:val="0"/>
      <w:numPr>
        <w:numId w:val="18"/>
      </w:numPr>
      <w:suppressAutoHyphens w:val="0"/>
      <w:autoSpaceDE w:val="0"/>
      <w:spacing w:before="240" w:after="240"/>
      <w:jc w:val="center"/>
      <w:outlineLvl w:val="0"/>
    </w:pPr>
    <w:rPr>
      <w:rFonts w:eastAsia="Arial" w:cs="Calibri"/>
      <w:b/>
      <w:bCs/>
      <w:sz w:val="28"/>
      <w:szCs w:val="28"/>
      <w:lang w:eastAsia="ar-SA"/>
    </w:rPr>
  </w:style>
  <w:style w:type="character" w:customStyle="1" w:styleId="12">
    <w:name w:val="Уровень 1 Знак"/>
    <w:link w:val="1"/>
    <w:rsid w:val="008F338D"/>
    <w:rPr>
      <w:rFonts w:ascii="Times New Roman" w:eastAsia="Arial" w:hAnsi="Times New Roman" w:cs="Calibri"/>
      <w:b/>
      <w:bCs/>
      <w:sz w:val="28"/>
      <w:szCs w:val="28"/>
      <w:lang w:eastAsia="ar-SA"/>
    </w:rPr>
  </w:style>
  <w:style w:type="paragraph" w:customStyle="1" w:styleId="2">
    <w:name w:val="Уровень 2"/>
    <w:basedOn w:val="1"/>
    <w:link w:val="22"/>
    <w:qFormat/>
    <w:rsid w:val="0052585B"/>
    <w:pPr>
      <w:keepNext w:val="0"/>
      <w:keepLines w:val="0"/>
      <w:numPr>
        <w:ilvl w:val="1"/>
      </w:numPr>
      <w:suppressAutoHyphens/>
      <w:spacing w:before="120" w:after="0"/>
      <w:ind w:left="0" w:firstLine="567"/>
      <w:jc w:val="both"/>
      <w:outlineLvl w:val="1"/>
    </w:pPr>
    <w:rPr>
      <w:b w:val="0"/>
      <w:sz w:val="24"/>
      <w:szCs w:val="22"/>
    </w:rPr>
  </w:style>
  <w:style w:type="character" w:customStyle="1" w:styleId="22">
    <w:name w:val="Уровень 2 Знак"/>
    <w:link w:val="2"/>
    <w:rsid w:val="0052585B"/>
    <w:rPr>
      <w:rFonts w:ascii="Times New Roman" w:eastAsia="Arial" w:hAnsi="Times New Roman" w:cs="Calibri"/>
      <w:bCs/>
      <w:sz w:val="24"/>
      <w:szCs w:val="22"/>
      <w:lang w:eastAsia="ar-SA"/>
    </w:rPr>
  </w:style>
  <w:style w:type="paragraph" w:customStyle="1" w:styleId="3">
    <w:name w:val="Уровень 3"/>
    <w:basedOn w:val="a1"/>
    <w:link w:val="34"/>
    <w:qFormat/>
    <w:rsid w:val="008F338D"/>
    <w:pPr>
      <w:numPr>
        <w:ilvl w:val="2"/>
        <w:numId w:val="18"/>
      </w:numPr>
      <w:contextualSpacing/>
      <w:jc w:val="left"/>
      <w:outlineLvl w:val="2"/>
    </w:pPr>
    <w:rPr>
      <w:rFonts w:eastAsia="Arial" w:cs="Calibri"/>
      <w:szCs w:val="28"/>
      <w:lang w:eastAsia="ar-SA"/>
    </w:rPr>
  </w:style>
  <w:style w:type="character" w:customStyle="1" w:styleId="34">
    <w:name w:val="Уровень 3 Знак"/>
    <w:link w:val="3"/>
    <w:rsid w:val="008F338D"/>
    <w:rPr>
      <w:rFonts w:ascii="Times New Roman" w:eastAsia="Arial" w:hAnsi="Times New Roman" w:cs="Calibri"/>
      <w:sz w:val="24"/>
      <w:szCs w:val="28"/>
      <w:lang w:eastAsia="ar-SA"/>
    </w:rPr>
  </w:style>
  <w:style w:type="paragraph" w:styleId="a0">
    <w:name w:val="List Paragraph"/>
    <w:basedOn w:val="a1"/>
    <w:uiPriority w:val="34"/>
    <w:qFormat/>
    <w:rsid w:val="00F755CF"/>
    <w:pPr>
      <w:widowControl w:val="0"/>
      <w:numPr>
        <w:numId w:val="19"/>
      </w:numPr>
      <w:tabs>
        <w:tab w:val="num" w:pos="1276"/>
      </w:tabs>
      <w:ind w:left="0" w:firstLine="567"/>
      <w:contextualSpacing/>
    </w:pPr>
    <w:rPr>
      <w:szCs w:val="24"/>
    </w:rPr>
  </w:style>
  <w:style w:type="paragraph" w:customStyle="1" w:styleId="ConsPlusNormal">
    <w:name w:val="ConsPlusNormal"/>
    <w:rsid w:val="004418D6"/>
    <w:pPr>
      <w:autoSpaceDE w:val="0"/>
      <w:autoSpaceDN w:val="0"/>
      <w:adjustRightInd w:val="0"/>
    </w:pPr>
    <w:rPr>
      <w:rFonts w:ascii="Times New Roman" w:eastAsiaTheme="minorHAnsi" w:hAnsi="Times New Roman"/>
      <w:sz w:val="24"/>
      <w:szCs w:val="24"/>
      <w:lang w:eastAsia="en-US"/>
    </w:rPr>
  </w:style>
  <w:style w:type="paragraph" w:customStyle="1" w:styleId="af1">
    <w:name w:val="Без отступа"/>
    <w:basedOn w:val="a1"/>
    <w:link w:val="af2"/>
    <w:qFormat/>
    <w:rsid w:val="00D21A7F"/>
    <w:pPr>
      <w:ind w:firstLine="0"/>
    </w:pPr>
  </w:style>
  <w:style w:type="paragraph" w:customStyle="1" w:styleId="a">
    <w:name w:val="Приложение"/>
    <w:basedOn w:val="a1"/>
    <w:link w:val="af3"/>
    <w:qFormat/>
    <w:rsid w:val="00316482"/>
    <w:pPr>
      <w:pageBreakBefore/>
      <w:numPr>
        <w:numId w:val="20"/>
      </w:numPr>
      <w:tabs>
        <w:tab w:val="left" w:pos="1800"/>
      </w:tabs>
      <w:autoSpaceDE w:val="0"/>
      <w:spacing w:line="240" w:lineRule="auto"/>
      <w:jc w:val="right"/>
      <w:outlineLvl w:val="1"/>
    </w:pPr>
    <w:rPr>
      <w:rFonts w:eastAsia="Times New Roman"/>
      <w:sz w:val="16"/>
      <w:szCs w:val="16"/>
      <w:lang w:eastAsia="ar-SA"/>
    </w:rPr>
  </w:style>
  <w:style w:type="character" w:customStyle="1" w:styleId="af2">
    <w:name w:val="Без отступа Знак"/>
    <w:basedOn w:val="a2"/>
    <w:link w:val="af1"/>
    <w:rsid w:val="00D21A7F"/>
    <w:rPr>
      <w:rFonts w:ascii="Times New Roman" w:hAnsi="Times New Roman"/>
      <w:sz w:val="24"/>
      <w:szCs w:val="22"/>
      <w:lang w:eastAsia="en-US"/>
    </w:rPr>
  </w:style>
  <w:style w:type="character" w:customStyle="1" w:styleId="af3">
    <w:name w:val="Приложение Знак"/>
    <w:basedOn w:val="a2"/>
    <w:link w:val="a"/>
    <w:rsid w:val="00316482"/>
    <w:rPr>
      <w:rFonts w:ascii="Times New Roman" w:eastAsia="Times New Roman" w:hAnsi="Times New Roman"/>
      <w:sz w:val="16"/>
      <w:szCs w:val="16"/>
      <w:lang w:eastAsia="ar-SA"/>
    </w:rPr>
  </w:style>
  <w:style w:type="paragraph" w:customStyle="1" w:styleId="af4">
    <w:name w:val="Название таблицы"/>
    <w:basedOn w:val="a1"/>
    <w:link w:val="af5"/>
    <w:qFormat/>
    <w:rsid w:val="005552FC"/>
    <w:pPr>
      <w:spacing w:before="360" w:after="240"/>
      <w:ind w:firstLine="0"/>
      <w:jc w:val="center"/>
    </w:pPr>
    <w:rPr>
      <w:b/>
      <w:sz w:val="28"/>
      <w:szCs w:val="28"/>
    </w:rPr>
  </w:style>
  <w:style w:type="paragraph" w:customStyle="1" w:styleId="13">
    <w:name w:val="Заголовок1"/>
    <w:link w:val="af6"/>
    <w:qFormat/>
    <w:rsid w:val="003F7F19"/>
    <w:pPr>
      <w:widowControl w:val="0"/>
      <w:autoSpaceDE w:val="0"/>
      <w:autoSpaceDN w:val="0"/>
      <w:adjustRightInd w:val="0"/>
      <w:jc w:val="center"/>
      <w:outlineLvl w:val="0"/>
    </w:pPr>
    <w:rPr>
      <w:rFonts w:ascii="Times New Roman" w:hAnsi="Times New Roman"/>
      <w:b/>
      <w:sz w:val="16"/>
      <w:szCs w:val="16"/>
      <w:lang w:eastAsia="en-US"/>
    </w:rPr>
  </w:style>
  <w:style w:type="character" w:customStyle="1" w:styleId="af5">
    <w:name w:val="Название таблицы Знак"/>
    <w:basedOn w:val="a2"/>
    <w:link w:val="af4"/>
    <w:rsid w:val="005552FC"/>
    <w:rPr>
      <w:rFonts w:ascii="Times New Roman" w:hAnsi="Times New Roman"/>
      <w:b/>
      <w:sz w:val="28"/>
      <w:szCs w:val="28"/>
      <w:lang w:eastAsia="en-US"/>
    </w:rPr>
  </w:style>
  <w:style w:type="paragraph" w:customStyle="1" w:styleId="af7">
    <w:name w:val="Текст таблицы по ширине"/>
    <w:qFormat/>
    <w:rsid w:val="00C17B37"/>
    <w:pPr>
      <w:widowControl w:val="0"/>
      <w:suppressAutoHyphens/>
      <w:autoSpaceDE w:val="0"/>
      <w:autoSpaceDN w:val="0"/>
      <w:adjustRightInd w:val="0"/>
      <w:jc w:val="both"/>
    </w:pPr>
    <w:rPr>
      <w:rFonts w:ascii="Times New Roman" w:hAnsi="Times New Roman"/>
      <w:sz w:val="16"/>
      <w:szCs w:val="16"/>
      <w:lang w:eastAsia="en-US"/>
    </w:rPr>
  </w:style>
  <w:style w:type="character" w:customStyle="1" w:styleId="af6">
    <w:name w:val="Заголовок Знак"/>
    <w:basedOn w:val="a2"/>
    <w:link w:val="13"/>
    <w:rsid w:val="003F7F19"/>
    <w:rPr>
      <w:rFonts w:ascii="Times New Roman" w:hAnsi="Times New Roman"/>
      <w:b/>
      <w:sz w:val="16"/>
      <w:szCs w:val="16"/>
      <w:lang w:eastAsia="en-US"/>
    </w:rPr>
  </w:style>
  <w:style w:type="paragraph" w:styleId="af8">
    <w:name w:val="Body Text"/>
    <w:basedOn w:val="a1"/>
    <w:link w:val="af9"/>
    <w:uiPriority w:val="99"/>
    <w:semiHidden/>
    <w:unhideWhenUsed/>
    <w:rsid w:val="008D435D"/>
    <w:pPr>
      <w:spacing w:after="120"/>
    </w:pPr>
  </w:style>
  <w:style w:type="character" w:customStyle="1" w:styleId="af9">
    <w:name w:val="Основной текст Знак"/>
    <w:basedOn w:val="a2"/>
    <w:link w:val="af8"/>
    <w:uiPriority w:val="99"/>
    <w:semiHidden/>
    <w:rsid w:val="008D435D"/>
    <w:rPr>
      <w:rFonts w:ascii="Times New Roman" w:hAnsi="Times New Roman"/>
      <w:sz w:val="24"/>
      <w:szCs w:val="22"/>
      <w:lang w:eastAsia="en-US"/>
    </w:rPr>
  </w:style>
  <w:style w:type="paragraph" w:customStyle="1" w:styleId="BodyText21">
    <w:name w:val="Body Text 21"/>
    <w:basedOn w:val="a1"/>
    <w:uiPriority w:val="99"/>
    <w:rsid w:val="00D87AB0"/>
    <w:pPr>
      <w:ind w:right="-1"/>
    </w:pPr>
    <w:rPr>
      <w:rFonts w:eastAsia="Times New Roman"/>
      <w:b/>
      <w:szCs w:val="20"/>
      <w:lang w:eastAsia="ru-RU"/>
    </w:rPr>
  </w:style>
  <w:style w:type="paragraph" w:customStyle="1" w:styleId="afa">
    <w:name w:val="Заголовок таблицы"/>
    <w:qFormat/>
    <w:rsid w:val="00D87AB0"/>
    <w:pPr>
      <w:jc w:val="center"/>
    </w:pPr>
    <w:rPr>
      <w:rFonts w:ascii="Times New Roman" w:eastAsia="Times New Roman" w:hAnsi="Times New Roman"/>
      <w:b/>
      <w:sz w:val="24"/>
      <w:szCs w:val="24"/>
    </w:rPr>
  </w:style>
  <w:style w:type="paragraph" w:customStyle="1" w:styleId="afb">
    <w:name w:val="КСП в шапке"/>
    <w:qFormat/>
    <w:rsid w:val="00D87AB0"/>
    <w:pPr>
      <w:suppressAutoHyphens/>
      <w:jc w:val="center"/>
    </w:pPr>
    <w:rPr>
      <w:rFonts w:ascii="Times New Roman" w:eastAsia="Times New Roman" w:hAnsi="Times New Roman"/>
      <w:b/>
      <w:sz w:val="24"/>
      <w:szCs w:val="24"/>
    </w:rPr>
  </w:style>
  <w:style w:type="paragraph" w:customStyle="1" w:styleId="afc">
    <w:name w:val="Адрес в шапке"/>
    <w:qFormat/>
    <w:rsid w:val="00D87AB0"/>
    <w:pPr>
      <w:suppressAutoHyphens/>
      <w:jc w:val="center"/>
    </w:pPr>
    <w:rPr>
      <w:rFonts w:ascii="Times New Roman" w:eastAsia="Times New Roman" w:hAnsi="Times New Roman"/>
      <w:sz w:val="18"/>
      <w:szCs w:val="22"/>
    </w:rPr>
  </w:style>
  <w:style w:type="paragraph" w:customStyle="1" w:styleId="afd">
    <w:name w:val="Дата в шапке"/>
    <w:qFormat/>
    <w:rsid w:val="0080215B"/>
    <w:pPr>
      <w:suppressAutoHyphens/>
      <w:spacing w:before="240" w:after="240"/>
    </w:pPr>
    <w:rPr>
      <w:rFonts w:ascii="Times New Roman" w:eastAsia="Times New Roman" w:hAnsi="Times New Roman"/>
      <w:sz w:val="24"/>
    </w:rPr>
  </w:style>
  <w:style w:type="paragraph" w:customStyle="1" w:styleId="afe">
    <w:name w:val="Номер в шапке"/>
    <w:qFormat/>
    <w:rsid w:val="00D87AB0"/>
    <w:pPr>
      <w:suppressAutoHyphens/>
      <w:jc w:val="right"/>
    </w:pPr>
    <w:rPr>
      <w:rFonts w:ascii="Times New Roman" w:eastAsia="Times New Roman" w:hAnsi="Times New Roman"/>
      <w:sz w:val="24"/>
    </w:rPr>
  </w:style>
  <w:style w:type="paragraph" w:customStyle="1" w:styleId="aff">
    <w:name w:val="Город в шапке"/>
    <w:qFormat/>
    <w:rsid w:val="0080215B"/>
    <w:pPr>
      <w:suppressAutoHyphens/>
      <w:spacing w:before="240" w:after="240"/>
      <w:jc w:val="right"/>
    </w:pPr>
    <w:rPr>
      <w:rFonts w:ascii="Times New Roman" w:eastAsia="Times New Roman" w:hAnsi="Times New Roman"/>
      <w:sz w:val="24"/>
    </w:rPr>
  </w:style>
  <w:style w:type="paragraph" w:customStyle="1" w:styleId="aff0">
    <w:name w:val="Заголовок мероприятия в шапке"/>
    <w:qFormat/>
    <w:rsid w:val="00D87AB0"/>
    <w:pPr>
      <w:suppressAutoHyphens/>
      <w:spacing w:before="240"/>
      <w:jc w:val="center"/>
    </w:pPr>
    <w:rPr>
      <w:rFonts w:ascii="Times New Roman" w:eastAsia="Times New Roman" w:hAnsi="Times New Roman"/>
      <w:b/>
      <w:sz w:val="28"/>
      <w:szCs w:val="28"/>
    </w:rPr>
  </w:style>
  <w:style w:type="paragraph" w:customStyle="1" w:styleId="aff1">
    <w:name w:val="Подзаголовок мероприятия в шапке"/>
    <w:qFormat/>
    <w:rsid w:val="00D87AB0"/>
    <w:pPr>
      <w:suppressAutoHyphens/>
      <w:jc w:val="center"/>
    </w:pPr>
    <w:rPr>
      <w:rFonts w:ascii="Times New Roman" w:eastAsia="Times New Roman" w:hAnsi="Times New Roman"/>
      <w:b/>
      <w:sz w:val="28"/>
      <w:szCs w:val="24"/>
    </w:rPr>
  </w:style>
  <w:style w:type="paragraph" w:customStyle="1" w:styleId="aff2">
    <w:name w:val="Подпись к полю"/>
    <w:qFormat/>
    <w:rsid w:val="00D87AB0"/>
    <w:pPr>
      <w:suppressAutoHyphens/>
      <w:jc w:val="center"/>
    </w:pPr>
    <w:rPr>
      <w:rFonts w:ascii="Times New Roman" w:eastAsia="Times New Roman" w:hAnsi="Times New Roman"/>
      <w:sz w:val="16"/>
      <w:szCs w:val="16"/>
    </w:rPr>
  </w:style>
  <w:style w:type="paragraph" w:customStyle="1" w:styleId="aff3">
    <w:name w:val="Подпись в таблице"/>
    <w:link w:val="aff4"/>
    <w:qFormat/>
    <w:rsid w:val="00BE13EF"/>
    <w:pPr>
      <w:jc w:val="center"/>
    </w:pPr>
    <w:rPr>
      <w:rFonts w:ascii="Times New Roman" w:hAnsi="Times New Roman"/>
      <w:sz w:val="14"/>
      <w:szCs w:val="14"/>
      <w:lang w:eastAsia="en-US"/>
    </w:rPr>
  </w:style>
  <w:style w:type="paragraph" w:customStyle="1" w:styleId="aff5">
    <w:name w:val="Раздел протокола"/>
    <w:basedOn w:val="af8"/>
    <w:link w:val="aff6"/>
    <w:qFormat/>
    <w:rsid w:val="0071302B"/>
    <w:pPr>
      <w:keepNext/>
      <w:keepLines/>
      <w:spacing w:before="120"/>
    </w:pPr>
    <w:rPr>
      <w:szCs w:val="24"/>
    </w:rPr>
  </w:style>
  <w:style w:type="character" w:customStyle="1" w:styleId="aff4">
    <w:name w:val="Подпись в таблице Знак"/>
    <w:basedOn w:val="a2"/>
    <w:link w:val="aff3"/>
    <w:rsid w:val="00BE13EF"/>
    <w:rPr>
      <w:rFonts w:ascii="Times New Roman" w:hAnsi="Times New Roman"/>
      <w:sz w:val="14"/>
      <w:szCs w:val="14"/>
      <w:lang w:eastAsia="en-US"/>
    </w:rPr>
  </w:style>
  <w:style w:type="paragraph" w:customStyle="1" w:styleId="Default">
    <w:name w:val="Default"/>
    <w:rsid w:val="00B30D25"/>
    <w:pPr>
      <w:autoSpaceDE w:val="0"/>
      <w:autoSpaceDN w:val="0"/>
      <w:adjustRightInd w:val="0"/>
    </w:pPr>
    <w:rPr>
      <w:rFonts w:ascii="Times New Roman" w:eastAsiaTheme="minorHAnsi" w:hAnsi="Times New Roman"/>
      <w:color w:val="000000"/>
      <w:sz w:val="24"/>
      <w:szCs w:val="24"/>
      <w:lang w:eastAsia="en-US"/>
    </w:rPr>
  </w:style>
  <w:style w:type="character" w:customStyle="1" w:styleId="aff6">
    <w:name w:val="Раздел протокола Знак"/>
    <w:basedOn w:val="af9"/>
    <w:link w:val="aff5"/>
    <w:rsid w:val="0071302B"/>
    <w:rPr>
      <w:rFonts w:ascii="Times New Roman" w:hAnsi="Times New Roman"/>
      <w:sz w:val="24"/>
      <w:szCs w:val="24"/>
      <w:lang w:eastAsia="en-US"/>
    </w:rPr>
  </w:style>
  <w:style w:type="paragraph" w:customStyle="1" w:styleId="aff7">
    <w:name w:val="ФИО"/>
    <w:qFormat/>
    <w:rsid w:val="002A606A"/>
    <w:pPr>
      <w:spacing w:before="120" w:after="120"/>
      <w:jc w:val="right"/>
    </w:pPr>
    <w:rPr>
      <w:rFonts w:ascii="Times New Roman" w:hAnsi="Times New Roman"/>
      <w:sz w:val="24"/>
      <w:szCs w:val="22"/>
      <w:lang w:eastAsia="en-US"/>
    </w:rPr>
  </w:style>
  <w:style w:type="character" w:styleId="aff8">
    <w:name w:val="FollowedHyperlink"/>
    <w:basedOn w:val="a2"/>
    <w:uiPriority w:val="99"/>
    <w:semiHidden/>
    <w:unhideWhenUsed/>
    <w:rsid w:val="00216674"/>
    <w:rPr>
      <w:color w:val="800080" w:themeColor="followedHyperlink"/>
      <w:u w:val="single"/>
    </w:rPr>
  </w:style>
  <w:style w:type="table" w:styleId="aff9">
    <w:name w:val="Table Grid"/>
    <w:basedOn w:val="a3"/>
    <w:uiPriority w:val="59"/>
    <w:rsid w:val="00E272E4"/>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Должность"/>
    <w:basedOn w:val="a1"/>
    <w:qFormat/>
    <w:rsid w:val="002A606A"/>
    <w:pPr>
      <w:spacing w:before="120" w:after="120" w:line="240" w:lineRule="auto"/>
      <w:ind w:firstLine="0"/>
      <w:jc w:val="left"/>
    </w:pPr>
    <w:rPr>
      <w:rFonts w:eastAsiaTheme="minorHAnsi"/>
    </w:rPr>
  </w:style>
  <w:style w:type="paragraph" w:customStyle="1" w:styleId="affb">
    <w:name w:val="Председатель подпись"/>
    <w:qFormat/>
    <w:rsid w:val="00CC3038"/>
    <w:pPr>
      <w:suppressAutoHyphens/>
    </w:pPr>
    <w:rPr>
      <w:rFonts w:ascii="Times New Roman" w:eastAsia="Times New Roman" w:hAnsi="Times New Roman"/>
      <w:sz w:val="24"/>
      <w:szCs w:val="24"/>
    </w:rPr>
  </w:style>
  <w:style w:type="paragraph" w:customStyle="1" w:styleId="affc">
    <w:name w:val="Председатель ФИО"/>
    <w:qFormat/>
    <w:rsid w:val="00CC3038"/>
    <w:pPr>
      <w:suppressAutoHyphens/>
      <w:jc w:val="right"/>
    </w:pPr>
    <w:rPr>
      <w:rFonts w:ascii="Times New Roman" w:eastAsia="Times New Roman" w:hAnsi="Times New Roman"/>
      <w:sz w:val="24"/>
      <w:szCs w:val="24"/>
    </w:rPr>
  </w:style>
  <w:style w:type="paragraph" w:customStyle="1" w:styleId="affd">
    <w:name w:val="Резолюция"/>
    <w:link w:val="affe"/>
    <w:qFormat/>
    <w:rsid w:val="00F92EBE"/>
    <w:pPr>
      <w:autoSpaceDE w:val="0"/>
      <w:autoSpaceDN w:val="0"/>
      <w:spacing w:before="120" w:after="120"/>
      <w:jc w:val="center"/>
    </w:pPr>
    <w:rPr>
      <w:rFonts w:ascii="Times New Roman" w:eastAsiaTheme="minorEastAsia" w:hAnsi="Times New Roman"/>
      <w:b/>
      <w:bCs/>
      <w:sz w:val="24"/>
      <w:szCs w:val="24"/>
    </w:rPr>
  </w:style>
  <w:style w:type="character" w:customStyle="1" w:styleId="affe">
    <w:name w:val="Резолюция Знак"/>
    <w:basedOn w:val="a2"/>
    <w:link w:val="affd"/>
    <w:rsid w:val="00F92EBE"/>
    <w:rPr>
      <w:rFonts w:ascii="Times New Roman" w:eastAsiaTheme="minorEastAsia" w:hAnsi="Times New Roman"/>
      <w:b/>
      <w:bCs/>
      <w:sz w:val="24"/>
      <w:szCs w:val="24"/>
    </w:rPr>
  </w:style>
  <w:style w:type="character" w:customStyle="1" w:styleId="extended-textshort">
    <w:name w:val="extended-text__short"/>
    <w:basedOn w:val="a2"/>
    <w:rsid w:val="0044492F"/>
  </w:style>
  <w:style w:type="paragraph" w:customStyle="1" w:styleId="FR1">
    <w:name w:val="FR1"/>
    <w:rsid w:val="00004D3A"/>
    <w:pPr>
      <w:widowControl w:val="0"/>
      <w:suppressAutoHyphens/>
      <w:spacing w:before="200" w:line="300" w:lineRule="auto"/>
      <w:jc w:val="right"/>
    </w:pPr>
    <w:rPr>
      <w:rFonts w:ascii="Times New Roman" w:eastAsia="Arial" w:hAnsi="Times New Roman"/>
      <w:sz w:val="16"/>
      <w:lang w:eastAsia="ar-SA"/>
    </w:rPr>
  </w:style>
  <w:style w:type="character" w:customStyle="1" w:styleId="31">
    <w:name w:val="Заголовок 3 Знак"/>
    <w:basedOn w:val="a2"/>
    <w:link w:val="30"/>
    <w:semiHidden/>
    <w:rsid w:val="00AF7673"/>
    <w:rPr>
      <w:rFonts w:asciiTheme="majorHAnsi" w:eastAsiaTheme="majorEastAsia" w:hAnsiTheme="majorHAnsi" w:cstheme="majorBidi"/>
      <w:color w:val="243F60" w:themeColor="accent1" w:themeShade="7F"/>
      <w:sz w:val="24"/>
      <w:szCs w:val="24"/>
    </w:rPr>
  </w:style>
  <w:style w:type="paragraph" w:customStyle="1" w:styleId="ConsPlusTitle">
    <w:name w:val="ConsPlusTitle"/>
    <w:rsid w:val="00AF7673"/>
    <w:pPr>
      <w:widowControl w:val="0"/>
      <w:autoSpaceDE w:val="0"/>
      <w:autoSpaceDN w:val="0"/>
    </w:pPr>
    <w:rPr>
      <w:rFonts w:ascii="Arial" w:eastAsia="Times New Roman" w:hAnsi="Arial" w:cs="Arial"/>
      <w:b/>
      <w:bCs/>
    </w:rPr>
  </w:style>
  <w:style w:type="paragraph" w:styleId="afff">
    <w:name w:val="Title"/>
    <w:basedOn w:val="a1"/>
    <w:qFormat/>
    <w:rsid w:val="002C1300"/>
    <w:pPr>
      <w:suppressAutoHyphens w:val="0"/>
      <w:spacing w:line="240" w:lineRule="auto"/>
      <w:ind w:firstLine="0"/>
      <w:jc w:val="center"/>
    </w:pPr>
    <w:rPr>
      <w:rFonts w:eastAsia="Times New Roman"/>
      <w:b/>
      <w:szCs w:val="20"/>
      <w:lang w:eastAsia="ru-RU"/>
    </w:rPr>
  </w:style>
  <w:style w:type="character" w:customStyle="1" w:styleId="14">
    <w:name w:val="Заголовок Знак1"/>
    <w:basedOn w:val="a2"/>
    <w:uiPriority w:val="10"/>
    <w:rsid w:val="002C1300"/>
    <w:rPr>
      <w:rFonts w:asciiTheme="majorHAnsi" w:eastAsiaTheme="majorEastAsia" w:hAnsiTheme="majorHAnsi" w:cstheme="majorBidi"/>
      <w:spacing w:val="-10"/>
      <w:kern w:val="28"/>
      <w:sz w:val="56"/>
      <w:szCs w:val="56"/>
      <w:lang w:eastAsia="en-US"/>
    </w:rPr>
  </w:style>
  <w:style w:type="character" w:styleId="afff0">
    <w:name w:val="Emphasis"/>
    <w:basedOn w:val="a2"/>
    <w:qFormat/>
    <w:rsid w:val="00AC75D5"/>
    <w:rPr>
      <w:i/>
      <w:iCs/>
    </w:rPr>
  </w:style>
  <w:style w:type="paragraph" w:customStyle="1" w:styleId="afff1">
    <w:name w:val="Стиль"/>
    <w:rsid w:val="006A6762"/>
    <w:pPr>
      <w:widowControl w:val="0"/>
      <w:suppressAutoHyphens/>
      <w:autoSpaceDE w:val="0"/>
      <w:autoSpaceDN w:val="0"/>
    </w:pPr>
    <w:rPr>
      <w:rFonts w:ascii="Times New Roman" w:eastAsia="Arial" w:hAnsi="Times New Roman" w:cs="Calibri"/>
      <w:sz w:val="24"/>
      <w:szCs w:val="24"/>
      <w:lang w:eastAsia="ar-SA"/>
    </w:rPr>
  </w:style>
  <w:style w:type="paragraph" w:customStyle="1" w:styleId="afff2">
    <w:name w:val="Знак Знак Знак Знак Знак Знак Знак Знак Знак Знак Знак Знак Знак Знак"/>
    <w:basedOn w:val="a1"/>
    <w:rsid w:val="002C0002"/>
    <w:pPr>
      <w:suppressAutoHyphens w:val="0"/>
      <w:spacing w:after="160" w:line="240" w:lineRule="exact"/>
      <w:ind w:firstLine="0"/>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2E04F6"/>
    <w:pPr>
      <w:suppressAutoHyphens/>
      <w:spacing w:line="276" w:lineRule="auto"/>
      <w:ind w:firstLine="567"/>
      <w:jc w:val="both"/>
    </w:pPr>
    <w:rPr>
      <w:rFonts w:ascii="Times New Roman" w:hAnsi="Times New Roman"/>
      <w:sz w:val="24"/>
      <w:szCs w:val="22"/>
      <w:lang w:eastAsia="en-US"/>
    </w:rPr>
  </w:style>
  <w:style w:type="paragraph" w:styleId="10">
    <w:name w:val="heading 1"/>
    <w:basedOn w:val="a1"/>
    <w:next w:val="a1"/>
    <w:link w:val="11"/>
    <w:rsid w:val="008C035D"/>
    <w:pPr>
      <w:keepNext/>
      <w:spacing w:line="360" w:lineRule="auto"/>
      <w:ind w:firstLine="1134"/>
      <w:outlineLvl w:val="0"/>
    </w:pPr>
    <w:rPr>
      <w:rFonts w:eastAsia="Times New Roman"/>
      <w:sz w:val="28"/>
      <w:szCs w:val="24"/>
      <w:lang w:eastAsia="ru-RU"/>
    </w:rPr>
  </w:style>
  <w:style w:type="paragraph" w:styleId="30">
    <w:name w:val="heading 3"/>
    <w:basedOn w:val="a1"/>
    <w:next w:val="a1"/>
    <w:link w:val="31"/>
    <w:semiHidden/>
    <w:unhideWhenUsed/>
    <w:qFormat/>
    <w:rsid w:val="00AF7673"/>
    <w:pPr>
      <w:keepNext/>
      <w:keepLines/>
      <w:suppressAutoHyphens w:val="0"/>
      <w:spacing w:before="40" w:line="240" w:lineRule="auto"/>
      <w:ind w:firstLine="0"/>
      <w:jc w:val="left"/>
      <w:outlineLvl w:val="2"/>
    </w:pPr>
    <w:rPr>
      <w:rFonts w:asciiTheme="majorHAnsi" w:eastAsiaTheme="majorEastAsia" w:hAnsiTheme="majorHAnsi" w:cstheme="majorBidi"/>
      <w:color w:val="243F60" w:themeColor="accent1" w:themeShade="7F"/>
      <w:szCs w:val="24"/>
      <w:lang w:eastAsia="ru-RU"/>
    </w:rPr>
  </w:style>
  <w:style w:type="paragraph" w:styleId="4">
    <w:name w:val="heading 4"/>
    <w:basedOn w:val="a1"/>
    <w:next w:val="a1"/>
    <w:link w:val="40"/>
    <w:uiPriority w:val="9"/>
    <w:semiHidden/>
    <w:unhideWhenUsed/>
    <w:qFormat/>
    <w:rsid w:val="009E7E72"/>
    <w:pPr>
      <w:keepNext/>
      <w:spacing w:before="240" w:after="60"/>
      <w:outlineLvl w:val="3"/>
    </w:pPr>
    <w:rPr>
      <w:rFonts w:ascii="Calibri" w:eastAsia="Times New Roman" w:hAnsi="Calibri"/>
      <w:b/>
      <w:bCs/>
      <w:sz w:val="28"/>
      <w:szCs w:val="28"/>
    </w:rPr>
  </w:style>
  <w:style w:type="paragraph" w:styleId="7">
    <w:name w:val="heading 7"/>
    <w:basedOn w:val="a1"/>
    <w:next w:val="a1"/>
    <w:link w:val="70"/>
    <w:uiPriority w:val="9"/>
    <w:semiHidden/>
    <w:unhideWhenUsed/>
    <w:qFormat/>
    <w:rsid w:val="009E7E72"/>
    <w:pPr>
      <w:spacing w:before="240" w:after="60"/>
      <w:outlineLvl w:val="6"/>
    </w:pPr>
    <w:rPr>
      <w:rFonts w:ascii="Calibri" w:eastAsia="Times New Roman" w:hAnsi="Calibr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rsid w:val="008C035D"/>
    <w:rPr>
      <w:rFonts w:ascii="Times New Roman" w:eastAsia="Times New Roman" w:hAnsi="Times New Roman"/>
      <w:sz w:val="28"/>
      <w:szCs w:val="24"/>
    </w:rPr>
  </w:style>
  <w:style w:type="paragraph" w:styleId="a5">
    <w:name w:val="Body Text Indent"/>
    <w:basedOn w:val="a1"/>
    <w:link w:val="a6"/>
    <w:rsid w:val="008C035D"/>
    <w:pPr>
      <w:spacing w:line="360" w:lineRule="auto"/>
      <w:ind w:firstLine="1134"/>
    </w:pPr>
    <w:rPr>
      <w:rFonts w:eastAsia="Times New Roman"/>
      <w:sz w:val="28"/>
      <w:szCs w:val="24"/>
      <w:lang w:eastAsia="ru-RU"/>
    </w:rPr>
  </w:style>
  <w:style w:type="character" w:customStyle="1" w:styleId="a6">
    <w:name w:val="Основной текст с отступом Знак"/>
    <w:link w:val="a5"/>
    <w:rsid w:val="008C035D"/>
    <w:rPr>
      <w:rFonts w:ascii="Times New Roman" w:eastAsia="Times New Roman" w:hAnsi="Times New Roman"/>
      <w:sz w:val="28"/>
      <w:szCs w:val="24"/>
    </w:rPr>
  </w:style>
  <w:style w:type="paragraph" w:styleId="20">
    <w:name w:val="Body Text Indent 2"/>
    <w:basedOn w:val="a1"/>
    <w:link w:val="21"/>
    <w:rsid w:val="008C035D"/>
    <w:pPr>
      <w:spacing w:line="360" w:lineRule="auto"/>
      <w:ind w:firstLine="709"/>
    </w:pPr>
    <w:rPr>
      <w:rFonts w:eastAsia="Times New Roman"/>
      <w:sz w:val="28"/>
      <w:szCs w:val="24"/>
      <w:lang w:eastAsia="ru-RU"/>
    </w:rPr>
  </w:style>
  <w:style w:type="character" w:customStyle="1" w:styleId="21">
    <w:name w:val="Основной текст с отступом 2 Знак"/>
    <w:link w:val="20"/>
    <w:rsid w:val="008C035D"/>
    <w:rPr>
      <w:rFonts w:ascii="Times New Roman" w:eastAsia="Times New Roman" w:hAnsi="Times New Roman"/>
      <w:sz w:val="28"/>
      <w:szCs w:val="24"/>
    </w:rPr>
  </w:style>
  <w:style w:type="paragraph" w:styleId="a7">
    <w:name w:val="footnote text"/>
    <w:basedOn w:val="a1"/>
    <w:link w:val="a8"/>
    <w:uiPriority w:val="99"/>
    <w:semiHidden/>
    <w:rsid w:val="008C035D"/>
    <w:pPr>
      <w:spacing w:line="240" w:lineRule="auto"/>
    </w:pPr>
    <w:rPr>
      <w:rFonts w:eastAsia="Times New Roman"/>
      <w:sz w:val="20"/>
      <w:szCs w:val="20"/>
      <w:lang w:eastAsia="ru-RU"/>
    </w:rPr>
  </w:style>
  <w:style w:type="character" w:customStyle="1" w:styleId="a8">
    <w:name w:val="Текст сноски Знак"/>
    <w:link w:val="a7"/>
    <w:uiPriority w:val="99"/>
    <w:semiHidden/>
    <w:rsid w:val="008C035D"/>
    <w:rPr>
      <w:rFonts w:ascii="Times New Roman" w:eastAsia="Times New Roman" w:hAnsi="Times New Roman"/>
    </w:rPr>
  </w:style>
  <w:style w:type="character" w:styleId="a9">
    <w:name w:val="footnote reference"/>
    <w:uiPriority w:val="99"/>
    <w:semiHidden/>
    <w:rsid w:val="008C035D"/>
    <w:rPr>
      <w:vertAlign w:val="superscript"/>
    </w:rPr>
  </w:style>
  <w:style w:type="character" w:styleId="aa">
    <w:name w:val="Hyperlink"/>
    <w:uiPriority w:val="99"/>
    <w:unhideWhenUsed/>
    <w:rsid w:val="00F25AB8"/>
    <w:rPr>
      <w:color w:val="auto"/>
      <w:u w:val="none"/>
    </w:rPr>
  </w:style>
  <w:style w:type="paragraph" w:styleId="ab">
    <w:name w:val="header"/>
    <w:basedOn w:val="a1"/>
    <w:link w:val="ac"/>
    <w:uiPriority w:val="99"/>
    <w:unhideWhenUsed/>
    <w:rsid w:val="00340B7B"/>
    <w:pPr>
      <w:tabs>
        <w:tab w:val="center" w:pos="4677"/>
        <w:tab w:val="right" w:pos="9355"/>
      </w:tabs>
    </w:pPr>
  </w:style>
  <w:style w:type="character" w:customStyle="1" w:styleId="ac">
    <w:name w:val="Верхний колонтитул Знак"/>
    <w:link w:val="ab"/>
    <w:uiPriority w:val="99"/>
    <w:rsid w:val="00340B7B"/>
    <w:rPr>
      <w:sz w:val="22"/>
      <w:szCs w:val="22"/>
      <w:lang w:eastAsia="en-US"/>
    </w:rPr>
  </w:style>
  <w:style w:type="paragraph" w:styleId="ad">
    <w:name w:val="footer"/>
    <w:basedOn w:val="a1"/>
    <w:link w:val="ae"/>
    <w:uiPriority w:val="99"/>
    <w:unhideWhenUsed/>
    <w:rsid w:val="00340B7B"/>
    <w:pPr>
      <w:tabs>
        <w:tab w:val="center" w:pos="4677"/>
        <w:tab w:val="right" w:pos="9355"/>
      </w:tabs>
    </w:pPr>
  </w:style>
  <w:style w:type="character" w:customStyle="1" w:styleId="ae">
    <w:name w:val="Нижний колонтитул Знак"/>
    <w:link w:val="ad"/>
    <w:uiPriority w:val="99"/>
    <w:rsid w:val="00340B7B"/>
    <w:rPr>
      <w:sz w:val="22"/>
      <w:szCs w:val="22"/>
      <w:lang w:eastAsia="en-US"/>
    </w:rPr>
  </w:style>
  <w:style w:type="character" w:customStyle="1" w:styleId="40">
    <w:name w:val="Заголовок 4 Знак"/>
    <w:link w:val="4"/>
    <w:uiPriority w:val="9"/>
    <w:semiHidden/>
    <w:rsid w:val="009E7E72"/>
    <w:rPr>
      <w:rFonts w:ascii="Calibri" w:eastAsia="Times New Roman" w:hAnsi="Calibri" w:cs="Times New Roman"/>
      <w:b/>
      <w:bCs/>
      <w:sz w:val="28"/>
      <w:szCs w:val="28"/>
      <w:lang w:eastAsia="en-US"/>
    </w:rPr>
  </w:style>
  <w:style w:type="character" w:customStyle="1" w:styleId="70">
    <w:name w:val="Заголовок 7 Знак"/>
    <w:link w:val="7"/>
    <w:uiPriority w:val="9"/>
    <w:semiHidden/>
    <w:rsid w:val="009E7E72"/>
    <w:rPr>
      <w:rFonts w:ascii="Calibri" w:eastAsia="Times New Roman" w:hAnsi="Calibri" w:cs="Times New Roman"/>
      <w:sz w:val="24"/>
      <w:szCs w:val="24"/>
      <w:lang w:eastAsia="en-US"/>
    </w:rPr>
  </w:style>
  <w:style w:type="paragraph" w:styleId="32">
    <w:name w:val="Body Text 3"/>
    <w:basedOn w:val="a1"/>
    <w:link w:val="33"/>
    <w:uiPriority w:val="99"/>
    <w:semiHidden/>
    <w:unhideWhenUsed/>
    <w:rsid w:val="009E7E72"/>
    <w:pPr>
      <w:spacing w:after="120"/>
    </w:pPr>
    <w:rPr>
      <w:sz w:val="16"/>
      <w:szCs w:val="16"/>
    </w:rPr>
  </w:style>
  <w:style w:type="character" w:customStyle="1" w:styleId="33">
    <w:name w:val="Основной текст 3 Знак"/>
    <w:link w:val="32"/>
    <w:uiPriority w:val="99"/>
    <w:semiHidden/>
    <w:rsid w:val="009E7E72"/>
    <w:rPr>
      <w:sz w:val="16"/>
      <w:szCs w:val="16"/>
      <w:lang w:eastAsia="en-US"/>
    </w:rPr>
  </w:style>
  <w:style w:type="paragraph" w:styleId="af">
    <w:name w:val="Balloon Text"/>
    <w:basedOn w:val="a1"/>
    <w:link w:val="af0"/>
    <w:uiPriority w:val="99"/>
    <w:semiHidden/>
    <w:unhideWhenUsed/>
    <w:rsid w:val="00E6735E"/>
    <w:pPr>
      <w:spacing w:line="240" w:lineRule="auto"/>
    </w:pPr>
    <w:rPr>
      <w:rFonts w:ascii="Tahoma" w:hAnsi="Tahoma" w:cs="Tahoma"/>
      <w:sz w:val="16"/>
      <w:szCs w:val="16"/>
    </w:rPr>
  </w:style>
  <w:style w:type="character" w:customStyle="1" w:styleId="af0">
    <w:name w:val="Текст выноски Знак"/>
    <w:link w:val="af"/>
    <w:uiPriority w:val="99"/>
    <w:semiHidden/>
    <w:rsid w:val="00E6735E"/>
    <w:rPr>
      <w:rFonts w:ascii="Tahoma" w:hAnsi="Tahoma" w:cs="Tahoma"/>
      <w:sz w:val="16"/>
      <w:szCs w:val="16"/>
      <w:lang w:eastAsia="en-US"/>
    </w:rPr>
  </w:style>
  <w:style w:type="paragraph" w:customStyle="1" w:styleId="1">
    <w:name w:val="Уровень 1"/>
    <w:basedOn w:val="a1"/>
    <w:link w:val="12"/>
    <w:qFormat/>
    <w:rsid w:val="008F338D"/>
    <w:pPr>
      <w:keepNext/>
      <w:keepLines/>
      <w:widowControl w:val="0"/>
      <w:numPr>
        <w:numId w:val="18"/>
      </w:numPr>
      <w:suppressAutoHyphens w:val="0"/>
      <w:autoSpaceDE w:val="0"/>
      <w:spacing w:before="240" w:after="240"/>
      <w:jc w:val="center"/>
      <w:outlineLvl w:val="0"/>
    </w:pPr>
    <w:rPr>
      <w:rFonts w:eastAsia="Arial" w:cs="Calibri"/>
      <w:b/>
      <w:bCs/>
      <w:sz w:val="28"/>
      <w:szCs w:val="28"/>
      <w:lang w:eastAsia="ar-SA"/>
    </w:rPr>
  </w:style>
  <w:style w:type="character" w:customStyle="1" w:styleId="12">
    <w:name w:val="Уровень 1 Знак"/>
    <w:link w:val="1"/>
    <w:rsid w:val="008F338D"/>
    <w:rPr>
      <w:rFonts w:ascii="Times New Roman" w:eastAsia="Arial" w:hAnsi="Times New Roman" w:cs="Calibri"/>
      <w:b/>
      <w:bCs/>
      <w:sz w:val="28"/>
      <w:szCs w:val="28"/>
      <w:lang w:eastAsia="ar-SA"/>
    </w:rPr>
  </w:style>
  <w:style w:type="paragraph" w:customStyle="1" w:styleId="2">
    <w:name w:val="Уровень 2"/>
    <w:basedOn w:val="1"/>
    <w:link w:val="22"/>
    <w:qFormat/>
    <w:rsid w:val="0052585B"/>
    <w:pPr>
      <w:keepNext w:val="0"/>
      <w:keepLines w:val="0"/>
      <w:numPr>
        <w:ilvl w:val="1"/>
      </w:numPr>
      <w:suppressAutoHyphens/>
      <w:spacing w:before="120" w:after="0"/>
      <w:ind w:left="0" w:firstLine="567"/>
      <w:jc w:val="both"/>
      <w:outlineLvl w:val="1"/>
    </w:pPr>
    <w:rPr>
      <w:b w:val="0"/>
      <w:sz w:val="24"/>
      <w:szCs w:val="22"/>
    </w:rPr>
  </w:style>
  <w:style w:type="character" w:customStyle="1" w:styleId="22">
    <w:name w:val="Уровень 2 Знак"/>
    <w:link w:val="2"/>
    <w:rsid w:val="0052585B"/>
    <w:rPr>
      <w:rFonts w:ascii="Times New Roman" w:eastAsia="Arial" w:hAnsi="Times New Roman" w:cs="Calibri"/>
      <w:bCs/>
      <w:sz w:val="24"/>
      <w:szCs w:val="22"/>
      <w:lang w:eastAsia="ar-SA"/>
    </w:rPr>
  </w:style>
  <w:style w:type="paragraph" w:customStyle="1" w:styleId="3">
    <w:name w:val="Уровень 3"/>
    <w:basedOn w:val="a1"/>
    <w:link w:val="34"/>
    <w:qFormat/>
    <w:rsid w:val="008F338D"/>
    <w:pPr>
      <w:numPr>
        <w:ilvl w:val="2"/>
        <w:numId w:val="18"/>
      </w:numPr>
      <w:contextualSpacing/>
      <w:jc w:val="left"/>
      <w:outlineLvl w:val="2"/>
    </w:pPr>
    <w:rPr>
      <w:rFonts w:eastAsia="Arial" w:cs="Calibri"/>
      <w:szCs w:val="28"/>
      <w:lang w:eastAsia="ar-SA"/>
    </w:rPr>
  </w:style>
  <w:style w:type="character" w:customStyle="1" w:styleId="34">
    <w:name w:val="Уровень 3 Знак"/>
    <w:link w:val="3"/>
    <w:rsid w:val="008F338D"/>
    <w:rPr>
      <w:rFonts w:ascii="Times New Roman" w:eastAsia="Arial" w:hAnsi="Times New Roman" w:cs="Calibri"/>
      <w:sz w:val="24"/>
      <w:szCs w:val="28"/>
      <w:lang w:eastAsia="ar-SA"/>
    </w:rPr>
  </w:style>
  <w:style w:type="paragraph" w:styleId="a0">
    <w:name w:val="List Paragraph"/>
    <w:basedOn w:val="a1"/>
    <w:uiPriority w:val="34"/>
    <w:qFormat/>
    <w:rsid w:val="00F755CF"/>
    <w:pPr>
      <w:widowControl w:val="0"/>
      <w:numPr>
        <w:numId w:val="19"/>
      </w:numPr>
      <w:tabs>
        <w:tab w:val="num" w:pos="1276"/>
      </w:tabs>
      <w:ind w:left="0" w:firstLine="567"/>
      <w:contextualSpacing/>
    </w:pPr>
    <w:rPr>
      <w:szCs w:val="24"/>
    </w:rPr>
  </w:style>
  <w:style w:type="paragraph" w:customStyle="1" w:styleId="ConsPlusNormal">
    <w:name w:val="ConsPlusNormal"/>
    <w:rsid w:val="004418D6"/>
    <w:pPr>
      <w:autoSpaceDE w:val="0"/>
      <w:autoSpaceDN w:val="0"/>
      <w:adjustRightInd w:val="0"/>
    </w:pPr>
    <w:rPr>
      <w:rFonts w:ascii="Times New Roman" w:eastAsiaTheme="minorHAnsi" w:hAnsi="Times New Roman"/>
      <w:sz w:val="24"/>
      <w:szCs w:val="24"/>
      <w:lang w:eastAsia="en-US"/>
    </w:rPr>
  </w:style>
  <w:style w:type="paragraph" w:customStyle="1" w:styleId="af1">
    <w:name w:val="Без отступа"/>
    <w:basedOn w:val="a1"/>
    <w:link w:val="af2"/>
    <w:qFormat/>
    <w:rsid w:val="00D21A7F"/>
    <w:pPr>
      <w:ind w:firstLine="0"/>
    </w:pPr>
  </w:style>
  <w:style w:type="paragraph" w:customStyle="1" w:styleId="a">
    <w:name w:val="Приложение"/>
    <w:basedOn w:val="a1"/>
    <w:link w:val="af3"/>
    <w:qFormat/>
    <w:rsid w:val="00316482"/>
    <w:pPr>
      <w:pageBreakBefore/>
      <w:numPr>
        <w:numId w:val="20"/>
      </w:numPr>
      <w:tabs>
        <w:tab w:val="left" w:pos="1800"/>
      </w:tabs>
      <w:autoSpaceDE w:val="0"/>
      <w:spacing w:line="240" w:lineRule="auto"/>
      <w:jc w:val="right"/>
      <w:outlineLvl w:val="1"/>
    </w:pPr>
    <w:rPr>
      <w:rFonts w:eastAsia="Times New Roman"/>
      <w:sz w:val="16"/>
      <w:szCs w:val="16"/>
      <w:lang w:eastAsia="ar-SA"/>
    </w:rPr>
  </w:style>
  <w:style w:type="character" w:customStyle="1" w:styleId="af2">
    <w:name w:val="Без отступа Знак"/>
    <w:basedOn w:val="a2"/>
    <w:link w:val="af1"/>
    <w:rsid w:val="00D21A7F"/>
    <w:rPr>
      <w:rFonts w:ascii="Times New Roman" w:hAnsi="Times New Roman"/>
      <w:sz w:val="24"/>
      <w:szCs w:val="22"/>
      <w:lang w:eastAsia="en-US"/>
    </w:rPr>
  </w:style>
  <w:style w:type="character" w:customStyle="1" w:styleId="af3">
    <w:name w:val="Приложение Знак"/>
    <w:basedOn w:val="a2"/>
    <w:link w:val="a"/>
    <w:rsid w:val="00316482"/>
    <w:rPr>
      <w:rFonts w:ascii="Times New Roman" w:eastAsia="Times New Roman" w:hAnsi="Times New Roman"/>
      <w:sz w:val="16"/>
      <w:szCs w:val="16"/>
      <w:lang w:eastAsia="ar-SA"/>
    </w:rPr>
  </w:style>
  <w:style w:type="paragraph" w:customStyle="1" w:styleId="af4">
    <w:name w:val="Название таблицы"/>
    <w:basedOn w:val="a1"/>
    <w:link w:val="af5"/>
    <w:qFormat/>
    <w:rsid w:val="005552FC"/>
    <w:pPr>
      <w:spacing w:before="360" w:after="240"/>
      <w:ind w:firstLine="0"/>
      <w:jc w:val="center"/>
    </w:pPr>
    <w:rPr>
      <w:b/>
      <w:sz w:val="28"/>
      <w:szCs w:val="28"/>
    </w:rPr>
  </w:style>
  <w:style w:type="paragraph" w:customStyle="1" w:styleId="13">
    <w:name w:val="Заголовок1"/>
    <w:link w:val="af6"/>
    <w:qFormat/>
    <w:rsid w:val="003F7F19"/>
    <w:pPr>
      <w:widowControl w:val="0"/>
      <w:autoSpaceDE w:val="0"/>
      <w:autoSpaceDN w:val="0"/>
      <w:adjustRightInd w:val="0"/>
      <w:jc w:val="center"/>
      <w:outlineLvl w:val="0"/>
    </w:pPr>
    <w:rPr>
      <w:rFonts w:ascii="Times New Roman" w:hAnsi="Times New Roman"/>
      <w:b/>
      <w:sz w:val="16"/>
      <w:szCs w:val="16"/>
      <w:lang w:eastAsia="en-US"/>
    </w:rPr>
  </w:style>
  <w:style w:type="character" w:customStyle="1" w:styleId="af5">
    <w:name w:val="Название таблицы Знак"/>
    <w:basedOn w:val="a2"/>
    <w:link w:val="af4"/>
    <w:rsid w:val="005552FC"/>
    <w:rPr>
      <w:rFonts w:ascii="Times New Roman" w:hAnsi="Times New Roman"/>
      <w:b/>
      <w:sz w:val="28"/>
      <w:szCs w:val="28"/>
      <w:lang w:eastAsia="en-US"/>
    </w:rPr>
  </w:style>
  <w:style w:type="paragraph" w:customStyle="1" w:styleId="af7">
    <w:name w:val="Текст таблицы по ширине"/>
    <w:qFormat/>
    <w:rsid w:val="00C17B37"/>
    <w:pPr>
      <w:widowControl w:val="0"/>
      <w:suppressAutoHyphens/>
      <w:autoSpaceDE w:val="0"/>
      <w:autoSpaceDN w:val="0"/>
      <w:adjustRightInd w:val="0"/>
      <w:jc w:val="both"/>
    </w:pPr>
    <w:rPr>
      <w:rFonts w:ascii="Times New Roman" w:hAnsi="Times New Roman"/>
      <w:sz w:val="16"/>
      <w:szCs w:val="16"/>
      <w:lang w:eastAsia="en-US"/>
    </w:rPr>
  </w:style>
  <w:style w:type="character" w:customStyle="1" w:styleId="af6">
    <w:name w:val="Заголовок Знак"/>
    <w:basedOn w:val="a2"/>
    <w:link w:val="13"/>
    <w:rsid w:val="003F7F19"/>
    <w:rPr>
      <w:rFonts w:ascii="Times New Roman" w:hAnsi="Times New Roman"/>
      <w:b/>
      <w:sz w:val="16"/>
      <w:szCs w:val="16"/>
      <w:lang w:eastAsia="en-US"/>
    </w:rPr>
  </w:style>
  <w:style w:type="paragraph" w:styleId="af8">
    <w:name w:val="Body Text"/>
    <w:basedOn w:val="a1"/>
    <w:link w:val="af9"/>
    <w:uiPriority w:val="99"/>
    <w:semiHidden/>
    <w:unhideWhenUsed/>
    <w:rsid w:val="008D435D"/>
    <w:pPr>
      <w:spacing w:after="120"/>
    </w:pPr>
  </w:style>
  <w:style w:type="character" w:customStyle="1" w:styleId="af9">
    <w:name w:val="Основной текст Знак"/>
    <w:basedOn w:val="a2"/>
    <w:link w:val="af8"/>
    <w:uiPriority w:val="99"/>
    <w:semiHidden/>
    <w:rsid w:val="008D435D"/>
    <w:rPr>
      <w:rFonts w:ascii="Times New Roman" w:hAnsi="Times New Roman"/>
      <w:sz w:val="24"/>
      <w:szCs w:val="22"/>
      <w:lang w:eastAsia="en-US"/>
    </w:rPr>
  </w:style>
  <w:style w:type="paragraph" w:customStyle="1" w:styleId="BodyText21">
    <w:name w:val="Body Text 21"/>
    <w:basedOn w:val="a1"/>
    <w:uiPriority w:val="99"/>
    <w:rsid w:val="00D87AB0"/>
    <w:pPr>
      <w:ind w:right="-1"/>
    </w:pPr>
    <w:rPr>
      <w:rFonts w:eastAsia="Times New Roman"/>
      <w:b/>
      <w:szCs w:val="20"/>
      <w:lang w:eastAsia="ru-RU"/>
    </w:rPr>
  </w:style>
  <w:style w:type="paragraph" w:customStyle="1" w:styleId="afa">
    <w:name w:val="Заголовок таблицы"/>
    <w:qFormat/>
    <w:rsid w:val="00D87AB0"/>
    <w:pPr>
      <w:jc w:val="center"/>
    </w:pPr>
    <w:rPr>
      <w:rFonts w:ascii="Times New Roman" w:eastAsia="Times New Roman" w:hAnsi="Times New Roman"/>
      <w:b/>
      <w:sz w:val="24"/>
      <w:szCs w:val="24"/>
    </w:rPr>
  </w:style>
  <w:style w:type="paragraph" w:customStyle="1" w:styleId="afb">
    <w:name w:val="КСП в шапке"/>
    <w:qFormat/>
    <w:rsid w:val="00D87AB0"/>
    <w:pPr>
      <w:suppressAutoHyphens/>
      <w:jc w:val="center"/>
    </w:pPr>
    <w:rPr>
      <w:rFonts w:ascii="Times New Roman" w:eastAsia="Times New Roman" w:hAnsi="Times New Roman"/>
      <w:b/>
      <w:sz w:val="24"/>
      <w:szCs w:val="24"/>
    </w:rPr>
  </w:style>
  <w:style w:type="paragraph" w:customStyle="1" w:styleId="afc">
    <w:name w:val="Адрес в шапке"/>
    <w:qFormat/>
    <w:rsid w:val="00D87AB0"/>
    <w:pPr>
      <w:suppressAutoHyphens/>
      <w:jc w:val="center"/>
    </w:pPr>
    <w:rPr>
      <w:rFonts w:ascii="Times New Roman" w:eastAsia="Times New Roman" w:hAnsi="Times New Roman"/>
      <w:sz w:val="18"/>
      <w:szCs w:val="22"/>
    </w:rPr>
  </w:style>
  <w:style w:type="paragraph" w:customStyle="1" w:styleId="afd">
    <w:name w:val="Дата в шапке"/>
    <w:qFormat/>
    <w:rsid w:val="0080215B"/>
    <w:pPr>
      <w:suppressAutoHyphens/>
      <w:spacing w:before="240" w:after="240"/>
    </w:pPr>
    <w:rPr>
      <w:rFonts w:ascii="Times New Roman" w:eastAsia="Times New Roman" w:hAnsi="Times New Roman"/>
      <w:sz w:val="24"/>
    </w:rPr>
  </w:style>
  <w:style w:type="paragraph" w:customStyle="1" w:styleId="afe">
    <w:name w:val="Номер в шапке"/>
    <w:qFormat/>
    <w:rsid w:val="00D87AB0"/>
    <w:pPr>
      <w:suppressAutoHyphens/>
      <w:jc w:val="right"/>
    </w:pPr>
    <w:rPr>
      <w:rFonts w:ascii="Times New Roman" w:eastAsia="Times New Roman" w:hAnsi="Times New Roman"/>
      <w:sz w:val="24"/>
    </w:rPr>
  </w:style>
  <w:style w:type="paragraph" w:customStyle="1" w:styleId="aff">
    <w:name w:val="Город в шапке"/>
    <w:qFormat/>
    <w:rsid w:val="0080215B"/>
    <w:pPr>
      <w:suppressAutoHyphens/>
      <w:spacing w:before="240" w:after="240"/>
      <w:jc w:val="right"/>
    </w:pPr>
    <w:rPr>
      <w:rFonts w:ascii="Times New Roman" w:eastAsia="Times New Roman" w:hAnsi="Times New Roman"/>
      <w:sz w:val="24"/>
    </w:rPr>
  </w:style>
  <w:style w:type="paragraph" w:customStyle="1" w:styleId="aff0">
    <w:name w:val="Заголовок мероприятия в шапке"/>
    <w:qFormat/>
    <w:rsid w:val="00D87AB0"/>
    <w:pPr>
      <w:suppressAutoHyphens/>
      <w:spacing w:before="240"/>
      <w:jc w:val="center"/>
    </w:pPr>
    <w:rPr>
      <w:rFonts w:ascii="Times New Roman" w:eastAsia="Times New Roman" w:hAnsi="Times New Roman"/>
      <w:b/>
      <w:sz w:val="28"/>
      <w:szCs w:val="28"/>
    </w:rPr>
  </w:style>
  <w:style w:type="paragraph" w:customStyle="1" w:styleId="aff1">
    <w:name w:val="Подзаголовок мероприятия в шапке"/>
    <w:qFormat/>
    <w:rsid w:val="00D87AB0"/>
    <w:pPr>
      <w:suppressAutoHyphens/>
      <w:jc w:val="center"/>
    </w:pPr>
    <w:rPr>
      <w:rFonts w:ascii="Times New Roman" w:eastAsia="Times New Roman" w:hAnsi="Times New Roman"/>
      <w:b/>
      <w:sz w:val="28"/>
      <w:szCs w:val="24"/>
    </w:rPr>
  </w:style>
  <w:style w:type="paragraph" w:customStyle="1" w:styleId="aff2">
    <w:name w:val="Подпись к полю"/>
    <w:qFormat/>
    <w:rsid w:val="00D87AB0"/>
    <w:pPr>
      <w:suppressAutoHyphens/>
      <w:jc w:val="center"/>
    </w:pPr>
    <w:rPr>
      <w:rFonts w:ascii="Times New Roman" w:eastAsia="Times New Roman" w:hAnsi="Times New Roman"/>
      <w:sz w:val="16"/>
      <w:szCs w:val="16"/>
    </w:rPr>
  </w:style>
  <w:style w:type="paragraph" w:customStyle="1" w:styleId="aff3">
    <w:name w:val="Подпись в таблице"/>
    <w:link w:val="aff4"/>
    <w:qFormat/>
    <w:rsid w:val="00BE13EF"/>
    <w:pPr>
      <w:jc w:val="center"/>
    </w:pPr>
    <w:rPr>
      <w:rFonts w:ascii="Times New Roman" w:hAnsi="Times New Roman"/>
      <w:sz w:val="14"/>
      <w:szCs w:val="14"/>
      <w:lang w:eastAsia="en-US"/>
    </w:rPr>
  </w:style>
  <w:style w:type="paragraph" w:customStyle="1" w:styleId="aff5">
    <w:name w:val="Раздел протокола"/>
    <w:basedOn w:val="af8"/>
    <w:link w:val="aff6"/>
    <w:qFormat/>
    <w:rsid w:val="0071302B"/>
    <w:pPr>
      <w:keepNext/>
      <w:keepLines/>
      <w:spacing w:before="120"/>
    </w:pPr>
    <w:rPr>
      <w:szCs w:val="24"/>
    </w:rPr>
  </w:style>
  <w:style w:type="character" w:customStyle="1" w:styleId="aff4">
    <w:name w:val="Подпись в таблице Знак"/>
    <w:basedOn w:val="a2"/>
    <w:link w:val="aff3"/>
    <w:rsid w:val="00BE13EF"/>
    <w:rPr>
      <w:rFonts w:ascii="Times New Roman" w:hAnsi="Times New Roman"/>
      <w:sz w:val="14"/>
      <w:szCs w:val="14"/>
      <w:lang w:eastAsia="en-US"/>
    </w:rPr>
  </w:style>
  <w:style w:type="paragraph" w:customStyle="1" w:styleId="Default">
    <w:name w:val="Default"/>
    <w:rsid w:val="00B30D25"/>
    <w:pPr>
      <w:autoSpaceDE w:val="0"/>
      <w:autoSpaceDN w:val="0"/>
      <w:adjustRightInd w:val="0"/>
    </w:pPr>
    <w:rPr>
      <w:rFonts w:ascii="Times New Roman" w:eastAsiaTheme="minorHAnsi" w:hAnsi="Times New Roman"/>
      <w:color w:val="000000"/>
      <w:sz w:val="24"/>
      <w:szCs w:val="24"/>
      <w:lang w:eastAsia="en-US"/>
    </w:rPr>
  </w:style>
  <w:style w:type="character" w:customStyle="1" w:styleId="aff6">
    <w:name w:val="Раздел протокола Знак"/>
    <w:basedOn w:val="af9"/>
    <w:link w:val="aff5"/>
    <w:rsid w:val="0071302B"/>
    <w:rPr>
      <w:rFonts w:ascii="Times New Roman" w:hAnsi="Times New Roman"/>
      <w:sz w:val="24"/>
      <w:szCs w:val="24"/>
      <w:lang w:eastAsia="en-US"/>
    </w:rPr>
  </w:style>
  <w:style w:type="paragraph" w:customStyle="1" w:styleId="aff7">
    <w:name w:val="ФИО"/>
    <w:qFormat/>
    <w:rsid w:val="002A606A"/>
    <w:pPr>
      <w:spacing w:before="120" w:after="120"/>
      <w:jc w:val="right"/>
    </w:pPr>
    <w:rPr>
      <w:rFonts w:ascii="Times New Roman" w:hAnsi="Times New Roman"/>
      <w:sz w:val="24"/>
      <w:szCs w:val="22"/>
      <w:lang w:eastAsia="en-US"/>
    </w:rPr>
  </w:style>
  <w:style w:type="character" w:styleId="aff8">
    <w:name w:val="FollowedHyperlink"/>
    <w:basedOn w:val="a2"/>
    <w:uiPriority w:val="99"/>
    <w:semiHidden/>
    <w:unhideWhenUsed/>
    <w:rsid w:val="00216674"/>
    <w:rPr>
      <w:color w:val="800080" w:themeColor="followedHyperlink"/>
      <w:u w:val="single"/>
    </w:rPr>
  </w:style>
  <w:style w:type="table" w:styleId="aff9">
    <w:name w:val="Table Grid"/>
    <w:basedOn w:val="a3"/>
    <w:uiPriority w:val="59"/>
    <w:rsid w:val="00E272E4"/>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Должность"/>
    <w:basedOn w:val="a1"/>
    <w:qFormat/>
    <w:rsid w:val="002A606A"/>
    <w:pPr>
      <w:spacing w:before="120" w:after="120" w:line="240" w:lineRule="auto"/>
      <w:ind w:firstLine="0"/>
      <w:jc w:val="left"/>
    </w:pPr>
    <w:rPr>
      <w:rFonts w:eastAsiaTheme="minorHAnsi"/>
    </w:rPr>
  </w:style>
  <w:style w:type="paragraph" w:customStyle="1" w:styleId="affb">
    <w:name w:val="Председатель подпись"/>
    <w:qFormat/>
    <w:rsid w:val="00CC3038"/>
    <w:pPr>
      <w:suppressAutoHyphens/>
    </w:pPr>
    <w:rPr>
      <w:rFonts w:ascii="Times New Roman" w:eastAsia="Times New Roman" w:hAnsi="Times New Roman"/>
      <w:sz w:val="24"/>
      <w:szCs w:val="24"/>
    </w:rPr>
  </w:style>
  <w:style w:type="paragraph" w:customStyle="1" w:styleId="affc">
    <w:name w:val="Председатель ФИО"/>
    <w:qFormat/>
    <w:rsid w:val="00CC3038"/>
    <w:pPr>
      <w:suppressAutoHyphens/>
      <w:jc w:val="right"/>
    </w:pPr>
    <w:rPr>
      <w:rFonts w:ascii="Times New Roman" w:eastAsia="Times New Roman" w:hAnsi="Times New Roman"/>
      <w:sz w:val="24"/>
      <w:szCs w:val="24"/>
    </w:rPr>
  </w:style>
  <w:style w:type="paragraph" w:customStyle="1" w:styleId="affd">
    <w:name w:val="Резолюция"/>
    <w:link w:val="affe"/>
    <w:qFormat/>
    <w:rsid w:val="00F92EBE"/>
    <w:pPr>
      <w:autoSpaceDE w:val="0"/>
      <w:autoSpaceDN w:val="0"/>
      <w:spacing w:before="120" w:after="120"/>
      <w:jc w:val="center"/>
    </w:pPr>
    <w:rPr>
      <w:rFonts w:ascii="Times New Roman" w:eastAsiaTheme="minorEastAsia" w:hAnsi="Times New Roman"/>
      <w:b/>
      <w:bCs/>
      <w:sz w:val="24"/>
      <w:szCs w:val="24"/>
    </w:rPr>
  </w:style>
  <w:style w:type="character" w:customStyle="1" w:styleId="affe">
    <w:name w:val="Резолюция Знак"/>
    <w:basedOn w:val="a2"/>
    <w:link w:val="affd"/>
    <w:rsid w:val="00F92EBE"/>
    <w:rPr>
      <w:rFonts w:ascii="Times New Roman" w:eastAsiaTheme="minorEastAsia" w:hAnsi="Times New Roman"/>
      <w:b/>
      <w:bCs/>
      <w:sz w:val="24"/>
      <w:szCs w:val="24"/>
    </w:rPr>
  </w:style>
  <w:style w:type="character" w:customStyle="1" w:styleId="extended-textshort">
    <w:name w:val="extended-text__short"/>
    <w:basedOn w:val="a2"/>
    <w:rsid w:val="0044492F"/>
  </w:style>
  <w:style w:type="paragraph" w:customStyle="1" w:styleId="FR1">
    <w:name w:val="FR1"/>
    <w:rsid w:val="00004D3A"/>
    <w:pPr>
      <w:widowControl w:val="0"/>
      <w:suppressAutoHyphens/>
      <w:spacing w:before="200" w:line="300" w:lineRule="auto"/>
      <w:jc w:val="right"/>
    </w:pPr>
    <w:rPr>
      <w:rFonts w:ascii="Times New Roman" w:eastAsia="Arial" w:hAnsi="Times New Roman"/>
      <w:sz w:val="16"/>
      <w:lang w:eastAsia="ar-SA"/>
    </w:rPr>
  </w:style>
  <w:style w:type="character" w:customStyle="1" w:styleId="31">
    <w:name w:val="Заголовок 3 Знак"/>
    <w:basedOn w:val="a2"/>
    <w:link w:val="30"/>
    <w:semiHidden/>
    <w:rsid w:val="00AF7673"/>
    <w:rPr>
      <w:rFonts w:asciiTheme="majorHAnsi" w:eastAsiaTheme="majorEastAsia" w:hAnsiTheme="majorHAnsi" w:cstheme="majorBidi"/>
      <w:color w:val="243F60" w:themeColor="accent1" w:themeShade="7F"/>
      <w:sz w:val="24"/>
      <w:szCs w:val="24"/>
    </w:rPr>
  </w:style>
  <w:style w:type="paragraph" w:customStyle="1" w:styleId="ConsPlusTitle">
    <w:name w:val="ConsPlusTitle"/>
    <w:rsid w:val="00AF7673"/>
    <w:pPr>
      <w:widowControl w:val="0"/>
      <w:autoSpaceDE w:val="0"/>
      <w:autoSpaceDN w:val="0"/>
    </w:pPr>
    <w:rPr>
      <w:rFonts w:ascii="Arial" w:eastAsia="Times New Roman" w:hAnsi="Arial" w:cs="Arial"/>
      <w:b/>
      <w:bCs/>
    </w:rPr>
  </w:style>
  <w:style w:type="paragraph" w:styleId="afff">
    <w:name w:val="Title"/>
    <w:basedOn w:val="a1"/>
    <w:qFormat/>
    <w:rsid w:val="002C1300"/>
    <w:pPr>
      <w:suppressAutoHyphens w:val="0"/>
      <w:spacing w:line="240" w:lineRule="auto"/>
      <w:ind w:firstLine="0"/>
      <w:jc w:val="center"/>
    </w:pPr>
    <w:rPr>
      <w:rFonts w:eastAsia="Times New Roman"/>
      <w:b/>
      <w:szCs w:val="20"/>
      <w:lang w:eastAsia="ru-RU"/>
    </w:rPr>
  </w:style>
  <w:style w:type="character" w:customStyle="1" w:styleId="14">
    <w:name w:val="Заголовок Знак1"/>
    <w:basedOn w:val="a2"/>
    <w:uiPriority w:val="10"/>
    <w:rsid w:val="002C1300"/>
    <w:rPr>
      <w:rFonts w:asciiTheme="majorHAnsi" w:eastAsiaTheme="majorEastAsia" w:hAnsiTheme="majorHAnsi" w:cstheme="majorBidi"/>
      <w:spacing w:val="-10"/>
      <w:kern w:val="28"/>
      <w:sz w:val="56"/>
      <w:szCs w:val="56"/>
      <w:lang w:eastAsia="en-US"/>
    </w:rPr>
  </w:style>
  <w:style w:type="character" w:styleId="afff0">
    <w:name w:val="Emphasis"/>
    <w:basedOn w:val="a2"/>
    <w:qFormat/>
    <w:rsid w:val="00AC75D5"/>
    <w:rPr>
      <w:i/>
      <w:iCs/>
    </w:rPr>
  </w:style>
  <w:style w:type="paragraph" w:customStyle="1" w:styleId="afff1">
    <w:name w:val="Стиль"/>
    <w:rsid w:val="006A6762"/>
    <w:pPr>
      <w:widowControl w:val="0"/>
      <w:suppressAutoHyphens/>
      <w:autoSpaceDE w:val="0"/>
      <w:autoSpaceDN w:val="0"/>
    </w:pPr>
    <w:rPr>
      <w:rFonts w:ascii="Times New Roman" w:eastAsia="Arial" w:hAnsi="Times New Roman" w:cs="Calibri"/>
      <w:sz w:val="24"/>
      <w:szCs w:val="24"/>
      <w:lang w:eastAsia="ar-SA"/>
    </w:rPr>
  </w:style>
  <w:style w:type="paragraph" w:customStyle="1" w:styleId="afff2">
    <w:name w:val="Знак Знак Знак Знак Знак Знак Знак Знак Знак Знак Знак Знак Знак Знак"/>
    <w:basedOn w:val="a1"/>
    <w:rsid w:val="002C0002"/>
    <w:pPr>
      <w:suppressAutoHyphens w:val="0"/>
      <w:spacing w:after="160" w:line="240" w:lineRule="exact"/>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0144">
      <w:bodyDiv w:val="1"/>
      <w:marLeft w:val="0"/>
      <w:marRight w:val="0"/>
      <w:marTop w:val="0"/>
      <w:marBottom w:val="0"/>
      <w:divBdr>
        <w:top w:val="none" w:sz="0" w:space="0" w:color="auto"/>
        <w:left w:val="none" w:sz="0" w:space="0" w:color="auto"/>
        <w:bottom w:val="none" w:sz="0" w:space="0" w:color="auto"/>
        <w:right w:val="none" w:sz="0" w:space="0" w:color="auto"/>
      </w:divBdr>
    </w:div>
    <w:div w:id="416367120">
      <w:bodyDiv w:val="1"/>
      <w:marLeft w:val="0"/>
      <w:marRight w:val="0"/>
      <w:marTop w:val="0"/>
      <w:marBottom w:val="0"/>
      <w:divBdr>
        <w:top w:val="none" w:sz="0" w:space="0" w:color="auto"/>
        <w:left w:val="none" w:sz="0" w:space="0" w:color="auto"/>
        <w:bottom w:val="none" w:sz="0" w:space="0" w:color="auto"/>
        <w:right w:val="none" w:sz="0" w:space="0" w:color="auto"/>
      </w:divBdr>
    </w:div>
    <w:div w:id="455174368">
      <w:bodyDiv w:val="1"/>
      <w:marLeft w:val="0"/>
      <w:marRight w:val="0"/>
      <w:marTop w:val="0"/>
      <w:marBottom w:val="0"/>
      <w:divBdr>
        <w:top w:val="none" w:sz="0" w:space="0" w:color="auto"/>
        <w:left w:val="none" w:sz="0" w:space="0" w:color="auto"/>
        <w:bottom w:val="none" w:sz="0" w:space="0" w:color="auto"/>
        <w:right w:val="none" w:sz="0" w:space="0" w:color="auto"/>
      </w:divBdr>
    </w:div>
    <w:div w:id="540436262">
      <w:bodyDiv w:val="1"/>
      <w:marLeft w:val="0"/>
      <w:marRight w:val="0"/>
      <w:marTop w:val="0"/>
      <w:marBottom w:val="0"/>
      <w:divBdr>
        <w:top w:val="none" w:sz="0" w:space="0" w:color="auto"/>
        <w:left w:val="none" w:sz="0" w:space="0" w:color="auto"/>
        <w:bottom w:val="none" w:sz="0" w:space="0" w:color="auto"/>
        <w:right w:val="none" w:sz="0" w:space="0" w:color="auto"/>
      </w:divBdr>
    </w:div>
    <w:div w:id="864755584">
      <w:bodyDiv w:val="1"/>
      <w:marLeft w:val="0"/>
      <w:marRight w:val="0"/>
      <w:marTop w:val="0"/>
      <w:marBottom w:val="0"/>
      <w:divBdr>
        <w:top w:val="none" w:sz="0" w:space="0" w:color="auto"/>
        <w:left w:val="none" w:sz="0" w:space="0" w:color="auto"/>
        <w:bottom w:val="none" w:sz="0" w:space="0" w:color="auto"/>
        <w:right w:val="none" w:sz="0" w:space="0" w:color="auto"/>
      </w:divBdr>
    </w:div>
    <w:div w:id="960844194">
      <w:bodyDiv w:val="1"/>
      <w:marLeft w:val="0"/>
      <w:marRight w:val="0"/>
      <w:marTop w:val="0"/>
      <w:marBottom w:val="0"/>
      <w:divBdr>
        <w:top w:val="none" w:sz="0" w:space="0" w:color="auto"/>
        <w:left w:val="none" w:sz="0" w:space="0" w:color="auto"/>
        <w:bottom w:val="none" w:sz="0" w:space="0" w:color="auto"/>
        <w:right w:val="none" w:sz="0" w:space="0" w:color="auto"/>
      </w:divBdr>
    </w:div>
    <w:div w:id="1105005956">
      <w:bodyDiv w:val="1"/>
      <w:marLeft w:val="0"/>
      <w:marRight w:val="0"/>
      <w:marTop w:val="0"/>
      <w:marBottom w:val="0"/>
      <w:divBdr>
        <w:top w:val="none" w:sz="0" w:space="0" w:color="auto"/>
        <w:left w:val="none" w:sz="0" w:space="0" w:color="auto"/>
        <w:bottom w:val="none" w:sz="0" w:space="0" w:color="auto"/>
        <w:right w:val="none" w:sz="0" w:space="0" w:color="auto"/>
      </w:divBdr>
    </w:div>
    <w:div w:id="1146967329">
      <w:bodyDiv w:val="1"/>
      <w:marLeft w:val="0"/>
      <w:marRight w:val="0"/>
      <w:marTop w:val="0"/>
      <w:marBottom w:val="0"/>
      <w:divBdr>
        <w:top w:val="none" w:sz="0" w:space="0" w:color="auto"/>
        <w:left w:val="none" w:sz="0" w:space="0" w:color="auto"/>
        <w:bottom w:val="none" w:sz="0" w:space="0" w:color="auto"/>
        <w:right w:val="none" w:sz="0" w:space="0" w:color="auto"/>
      </w:divBdr>
    </w:div>
    <w:div w:id="1208907769">
      <w:bodyDiv w:val="1"/>
      <w:marLeft w:val="0"/>
      <w:marRight w:val="0"/>
      <w:marTop w:val="0"/>
      <w:marBottom w:val="0"/>
      <w:divBdr>
        <w:top w:val="none" w:sz="0" w:space="0" w:color="auto"/>
        <w:left w:val="none" w:sz="0" w:space="0" w:color="auto"/>
        <w:bottom w:val="none" w:sz="0" w:space="0" w:color="auto"/>
        <w:right w:val="none" w:sz="0" w:space="0" w:color="auto"/>
      </w:divBdr>
    </w:div>
    <w:div w:id="1222059937">
      <w:bodyDiv w:val="1"/>
      <w:marLeft w:val="0"/>
      <w:marRight w:val="0"/>
      <w:marTop w:val="0"/>
      <w:marBottom w:val="0"/>
      <w:divBdr>
        <w:top w:val="none" w:sz="0" w:space="0" w:color="auto"/>
        <w:left w:val="none" w:sz="0" w:space="0" w:color="auto"/>
        <w:bottom w:val="none" w:sz="0" w:space="0" w:color="auto"/>
        <w:right w:val="none" w:sz="0" w:space="0" w:color="auto"/>
      </w:divBdr>
    </w:div>
    <w:div w:id="1296330029">
      <w:bodyDiv w:val="1"/>
      <w:marLeft w:val="0"/>
      <w:marRight w:val="0"/>
      <w:marTop w:val="0"/>
      <w:marBottom w:val="0"/>
      <w:divBdr>
        <w:top w:val="none" w:sz="0" w:space="0" w:color="auto"/>
        <w:left w:val="none" w:sz="0" w:space="0" w:color="auto"/>
        <w:bottom w:val="none" w:sz="0" w:space="0" w:color="auto"/>
        <w:right w:val="none" w:sz="0" w:space="0" w:color="auto"/>
      </w:divBdr>
    </w:div>
    <w:div w:id="1344747970">
      <w:bodyDiv w:val="1"/>
      <w:marLeft w:val="0"/>
      <w:marRight w:val="0"/>
      <w:marTop w:val="0"/>
      <w:marBottom w:val="0"/>
      <w:divBdr>
        <w:top w:val="none" w:sz="0" w:space="0" w:color="auto"/>
        <w:left w:val="none" w:sz="0" w:space="0" w:color="auto"/>
        <w:bottom w:val="none" w:sz="0" w:space="0" w:color="auto"/>
        <w:right w:val="none" w:sz="0" w:space="0" w:color="auto"/>
      </w:divBdr>
    </w:div>
    <w:div w:id="1451169824">
      <w:bodyDiv w:val="1"/>
      <w:marLeft w:val="0"/>
      <w:marRight w:val="0"/>
      <w:marTop w:val="0"/>
      <w:marBottom w:val="0"/>
      <w:divBdr>
        <w:top w:val="none" w:sz="0" w:space="0" w:color="auto"/>
        <w:left w:val="none" w:sz="0" w:space="0" w:color="auto"/>
        <w:bottom w:val="none" w:sz="0" w:space="0" w:color="auto"/>
        <w:right w:val="none" w:sz="0" w:space="0" w:color="auto"/>
      </w:divBdr>
    </w:div>
    <w:div w:id="1908957066">
      <w:bodyDiv w:val="1"/>
      <w:marLeft w:val="0"/>
      <w:marRight w:val="0"/>
      <w:marTop w:val="0"/>
      <w:marBottom w:val="0"/>
      <w:divBdr>
        <w:top w:val="none" w:sz="0" w:space="0" w:color="auto"/>
        <w:left w:val="none" w:sz="0" w:space="0" w:color="auto"/>
        <w:bottom w:val="none" w:sz="0" w:space="0" w:color="auto"/>
        <w:right w:val="none" w:sz="0" w:space="0" w:color="auto"/>
      </w:divBdr>
    </w:div>
    <w:div w:id="1932085978">
      <w:bodyDiv w:val="1"/>
      <w:marLeft w:val="0"/>
      <w:marRight w:val="0"/>
      <w:marTop w:val="0"/>
      <w:marBottom w:val="0"/>
      <w:divBdr>
        <w:top w:val="none" w:sz="0" w:space="0" w:color="auto"/>
        <w:left w:val="none" w:sz="0" w:space="0" w:color="auto"/>
        <w:bottom w:val="none" w:sz="0" w:space="0" w:color="auto"/>
        <w:right w:val="none" w:sz="0" w:space="0" w:color="auto"/>
      </w:divBdr>
    </w:div>
    <w:div w:id="2087223084">
      <w:bodyDiv w:val="1"/>
      <w:marLeft w:val="0"/>
      <w:marRight w:val="0"/>
      <w:marTop w:val="0"/>
      <w:marBottom w:val="0"/>
      <w:divBdr>
        <w:top w:val="none" w:sz="0" w:space="0" w:color="auto"/>
        <w:left w:val="none" w:sz="0" w:space="0" w:color="auto"/>
        <w:bottom w:val="none" w:sz="0" w:space="0" w:color="auto"/>
        <w:right w:val="none" w:sz="0" w:space="0" w:color="auto"/>
      </w:divBdr>
    </w:div>
    <w:div w:id="21242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CF99576EFD4B1A1CF71A07A89EA478A346A9C3361A8EC7FF8961BB864CDCC1574F9DCD25D8530725f8N" TargetMode="External"/><Relationship Id="rId117" Type="http://schemas.openxmlformats.org/officeDocument/2006/relationships/image" Target="file:///\\Sed_ap\D\&#1047;&#1072;&#1082;&#1072;&#1079;\WINWORD\CLIPART\KOMI_GER.WMF" TargetMode="External"/><Relationship Id="rId21" Type="http://schemas.openxmlformats.org/officeDocument/2006/relationships/hyperlink" Target="consultantplus://offline/ref=132B9F15BBCE90864899F3B1226422D394713513616C608EB9AC0658E8DD1C4F89AF2310648059BAO5L7M" TargetMode="External"/><Relationship Id="rId42" Type="http://schemas.openxmlformats.org/officeDocument/2006/relationships/hyperlink" Target="consultantplus://offline/ref=40783794F6E88459D7A052CB2C9726A7CFE283A581FDB06E3D7E7282FF77AE69D79E99688DA69539m0xAM" TargetMode="External"/><Relationship Id="rId47" Type="http://schemas.openxmlformats.org/officeDocument/2006/relationships/footer" Target="footer1.xml"/><Relationship Id="rId63" Type="http://schemas.openxmlformats.org/officeDocument/2006/relationships/hyperlink" Target="consultantplus://offline/ref=7A0A2227F5135567EACBA1C55B09856E3F2593687DCA1DE77D298FF94D7C44A95770C55442F0a8nDI" TargetMode="External"/><Relationship Id="rId68" Type="http://schemas.openxmlformats.org/officeDocument/2006/relationships/hyperlink" Target="consultantplus://offline/ref=7B609190B241B8E87798251231F21DC7DCF6905644FC81C67CCE08D48811C5B12C4C298D227Eh6uEG" TargetMode="External"/><Relationship Id="rId84" Type="http://schemas.openxmlformats.org/officeDocument/2006/relationships/hyperlink" Target="consultantplus://offline/ref=A2B47637BE8D009C76F2BF415CFB3D4529E3C8963489F56EB75F5D5F1E3F9CF4144A3858F9737CuFH" TargetMode="External"/><Relationship Id="rId89" Type="http://schemas.openxmlformats.org/officeDocument/2006/relationships/hyperlink" Target="consultantplus://offline/ref=D10300147C3386BADDC4B0B59AD4D723A5051738E317522D263790BDA81C0B04F3A2EEA917BAj965H" TargetMode="External"/><Relationship Id="rId112" Type="http://schemas.openxmlformats.org/officeDocument/2006/relationships/hyperlink" Target="consultantplus://offline/ref=B30AB9624EF2F3CCD535FA8FFC21D64F912276073DABD1A73ED42FBC0B17529F7B7A72587984B5z8F" TargetMode="External"/><Relationship Id="rId16" Type="http://schemas.openxmlformats.org/officeDocument/2006/relationships/hyperlink" Target="consultantplus://offline/ref=141D69D7AF813298C925115F6AD8AA4F59770E4FD0C93260791C6F8D5F950F6A3477D0A513CAd5v4L" TargetMode="External"/><Relationship Id="rId107" Type="http://schemas.openxmlformats.org/officeDocument/2006/relationships/image" Target="media/image2.png"/><Relationship Id="rId11" Type="http://schemas.openxmlformats.org/officeDocument/2006/relationships/hyperlink" Target="consultantplus://offline/ref=141D69D7AF813298C925115F6AD8AA4F59770E4FD0C93260791C6F8D5F950F6A3477D0A112C2d5v5L" TargetMode="External"/><Relationship Id="rId32" Type="http://schemas.openxmlformats.org/officeDocument/2006/relationships/hyperlink" Target="consultantplus://offline/ref=141D69D7AF813298C925115F6AD8AA4F59770E4FD0C93260791C6F8D5F950F6A3477D0A716CAd5vEL" TargetMode="External"/><Relationship Id="rId37" Type="http://schemas.openxmlformats.org/officeDocument/2006/relationships/hyperlink" Target="consultantplus://offline/ref=141D69D7AF813298C925115F6AD8AA4F59770E4FD0C93260791C6F8D5F950F6A3477D0A215C35B1Fd9v6L" TargetMode="External"/><Relationship Id="rId53" Type="http://schemas.openxmlformats.org/officeDocument/2006/relationships/hyperlink" Target="consultantplus://offline/ref=8467639EBD5D8E2BB670B7741FAB1229673602C3FE1475A30153AAD2CD416186E941AB33ADBB476Bk90FG" TargetMode="External"/><Relationship Id="rId58" Type="http://schemas.openxmlformats.org/officeDocument/2006/relationships/hyperlink" Target="consultantplus://offline/ref=BAEE66F55E0BF7F6217F9A228A909DDC6936EE95221E64489B94D53C9E18F47AD2D2BFE2F32B7EW5G" TargetMode="External"/><Relationship Id="rId74" Type="http://schemas.openxmlformats.org/officeDocument/2006/relationships/hyperlink" Target="consultantplus://offline/ref=F51AE1CEE40A678012615FFC0513F2FCA382FCF8B8829AA2045BF6D63A9971F6DEC9B6DE90DBe8Z7H" TargetMode="External"/><Relationship Id="rId79" Type="http://schemas.openxmlformats.org/officeDocument/2006/relationships/hyperlink" Target="consultantplus://offline/ref=1F78CA53F6BC734A543B57BDBBC4830380F2CAE553F7DFAC89375CEF10EABD0B7DE5984DAED1y5w2K" TargetMode="External"/><Relationship Id="rId102" Type="http://schemas.openxmlformats.org/officeDocument/2006/relationships/hyperlink" Target="consultantplus://offline/ref=63EB6F885AE5175DD5223DCA6D56E51BEFF29277A5950A576EBB884B6D6E479B6BE3443963AE06CBt5M9N"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2B31980A60BCEE08B862BFE6A6B155AC01481F03188F285E67A5C2FF815AE7DC2B0441F78FB6LFB3F" TargetMode="External"/><Relationship Id="rId82" Type="http://schemas.openxmlformats.org/officeDocument/2006/relationships/hyperlink" Target="consultantplus://offline/ref=8C9AEE1B8EF3B2C0DC4C98EF10E5A964575A6D818F0F9E77430A8467FF935DE04AFAB2A7F219FAj1H" TargetMode="External"/><Relationship Id="rId90" Type="http://schemas.openxmlformats.org/officeDocument/2006/relationships/hyperlink" Target="consultantplus://offline/ref=6EE3F62F541ACA9D22180CC72457850A232724A27E2E99716D3D6E95A185BD6E2BED91226F3Dy5TDI" TargetMode="External"/><Relationship Id="rId95" Type="http://schemas.openxmlformats.org/officeDocument/2006/relationships/hyperlink" Target="consultantplus://offline/ref=357DF4F535B5F8E7D9BEF7FA83715F5AC032308EA509915CF17557D1991E1CB5FBA857A56569512DA5623C3FM3z5I" TargetMode="External"/><Relationship Id="rId19" Type="http://schemas.openxmlformats.org/officeDocument/2006/relationships/hyperlink" Target="consultantplus://offline/ref=317790E51BCFACF469CA9479CCAA3C77F406D97A9A3FEA791303516B732594702D333256B8F0D1C538478709p5w6L" TargetMode="External"/><Relationship Id="rId14" Type="http://schemas.openxmlformats.org/officeDocument/2006/relationships/hyperlink" Target="consultantplus://offline/ref=141D69D7AF813298C925115F6AD8AA4F59770E4FD0C93260791C6F8D5F950F6A3477D0A513CAd5vAL" TargetMode="External"/><Relationship Id="rId22" Type="http://schemas.openxmlformats.org/officeDocument/2006/relationships/hyperlink" Target="consultantplus://offline/ref=F6C78A57D1D05661876CB0AF1AE7D36569D41718D9487AED600062EC48CD9C853C99BB020736LBd2M" TargetMode="External"/><Relationship Id="rId27" Type="http://schemas.openxmlformats.org/officeDocument/2006/relationships/hyperlink" Target="consultantplus://offline/ref=B2FA7E8D4CF6E4CF55C9DE1915CC728CA00D282F28E832E524154F45B6D4A97E8D71F8939EC4FF862BE9N" TargetMode="External"/><Relationship Id="rId30" Type="http://schemas.openxmlformats.org/officeDocument/2006/relationships/hyperlink" Target="consultantplus://offline/ref=141D69D7AF813298C925115F6AD8AA4F59770E4FD0C93260791C6F8D5F950F6A3477D0A215C15F15d9v5L" TargetMode="External"/><Relationship Id="rId35" Type="http://schemas.openxmlformats.org/officeDocument/2006/relationships/hyperlink" Target="consultantplus://offline/ref=141D69D7AF813298C925115F6AD8AA4F59770E4FD0C93260791C6F8D5F950F6A3477D0A617C4d5v9L" TargetMode="External"/><Relationship Id="rId43" Type="http://schemas.openxmlformats.org/officeDocument/2006/relationships/hyperlink" Target="consultantplus://offline/ref=BD31CC1DE55B84ACB04FB03F217B2F5433E73EFC142D97E26A307A746CC403DCB78BDFB43F1Fy4xAM" TargetMode="External"/><Relationship Id="rId48" Type="http://schemas.openxmlformats.org/officeDocument/2006/relationships/hyperlink" Target="consultantplus://offline/ref=B3284D66D24C647771034AFA75852E558CC2AF6BFA198157C3BB9BB132E55DF62CE5F684E43E8B55z32EF" TargetMode="External"/><Relationship Id="rId56" Type="http://schemas.openxmlformats.org/officeDocument/2006/relationships/hyperlink" Target="consultantplus://offline/ref=1D79BE3AA084245D7687A7FD8A33E3BA7D9C279BFF0EB998D5A076E13649DF723655F7109FE333VEG" TargetMode="External"/><Relationship Id="rId64" Type="http://schemas.openxmlformats.org/officeDocument/2006/relationships/hyperlink" Target="consultantplus://offline/ref=6FAEC43E68F8C3DBFB9B957EF0FF61FE04A2239636505B8C87E5BAA5039331E2D09A6DE574A2U7o5I" TargetMode="External"/><Relationship Id="rId69" Type="http://schemas.openxmlformats.org/officeDocument/2006/relationships/hyperlink" Target="consultantplus://offline/ref=266B02FF4B354349FA0FCB1459BE9838F9897C60BC9F05353941EA09C23048BDC6F4B025D47037780628J" TargetMode="External"/><Relationship Id="rId77" Type="http://schemas.openxmlformats.org/officeDocument/2006/relationships/hyperlink" Target="consultantplus://offline/ref=AAB31515496668814B7C4BB9B73825544FD63610F5D754B675FE18884E7DDA1440E7CC27D7101Bq5K" TargetMode="External"/><Relationship Id="rId100" Type="http://schemas.openxmlformats.org/officeDocument/2006/relationships/hyperlink" Target="consultantplus://offline/ref=63EB6F885AE5175DD5223DCA6D56E51BEFF29277A5950A576EBB884B6D6E479B6BE3443963AE06CBt5M9N" TargetMode="External"/><Relationship Id="rId105" Type="http://schemas.openxmlformats.org/officeDocument/2006/relationships/hyperlink" Target="consultantplus://offline/ref=94ACCFDDC987126F148FB0F12C27DB327613C5F57EF02AADF3814D8AFF1A5CB083879356A1DCD1B8g0ACN" TargetMode="External"/><Relationship Id="rId113" Type="http://schemas.openxmlformats.org/officeDocument/2006/relationships/hyperlink" Target="consultantplus://offline/ref=F3A472861BB62EDA97E395728EA8AF08445D5A1A47DCCBD3B59C5F3897EE58DA53C631774F82B208R1tCH" TargetMode="External"/><Relationship Id="rId118" Type="http://schemas.openxmlformats.org/officeDocument/2006/relationships/hyperlink" Target="consultantplus://offline/ref=434C2F2AA777EE4FD350105874D5E2D19D1644C6544D6B1334AC49197906C3D0CE488DFAB63FE59371rAJ" TargetMode="External"/><Relationship Id="rId8" Type="http://schemas.openxmlformats.org/officeDocument/2006/relationships/endnotes" Target="endnotes.xml"/><Relationship Id="rId51" Type="http://schemas.openxmlformats.org/officeDocument/2006/relationships/hyperlink" Target="consultantplus://offline/ref=56137A0D081DD6C48B3B1452F5BCFA0AE1D782604DA25C1C4F5F98866BE8A271445D77D58E75vES6G" TargetMode="External"/><Relationship Id="rId72" Type="http://schemas.openxmlformats.org/officeDocument/2006/relationships/hyperlink" Target="consultantplus://offline/ref=275E5B97C4DA80CF79D29020F66D0E2BB4AE58D698321CEE2134C28664B784D4A60D182757FDT4Y2H" TargetMode="External"/><Relationship Id="rId80" Type="http://schemas.openxmlformats.org/officeDocument/2006/relationships/hyperlink" Target="consultantplus://offline/ref=218D2C318572EA254D8AFFC7535CFBE33D436B6CEE67C921189C84CAE33D3DEE0EA24921B5EAO6i0H" TargetMode="External"/><Relationship Id="rId85" Type="http://schemas.openxmlformats.org/officeDocument/2006/relationships/hyperlink" Target="consultantplus://offline/ref=C662FF050CE1F62AE2B26D75C32DA1E51CBC69C17A3038520049E87F4693191A2F28B705B8E6z8v2H" TargetMode="External"/><Relationship Id="rId93" Type="http://schemas.openxmlformats.org/officeDocument/2006/relationships/hyperlink" Target="consultantplus://offline/ref=CF265CA377B2DDB939852456A849CED24B6B5899038E16C547A97E00C451F672F26BB75DE234A8D5C4w1I" TargetMode="External"/><Relationship Id="rId98" Type="http://schemas.openxmlformats.org/officeDocument/2006/relationships/hyperlink" Target="consultantplus://offline/ref=4E25C89F2F57761ADC3C6322462CB2E25256BB2DBCF82D4696E7756EA2810FF49BB5480C83F7F32E9A3387A7t6z2L" TargetMode="External"/><Relationship Id="rId121" Type="http://schemas.openxmlformats.org/officeDocument/2006/relationships/hyperlink" Target="consultantplus://offline/ref=660AD80CE9A33E4F4E2CC58702D3FED9A19A38ED5EC6026E8794FE4AB09F87798A06FA61F681419EC604e0N4N" TargetMode="External"/><Relationship Id="rId3" Type="http://schemas.openxmlformats.org/officeDocument/2006/relationships/styles" Target="styles.xml"/><Relationship Id="rId12" Type="http://schemas.openxmlformats.org/officeDocument/2006/relationships/hyperlink" Target="consultantplus://offline/ref=141D69D7AF813298C925115F6AD8AA4F59770E4FD0C93260791C6F8D5F950F6A3477D0A716CAd5vEL" TargetMode="External"/><Relationship Id="rId17" Type="http://schemas.openxmlformats.org/officeDocument/2006/relationships/hyperlink" Target="consultantplus://offline/ref=141D69D7AF813298C925115F6AD8AA4F59770E4FD0C93260791C6F8D5F950F6A3477D0A215C35B1Fd9v6L" TargetMode="External"/><Relationship Id="rId25" Type="http://schemas.openxmlformats.org/officeDocument/2006/relationships/hyperlink" Target="consultantplus://offline/ref=292C0210F88F898BB48566D6F1510EE459B23BCB36C53F3EC5D02DD3F9474994630EAC8855662A7EaCfCN" TargetMode="External"/><Relationship Id="rId33" Type="http://schemas.openxmlformats.org/officeDocument/2006/relationships/hyperlink" Target="consultantplus://offline/ref=141D69D7AF813298C925115F6AD8AA4F59770E4FD0C93260791C6F8D5F950F6A3477D0A711C7d5v9L" TargetMode="External"/><Relationship Id="rId38" Type="http://schemas.openxmlformats.org/officeDocument/2006/relationships/hyperlink" Target="consultantplus://offline/ref=141D69D7AF813298C925115F6AD8AA4F59770E4FD0C93260791C6F8D5F950F6A3477D0A215C35B1Fd9v3L" TargetMode="External"/><Relationship Id="rId46" Type="http://schemas.openxmlformats.org/officeDocument/2006/relationships/hyperlink" Target="consultantplus://offline/ref=92E70E838FF6EFE439647BAF9D669925023AC60DAABD9572D36579EB52E2FCA8A455122908C50C7AtEOBO" TargetMode="External"/><Relationship Id="rId59" Type="http://schemas.openxmlformats.org/officeDocument/2006/relationships/hyperlink" Target="consultantplus://offline/ref=9197ED67E755D7F6E78CB9DBEBA0B510DCB15C53B01F9FF849DF106BB746D3A7E68CF3BA5690X6N5I" TargetMode="External"/><Relationship Id="rId67" Type="http://schemas.openxmlformats.org/officeDocument/2006/relationships/hyperlink" Target="consultantplus://offline/ref=9C573830CE8D6C8CA66C1B52D1531F1305227CA18DFB5F109E8C21E2DFACED515E370CBF8BF409xAI" TargetMode="External"/><Relationship Id="rId103" Type="http://schemas.openxmlformats.org/officeDocument/2006/relationships/hyperlink" Target="consultantplus://offline/ref=1573F33567C3D655D55720D0012ECB18D787E4083537448406D3DFE12021588B2E0EFF14F96F112AWEM3N" TargetMode="External"/><Relationship Id="rId108" Type="http://schemas.openxmlformats.org/officeDocument/2006/relationships/image" Target="file:///\\Sed_ap\D\&#1047;&#1072;&#1082;&#1072;&#1079;\WINWORD\CLIPART\KOMI_GER.WMF" TargetMode="External"/><Relationship Id="rId116" Type="http://schemas.openxmlformats.org/officeDocument/2006/relationships/hyperlink" Target="consultantplus://offline/ref=D313EF20AA8EE1AFF43729A7C0ADBC777C0C3795348E5F1677C3B0CC14FF4290372B559C2341567AkBUBJ" TargetMode="External"/><Relationship Id="rId20" Type="http://schemas.openxmlformats.org/officeDocument/2006/relationships/hyperlink" Target="consultantplus://offline/ref=76B8C55332AD394A02480A5D4E6DBC21A01459024179F957049E7C63CA1A96961EA9F26A956F4351C3iFI" TargetMode="External"/><Relationship Id="rId41" Type="http://schemas.openxmlformats.org/officeDocument/2006/relationships/hyperlink" Target="consultantplus://offline/ref=E6ECFE018BE4E655C93FB4A9152E003911177C1A765E8D9E18DE2E448EDB71CBFBAE66FBAC5B2993s0rFM" TargetMode="External"/><Relationship Id="rId54" Type="http://schemas.openxmlformats.org/officeDocument/2006/relationships/hyperlink" Target="consultantplus://offline/ref=ECF33E2C90C4362E80D2A875069B9325E3BF4E8CCE516A97C92B97D7C520DEFD63A136CC4E70t0TCG" TargetMode="External"/><Relationship Id="rId62" Type="http://schemas.openxmlformats.org/officeDocument/2006/relationships/hyperlink" Target="consultantplus://offline/ref=AA8D46A5683518B5D7F6E86CD4BCA10A673EE66F71A20DA9EA5A9E9A8F2DD6F36216A4D94C645Fa2G" TargetMode="External"/><Relationship Id="rId70" Type="http://schemas.openxmlformats.org/officeDocument/2006/relationships/hyperlink" Target="consultantplus://offline/ref=01DC69B97E03779D23D5DE90246F98D7F904BD617902F66E922B4691FA321D8A618C1264E200UA30J" TargetMode="External"/><Relationship Id="rId75" Type="http://schemas.openxmlformats.org/officeDocument/2006/relationships/hyperlink" Target="consultantplus://offline/ref=06E2FBAA7721691371E976044DECD88E05A8B6D352F54CB69BE77FD88F8D0F44CA8D2A5D9EACR7i7K" TargetMode="External"/><Relationship Id="rId83" Type="http://schemas.openxmlformats.org/officeDocument/2006/relationships/hyperlink" Target="consultantplus://offline/ref=58F1E26B52EE44F3CA4AE6148E5AA037394BB9C4CD757CB69F0EBB439A31C17BCD08144B8FB7E0kCH" TargetMode="External"/><Relationship Id="rId88" Type="http://schemas.openxmlformats.org/officeDocument/2006/relationships/hyperlink" Target="consultantplus://offline/ref=BD36447883D6E04F53CC002079C50F51525872EFFA13D39777D888B233E595F21FFC73759B22jCnDL" TargetMode="External"/><Relationship Id="rId91" Type="http://schemas.openxmlformats.org/officeDocument/2006/relationships/hyperlink" Target="consultantplus://offline/ref=2FE080C224ACC522ECC95EBC8F41FD999092D0AF721FFEE136213E7F431E9F0DF2FD6D42B5B1P8W0I" TargetMode="External"/><Relationship Id="rId96" Type="http://schemas.openxmlformats.org/officeDocument/2006/relationships/image" Target="media/image1.png"/><Relationship Id="rId111" Type="http://schemas.openxmlformats.org/officeDocument/2006/relationships/hyperlink" Target="consultantplus://offline/ref=660AD80CE9A33E4F4E2CC58702D3FED9A19A38ED5EC6026E8794FE4AB09F87798A06FA61F681419EC604e0N4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41D69D7AF813298C925115F6AD8AA4F59770E4FD0C93260791C6F8D5F950F6A3477D0A617C4d5v9L" TargetMode="External"/><Relationship Id="rId23" Type="http://schemas.openxmlformats.org/officeDocument/2006/relationships/hyperlink" Target="consultantplus://offline/ref=583A053B53F23F7416D253E2E088A927107969BA59EBD04702DF2B6C53E050A3E3865EB0A954AB5Co2Q4N" TargetMode="External"/><Relationship Id="rId28" Type="http://schemas.openxmlformats.org/officeDocument/2006/relationships/hyperlink" Target="consultantplus://offline/ref=53E95EC7FFBA50A91A379B132AFA0B4279B8C61D82B25BF933DD6E9107B005B28480CE9B4441QCh7M" TargetMode="External"/><Relationship Id="rId36" Type="http://schemas.openxmlformats.org/officeDocument/2006/relationships/hyperlink" Target="consultantplus://offline/ref=141D69D7AF813298C925115F6AD8AA4F59770E4FD0C93260791C6F8D5F950F6A3477D0A513CAd5v4L" TargetMode="External"/><Relationship Id="rId49" Type="http://schemas.openxmlformats.org/officeDocument/2006/relationships/hyperlink" Target="consultantplus://offline/ref=513CA3F665D74083E78FACE6DBCC69E44C923FEBB5B6CA5A597310FFA5FD10A72352E05D36973139F" TargetMode="External"/><Relationship Id="rId57" Type="http://schemas.openxmlformats.org/officeDocument/2006/relationships/hyperlink" Target="consultantplus://offline/ref=8CE12FA8AF6849101FA97D29F4A1A9576F2CE6DB7EF2289786F0B8586FD6FEAD6DCE0792ADCCYBn4N" TargetMode="External"/><Relationship Id="rId106" Type="http://schemas.openxmlformats.org/officeDocument/2006/relationships/hyperlink" Target="consultantplus://offline/ref=B30AB9624EF2F3CCD535FA8FFC21D64F912276073DABD1A73ED42FBC0B17529F7B7A72587984B5z8F" TargetMode="External"/><Relationship Id="rId114" Type="http://schemas.openxmlformats.org/officeDocument/2006/relationships/hyperlink" Target="consultantplus://offline/ref=0F02A73340F149F901B514F3D885AC8A6D7453B39B23CB80573136796AE504432247DAB0CD8A3EAB61tDH" TargetMode="External"/><Relationship Id="rId119" Type="http://schemas.openxmlformats.org/officeDocument/2006/relationships/hyperlink" Target="consultantplus://offline/ref=1573F33567C3D655D55720D0012ECB18D787E4083537448406D3DFE12021588B2E0EFF14F96F112AWEM3N" TargetMode="External"/><Relationship Id="rId10" Type="http://schemas.openxmlformats.org/officeDocument/2006/relationships/hyperlink" Target="consultantplus://offline/ref=141D69D7AF813298C925115F6AD8AA4F59770E4FD0C93260791C6F8D5F950F6A3477D0A215C15F15d9v5L" TargetMode="External"/><Relationship Id="rId31" Type="http://schemas.openxmlformats.org/officeDocument/2006/relationships/hyperlink" Target="consultantplus://offline/ref=141D69D7AF813298C925115F6AD8AA4F59770E4FD0C93260791C6F8D5F950F6A3477D0A112C2d5v5L" TargetMode="External"/><Relationship Id="rId44" Type="http://schemas.openxmlformats.org/officeDocument/2006/relationships/hyperlink" Target="consultantplus://offline/ref=44B95D16AEDEF10B7A92017F8CD77EA72806F41EAEF96DFF980C33E02EBA861E6EAFDBA328302E66y00BM" TargetMode="External"/><Relationship Id="rId52" Type="http://schemas.openxmlformats.org/officeDocument/2006/relationships/hyperlink" Target="consultantplus://offline/ref=8467639EBD5D8E2BB670B7741FAB122967370AC2F71275A30153AAD2CD416186E941AB31AABEk402G" TargetMode="External"/><Relationship Id="rId60" Type="http://schemas.openxmlformats.org/officeDocument/2006/relationships/hyperlink" Target="consultantplus://offline/ref=956E95A9818E9ACD6AD778E066034D93700CA505C9C51C77F8FC914134F2174802E498F829DES0A2F" TargetMode="External"/><Relationship Id="rId65" Type="http://schemas.openxmlformats.org/officeDocument/2006/relationships/hyperlink" Target="consultantplus://offline/ref=1F51138924C4E160D2D9FEFFDBC64667477C1AB5F6FC730813B185DC18C544AD0344D026ABAEf9dEG" TargetMode="External"/><Relationship Id="rId73" Type="http://schemas.openxmlformats.org/officeDocument/2006/relationships/hyperlink" Target="consultantplus://offline/ref=11FA0CF0FA6B0EDD8F41CF2FF115B724FBD6922AF753E2720C8640C49624862802514D6F537Ce6L9K" TargetMode="External"/><Relationship Id="rId78" Type="http://schemas.openxmlformats.org/officeDocument/2006/relationships/hyperlink" Target="consultantplus://offline/ref=EE31E8AFCDA438D648B2B3FA7EEF7A8506074A140D126DE793B20620AA3EDCDA364C47E1D38EqBh7H" TargetMode="External"/><Relationship Id="rId81" Type="http://schemas.openxmlformats.org/officeDocument/2006/relationships/hyperlink" Target="consultantplus://offline/ref=B54AF0AE92D66DD1EE82552BF7FA82E86B37F8B1E1F0245D2BF517E1B06E339CF77A8F3745101485O162K" TargetMode="External"/><Relationship Id="rId86" Type="http://schemas.openxmlformats.org/officeDocument/2006/relationships/hyperlink" Target="consultantplus://offline/ref=DD7C0EA7E71BF5D829FBC83FA60FC6945CD4C0B2AB3EEB500C299F6222030E11A586F3567E48c05EH" TargetMode="External"/><Relationship Id="rId94" Type="http://schemas.openxmlformats.org/officeDocument/2006/relationships/hyperlink" Target="consultantplus://offline/ref=3F4C3E20FE235383421AD92C219DD0A1FF4BF8793A42713771AD036C87CFB87609D837B00B69B9DDRCwCI" TargetMode="External"/><Relationship Id="rId99" Type="http://schemas.openxmlformats.org/officeDocument/2006/relationships/hyperlink" Target="consultantplus://offline/ref=1573F33567C3D655D55720D0012ECB18D787E4083537448406D3DFE12021588B2E0EFF14F96F112AWEM3N" TargetMode="External"/><Relationship Id="rId101" Type="http://schemas.openxmlformats.org/officeDocument/2006/relationships/hyperlink" Target="consultantplus://offline/ref=660AD80CE9A33E4F4E2CC58702D3FED9A19A38ED5EC6026E8794FE4AB09F87798A06FA61F681419EC604e0N4N"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E25C89F2F57761ADC3C6322462CB2E25256BB2DBCF82D4696E7756EA2810FF49BB5480C83F7F32E9A3387A7t6z2L" TargetMode="External"/><Relationship Id="rId13" Type="http://schemas.openxmlformats.org/officeDocument/2006/relationships/hyperlink" Target="consultantplus://offline/ref=141D69D7AF813298C925115F6AD8AA4F59770E4FD0C93260791C6F8D5F950F6A3477D0A711C7d5v9L" TargetMode="External"/><Relationship Id="rId18" Type="http://schemas.openxmlformats.org/officeDocument/2006/relationships/hyperlink" Target="consultantplus://offline/ref=141D69D7AF813298C925115F6AD8AA4F59770E4FD0C93260791C6F8D5F950F6A3477D0A215C35B1Fd9v3L" TargetMode="External"/><Relationship Id="rId39" Type="http://schemas.openxmlformats.org/officeDocument/2006/relationships/hyperlink" Target="consultantplus://offline/ref=2C866325F2A69019A78C4C6AD24D5DB5F9250053222CD4E86EC2752C32C3BDB9CFD7565CFE2E03BD926B3BFCVAp6M" TargetMode="External"/><Relationship Id="rId109" Type="http://schemas.openxmlformats.org/officeDocument/2006/relationships/hyperlink" Target="consultantplus://offline/ref=1573F33567C3D655D55720D0012ECB18D787E4083537448406D3DFE12021588B2E0EFF14F96F112AWEM3N" TargetMode="External"/><Relationship Id="rId34" Type="http://schemas.openxmlformats.org/officeDocument/2006/relationships/hyperlink" Target="consultantplus://offline/ref=141D69D7AF813298C925115F6AD8AA4F59770E4FD0C93260791C6F8D5F950F6A3477D0A513CAd5vAL" TargetMode="External"/><Relationship Id="rId50" Type="http://schemas.openxmlformats.org/officeDocument/2006/relationships/hyperlink" Target="consultantplus://offline/ref=513CA3F665D74083E78FACE6DBCC69E44C923FEBB5B6CA5A597310FFA5FD10A72352E05D36973139F" TargetMode="External"/><Relationship Id="rId55" Type="http://schemas.openxmlformats.org/officeDocument/2006/relationships/hyperlink" Target="consultantplus://offline/ref=43CBBA41CE5B6B9D88DCE37558D1121978B957AA4AA5797D580FAF156ACB15E03CC662030883v5DBH" TargetMode="External"/><Relationship Id="rId76" Type="http://schemas.openxmlformats.org/officeDocument/2006/relationships/hyperlink" Target="consultantplus://offline/ref=1DA86259D2B506397DA51C568D8F191F7F6417F54CC4E85F1BC540B9EC5D314EFECA7F740BACeEhCH" TargetMode="External"/><Relationship Id="rId97" Type="http://schemas.openxmlformats.org/officeDocument/2006/relationships/hyperlink" Target="consultantplus://offline/ref=2D50FBD1B3EBB2EE37BFB0609828582C9B90B0487C9BAE2495E904E97EEB1010176E73787DAB2CF542LFN" TargetMode="External"/><Relationship Id="rId104" Type="http://schemas.openxmlformats.org/officeDocument/2006/relationships/hyperlink" Target="consultantplus://offline/ref=660AD80CE9A33E4F4E2CC58702D3FED9A19A38ED5EC6026E8794FE4AB09F87798A06FA61F681419EC604e0N4N" TargetMode="External"/><Relationship Id="rId120" Type="http://schemas.openxmlformats.org/officeDocument/2006/relationships/hyperlink" Target="consultantplus://offline/ref=63EB6F885AE5175DD5223DCA6D56E51BEFF29277A5950A576EBB884B6D6E479B6BE3443963AE06CBt5M9N" TargetMode="External"/><Relationship Id="rId7" Type="http://schemas.openxmlformats.org/officeDocument/2006/relationships/footnotes" Target="footnotes.xml"/><Relationship Id="rId71" Type="http://schemas.openxmlformats.org/officeDocument/2006/relationships/hyperlink" Target="consultantplus://offline/ref=01DC69B97E03779D23D5DE90246F98D7F904BD617902F66E922B4691FA321D8A618C1264E200UA30J" TargetMode="External"/><Relationship Id="rId92" Type="http://schemas.openxmlformats.org/officeDocument/2006/relationships/hyperlink" Target="consultantplus://offline/ref=58BDAE3A13D1E49FCAB86E23918B2A578B71C9115BC60CD96F22440298C7E4BEBE36870C620Dd6RCI" TargetMode="External"/><Relationship Id="rId2" Type="http://schemas.openxmlformats.org/officeDocument/2006/relationships/numbering" Target="numbering.xml"/><Relationship Id="rId29" Type="http://schemas.openxmlformats.org/officeDocument/2006/relationships/hyperlink" Target="consultantplus://offline/ref=B80968663D866923F61CB51FB8563B8CD473815AA48CB079782ACF19AFFE009B211837EA6F2A26DA6F6FD5E1bDk8M" TargetMode="External"/><Relationship Id="rId24" Type="http://schemas.openxmlformats.org/officeDocument/2006/relationships/hyperlink" Target="consultantplus://offline/ref=E0F119166BE87D9382C6AE348428AE871B6B8A749CCEC9AC68A9F5D3D8B8D34F2C3E073A62FB03BCB3a1N" TargetMode="External"/><Relationship Id="rId40" Type="http://schemas.openxmlformats.org/officeDocument/2006/relationships/hyperlink" Target="consultantplus://offline/ref=317790E51BCFACF469CA9479CCAA3C77F406D97A9A3FEA791303516B732594702D333256B8F0D1C538478709p5w6L" TargetMode="External"/><Relationship Id="rId45" Type="http://schemas.openxmlformats.org/officeDocument/2006/relationships/hyperlink" Target="consultantplus://offline/ref=4660C791CA722F3A18AAFDF1D8F4DBD605F0F0A53D24B34DFD68A82F396AD24C3BD06E61E9B69B8A64xFN" TargetMode="External"/><Relationship Id="rId66" Type="http://schemas.openxmlformats.org/officeDocument/2006/relationships/hyperlink" Target="consultantplus://offline/ref=9C573830CE8D6C8CA66C1B52D1531F1305227CA18DFB5F109E8C21E2DFACED515E370CBF8BF409xAI" TargetMode="External"/><Relationship Id="rId87" Type="http://schemas.openxmlformats.org/officeDocument/2006/relationships/hyperlink" Target="consultantplus://offline/ref=BD36447883D6E04F53CC002079C50F5152597AE3F31CD39777D888B233E595F21FFC73709B2DjCnEL" TargetMode="External"/><Relationship Id="rId110" Type="http://schemas.openxmlformats.org/officeDocument/2006/relationships/hyperlink" Target="consultantplus://offline/ref=63EB6F885AE5175DD5223DCA6D56E51BEFF29277A5950A576EBB884B6D6E479B6BE3443963AE06CBt5M9N" TargetMode="External"/><Relationship Id="rId115" Type="http://schemas.openxmlformats.org/officeDocument/2006/relationships/hyperlink" Target="consultantplus://offline/ref=F743DDBC0E503439BE31F462C7FAF66B6FBE329F1789430DE6229F390142CA4F03AE359A0D8A75EBO7u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63C0-5CD1-411F-AB10-0F1AA88B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11234</Words>
  <Characters>64034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Контрольно-счётная палата муниципального образования городского округа "Усинск"</Company>
  <LinksUpToDate>false</LinksUpToDate>
  <CharactersWithSpaces>75118</CharactersWithSpaces>
  <SharedDoc>false</SharedDoc>
  <HLinks>
    <vt:vector size="6" baseType="variant">
      <vt:variant>
        <vt:i4>2424865</vt:i4>
      </vt:variant>
      <vt:variant>
        <vt:i4>0</vt:i4>
      </vt:variant>
      <vt:variant>
        <vt:i4>0</vt:i4>
      </vt:variant>
      <vt:variant>
        <vt:i4>5</vt:i4>
      </vt:variant>
      <vt:variant>
        <vt:lpwstr>\\\\\\\\\\целью</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2</cp:revision>
  <cp:lastPrinted>2022-06-20T11:35:00Z</cp:lastPrinted>
  <dcterms:created xsi:type="dcterms:W3CDTF">2022-10-26T11:35:00Z</dcterms:created>
  <dcterms:modified xsi:type="dcterms:W3CDTF">2022-10-26T11:35:00Z</dcterms:modified>
</cp:coreProperties>
</file>