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B8" w:rsidRPr="004D24B0" w:rsidRDefault="008745B8" w:rsidP="0087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B8">
        <w:rPr>
          <w:b/>
          <w:sz w:val="28"/>
          <w:szCs w:val="28"/>
        </w:rPr>
        <w:t>Информация о работе комиссии администрации МР «Койгородский» по</w:t>
      </w:r>
      <w:r w:rsidRPr="004D24B0">
        <w:rPr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8745B8" w:rsidRPr="004D24B0" w:rsidRDefault="008745B8" w:rsidP="008745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24"/>
        <w:gridCol w:w="3171"/>
      </w:tblGrid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Дата заседания комиссии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8745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Решение комиссии</w:t>
            </w:r>
          </w:p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B33BDE" w:rsidP="00B3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</w:t>
            </w:r>
            <w:r w:rsidR="008745B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036AC3" w:rsidRDefault="00036AC3" w:rsidP="008A75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AC3">
              <w:rPr>
                <w:sz w:val="28"/>
                <w:szCs w:val="28"/>
              </w:rPr>
              <w:t>Рассмотрение справки о доходах, об имуществе и обязательствах имущественного характера гражданина, претендующего на замещение должности муниципальной службы в администрации МР «Койгородский»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036AC3" w:rsidRDefault="00036AC3" w:rsidP="00036A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AC3">
              <w:rPr>
                <w:rFonts w:eastAsia="Arial Unicode MS"/>
                <w:sz w:val="28"/>
                <w:szCs w:val="28"/>
              </w:rPr>
              <w:t xml:space="preserve">Рекомендовать </w:t>
            </w:r>
            <w:r>
              <w:rPr>
                <w:sz w:val="28"/>
                <w:szCs w:val="28"/>
              </w:rPr>
              <w:t>гражданину, претендующему</w:t>
            </w:r>
            <w:r w:rsidRPr="00036AC3">
              <w:rPr>
                <w:sz w:val="28"/>
                <w:szCs w:val="28"/>
              </w:rPr>
              <w:t xml:space="preserve"> на замещение должности муниципальной службы в администрации МР «Койгородский»</w:t>
            </w:r>
            <w:r>
              <w:rPr>
                <w:sz w:val="28"/>
                <w:szCs w:val="28"/>
              </w:rPr>
              <w:t xml:space="preserve">, </w:t>
            </w:r>
            <w:r w:rsidRPr="00036AC3">
              <w:rPr>
                <w:rFonts w:eastAsia="Arial Unicode MS"/>
                <w:sz w:val="28"/>
                <w:szCs w:val="28"/>
              </w:rPr>
              <w:t xml:space="preserve">передать принадлежащую ему долю от уставного капитала </w:t>
            </w:r>
            <w:r w:rsidRPr="00036AC3">
              <w:rPr>
                <w:sz w:val="28"/>
                <w:szCs w:val="28"/>
              </w:rPr>
              <w:t>в доверительное управление в соответствии с гражданским законодательством Российской Федерации в срок до 15 июля 2014г</w:t>
            </w:r>
            <w:r w:rsidRPr="00036AC3">
              <w:rPr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674DD2" w:rsidRDefault="00674DD2"/>
    <w:sectPr w:rsidR="00674DD2" w:rsidSect="006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5B8"/>
    <w:rsid w:val="00015107"/>
    <w:rsid w:val="00036AC3"/>
    <w:rsid w:val="000624D5"/>
    <w:rsid w:val="00137A43"/>
    <w:rsid w:val="002A78EB"/>
    <w:rsid w:val="00674DD2"/>
    <w:rsid w:val="00777660"/>
    <w:rsid w:val="008745B8"/>
    <w:rsid w:val="008A75D4"/>
    <w:rsid w:val="00B33BDE"/>
    <w:rsid w:val="00F0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2017-12-06T18:26:00Z</dcterms:created>
  <dcterms:modified xsi:type="dcterms:W3CDTF">2017-12-07T06:16:00Z</dcterms:modified>
</cp:coreProperties>
</file>