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C9" w:rsidRPr="00B5321A" w:rsidRDefault="00A31316" w:rsidP="00B5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1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31316" w:rsidRPr="00B5321A" w:rsidRDefault="00A31316" w:rsidP="00B5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1A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– </w:t>
      </w:r>
    </w:p>
    <w:p w:rsidR="00A31316" w:rsidRPr="00B5321A" w:rsidRDefault="00A31316" w:rsidP="00B5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1A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МР «Койгородский» Чесноковой М.А. </w:t>
      </w:r>
    </w:p>
    <w:p w:rsidR="00A31316" w:rsidRPr="00B5321A" w:rsidRDefault="00A31316" w:rsidP="00B5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1A">
        <w:rPr>
          <w:rFonts w:ascii="Times New Roman" w:hAnsi="Times New Roman" w:cs="Times New Roman"/>
          <w:b/>
          <w:sz w:val="28"/>
          <w:szCs w:val="28"/>
        </w:rPr>
        <w:t>на сессии Совета муниципального района «Койгородский» от 17 января 2018г.</w:t>
      </w:r>
    </w:p>
    <w:p w:rsidR="00A31316" w:rsidRPr="004D5DE8" w:rsidRDefault="00A31316" w:rsidP="003448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E9E" w:rsidRPr="004D5DE8" w:rsidRDefault="00A31316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E8">
        <w:rPr>
          <w:rFonts w:ascii="Times New Roman" w:hAnsi="Times New Roman" w:cs="Times New Roman"/>
          <w:sz w:val="28"/>
          <w:szCs w:val="28"/>
        </w:rPr>
        <w:t>Добрый день, уважаемые депутаты и приглашенные.</w:t>
      </w:r>
      <w:r w:rsidR="004D5DE8" w:rsidRPr="004D5DE8">
        <w:rPr>
          <w:rFonts w:ascii="Times New Roman" w:hAnsi="Times New Roman" w:cs="Times New Roman"/>
          <w:sz w:val="28"/>
          <w:szCs w:val="28"/>
        </w:rPr>
        <w:t xml:space="preserve"> Представляю вашему вниманию </w:t>
      </w:r>
      <w:r w:rsidR="00B5321A">
        <w:rPr>
          <w:rFonts w:ascii="Times New Roman" w:hAnsi="Times New Roman" w:cs="Times New Roman"/>
          <w:sz w:val="28"/>
          <w:szCs w:val="28"/>
        </w:rPr>
        <w:t>О</w:t>
      </w:r>
      <w:r w:rsidR="004D5DE8" w:rsidRPr="004D5DE8">
        <w:rPr>
          <w:rFonts w:ascii="Times New Roman" w:hAnsi="Times New Roman" w:cs="Times New Roman"/>
          <w:sz w:val="28"/>
          <w:szCs w:val="28"/>
        </w:rPr>
        <w:t xml:space="preserve">тчет о </w:t>
      </w:r>
      <w:r w:rsidR="00B532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D5DE8" w:rsidRPr="004D5DE8">
        <w:rPr>
          <w:rFonts w:ascii="Times New Roman" w:hAnsi="Times New Roman" w:cs="Times New Roman"/>
          <w:sz w:val="28"/>
          <w:szCs w:val="28"/>
        </w:rPr>
        <w:t>Контрольно-ревизионной комиссии за 2017 год.</w:t>
      </w:r>
      <w:r w:rsidR="007F3E9E">
        <w:rPr>
          <w:rFonts w:ascii="Times New Roman" w:hAnsi="Times New Roman" w:cs="Times New Roman"/>
          <w:sz w:val="28"/>
          <w:szCs w:val="28"/>
        </w:rPr>
        <w:t xml:space="preserve"> Настоящий отчет подготовлен на </w:t>
      </w:r>
      <w:r w:rsidR="007F3E9E" w:rsidRPr="00F37E86">
        <w:rPr>
          <w:rFonts w:ascii="Times New Roman" w:hAnsi="Times New Roman" w:cs="Times New Roman"/>
          <w:sz w:val="28"/>
          <w:szCs w:val="28"/>
        </w:rPr>
        <w:t>основании п.</w:t>
      </w:r>
      <w:r w:rsidR="001802E3" w:rsidRPr="00F37E86">
        <w:rPr>
          <w:rFonts w:ascii="Times New Roman" w:hAnsi="Times New Roman" w:cs="Times New Roman"/>
          <w:sz w:val="28"/>
          <w:szCs w:val="28"/>
        </w:rPr>
        <w:t xml:space="preserve"> 2</w:t>
      </w:r>
      <w:r w:rsidR="007F3E9E" w:rsidRPr="00F37E86">
        <w:rPr>
          <w:rFonts w:ascii="Times New Roman" w:hAnsi="Times New Roman" w:cs="Times New Roman"/>
          <w:sz w:val="28"/>
          <w:szCs w:val="28"/>
        </w:rPr>
        <w:t xml:space="preserve"> ст. </w:t>
      </w:r>
      <w:r w:rsidR="001802E3" w:rsidRPr="00F37E86">
        <w:rPr>
          <w:rFonts w:ascii="Times New Roman" w:hAnsi="Times New Roman" w:cs="Times New Roman"/>
          <w:sz w:val="28"/>
          <w:szCs w:val="28"/>
        </w:rPr>
        <w:t>20</w:t>
      </w:r>
      <w:r w:rsidR="007F3E9E" w:rsidRPr="00F37E86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комиссии.</w:t>
      </w:r>
    </w:p>
    <w:p w:rsidR="006422B0" w:rsidRPr="006422B0" w:rsidRDefault="004D5DE8" w:rsidP="003448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E8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начала свою деятельность с 10 января 2013 года на </w:t>
      </w:r>
      <w:r w:rsidRPr="006422B0">
        <w:rPr>
          <w:rFonts w:ascii="Times New Roman" w:hAnsi="Times New Roman" w:cs="Times New Roman"/>
          <w:sz w:val="28"/>
          <w:szCs w:val="28"/>
        </w:rPr>
        <w:t>основании Решения Совета муниципального района. Комиссия является постоянно действующим органом внешнего муниципального финансового контроля в районе, обладает организационной и функциональной независимостью, подотчетна Совету муниципального района «Койгородский».</w:t>
      </w:r>
      <w:r w:rsidR="006422B0" w:rsidRPr="006422B0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является членом Совета контрольно-счетных органов Республики Коми.</w:t>
      </w:r>
    </w:p>
    <w:p w:rsidR="004D5DE8" w:rsidRDefault="00FA1B79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свою</w:t>
      </w:r>
      <w:r w:rsidR="004D5DE8" w:rsidRPr="004D5DE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в соответствии </w:t>
      </w: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D5DE8" w:rsidRPr="004D5DE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Федеральными законами "Об общих принципах организации местного самоуправления в Российской Федерации",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bookmarkEnd w:id="1"/>
      <w:r w:rsidR="004D5DE8" w:rsidRPr="004D5DE8">
        <w:rPr>
          <w:rFonts w:ascii="Times New Roman" w:hAnsi="Times New Roman" w:cs="Times New Roman"/>
          <w:sz w:val="28"/>
          <w:szCs w:val="28"/>
        </w:rPr>
        <w:t>, Уставом муниципального образования муниципального района «Койгородский», Положением о</w:t>
      </w:r>
      <w:proofErr w:type="gramStart"/>
      <w:r w:rsidR="004D5DE8" w:rsidRPr="004D5DE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D5DE8" w:rsidRPr="004D5DE8">
        <w:rPr>
          <w:rFonts w:ascii="Times New Roman" w:hAnsi="Times New Roman" w:cs="Times New Roman"/>
          <w:sz w:val="28"/>
          <w:szCs w:val="28"/>
        </w:rPr>
        <w:t>онтрольно-ревизионной комиссии, Регламентом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стандартами внешнего финансового контроля</w:t>
      </w:r>
      <w:r w:rsidR="004D5DE8" w:rsidRPr="004D5DE8">
        <w:rPr>
          <w:rFonts w:ascii="Times New Roman" w:hAnsi="Times New Roman" w:cs="Times New Roman"/>
          <w:sz w:val="28"/>
          <w:szCs w:val="28"/>
        </w:rPr>
        <w:t>.</w:t>
      </w:r>
      <w:r w:rsidR="003E5323">
        <w:rPr>
          <w:rFonts w:ascii="Times New Roman" w:hAnsi="Times New Roman" w:cs="Times New Roman"/>
          <w:sz w:val="28"/>
          <w:szCs w:val="28"/>
        </w:rPr>
        <w:t xml:space="preserve"> </w:t>
      </w:r>
      <w:r w:rsidR="004D5DE8" w:rsidRPr="004D5DE8">
        <w:rPr>
          <w:rFonts w:ascii="Times New Roman" w:hAnsi="Times New Roman" w:cs="Times New Roman"/>
          <w:sz w:val="28"/>
          <w:szCs w:val="28"/>
        </w:rPr>
        <w:t>Штатная численность Комиссии утверждена Совет</w:t>
      </w:r>
      <w:r w:rsidR="003E5323">
        <w:rPr>
          <w:rFonts w:ascii="Times New Roman" w:hAnsi="Times New Roman" w:cs="Times New Roman"/>
          <w:sz w:val="28"/>
          <w:szCs w:val="28"/>
        </w:rPr>
        <w:t xml:space="preserve">ом муниципального района </w:t>
      </w:r>
      <w:r w:rsidR="004D5DE8" w:rsidRPr="004D5DE8">
        <w:rPr>
          <w:rFonts w:ascii="Times New Roman" w:hAnsi="Times New Roman" w:cs="Times New Roman"/>
          <w:sz w:val="28"/>
          <w:szCs w:val="28"/>
        </w:rPr>
        <w:t xml:space="preserve">в количестве 1 единицы - председателя. </w:t>
      </w:r>
    </w:p>
    <w:p w:rsidR="007F3E9E" w:rsidRDefault="00052703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план работы был утвержден распоряжением председателя Комиссии от 27.12.2016г. № 15-р. </w:t>
      </w:r>
      <w:r w:rsidR="007F3E9E">
        <w:rPr>
          <w:rFonts w:ascii="Times New Roman" w:hAnsi="Times New Roman" w:cs="Times New Roman"/>
          <w:sz w:val="28"/>
          <w:szCs w:val="28"/>
        </w:rPr>
        <w:t xml:space="preserve">На основании плана за 2017 год было проведено 33 </w:t>
      </w:r>
      <w:proofErr w:type="gramStart"/>
      <w:r w:rsidR="007F3E9E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7F3E9E">
        <w:rPr>
          <w:rFonts w:ascii="Times New Roman" w:hAnsi="Times New Roman" w:cs="Times New Roman"/>
          <w:sz w:val="28"/>
          <w:szCs w:val="28"/>
        </w:rPr>
        <w:t xml:space="preserve"> мероприятия, в том числе:</w:t>
      </w:r>
    </w:p>
    <w:p w:rsidR="007F3E9E" w:rsidRPr="001E7F82" w:rsidRDefault="007F3E9E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внешних проверок годовой бюджетной отчетности главных администраторов бюджетных средств и годовых отчето</w:t>
      </w:r>
      <w:r w:rsidR="00BF2B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 исполне</w:t>
      </w:r>
      <w:r w:rsidR="00BF2B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 бюджет</w:t>
      </w:r>
      <w:r w:rsidR="00BF2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7F82">
        <w:rPr>
          <w:rFonts w:ascii="Times New Roman" w:hAnsi="Times New Roman" w:cs="Times New Roman"/>
          <w:sz w:val="28"/>
          <w:szCs w:val="28"/>
        </w:rPr>
        <w:t>муниципального района и сельских поселений</w:t>
      </w:r>
      <w:r w:rsidR="00BF2BD0" w:rsidRPr="001E7F82">
        <w:rPr>
          <w:rFonts w:ascii="Times New Roman" w:hAnsi="Times New Roman" w:cs="Times New Roman"/>
          <w:sz w:val="28"/>
          <w:szCs w:val="28"/>
        </w:rPr>
        <w:t>;</w:t>
      </w:r>
    </w:p>
    <w:p w:rsidR="001E7F82" w:rsidRDefault="00BF2BD0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82">
        <w:rPr>
          <w:rFonts w:ascii="Times New Roman" w:hAnsi="Times New Roman" w:cs="Times New Roman"/>
          <w:sz w:val="28"/>
          <w:szCs w:val="28"/>
        </w:rPr>
        <w:t>14 экспертно-аналитических мероприятий, в том числе 3 -</w:t>
      </w:r>
      <w:r w:rsidR="001E7F82">
        <w:rPr>
          <w:rFonts w:ascii="Times New Roman" w:hAnsi="Times New Roman" w:cs="Times New Roman"/>
          <w:sz w:val="28"/>
          <w:szCs w:val="28"/>
        </w:rPr>
        <w:t xml:space="preserve"> по</w:t>
      </w:r>
      <w:r w:rsidRPr="001E7F82">
        <w:rPr>
          <w:rFonts w:ascii="Times New Roman" w:hAnsi="Times New Roman" w:cs="Times New Roman"/>
          <w:sz w:val="28"/>
          <w:szCs w:val="28"/>
        </w:rPr>
        <w:t xml:space="preserve"> исполнению бюджета</w:t>
      </w:r>
      <w:r w:rsidR="001E7F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E7F82">
        <w:rPr>
          <w:rFonts w:ascii="Times New Roman" w:hAnsi="Times New Roman" w:cs="Times New Roman"/>
          <w:sz w:val="28"/>
          <w:szCs w:val="28"/>
        </w:rPr>
        <w:t>за 1 квартал, 6 месяцев и 9 месяцев 2017г.</w:t>
      </w:r>
      <w:r w:rsidR="001E7F82" w:rsidRPr="001E7F82">
        <w:rPr>
          <w:rFonts w:ascii="Times New Roman" w:hAnsi="Times New Roman" w:cs="Times New Roman"/>
          <w:sz w:val="28"/>
          <w:szCs w:val="28"/>
        </w:rPr>
        <w:t>, 10 экспертиз проекта бюджета района и сельских поселений, 1 экспертиза муниципальной программы «Строительство, обеспечение жильем и услугами жилищно-коммунального хозяйства в МО МР «Койгородский»</w:t>
      </w:r>
      <w:r w:rsidR="001E7F82">
        <w:rPr>
          <w:rFonts w:ascii="Times New Roman" w:hAnsi="Times New Roman" w:cs="Times New Roman"/>
          <w:sz w:val="28"/>
          <w:szCs w:val="28"/>
        </w:rPr>
        <w:t>;</w:t>
      </w:r>
    </w:p>
    <w:p w:rsidR="00DE3DF2" w:rsidRPr="00DE3DF2" w:rsidRDefault="00BF2BD0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F2">
        <w:rPr>
          <w:rFonts w:ascii="Times New Roman" w:hAnsi="Times New Roman" w:cs="Times New Roman"/>
          <w:sz w:val="28"/>
          <w:szCs w:val="28"/>
        </w:rPr>
        <w:t>3 контрольных мероприятия по использованию средств</w:t>
      </w:r>
      <w:r w:rsidR="00CE55F0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DE3DF2" w:rsidRPr="00DE3DF2">
        <w:rPr>
          <w:rFonts w:ascii="Times New Roman" w:hAnsi="Times New Roman" w:cs="Times New Roman"/>
          <w:sz w:val="28"/>
          <w:szCs w:val="28"/>
        </w:rPr>
        <w:t>:</w:t>
      </w:r>
    </w:p>
    <w:p w:rsidR="00BF2BD0" w:rsidRPr="00DE3DF2" w:rsidRDefault="00DE3DF2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F2">
        <w:rPr>
          <w:rFonts w:ascii="Times New Roman" w:hAnsi="Times New Roman" w:cs="Times New Roman"/>
          <w:sz w:val="28"/>
          <w:szCs w:val="28"/>
        </w:rPr>
        <w:t>- Использование средств бюджетов муниципальных образований на пенсионное обеспечение (назначение и выплаты доплат к пенсиям выборных должностных лиц и муниципальных служащих) в администрации МР «Койгородский», администрациях сельских поселений: «Нючпас», «Подзь», «Ужга», «Кажым», «Койгородок», «Грива»</w:t>
      </w:r>
      <w:r>
        <w:rPr>
          <w:rFonts w:ascii="Times New Roman" w:hAnsi="Times New Roman" w:cs="Times New Roman"/>
          <w:sz w:val="28"/>
          <w:szCs w:val="28"/>
        </w:rPr>
        <w:t xml:space="preserve"> в 2014, 2015, 2016 годах</w:t>
      </w:r>
      <w:r w:rsidRPr="00DE3DF2">
        <w:rPr>
          <w:rFonts w:ascii="Times New Roman" w:hAnsi="Times New Roman" w:cs="Times New Roman"/>
          <w:sz w:val="28"/>
          <w:szCs w:val="28"/>
        </w:rPr>
        <w:t>;</w:t>
      </w:r>
    </w:p>
    <w:p w:rsidR="00DE3DF2" w:rsidRPr="00DE3DF2" w:rsidRDefault="00DE3DF2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F2">
        <w:rPr>
          <w:rFonts w:ascii="Times New Roman" w:hAnsi="Times New Roman" w:cs="Times New Roman"/>
          <w:sz w:val="28"/>
          <w:szCs w:val="28"/>
        </w:rPr>
        <w:lastRenderedPageBreak/>
        <w:t>- Анализ финансово-хозяйственной деятельности Муниципального унитарного предприятия «Транссервис» МР «Койгородский» за период с 01.07.2015г. по 31.05.2017г.;</w:t>
      </w:r>
    </w:p>
    <w:p w:rsidR="00DE3DF2" w:rsidRDefault="00DE3DF2" w:rsidP="003448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F2">
        <w:rPr>
          <w:rFonts w:ascii="Times New Roman" w:hAnsi="Times New Roman" w:cs="Times New Roman"/>
          <w:sz w:val="28"/>
          <w:szCs w:val="28"/>
        </w:rPr>
        <w:t>- Аудит в сфере закупок товаров, работ, услуг для обеспечения муниципальных нужд муниципальных общеобразовательных учреждений муниципального района «Койгородский» в 2015, 2016 годах и 6 месяцев 2017 года.</w:t>
      </w:r>
    </w:p>
    <w:p w:rsidR="00E01409" w:rsidRPr="00DE3DF2" w:rsidRDefault="00D10701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Общая сумма проверенных средств (в нее не входят средства по результатам внешних проверок и экспертно-аналитических мероприятий) составила 111 </w:t>
      </w:r>
      <w:r w:rsidR="00362A66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62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01409">
        <w:rPr>
          <w:rFonts w:ascii="Times New Roman" w:hAnsi="Times New Roman" w:cs="Times New Roman"/>
          <w:sz w:val="28"/>
          <w:szCs w:val="28"/>
        </w:rPr>
        <w:t>Охвачено контрольными мероприятиями 16 объектов</w:t>
      </w:r>
      <w:r>
        <w:rPr>
          <w:rFonts w:ascii="Times New Roman" w:hAnsi="Times New Roman" w:cs="Times New Roman"/>
          <w:sz w:val="28"/>
          <w:szCs w:val="28"/>
        </w:rPr>
        <w:t xml:space="preserve">: это </w:t>
      </w:r>
      <w:r w:rsidR="00E01409">
        <w:rPr>
          <w:rFonts w:ascii="Times New Roman" w:hAnsi="Times New Roman" w:cs="Times New Roman"/>
          <w:sz w:val="28"/>
          <w:szCs w:val="28"/>
        </w:rPr>
        <w:t>7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объем проверенных средств бюджетов муниципальных образований составил 15 млн. 023 тыс. руб.;</w:t>
      </w:r>
      <w:r w:rsidR="00E01409">
        <w:rPr>
          <w:rFonts w:ascii="Times New Roman" w:hAnsi="Times New Roman" w:cs="Times New Roman"/>
          <w:sz w:val="28"/>
          <w:szCs w:val="28"/>
        </w:rPr>
        <w:t xml:space="preserve"> 8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A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A66">
        <w:rPr>
          <w:rFonts w:ascii="Times New Roman" w:hAnsi="Times New Roman" w:cs="Times New Roman"/>
          <w:sz w:val="28"/>
          <w:szCs w:val="28"/>
        </w:rPr>
        <w:t>объем проверенных средств 92 </w:t>
      </w:r>
      <w:r w:rsidR="00CE55F0">
        <w:rPr>
          <w:rFonts w:ascii="Times New Roman" w:hAnsi="Times New Roman" w:cs="Times New Roman"/>
          <w:sz w:val="28"/>
          <w:szCs w:val="28"/>
        </w:rPr>
        <w:t xml:space="preserve">млн. </w:t>
      </w:r>
      <w:r w:rsidR="00362A66">
        <w:rPr>
          <w:rFonts w:ascii="Times New Roman" w:hAnsi="Times New Roman" w:cs="Times New Roman"/>
          <w:sz w:val="28"/>
          <w:szCs w:val="28"/>
        </w:rPr>
        <w:t>424 тыс. руб.;</w:t>
      </w:r>
      <w:r w:rsidR="00E01409">
        <w:rPr>
          <w:rFonts w:ascii="Times New Roman" w:hAnsi="Times New Roman" w:cs="Times New Roman"/>
          <w:sz w:val="28"/>
          <w:szCs w:val="28"/>
        </w:rPr>
        <w:t xml:space="preserve"> 1 муниципальное унитарное предприятие</w:t>
      </w:r>
      <w:r w:rsidR="00362A66">
        <w:rPr>
          <w:rFonts w:ascii="Times New Roman" w:hAnsi="Times New Roman" w:cs="Times New Roman"/>
          <w:sz w:val="28"/>
          <w:szCs w:val="28"/>
        </w:rPr>
        <w:t xml:space="preserve"> – объем</w:t>
      </w:r>
      <w:proofErr w:type="gramEnd"/>
      <w:r w:rsidR="00362A66">
        <w:rPr>
          <w:rFonts w:ascii="Times New Roman" w:hAnsi="Times New Roman" w:cs="Times New Roman"/>
          <w:sz w:val="28"/>
          <w:szCs w:val="28"/>
        </w:rPr>
        <w:t xml:space="preserve"> проверенных средств 3 млн</w:t>
      </w:r>
      <w:r w:rsidR="00E01409">
        <w:rPr>
          <w:rFonts w:ascii="Times New Roman" w:hAnsi="Times New Roman" w:cs="Times New Roman"/>
          <w:sz w:val="28"/>
          <w:szCs w:val="28"/>
        </w:rPr>
        <w:t>.</w:t>
      </w:r>
      <w:r w:rsidR="00362A66">
        <w:rPr>
          <w:rFonts w:ascii="Times New Roman" w:hAnsi="Times New Roman" w:cs="Times New Roman"/>
          <w:sz w:val="28"/>
          <w:szCs w:val="28"/>
        </w:rPr>
        <w:t xml:space="preserve"> 824 тыс. руб.</w:t>
      </w:r>
    </w:p>
    <w:p w:rsidR="00DE3DF2" w:rsidRDefault="00685CE6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F0">
        <w:rPr>
          <w:rFonts w:ascii="Times New Roman" w:hAnsi="Times New Roman" w:cs="Times New Roman"/>
          <w:sz w:val="28"/>
          <w:szCs w:val="28"/>
        </w:rPr>
        <w:t>Все основные мероприятия выполнены в полном объеме. Внеплановые проверки не проводились.</w:t>
      </w:r>
    </w:p>
    <w:p w:rsidR="00685CE6" w:rsidRDefault="00B203C8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5C7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контрольных и экспертно-аналитических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775104">
        <w:rPr>
          <w:rFonts w:ascii="Times New Roman" w:hAnsi="Times New Roman" w:cs="Times New Roman"/>
          <w:sz w:val="28"/>
          <w:szCs w:val="28"/>
        </w:rPr>
        <w:t xml:space="preserve"> 74 итоговых д</w:t>
      </w:r>
      <w:r w:rsidR="00EA5C77">
        <w:rPr>
          <w:rFonts w:ascii="Times New Roman" w:hAnsi="Times New Roman" w:cs="Times New Roman"/>
          <w:sz w:val="28"/>
          <w:szCs w:val="28"/>
        </w:rPr>
        <w:t>окумента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3C8" w:rsidRDefault="00B203C8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актов проверок (в том числе 3 акта инвентаризации</w:t>
      </w:r>
      <w:r w:rsidR="00775104">
        <w:rPr>
          <w:rFonts w:ascii="Times New Roman" w:hAnsi="Times New Roman" w:cs="Times New Roman"/>
          <w:sz w:val="28"/>
          <w:szCs w:val="28"/>
        </w:rPr>
        <w:t xml:space="preserve"> с выездом в школы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03C8" w:rsidRDefault="00B203C8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отчета по итогам контрольных мероприятий;</w:t>
      </w:r>
    </w:p>
    <w:p w:rsidR="00B203C8" w:rsidRDefault="00B203C8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C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заключений по итогам внешних проверок отчетности и годовых отчетов об исполнении бюджетов;</w:t>
      </w:r>
    </w:p>
    <w:p w:rsidR="00463C91" w:rsidRDefault="00D80A1B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C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заключений по экспертно-аналитической деятельности</w:t>
      </w:r>
      <w:r w:rsidR="00463C91">
        <w:rPr>
          <w:rFonts w:ascii="Times New Roman" w:hAnsi="Times New Roman" w:cs="Times New Roman"/>
          <w:sz w:val="28"/>
          <w:szCs w:val="28"/>
        </w:rPr>
        <w:t>;</w:t>
      </w:r>
    </w:p>
    <w:p w:rsidR="008526FA" w:rsidRDefault="008526FA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представлений</w:t>
      </w:r>
      <w:r w:rsidR="00EA5C77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6FA" w:rsidRDefault="008526FA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иных документов (аналитических информаций).</w:t>
      </w:r>
    </w:p>
    <w:p w:rsidR="00F37E86" w:rsidRDefault="00F37E86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38C" w:rsidRDefault="00892CD4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594D78">
        <w:rPr>
          <w:rFonts w:ascii="Times New Roman" w:hAnsi="Times New Roman" w:cs="Times New Roman"/>
          <w:sz w:val="28"/>
          <w:szCs w:val="28"/>
        </w:rPr>
        <w:t>в целом выявлено порядка 242 различных нарушений. О</w:t>
      </w:r>
      <w:r w:rsidR="00F0438C">
        <w:rPr>
          <w:rFonts w:ascii="Times New Roman" w:hAnsi="Times New Roman" w:cs="Times New Roman"/>
          <w:sz w:val="28"/>
          <w:szCs w:val="28"/>
        </w:rPr>
        <w:t xml:space="preserve">бъем </w:t>
      </w:r>
      <w:r w:rsidR="00594D7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F0438C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594D78">
        <w:rPr>
          <w:rFonts w:ascii="Times New Roman" w:hAnsi="Times New Roman" w:cs="Times New Roman"/>
          <w:sz w:val="28"/>
          <w:szCs w:val="28"/>
        </w:rPr>
        <w:t xml:space="preserve">(40 фактов) </w:t>
      </w:r>
      <w:r w:rsidR="00F0438C">
        <w:rPr>
          <w:rFonts w:ascii="Times New Roman" w:hAnsi="Times New Roman" w:cs="Times New Roman"/>
          <w:sz w:val="28"/>
          <w:szCs w:val="28"/>
        </w:rPr>
        <w:t>составил 3 млн. 0</w:t>
      </w:r>
      <w:r w:rsidR="00EF1CC4">
        <w:rPr>
          <w:rFonts w:ascii="Times New Roman" w:hAnsi="Times New Roman" w:cs="Times New Roman"/>
          <w:sz w:val="28"/>
          <w:szCs w:val="28"/>
        </w:rPr>
        <w:t>02</w:t>
      </w:r>
      <w:r w:rsidR="00431D98">
        <w:rPr>
          <w:rFonts w:ascii="Times New Roman" w:hAnsi="Times New Roman" w:cs="Times New Roman"/>
          <w:sz w:val="28"/>
          <w:szCs w:val="28"/>
        </w:rPr>
        <w:t>,1</w:t>
      </w:r>
      <w:r w:rsidR="00F0438C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F0438C" w:rsidRDefault="00F0438C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необоснованное расходование бюджетных средств </w:t>
      </w:r>
      <w:r w:rsidR="00B449E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37,5 тыс. руб.;</w:t>
      </w:r>
    </w:p>
    <w:p w:rsidR="00F0438C" w:rsidRDefault="00F0438C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имущества </w:t>
      </w:r>
      <w:r w:rsidR="00B449E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8,3 тыс. руб.;</w:t>
      </w:r>
    </w:p>
    <w:p w:rsidR="00B449E0" w:rsidRDefault="00B449E0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финансовые нарушения</w:t>
      </w:r>
      <w:r w:rsidR="00E754B4">
        <w:rPr>
          <w:rFonts w:ascii="Times New Roman" w:hAnsi="Times New Roman" w:cs="Times New Roman"/>
          <w:sz w:val="28"/>
          <w:szCs w:val="28"/>
        </w:rPr>
        <w:t xml:space="preserve"> в деятельности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на сумму 764,4 тыс. руб.;</w:t>
      </w:r>
    </w:p>
    <w:p w:rsidR="0029234F" w:rsidRDefault="00B449E0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нарушения по результатам аудита закупок на сумму </w:t>
      </w:r>
      <w:r w:rsidR="0029234F">
        <w:rPr>
          <w:rFonts w:ascii="Times New Roman" w:hAnsi="Times New Roman" w:cs="Times New Roman"/>
          <w:sz w:val="28"/>
          <w:szCs w:val="28"/>
        </w:rPr>
        <w:t>1</w:t>
      </w:r>
      <w:r w:rsidR="00EF1CC4">
        <w:rPr>
          <w:rFonts w:ascii="Times New Roman" w:hAnsi="Times New Roman" w:cs="Times New Roman"/>
          <w:sz w:val="28"/>
          <w:szCs w:val="28"/>
        </w:rPr>
        <w:t xml:space="preserve"> млн. </w:t>
      </w:r>
      <w:r w:rsidR="0029234F">
        <w:rPr>
          <w:rFonts w:ascii="Times New Roman" w:hAnsi="Times New Roman" w:cs="Times New Roman"/>
          <w:sz w:val="28"/>
          <w:szCs w:val="28"/>
        </w:rPr>
        <w:t>6</w:t>
      </w:r>
      <w:r w:rsidR="00431D98">
        <w:rPr>
          <w:rFonts w:ascii="Times New Roman" w:hAnsi="Times New Roman" w:cs="Times New Roman"/>
          <w:sz w:val="28"/>
          <w:szCs w:val="28"/>
        </w:rPr>
        <w:t>81,8</w:t>
      </w:r>
      <w:r w:rsidR="002923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31C2" w:rsidRDefault="0029234F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нарушения при внешней проверке отчетности </w:t>
      </w:r>
      <w:r w:rsidR="00431D98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479,5 тыс. руб.</w:t>
      </w:r>
      <w:r w:rsidR="005031C2">
        <w:rPr>
          <w:rFonts w:ascii="Times New Roman" w:hAnsi="Times New Roman" w:cs="Times New Roman"/>
          <w:sz w:val="28"/>
          <w:szCs w:val="28"/>
        </w:rPr>
        <w:t>;</w:t>
      </w:r>
    </w:p>
    <w:p w:rsidR="00E754B4" w:rsidRDefault="005031C2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нарушения при проверке средств на пенсионное обеспечение</w:t>
      </w:r>
      <w:r w:rsidR="00431D9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431D98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30,6 тыс. руб.</w:t>
      </w:r>
      <w:r w:rsidR="00B449E0">
        <w:rPr>
          <w:rFonts w:ascii="Times New Roman" w:hAnsi="Times New Roman" w:cs="Times New Roman"/>
          <w:sz w:val="28"/>
          <w:szCs w:val="28"/>
        </w:rPr>
        <w:t xml:space="preserve">  </w:t>
      </w:r>
      <w:r w:rsidR="00F04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C8" w:rsidRDefault="00E754B4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установлено.</w:t>
      </w:r>
      <w:r w:rsidR="00F0438C">
        <w:rPr>
          <w:rFonts w:ascii="Times New Roman" w:hAnsi="Times New Roman" w:cs="Times New Roman"/>
          <w:sz w:val="28"/>
          <w:szCs w:val="28"/>
        </w:rPr>
        <w:t xml:space="preserve">  </w:t>
      </w:r>
      <w:r w:rsidR="00D8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CD" w:rsidRDefault="00E754B4" w:rsidP="0034482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CE55F0"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 xml:space="preserve">нарушений сумма возможных к устранению </w:t>
      </w:r>
      <w:r w:rsidR="00CE55F0">
        <w:rPr>
          <w:rFonts w:ascii="Times New Roman" w:hAnsi="Times New Roman" w:cs="Times New Roman"/>
          <w:sz w:val="28"/>
          <w:szCs w:val="28"/>
        </w:rPr>
        <w:t xml:space="preserve">и поступлению в бюджеты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1103">
        <w:rPr>
          <w:rFonts w:ascii="Times New Roman" w:hAnsi="Times New Roman" w:cs="Times New Roman"/>
          <w:sz w:val="28"/>
          <w:szCs w:val="28"/>
        </w:rPr>
        <w:t>45,8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D5AC1">
        <w:rPr>
          <w:rFonts w:ascii="Times New Roman" w:hAnsi="Times New Roman" w:cs="Times New Roman"/>
          <w:sz w:val="28"/>
          <w:szCs w:val="28"/>
        </w:rPr>
        <w:t>(необоснованные выплаты</w:t>
      </w:r>
      <w:r w:rsidR="00A73ABD">
        <w:rPr>
          <w:rFonts w:ascii="Times New Roman" w:hAnsi="Times New Roman" w:cs="Times New Roman"/>
          <w:sz w:val="28"/>
          <w:szCs w:val="28"/>
        </w:rPr>
        <w:t>, использование имущества</w:t>
      </w:r>
      <w:r w:rsidR="00FD5AC1">
        <w:rPr>
          <w:rFonts w:ascii="Times New Roman" w:hAnsi="Times New Roman" w:cs="Times New Roman"/>
          <w:sz w:val="28"/>
          <w:szCs w:val="28"/>
        </w:rPr>
        <w:t>).</w:t>
      </w:r>
      <w:r w:rsidR="00921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103">
        <w:rPr>
          <w:rFonts w:ascii="Times New Roman" w:hAnsi="Times New Roman" w:cs="Times New Roman"/>
          <w:sz w:val="28"/>
          <w:szCs w:val="28"/>
        </w:rPr>
        <w:t xml:space="preserve">Суммы нарушений по аудиту закупок оценены согласно </w:t>
      </w:r>
      <w:r w:rsidR="00CE55F0">
        <w:rPr>
          <w:rFonts w:ascii="Times New Roman" w:hAnsi="Times New Roman" w:cs="Times New Roman"/>
          <w:sz w:val="28"/>
          <w:szCs w:val="28"/>
        </w:rPr>
        <w:t>К</w:t>
      </w:r>
      <w:r w:rsidR="00921103">
        <w:rPr>
          <w:rFonts w:ascii="Times New Roman" w:hAnsi="Times New Roman" w:cs="Times New Roman"/>
          <w:sz w:val="28"/>
          <w:szCs w:val="28"/>
        </w:rPr>
        <w:t>лассификатора нарушений,</w:t>
      </w:r>
      <w:r w:rsidR="00CE55F0">
        <w:rPr>
          <w:rFonts w:ascii="Times New Roman" w:hAnsi="Times New Roman" w:cs="Times New Roman"/>
          <w:sz w:val="28"/>
          <w:szCs w:val="28"/>
        </w:rPr>
        <w:t xml:space="preserve"> выявляемых в ходе внешнего аудита,</w:t>
      </w:r>
      <w:r w:rsidR="00921103">
        <w:rPr>
          <w:rFonts w:ascii="Times New Roman" w:hAnsi="Times New Roman" w:cs="Times New Roman"/>
          <w:sz w:val="28"/>
          <w:szCs w:val="28"/>
        </w:rPr>
        <w:t xml:space="preserve"> </w:t>
      </w:r>
      <w:r w:rsidR="00CE55F0">
        <w:rPr>
          <w:rFonts w:ascii="Times New Roman" w:hAnsi="Times New Roman" w:cs="Times New Roman"/>
          <w:sz w:val="28"/>
          <w:szCs w:val="28"/>
        </w:rPr>
        <w:t xml:space="preserve">одобренных </w:t>
      </w:r>
      <w:r w:rsidR="00775104">
        <w:rPr>
          <w:rFonts w:ascii="Times New Roman" w:hAnsi="Times New Roman" w:cs="Times New Roman"/>
          <w:sz w:val="28"/>
          <w:szCs w:val="28"/>
        </w:rPr>
        <w:t xml:space="preserve">Советом контрольно-счетных органов при </w:t>
      </w:r>
      <w:r w:rsidR="00921103">
        <w:rPr>
          <w:rFonts w:ascii="Times New Roman" w:hAnsi="Times New Roman" w:cs="Times New Roman"/>
          <w:sz w:val="28"/>
          <w:szCs w:val="28"/>
        </w:rPr>
        <w:t>Счетной палат</w:t>
      </w:r>
      <w:r w:rsidR="00775104">
        <w:rPr>
          <w:rFonts w:ascii="Times New Roman" w:hAnsi="Times New Roman" w:cs="Times New Roman"/>
          <w:sz w:val="28"/>
          <w:szCs w:val="28"/>
        </w:rPr>
        <w:t>е</w:t>
      </w:r>
      <w:r w:rsidR="00921103">
        <w:rPr>
          <w:rFonts w:ascii="Times New Roman" w:hAnsi="Times New Roman" w:cs="Times New Roman"/>
          <w:sz w:val="28"/>
          <w:szCs w:val="28"/>
        </w:rPr>
        <w:t xml:space="preserve"> РФ</w:t>
      </w:r>
      <w:r w:rsidR="00775104">
        <w:rPr>
          <w:rFonts w:ascii="Times New Roman" w:hAnsi="Times New Roman" w:cs="Times New Roman"/>
          <w:sz w:val="28"/>
          <w:szCs w:val="28"/>
        </w:rPr>
        <w:t xml:space="preserve"> от 17.12.2014г</w:t>
      </w:r>
      <w:r w:rsidR="00921103">
        <w:rPr>
          <w:rFonts w:ascii="Times New Roman" w:hAnsi="Times New Roman" w:cs="Times New Roman"/>
          <w:sz w:val="28"/>
          <w:szCs w:val="28"/>
        </w:rPr>
        <w:t>. Данные суммы не подлежат возмещению в бюджет</w:t>
      </w:r>
      <w:r w:rsidR="00EA5C77">
        <w:rPr>
          <w:rFonts w:ascii="Times New Roman" w:hAnsi="Times New Roman" w:cs="Times New Roman"/>
          <w:sz w:val="28"/>
          <w:szCs w:val="28"/>
        </w:rPr>
        <w:t xml:space="preserve">, и </w:t>
      </w:r>
      <w:r w:rsidR="00921103">
        <w:rPr>
          <w:rFonts w:ascii="Times New Roman" w:hAnsi="Times New Roman" w:cs="Times New Roman"/>
          <w:sz w:val="28"/>
          <w:szCs w:val="28"/>
        </w:rPr>
        <w:t>только в результате выявления нарушений закона о контрактной системе, подпадающих под действие Кодекса об административных правонарушениях</w:t>
      </w:r>
      <w:r w:rsidR="00EA5C77">
        <w:rPr>
          <w:rFonts w:ascii="Times New Roman" w:hAnsi="Times New Roman" w:cs="Times New Roman"/>
          <w:sz w:val="28"/>
          <w:szCs w:val="28"/>
        </w:rPr>
        <w:t xml:space="preserve">, </w:t>
      </w:r>
      <w:r w:rsidR="00921103">
        <w:rPr>
          <w:rFonts w:ascii="Times New Roman" w:hAnsi="Times New Roman" w:cs="Times New Roman"/>
          <w:sz w:val="28"/>
          <w:szCs w:val="28"/>
        </w:rPr>
        <w:t>возможны к поступлению в бюджет в виде штрафов.</w:t>
      </w:r>
      <w:proofErr w:type="gramEnd"/>
      <w:r w:rsidR="00921103">
        <w:rPr>
          <w:rFonts w:ascii="Times New Roman" w:hAnsi="Times New Roman" w:cs="Times New Roman"/>
          <w:sz w:val="28"/>
          <w:szCs w:val="28"/>
        </w:rPr>
        <w:t xml:space="preserve"> </w:t>
      </w:r>
      <w:r w:rsidR="00FD5AC1">
        <w:rPr>
          <w:rFonts w:ascii="Times New Roman" w:hAnsi="Times New Roman" w:cs="Times New Roman"/>
          <w:sz w:val="28"/>
          <w:szCs w:val="28"/>
        </w:rPr>
        <w:t>Устранено</w:t>
      </w:r>
      <w:r w:rsidR="00921103">
        <w:rPr>
          <w:rFonts w:ascii="Times New Roman" w:hAnsi="Times New Roman" w:cs="Times New Roman"/>
          <w:sz w:val="28"/>
          <w:szCs w:val="28"/>
        </w:rPr>
        <w:t xml:space="preserve"> объектами проверок </w:t>
      </w:r>
      <w:r w:rsidR="00FD5AC1">
        <w:rPr>
          <w:rFonts w:ascii="Times New Roman" w:hAnsi="Times New Roman" w:cs="Times New Roman"/>
          <w:sz w:val="28"/>
          <w:szCs w:val="28"/>
        </w:rPr>
        <w:t xml:space="preserve">финансовых нарушений на сумму </w:t>
      </w:r>
      <w:r w:rsidR="00A73ABD">
        <w:rPr>
          <w:rFonts w:ascii="Times New Roman" w:hAnsi="Times New Roman" w:cs="Times New Roman"/>
          <w:sz w:val="28"/>
          <w:szCs w:val="28"/>
        </w:rPr>
        <w:t>12,4</w:t>
      </w:r>
      <w:r w:rsidR="00FD5AC1">
        <w:rPr>
          <w:rFonts w:ascii="Times New Roman" w:hAnsi="Times New Roman" w:cs="Times New Roman"/>
          <w:sz w:val="28"/>
          <w:szCs w:val="28"/>
        </w:rPr>
        <w:t xml:space="preserve"> тыс. руб., в том числе возмещено сре</w:t>
      </w:r>
      <w:proofErr w:type="gramStart"/>
      <w:r w:rsidR="00FD5AC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FD5AC1">
        <w:rPr>
          <w:rFonts w:ascii="Times New Roman" w:hAnsi="Times New Roman" w:cs="Times New Roman"/>
          <w:sz w:val="28"/>
          <w:szCs w:val="28"/>
        </w:rPr>
        <w:t>айонный бюджет 3,8 тыс. руб., возмещено средств унитарному предприятию 0,3 тыс. руб.</w:t>
      </w:r>
      <w:r w:rsidR="00A73ABD">
        <w:rPr>
          <w:rFonts w:ascii="Times New Roman" w:hAnsi="Times New Roman" w:cs="Times New Roman"/>
          <w:sz w:val="28"/>
          <w:szCs w:val="28"/>
        </w:rPr>
        <w:t xml:space="preserve">, имущество </w:t>
      </w:r>
      <w:r w:rsidR="004C49CD">
        <w:rPr>
          <w:rFonts w:ascii="Times New Roman" w:hAnsi="Times New Roman" w:cs="Times New Roman"/>
          <w:sz w:val="28"/>
          <w:szCs w:val="28"/>
        </w:rPr>
        <w:t xml:space="preserve">на сумму 8,3 тыс. руб. </w:t>
      </w:r>
      <w:r w:rsidR="00A73ABD">
        <w:rPr>
          <w:rFonts w:ascii="Times New Roman" w:hAnsi="Times New Roman" w:cs="Times New Roman"/>
          <w:sz w:val="28"/>
          <w:szCs w:val="28"/>
        </w:rPr>
        <w:t>используется в соответствии с целями осуществления закупки</w:t>
      </w:r>
      <w:r w:rsidR="004C49CD">
        <w:rPr>
          <w:rFonts w:ascii="Times New Roman" w:hAnsi="Times New Roman" w:cs="Times New Roman"/>
          <w:sz w:val="28"/>
          <w:szCs w:val="28"/>
        </w:rPr>
        <w:t>.</w:t>
      </w:r>
    </w:p>
    <w:p w:rsidR="00BD5D35" w:rsidRDefault="00BD5D35" w:rsidP="0034482D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объектами проверок принимались меры по их исполнению, снято с контроля 15 представлений. В тоже время на контроле остаются предложения Контрольно-ревизионной комиссии по трем мероприятиям в части разработки и внесения изменений в муниципальные нормативные правовые акты (данные предложения были сформулированы в </w:t>
      </w:r>
      <w:r w:rsidR="00775104">
        <w:rPr>
          <w:sz w:val="28"/>
          <w:szCs w:val="28"/>
        </w:rPr>
        <w:t xml:space="preserve">заключениях по экспертно-аналитической деятельности, </w:t>
      </w:r>
      <w:r>
        <w:rPr>
          <w:sz w:val="28"/>
          <w:szCs w:val="28"/>
        </w:rPr>
        <w:t xml:space="preserve">аналитических и информационных сообщениях). </w:t>
      </w:r>
    </w:p>
    <w:p w:rsidR="00BD5D35" w:rsidRPr="0084247D" w:rsidRDefault="00BD5D35" w:rsidP="0034482D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Контрольно-ревизионной комиссией были </w:t>
      </w:r>
      <w:r w:rsidR="00775104">
        <w:rPr>
          <w:sz w:val="28"/>
          <w:szCs w:val="28"/>
        </w:rPr>
        <w:t>сформулированы</w:t>
      </w:r>
      <w:r>
        <w:rPr>
          <w:sz w:val="28"/>
          <w:szCs w:val="28"/>
        </w:rPr>
        <w:t xml:space="preserve"> 18 предложений по </w:t>
      </w:r>
      <w:r w:rsidRPr="0084247D">
        <w:rPr>
          <w:sz w:val="28"/>
          <w:szCs w:val="28"/>
        </w:rPr>
        <w:t>внесению изменений в муниципальные правовые акты, из которых учтены при принятии решений 8 предложений.</w:t>
      </w:r>
    </w:p>
    <w:p w:rsidR="006422B0" w:rsidRPr="006422B0" w:rsidRDefault="0084247D" w:rsidP="003448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7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247D">
        <w:rPr>
          <w:rFonts w:ascii="Times New Roman" w:hAnsi="Times New Roman" w:cs="Times New Roman"/>
          <w:sz w:val="28"/>
          <w:szCs w:val="28"/>
        </w:rPr>
        <w:t xml:space="preserve">омиссии в течение года освещалась на официальном сайте Администрации МР «Койгородский, материалы публиковались в Информационном Вестнике Совета и </w:t>
      </w:r>
      <w:r w:rsidRPr="006422B0">
        <w:rPr>
          <w:rFonts w:ascii="Times New Roman" w:hAnsi="Times New Roman" w:cs="Times New Roman"/>
          <w:sz w:val="28"/>
          <w:szCs w:val="28"/>
        </w:rPr>
        <w:t xml:space="preserve">администрации МР «Койгородский». Помимо контрольных и экспертно-аналитических мероприятий, разрабатывались внутренние локальные </w:t>
      </w:r>
      <w:r w:rsidR="00775104" w:rsidRPr="006422B0">
        <w:rPr>
          <w:rFonts w:ascii="Times New Roman" w:hAnsi="Times New Roman" w:cs="Times New Roman"/>
          <w:sz w:val="28"/>
          <w:szCs w:val="28"/>
        </w:rPr>
        <w:t>документы</w:t>
      </w:r>
      <w:r w:rsidRPr="006422B0">
        <w:rPr>
          <w:rFonts w:ascii="Times New Roman" w:hAnsi="Times New Roman" w:cs="Times New Roman"/>
          <w:sz w:val="28"/>
          <w:szCs w:val="28"/>
        </w:rPr>
        <w:t xml:space="preserve"> и решались общие вопросы организации деятельности Контрольно-ревизионной комиссии.</w:t>
      </w:r>
      <w:r w:rsidR="006422B0" w:rsidRPr="006422B0">
        <w:rPr>
          <w:rFonts w:ascii="Times New Roman" w:hAnsi="Times New Roman" w:cs="Times New Roman"/>
          <w:sz w:val="28"/>
          <w:szCs w:val="28"/>
        </w:rPr>
        <w:t xml:space="preserve"> Председатель Комиссии принимала участие в </w:t>
      </w:r>
      <w:r w:rsidR="006422B0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6422B0" w:rsidRPr="006422B0">
        <w:rPr>
          <w:rFonts w:ascii="Times New Roman" w:hAnsi="Times New Roman" w:cs="Times New Roman"/>
          <w:sz w:val="28"/>
          <w:szCs w:val="28"/>
        </w:rPr>
        <w:t>совещаниях, заседаниях постоянных комиссий Совета, публичных слушаниях по годовому отчету, проекту бюджета и внесению изменений в Устав,</w:t>
      </w:r>
      <w:r w:rsidR="006422B0">
        <w:rPr>
          <w:rFonts w:ascii="Times New Roman" w:hAnsi="Times New Roman" w:cs="Times New Roman"/>
          <w:sz w:val="28"/>
          <w:szCs w:val="28"/>
        </w:rPr>
        <w:t xml:space="preserve"> и других мероприятиях.</w:t>
      </w:r>
    </w:p>
    <w:p w:rsidR="00725345" w:rsidRPr="0084247D" w:rsidRDefault="00E03220" w:rsidP="003448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345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84247D" w:rsidRPr="0084247D" w:rsidRDefault="0084247D" w:rsidP="0034482D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A31316" w:rsidRPr="0084247D" w:rsidRDefault="00A31316" w:rsidP="003448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316" w:rsidRPr="0084247D" w:rsidSect="00B5321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16"/>
    <w:rsid w:val="00052703"/>
    <w:rsid w:val="001802E3"/>
    <w:rsid w:val="001E7F82"/>
    <w:rsid w:val="0029234F"/>
    <w:rsid w:val="0034482D"/>
    <w:rsid w:val="00362A66"/>
    <w:rsid w:val="003E5323"/>
    <w:rsid w:val="00431D98"/>
    <w:rsid w:val="00463C91"/>
    <w:rsid w:val="004C49CD"/>
    <w:rsid w:val="004C5E97"/>
    <w:rsid w:val="004D5DE8"/>
    <w:rsid w:val="005031C2"/>
    <w:rsid w:val="005809A6"/>
    <w:rsid w:val="00594D78"/>
    <w:rsid w:val="006422B0"/>
    <w:rsid w:val="00643CC9"/>
    <w:rsid w:val="00685CE6"/>
    <w:rsid w:val="00725345"/>
    <w:rsid w:val="00775104"/>
    <w:rsid w:val="007F3E9E"/>
    <w:rsid w:val="0084247D"/>
    <w:rsid w:val="008526FA"/>
    <w:rsid w:val="00892CD4"/>
    <w:rsid w:val="00921103"/>
    <w:rsid w:val="00940E21"/>
    <w:rsid w:val="00A26EBB"/>
    <w:rsid w:val="00A31316"/>
    <w:rsid w:val="00A73ABD"/>
    <w:rsid w:val="00B203C8"/>
    <w:rsid w:val="00B449E0"/>
    <w:rsid w:val="00B5321A"/>
    <w:rsid w:val="00BD5D35"/>
    <w:rsid w:val="00BF2BD0"/>
    <w:rsid w:val="00CE55F0"/>
    <w:rsid w:val="00D10701"/>
    <w:rsid w:val="00D80A1B"/>
    <w:rsid w:val="00DE3DF2"/>
    <w:rsid w:val="00E01409"/>
    <w:rsid w:val="00E03220"/>
    <w:rsid w:val="00E754B4"/>
    <w:rsid w:val="00EA5C77"/>
    <w:rsid w:val="00EF1CC4"/>
    <w:rsid w:val="00F0438C"/>
    <w:rsid w:val="00F31604"/>
    <w:rsid w:val="00F37E86"/>
    <w:rsid w:val="00FA1B79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A885-33DA-4367-A677-9E13C880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cp:lastPrinted>2018-01-16T23:51:00Z</cp:lastPrinted>
  <dcterms:created xsi:type="dcterms:W3CDTF">2018-01-17T06:43:00Z</dcterms:created>
  <dcterms:modified xsi:type="dcterms:W3CDTF">2018-01-22T07:55:00Z</dcterms:modified>
</cp:coreProperties>
</file>