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20" w:rsidRDefault="00C07E20"/>
    <w:p w:rsidR="00C07E20" w:rsidRDefault="00C07E20" w:rsidP="00C07E20">
      <w:bookmarkStart w:id="0" w:name="_GoBack"/>
      <w:bookmarkEnd w:id="0"/>
    </w:p>
    <w:p w:rsidR="00C07E20" w:rsidRDefault="00C07E20"/>
    <w:tbl>
      <w:tblPr>
        <w:tblStyle w:val="a7"/>
        <w:tblpPr w:leftFromText="180" w:rightFromText="180" w:vertAnchor="text" w:horzAnchor="page" w:tblpX="7163"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346D43" w:rsidTr="00346D43">
        <w:tc>
          <w:tcPr>
            <w:tcW w:w="4217" w:type="dxa"/>
          </w:tcPr>
          <w:p w:rsidR="00346D43" w:rsidRPr="00A33CF2" w:rsidRDefault="00346D43" w:rsidP="00346D43">
            <w:pPr>
              <w:spacing w:before="100" w:beforeAutospacing="1" w:after="100" w:afterAutospacing="1"/>
              <w:contextualSpacing/>
              <w:jc w:val="right"/>
              <w:rPr>
                <w:rFonts w:ascii="Times New Roman" w:eastAsia="Times New Roman" w:hAnsi="Times New Roman" w:cs="Times New Roman"/>
                <w:sz w:val="24"/>
                <w:szCs w:val="24"/>
                <w:lang w:eastAsia="ru-RU"/>
              </w:rPr>
            </w:pPr>
            <w:bookmarkStart w:id="1" w:name="_Toc280554418"/>
            <w:r w:rsidRPr="00A33CF2">
              <w:rPr>
                <w:rFonts w:ascii="Times New Roman" w:eastAsia="Times New Roman" w:hAnsi="Times New Roman" w:cs="Times New Roman"/>
                <w:sz w:val="24"/>
                <w:szCs w:val="24"/>
                <w:lang w:eastAsia="ru-RU"/>
              </w:rPr>
              <w:t>Приложение</w:t>
            </w:r>
          </w:p>
          <w:p w:rsidR="00346D43" w:rsidRPr="00A33CF2" w:rsidRDefault="00C113BC" w:rsidP="00346D43">
            <w:pPr>
              <w:spacing w:before="100" w:beforeAutospacing="1" w:after="100" w:afterAutospacing="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F425F">
              <w:rPr>
                <w:rFonts w:ascii="Times New Roman" w:eastAsia="Times New Roman" w:hAnsi="Times New Roman" w:cs="Times New Roman"/>
                <w:sz w:val="24"/>
                <w:szCs w:val="24"/>
                <w:lang w:eastAsia="ru-RU"/>
              </w:rPr>
              <w:t xml:space="preserve"> </w:t>
            </w:r>
            <w:r w:rsidR="00C07E20">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остановлению</w:t>
            </w:r>
            <w:r w:rsidR="00346D43" w:rsidRPr="00A33CF2">
              <w:rPr>
                <w:rFonts w:ascii="Times New Roman" w:eastAsia="Times New Roman" w:hAnsi="Times New Roman" w:cs="Times New Roman"/>
                <w:sz w:val="24"/>
                <w:szCs w:val="24"/>
                <w:lang w:eastAsia="ru-RU"/>
              </w:rPr>
              <w:t xml:space="preserve"> администрации</w:t>
            </w:r>
          </w:p>
          <w:p w:rsidR="00346D43" w:rsidRPr="00A33CF2" w:rsidRDefault="00346D43" w:rsidP="00346D43">
            <w:pPr>
              <w:spacing w:before="100" w:beforeAutospacing="1" w:after="100" w:afterAutospacing="1"/>
              <w:contextualSpacing/>
              <w:jc w:val="right"/>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муниципального района</w:t>
            </w:r>
            <w:r w:rsidR="00C07E20">
              <w:rPr>
                <w:rFonts w:ascii="Times New Roman" w:eastAsia="Times New Roman" w:hAnsi="Times New Roman" w:cs="Times New Roman"/>
                <w:sz w:val="24"/>
                <w:szCs w:val="24"/>
                <w:lang w:eastAsia="ru-RU"/>
              </w:rPr>
              <w:t xml:space="preserve"> «Койгородский»</w:t>
            </w:r>
          </w:p>
          <w:p w:rsidR="00346D43" w:rsidRPr="00A33CF2" w:rsidRDefault="00346D43" w:rsidP="00346D43">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Pr="00A33CF2">
              <w:rPr>
                <w:rFonts w:ascii="Times New Roman" w:eastAsia="Times New Roman" w:hAnsi="Times New Roman" w:cs="Times New Roman"/>
                <w:sz w:val="24"/>
                <w:szCs w:val="24"/>
                <w:lang w:eastAsia="ru-RU"/>
              </w:rPr>
              <w:t>т</w:t>
            </w:r>
            <w:r w:rsidR="000D1710">
              <w:rPr>
                <w:rFonts w:ascii="Times New Roman" w:eastAsia="Times New Roman" w:hAnsi="Times New Roman" w:cs="Times New Roman"/>
                <w:sz w:val="24"/>
                <w:szCs w:val="24"/>
                <w:lang w:eastAsia="ru-RU"/>
              </w:rPr>
              <w:t xml:space="preserve"> 12 декабря 2018</w:t>
            </w:r>
            <w:r w:rsidRPr="00A33CF2">
              <w:rPr>
                <w:rFonts w:ascii="Times New Roman" w:eastAsia="Times New Roman" w:hAnsi="Times New Roman" w:cs="Times New Roman"/>
                <w:sz w:val="24"/>
                <w:szCs w:val="24"/>
                <w:lang w:eastAsia="ru-RU"/>
              </w:rPr>
              <w:t xml:space="preserve"> года №</w:t>
            </w:r>
            <w:r w:rsidR="00D43B0E">
              <w:rPr>
                <w:rFonts w:ascii="Times New Roman" w:eastAsia="Times New Roman" w:hAnsi="Times New Roman" w:cs="Times New Roman"/>
                <w:sz w:val="24"/>
                <w:szCs w:val="24"/>
                <w:lang w:eastAsia="ru-RU"/>
              </w:rPr>
              <w:t xml:space="preserve"> 27</w:t>
            </w:r>
            <w:r w:rsidR="000D1710">
              <w:rPr>
                <w:rFonts w:ascii="Times New Roman" w:eastAsia="Times New Roman" w:hAnsi="Times New Roman" w:cs="Times New Roman"/>
                <w:sz w:val="24"/>
                <w:szCs w:val="24"/>
                <w:lang w:eastAsia="ru-RU"/>
              </w:rPr>
              <w:t>/12</w:t>
            </w:r>
          </w:p>
          <w:p w:rsidR="00346D43" w:rsidRDefault="00346D43" w:rsidP="00346D43">
            <w:pPr>
              <w:spacing w:before="100" w:beforeAutospacing="1" w:after="100" w:afterAutospacing="1"/>
              <w:contextualSpacing/>
              <w:jc w:val="right"/>
              <w:rPr>
                <w:rFonts w:ascii="Times New Roman" w:eastAsia="Times New Roman" w:hAnsi="Times New Roman" w:cs="Times New Roman"/>
                <w:sz w:val="24"/>
                <w:szCs w:val="24"/>
                <w:lang w:eastAsia="ru-RU"/>
              </w:rPr>
            </w:pPr>
          </w:p>
        </w:tc>
      </w:tr>
    </w:tbl>
    <w:p w:rsidR="00B07692" w:rsidRDefault="00B07692" w:rsidP="00B07692">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46D43" w:rsidRDefault="00346D43" w:rsidP="00B07692">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B07692" w:rsidRDefault="00B07692" w:rsidP="00B07692">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A17442" w:rsidRDefault="00A1744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A17442" w:rsidRDefault="00A1744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A17442" w:rsidRDefault="00A1744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A17442" w:rsidRDefault="00A1744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A17442" w:rsidRDefault="00A1744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Pr="004E7A1D"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r w:rsidRPr="004E7A1D">
        <w:rPr>
          <w:rFonts w:ascii="Times New Roman" w:eastAsia="Times New Roman" w:hAnsi="Times New Roman" w:cs="Times New Roman"/>
          <w:sz w:val="36"/>
          <w:szCs w:val="36"/>
          <w:lang w:eastAsia="ru-RU"/>
        </w:rPr>
        <w:t>ПРОГРАММА</w:t>
      </w:r>
    </w:p>
    <w:p w:rsidR="009F425F"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r w:rsidRPr="004E7A1D">
        <w:rPr>
          <w:rFonts w:ascii="Times New Roman" w:eastAsia="Times New Roman" w:hAnsi="Times New Roman" w:cs="Times New Roman"/>
          <w:sz w:val="36"/>
          <w:szCs w:val="36"/>
          <w:lang w:eastAsia="ru-RU"/>
        </w:rPr>
        <w:t xml:space="preserve">комплексного развития транспортной инфраструктуры на территории  сельского поселения </w:t>
      </w:r>
      <w:r w:rsidR="00F70261">
        <w:rPr>
          <w:rFonts w:ascii="Times New Roman" w:eastAsia="Times New Roman" w:hAnsi="Times New Roman" w:cs="Times New Roman"/>
          <w:sz w:val="36"/>
          <w:szCs w:val="36"/>
          <w:lang w:eastAsia="ru-RU"/>
        </w:rPr>
        <w:t>«</w:t>
      </w:r>
      <w:proofErr w:type="spellStart"/>
      <w:r w:rsidR="00AB2894">
        <w:rPr>
          <w:rFonts w:ascii="Times New Roman" w:eastAsia="Times New Roman" w:hAnsi="Times New Roman" w:cs="Times New Roman"/>
          <w:sz w:val="36"/>
          <w:szCs w:val="36"/>
          <w:lang w:eastAsia="ru-RU"/>
        </w:rPr>
        <w:t>К</w:t>
      </w:r>
      <w:r w:rsidR="00794B39">
        <w:rPr>
          <w:rFonts w:ascii="Times New Roman" w:eastAsia="Times New Roman" w:hAnsi="Times New Roman" w:cs="Times New Roman"/>
          <w:sz w:val="36"/>
          <w:szCs w:val="36"/>
          <w:lang w:eastAsia="ru-RU"/>
        </w:rPr>
        <w:t>ажым</w:t>
      </w:r>
      <w:proofErr w:type="spellEnd"/>
      <w:r w:rsidR="00F70261">
        <w:rPr>
          <w:rFonts w:ascii="Times New Roman" w:eastAsia="Times New Roman" w:hAnsi="Times New Roman" w:cs="Times New Roman"/>
          <w:sz w:val="36"/>
          <w:szCs w:val="36"/>
          <w:lang w:eastAsia="ru-RU"/>
        </w:rPr>
        <w:t>»</w:t>
      </w: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r w:rsidRPr="004E7A1D">
        <w:rPr>
          <w:rFonts w:ascii="Times New Roman" w:eastAsia="Times New Roman" w:hAnsi="Times New Roman" w:cs="Times New Roman"/>
          <w:sz w:val="36"/>
          <w:szCs w:val="36"/>
          <w:lang w:eastAsia="ru-RU"/>
        </w:rPr>
        <w:t>на 201</w:t>
      </w:r>
      <w:r w:rsidR="00C07E20">
        <w:rPr>
          <w:rFonts w:ascii="Times New Roman" w:eastAsia="Times New Roman" w:hAnsi="Times New Roman" w:cs="Times New Roman"/>
          <w:sz w:val="36"/>
          <w:szCs w:val="36"/>
          <w:lang w:eastAsia="ru-RU"/>
        </w:rPr>
        <w:t>8</w:t>
      </w:r>
      <w:r w:rsidRPr="004E7A1D">
        <w:rPr>
          <w:rFonts w:ascii="Times New Roman" w:eastAsia="Times New Roman" w:hAnsi="Times New Roman" w:cs="Times New Roman"/>
          <w:sz w:val="36"/>
          <w:szCs w:val="36"/>
          <w:lang w:eastAsia="ru-RU"/>
        </w:rPr>
        <w:t xml:space="preserve"> – 20</w:t>
      </w:r>
      <w:r w:rsidR="00C07E20">
        <w:rPr>
          <w:rFonts w:ascii="Times New Roman" w:eastAsia="Times New Roman" w:hAnsi="Times New Roman" w:cs="Times New Roman"/>
          <w:sz w:val="36"/>
          <w:szCs w:val="36"/>
          <w:lang w:eastAsia="ru-RU"/>
        </w:rPr>
        <w:t>27</w:t>
      </w:r>
      <w:r w:rsidRPr="004E7A1D">
        <w:rPr>
          <w:rFonts w:ascii="Times New Roman" w:eastAsia="Times New Roman" w:hAnsi="Times New Roman" w:cs="Times New Roman"/>
          <w:sz w:val="36"/>
          <w:szCs w:val="36"/>
          <w:lang w:eastAsia="ru-RU"/>
        </w:rPr>
        <w:t xml:space="preserve"> годы</w:t>
      </w: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9F425F" w:rsidRPr="00B07692" w:rsidRDefault="00B07692" w:rsidP="009F425F">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201</w:t>
      </w:r>
      <w:r w:rsidR="00F70261">
        <w:rPr>
          <w:rFonts w:ascii="Times New Roman" w:eastAsia="Times New Roman" w:hAnsi="Times New Roman" w:cs="Times New Roman"/>
          <w:sz w:val="36"/>
          <w:szCs w:val="36"/>
          <w:lang w:eastAsia="ru-RU"/>
        </w:rPr>
        <w:t>8</w:t>
      </w:r>
      <w:r>
        <w:rPr>
          <w:rFonts w:ascii="Times New Roman" w:eastAsia="Times New Roman" w:hAnsi="Times New Roman" w:cs="Times New Roman"/>
          <w:sz w:val="36"/>
          <w:szCs w:val="36"/>
          <w:lang w:eastAsia="ru-RU"/>
        </w:rPr>
        <w:t xml:space="preserve"> год</w:t>
      </w:r>
    </w:p>
    <w:p w:rsidR="009F425F" w:rsidRDefault="009F425F" w:rsidP="00287436">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B40F61" w:rsidRDefault="00287436" w:rsidP="00287436">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287436">
        <w:rPr>
          <w:rFonts w:ascii="Times New Roman" w:eastAsia="Times New Roman" w:hAnsi="Times New Roman" w:cs="Times New Roman"/>
          <w:b/>
          <w:bCs/>
          <w:sz w:val="24"/>
          <w:szCs w:val="24"/>
          <w:lang w:eastAsia="ru-RU"/>
        </w:rPr>
        <w:t>Паспорт</w:t>
      </w:r>
      <w:r w:rsidR="009F425F">
        <w:rPr>
          <w:rFonts w:ascii="Times New Roman" w:eastAsia="Times New Roman" w:hAnsi="Times New Roman" w:cs="Times New Roman"/>
          <w:sz w:val="24"/>
          <w:szCs w:val="24"/>
          <w:lang w:eastAsia="ru-RU"/>
        </w:rPr>
        <w:t xml:space="preserve"> </w:t>
      </w:r>
      <w:r w:rsidR="009F425F">
        <w:rPr>
          <w:rFonts w:ascii="Times New Roman" w:eastAsia="Times New Roman" w:hAnsi="Times New Roman" w:cs="Times New Roman"/>
          <w:b/>
          <w:bCs/>
          <w:sz w:val="24"/>
          <w:szCs w:val="24"/>
          <w:lang w:eastAsia="ru-RU"/>
        </w:rPr>
        <w:t>п</w:t>
      </w:r>
      <w:r w:rsidRPr="00287436">
        <w:rPr>
          <w:rFonts w:ascii="Times New Roman" w:eastAsia="Times New Roman" w:hAnsi="Times New Roman" w:cs="Times New Roman"/>
          <w:b/>
          <w:bCs/>
          <w:sz w:val="24"/>
          <w:szCs w:val="24"/>
          <w:lang w:eastAsia="ru-RU"/>
        </w:rPr>
        <w:t xml:space="preserve">рограммы </w:t>
      </w:r>
    </w:p>
    <w:p w:rsidR="00287436" w:rsidRPr="00287436" w:rsidRDefault="00287436" w:rsidP="00287436">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87436">
        <w:rPr>
          <w:rFonts w:ascii="Times New Roman" w:eastAsia="Times New Roman" w:hAnsi="Times New Roman" w:cs="Times New Roman"/>
          <w:b/>
          <w:bCs/>
          <w:sz w:val="24"/>
          <w:szCs w:val="24"/>
          <w:lang w:eastAsia="ru-RU"/>
        </w:rPr>
        <w:t>«Комплексное развитие транспортной инфраструктуры на территории  сельско</w:t>
      </w:r>
      <w:r w:rsidR="009F425F">
        <w:rPr>
          <w:rFonts w:ascii="Times New Roman" w:eastAsia="Times New Roman" w:hAnsi="Times New Roman" w:cs="Times New Roman"/>
          <w:b/>
          <w:bCs/>
          <w:sz w:val="24"/>
          <w:szCs w:val="24"/>
          <w:lang w:eastAsia="ru-RU"/>
        </w:rPr>
        <w:t>го</w:t>
      </w:r>
      <w:r w:rsidR="00B40F61">
        <w:rPr>
          <w:rFonts w:ascii="Times New Roman" w:eastAsia="Times New Roman" w:hAnsi="Times New Roman" w:cs="Times New Roman"/>
          <w:b/>
          <w:bCs/>
          <w:sz w:val="24"/>
          <w:szCs w:val="24"/>
          <w:lang w:eastAsia="ru-RU"/>
        </w:rPr>
        <w:t xml:space="preserve"> поселени</w:t>
      </w:r>
      <w:r w:rsidR="009F425F">
        <w:rPr>
          <w:rFonts w:ascii="Times New Roman" w:eastAsia="Times New Roman" w:hAnsi="Times New Roman" w:cs="Times New Roman"/>
          <w:b/>
          <w:bCs/>
          <w:sz w:val="24"/>
          <w:szCs w:val="24"/>
          <w:lang w:eastAsia="ru-RU"/>
        </w:rPr>
        <w:t>я</w:t>
      </w:r>
      <w:r w:rsidRPr="00287436">
        <w:rPr>
          <w:rFonts w:ascii="Times New Roman" w:eastAsia="Times New Roman" w:hAnsi="Times New Roman" w:cs="Times New Roman"/>
          <w:b/>
          <w:bCs/>
          <w:sz w:val="24"/>
          <w:szCs w:val="24"/>
          <w:lang w:eastAsia="ru-RU"/>
        </w:rPr>
        <w:t xml:space="preserve"> </w:t>
      </w:r>
      <w:r w:rsidR="00F70261">
        <w:rPr>
          <w:rFonts w:ascii="Times New Roman" w:eastAsia="Times New Roman" w:hAnsi="Times New Roman" w:cs="Times New Roman"/>
          <w:b/>
          <w:bCs/>
          <w:sz w:val="24"/>
          <w:szCs w:val="24"/>
          <w:lang w:eastAsia="ru-RU"/>
        </w:rPr>
        <w:t>«</w:t>
      </w:r>
      <w:proofErr w:type="spellStart"/>
      <w:r w:rsidR="00794B39">
        <w:rPr>
          <w:rFonts w:ascii="Times New Roman" w:eastAsia="Times New Roman" w:hAnsi="Times New Roman" w:cs="Times New Roman"/>
          <w:b/>
          <w:bCs/>
          <w:sz w:val="24"/>
          <w:szCs w:val="24"/>
          <w:lang w:eastAsia="ru-RU"/>
        </w:rPr>
        <w:t>Кажым</w:t>
      </w:r>
      <w:proofErr w:type="spellEnd"/>
      <w:r w:rsidR="00F70261">
        <w:rPr>
          <w:rFonts w:ascii="Times New Roman" w:eastAsia="Times New Roman" w:hAnsi="Times New Roman" w:cs="Times New Roman"/>
          <w:b/>
          <w:bCs/>
          <w:sz w:val="24"/>
          <w:szCs w:val="24"/>
          <w:lang w:eastAsia="ru-RU"/>
        </w:rPr>
        <w:t xml:space="preserve">» </w:t>
      </w:r>
      <w:r w:rsidRPr="00287436">
        <w:rPr>
          <w:rFonts w:ascii="Times New Roman" w:eastAsia="Times New Roman" w:hAnsi="Times New Roman" w:cs="Times New Roman"/>
          <w:b/>
          <w:bCs/>
          <w:sz w:val="24"/>
          <w:szCs w:val="24"/>
          <w:lang w:eastAsia="ru-RU"/>
        </w:rPr>
        <w:t>на 201</w:t>
      </w:r>
      <w:r w:rsidR="00F70261">
        <w:rPr>
          <w:rFonts w:ascii="Times New Roman" w:eastAsia="Times New Roman" w:hAnsi="Times New Roman" w:cs="Times New Roman"/>
          <w:b/>
          <w:bCs/>
          <w:sz w:val="24"/>
          <w:szCs w:val="24"/>
          <w:lang w:eastAsia="ru-RU"/>
        </w:rPr>
        <w:t>8</w:t>
      </w:r>
      <w:r w:rsidR="00C07E20">
        <w:rPr>
          <w:rFonts w:ascii="Times New Roman" w:eastAsia="Times New Roman" w:hAnsi="Times New Roman" w:cs="Times New Roman"/>
          <w:b/>
          <w:bCs/>
          <w:sz w:val="24"/>
          <w:szCs w:val="24"/>
          <w:lang w:eastAsia="ru-RU"/>
        </w:rPr>
        <w:t>-2027</w:t>
      </w:r>
      <w:r w:rsidRPr="00287436">
        <w:rPr>
          <w:rFonts w:ascii="Times New Roman" w:eastAsia="Times New Roman" w:hAnsi="Times New Roman" w:cs="Times New Roman"/>
          <w:b/>
          <w:bCs/>
          <w:sz w:val="24"/>
          <w:szCs w:val="24"/>
          <w:lang w:eastAsia="ru-RU"/>
        </w:rPr>
        <w:t xml:space="preserve"> </w:t>
      </w:r>
      <w:proofErr w:type="spellStart"/>
      <w:r w:rsidR="00B40F61">
        <w:rPr>
          <w:rFonts w:ascii="Times New Roman" w:eastAsia="Times New Roman" w:hAnsi="Times New Roman" w:cs="Times New Roman"/>
          <w:b/>
          <w:bCs/>
          <w:sz w:val="24"/>
          <w:szCs w:val="24"/>
          <w:lang w:eastAsia="ru-RU"/>
        </w:rPr>
        <w:t>г.</w:t>
      </w:r>
      <w:r w:rsidRPr="00287436">
        <w:rPr>
          <w:rFonts w:ascii="Times New Roman" w:eastAsia="Times New Roman" w:hAnsi="Times New Roman" w:cs="Times New Roman"/>
          <w:b/>
          <w:bCs/>
          <w:sz w:val="24"/>
          <w:szCs w:val="24"/>
          <w:lang w:eastAsia="ru-RU"/>
        </w:rPr>
        <w:t>г</w:t>
      </w:r>
      <w:proofErr w:type="spellEnd"/>
      <w:r w:rsidR="00B40F61">
        <w:rPr>
          <w:rFonts w:ascii="Times New Roman" w:eastAsia="Times New Roman" w:hAnsi="Times New Roman" w:cs="Times New Roman"/>
          <w:b/>
          <w:bCs/>
          <w:sz w:val="24"/>
          <w:szCs w:val="24"/>
          <w:lang w:eastAsia="ru-RU"/>
        </w:rPr>
        <w:t>.</w:t>
      </w:r>
      <w:r w:rsidRPr="00287436">
        <w:rPr>
          <w:rFonts w:ascii="Times New Roman" w:eastAsia="Times New Roman" w:hAnsi="Times New Roman" w:cs="Times New Roman"/>
          <w:b/>
          <w:bCs/>
          <w:sz w:val="24"/>
          <w:szCs w:val="24"/>
          <w:lang w:eastAsia="ru-RU"/>
        </w:rPr>
        <w:t>»</w:t>
      </w:r>
    </w:p>
    <w:tbl>
      <w:tblPr>
        <w:tblW w:w="94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799"/>
        <w:gridCol w:w="6662"/>
      </w:tblGrid>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Наименование программы</w:t>
            </w:r>
          </w:p>
        </w:tc>
        <w:tc>
          <w:tcPr>
            <w:tcW w:w="6617" w:type="dxa"/>
            <w:hideMark/>
          </w:tcPr>
          <w:p w:rsidR="00975E56" w:rsidRPr="00287436" w:rsidRDefault="009F425F" w:rsidP="00794B3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75E56" w:rsidRPr="00287436">
              <w:rPr>
                <w:rFonts w:ascii="Times New Roman" w:eastAsia="Times New Roman" w:hAnsi="Times New Roman" w:cs="Times New Roman"/>
                <w:sz w:val="24"/>
                <w:szCs w:val="24"/>
                <w:lang w:eastAsia="ru-RU"/>
              </w:rPr>
              <w:t xml:space="preserve">рограмма «Комплексное развитие </w:t>
            </w:r>
            <w:r>
              <w:rPr>
                <w:rFonts w:ascii="Times New Roman" w:eastAsia="Times New Roman" w:hAnsi="Times New Roman" w:cs="Times New Roman"/>
                <w:sz w:val="24"/>
                <w:szCs w:val="24"/>
                <w:lang w:eastAsia="ru-RU"/>
              </w:rPr>
              <w:t>т</w:t>
            </w:r>
            <w:r w:rsidR="00975E56" w:rsidRPr="00287436">
              <w:rPr>
                <w:rFonts w:ascii="Times New Roman" w:eastAsia="Times New Roman" w:hAnsi="Times New Roman" w:cs="Times New Roman"/>
                <w:sz w:val="24"/>
                <w:szCs w:val="24"/>
                <w:lang w:eastAsia="ru-RU"/>
              </w:rPr>
              <w:t>ранспортной инфраструктуры на территории  сельско</w:t>
            </w:r>
            <w:r>
              <w:rPr>
                <w:rFonts w:ascii="Times New Roman" w:eastAsia="Times New Roman" w:hAnsi="Times New Roman" w:cs="Times New Roman"/>
                <w:sz w:val="24"/>
                <w:szCs w:val="24"/>
                <w:lang w:eastAsia="ru-RU"/>
              </w:rPr>
              <w:t>го</w:t>
            </w:r>
            <w:r w:rsidR="00975E56" w:rsidRPr="00287436">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00975E56" w:rsidRPr="00287436">
              <w:rPr>
                <w:rFonts w:ascii="Times New Roman" w:eastAsia="Times New Roman" w:hAnsi="Times New Roman" w:cs="Times New Roman"/>
                <w:sz w:val="24"/>
                <w:szCs w:val="24"/>
                <w:lang w:eastAsia="ru-RU"/>
              </w:rPr>
              <w:t xml:space="preserve"> </w:t>
            </w:r>
            <w:r w:rsidR="00794B39">
              <w:rPr>
                <w:rFonts w:ascii="Times New Roman" w:eastAsia="Times New Roman" w:hAnsi="Times New Roman" w:cs="Times New Roman"/>
                <w:sz w:val="24"/>
                <w:szCs w:val="24"/>
                <w:lang w:eastAsia="ru-RU"/>
              </w:rPr>
              <w:t>«</w:t>
            </w:r>
            <w:proofErr w:type="spellStart"/>
            <w:r w:rsidR="00794B39">
              <w:rPr>
                <w:rFonts w:ascii="Times New Roman" w:eastAsia="Times New Roman" w:hAnsi="Times New Roman" w:cs="Times New Roman"/>
                <w:sz w:val="24"/>
                <w:szCs w:val="24"/>
                <w:lang w:eastAsia="ru-RU"/>
              </w:rPr>
              <w:t>Кажым</w:t>
            </w:r>
            <w:proofErr w:type="spellEnd"/>
            <w:r w:rsidR="00794B39">
              <w:rPr>
                <w:rFonts w:ascii="Times New Roman" w:eastAsia="Times New Roman" w:hAnsi="Times New Roman" w:cs="Times New Roman"/>
                <w:sz w:val="24"/>
                <w:szCs w:val="24"/>
                <w:lang w:eastAsia="ru-RU"/>
              </w:rPr>
              <w:t xml:space="preserve">» </w:t>
            </w:r>
            <w:r w:rsidR="00975E56" w:rsidRPr="00287436">
              <w:rPr>
                <w:rFonts w:ascii="Times New Roman" w:eastAsia="Times New Roman" w:hAnsi="Times New Roman" w:cs="Times New Roman"/>
                <w:sz w:val="24"/>
                <w:szCs w:val="24"/>
                <w:lang w:eastAsia="ru-RU"/>
              </w:rPr>
              <w:t>на 201</w:t>
            </w:r>
            <w:r w:rsidR="00C07E20">
              <w:rPr>
                <w:rFonts w:ascii="Times New Roman" w:eastAsia="Times New Roman" w:hAnsi="Times New Roman" w:cs="Times New Roman"/>
                <w:sz w:val="24"/>
                <w:szCs w:val="24"/>
                <w:lang w:eastAsia="ru-RU"/>
              </w:rPr>
              <w:t>8-2027</w:t>
            </w:r>
            <w:r w:rsidR="00975E56" w:rsidRPr="00287436">
              <w:rPr>
                <w:rFonts w:ascii="Times New Roman" w:eastAsia="Times New Roman" w:hAnsi="Times New Roman" w:cs="Times New Roman"/>
                <w:sz w:val="24"/>
                <w:szCs w:val="24"/>
                <w:lang w:eastAsia="ru-RU"/>
              </w:rPr>
              <w:t xml:space="preserve"> </w:t>
            </w:r>
            <w:proofErr w:type="spellStart"/>
            <w:r w:rsidR="00975E56">
              <w:rPr>
                <w:rFonts w:ascii="Times New Roman" w:eastAsia="Times New Roman" w:hAnsi="Times New Roman" w:cs="Times New Roman"/>
                <w:sz w:val="24"/>
                <w:szCs w:val="24"/>
                <w:lang w:eastAsia="ru-RU"/>
              </w:rPr>
              <w:t>г.</w:t>
            </w:r>
            <w:r w:rsidR="00975E56" w:rsidRPr="00287436">
              <w:rPr>
                <w:rFonts w:ascii="Times New Roman" w:eastAsia="Times New Roman" w:hAnsi="Times New Roman" w:cs="Times New Roman"/>
                <w:sz w:val="24"/>
                <w:szCs w:val="24"/>
                <w:lang w:eastAsia="ru-RU"/>
              </w:rPr>
              <w:t>г</w:t>
            </w:r>
            <w:proofErr w:type="spellEnd"/>
            <w:r w:rsidR="00975E56">
              <w:rPr>
                <w:rFonts w:ascii="Times New Roman" w:eastAsia="Times New Roman" w:hAnsi="Times New Roman" w:cs="Times New Roman"/>
                <w:sz w:val="24"/>
                <w:szCs w:val="24"/>
                <w:lang w:eastAsia="ru-RU"/>
              </w:rPr>
              <w:t>.</w:t>
            </w:r>
            <w:r w:rsidR="00975E56" w:rsidRPr="00287436">
              <w:rPr>
                <w:rFonts w:ascii="Times New Roman" w:eastAsia="Times New Roman" w:hAnsi="Times New Roman" w:cs="Times New Roman"/>
                <w:sz w:val="24"/>
                <w:szCs w:val="24"/>
                <w:lang w:eastAsia="ru-RU"/>
              </w:rPr>
              <w:t>» (далее – Программа)</w:t>
            </w:r>
          </w:p>
        </w:tc>
      </w:tr>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Основания для разработки программы</w:t>
            </w:r>
          </w:p>
        </w:tc>
        <w:tc>
          <w:tcPr>
            <w:tcW w:w="6617" w:type="dxa"/>
            <w:hideMark/>
          </w:tcPr>
          <w:p w:rsidR="00975E56" w:rsidRDefault="00975E56" w:rsidP="00B40F6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8243E">
              <w:rPr>
                <w:rFonts w:ascii="Times New Roman" w:eastAsia="Times New Roman" w:hAnsi="Times New Roman" w:cs="Times New Roman"/>
                <w:sz w:val="24"/>
                <w:szCs w:val="24"/>
                <w:lang w:eastAsia="ru-RU"/>
              </w:rPr>
              <w:t>Градостроительный Кодекс Российской Федерации</w:t>
            </w:r>
            <w:r>
              <w:rPr>
                <w:rFonts w:ascii="Times New Roman" w:eastAsia="Times New Roman" w:hAnsi="Times New Roman" w:cs="Times New Roman"/>
                <w:sz w:val="24"/>
                <w:szCs w:val="24"/>
                <w:lang w:eastAsia="ru-RU"/>
              </w:rPr>
              <w:t>;</w:t>
            </w:r>
            <w:r w:rsidRPr="0088243E">
              <w:rPr>
                <w:rFonts w:ascii="Times New Roman" w:eastAsia="Times New Roman" w:hAnsi="Times New Roman" w:cs="Times New Roman"/>
                <w:sz w:val="24"/>
                <w:szCs w:val="24"/>
                <w:lang w:eastAsia="ru-RU"/>
              </w:rPr>
              <w:t xml:space="preserve"> </w:t>
            </w:r>
          </w:p>
          <w:p w:rsidR="00975E56" w:rsidRDefault="00975E56" w:rsidP="00B40F6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8243E">
              <w:rPr>
                <w:rFonts w:ascii="Times New Roman" w:eastAsia="Times New Roman" w:hAnsi="Times New Roman" w:cs="Times New Roman"/>
                <w:sz w:val="24"/>
                <w:szCs w:val="24"/>
                <w:lang w:eastAsia="ru-RU"/>
              </w:rPr>
              <w:t>Федеральный Закон № 131-ФЗ от 06.10.2003 «Об общих принципах организации местного самоупр</w:t>
            </w:r>
            <w:r>
              <w:rPr>
                <w:rFonts w:ascii="Times New Roman" w:eastAsia="Times New Roman" w:hAnsi="Times New Roman" w:cs="Times New Roman"/>
                <w:sz w:val="24"/>
                <w:szCs w:val="24"/>
                <w:lang w:eastAsia="ru-RU"/>
              </w:rPr>
              <w:t>авления в Российской Федерации»;</w:t>
            </w:r>
            <w:r w:rsidRPr="0088243E">
              <w:rPr>
                <w:rFonts w:ascii="Times New Roman" w:eastAsia="Times New Roman" w:hAnsi="Times New Roman" w:cs="Times New Roman"/>
                <w:sz w:val="24"/>
                <w:szCs w:val="24"/>
                <w:lang w:eastAsia="ru-RU"/>
              </w:rPr>
              <w:t xml:space="preserve"> </w:t>
            </w:r>
          </w:p>
          <w:p w:rsidR="00975E56" w:rsidRDefault="00975E56" w:rsidP="00E5223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8243E">
              <w:rPr>
                <w:rFonts w:ascii="Times New Roman" w:eastAsia="Times New Roman" w:hAnsi="Times New Roman" w:cs="Times New Roman"/>
                <w:sz w:val="24"/>
                <w:szCs w:val="24"/>
                <w:lang w:eastAsia="ru-RU"/>
              </w:rPr>
              <w:t>Постановлением Правительства Российской Федерации от 25 декабря  2015 г. №1440  « Об утверждении требований к программам комплексного развития  транспо</w:t>
            </w:r>
            <w:r>
              <w:rPr>
                <w:rFonts w:ascii="Times New Roman" w:eastAsia="Times New Roman" w:hAnsi="Times New Roman" w:cs="Times New Roman"/>
                <w:sz w:val="24"/>
                <w:szCs w:val="24"/>
                <w:lang w:eastAsia="ru-RU"/>
              </w:rPr>
              <w:t>ртной  инфраструктуры поселений, городских округов»;</w:t>
            </w:r>
          </w:p>
          <w:p w:rsidR="00975E56" w:rsidRPr="00287436" w:rsidRDefault="00975E56" w:rsidP="00794B3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Устав  сельского поселения </w:t>
            </w:r>
            <w:r w:rsidR="00F70261">
              <w:rPr>
                <w:rFonts w:ascii="Times New Roman" w:eastAsia="Times New Roman" w:hAnsi="Times New Roman" w:cs="Times New Roman"/>
                <w:sz w:val="24"/>
                <w:szCs w:val="24"/>
                <w:lang w:eastAsia="ru-RU"/>
              </w:rPr>
              <w:t>«</w:t>
            </w:r>
            <w:proofErr w:type="spellStart"/>
            <w:r w:rsidR="00794B39">
              <w:rPr>
                <w:rFonts w:ascii="Times New Roman" w:eastAsia="Times New Roman" w:hAnsi="Times New Roman" w:cs="Times New Roman"/>
                <w:sz w:val="24"/>
                <w:szCs w:val="24"/>
                <w:lang w:eastAsia="ru-RU"/>
              </w:rPr>
              <w:t>Кажым</w:t>
            </w:r>
            <w:proofErr w:type="spellEnd"/>
            <w:r w:rsidR="00F702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17442" w:rsidRPr="00D43B0E">
              <w:rPr>
                <w:rFonts w:ascii="Times New Roman" w:eastAsia="Times New Roman" w:hAnsi="Times New Roman" w:cs="Times New Roman"/>
                <w:sz w:val="24"/>
                <w:szCs w:val="24"/>
                <w:lang w:eastAsia="ru-RU"/>
              </w:rPr>
              <w:t>принят решением Совета муниципально</w:t>
            </w:r>
            <w:r w:rsidR="00A17442">
              <w:rPr>
                <w:rFonts w:ascii="Times New Roman" w:eastAsia="Times New Roman" w:hAnsi="Times New Roman" w:cs="Times New Roman"/>
                <w:sz w:val="24"/>
                <w:szCs w:val="24"/>
                <w:lang w:eastAsia="ru-RU"/>
              </w:rPr>
              <w:t>го</w:t>
            </w:r>
            <w:r w:rsidR="00A17442" w:rsidRPr="00D43B0E">
              <w:rPr>
                <w:rFonts w:ascii="Times New Roman" w:eastAsia="Times New Roman" w:hAnsi="Times New Roman" w:cs="Times New Roman"/>
                <w:sz w:val="24"/>
                <w:szCs w:val="24"/>
                <w:lang w:eastAsia="ru-RU"/>
              </w:rPr>
              <w:t xml:space="preserve"> образования сельского поселения «</w:t>
            </w:r>
            <w:proofErr w:type="spellStart"/>
            <w:r w:rsidR="00A17442" w:rsidRPr="00D43B0E">
              <w:rPr>
                <w:rFonts w:ascii="Times New Roman" w:eastAsia="Times New Roman" w:hAnsi="Times New Roman" w:cs="Times New Roman"/>
                <w:sz w:val="24"/>
                <w:szCs w:val="24"/>
                <w:lang w:eastAsia="ru-RU"/>
              </w:rPr>
              <w:t>Кажым</w:t>
            </w:r>
            <w:proofErr w:type="spellEnd"/>
            <w:r w:rsidR="00A17442" w:rsidRPr="00D43B0E">
              <w:rPr>
                <w:rFonts w:ascii="Times New Roman" w:eastAsia="Times New Roman" w:hAnsi="Times New Roman" w:cs="Times New Roman"/>
                <w:sz w:val="24"/>
                <w:szCs w:val="24"/>
                <w:lang w:eastAsia="ru-RU"/>
              </w:rPr>
              <w:t>» от 04 октября 2016 года № I-1/7»</w:t>
            </w:r>
          </w:p>
        </w:tc>
      </w:tr>
      <w:tr w:rsidR="00975E56" w:rsidRPr="00287436" w:rsidTr="00E04B2B">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Разработчик программы</w:t>
            </w:r>
          </w:p>
        </w:tc>
        <w:tc>
          <w:tcPr>
            <w:tcW w:w="6617" w:type="dxa"/>
          </w:tcPr>
          <w:p w:rsidR="00975E56" w:rsidRPr="00287436" w:rsidRDefault="00E04B2B" w:rsidP="00E04B2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муниципального района «Койгородский»</w:t>
            </w:r>
          </w:p>
        </w:tc>
      </w:tr>
      <w:tr w:rsidR="00E04B2B" w:rsidRPr="00287436" w:rsidTr="00975E56">
        <w:trPr>
          <w:tblCellSpacing w:w="15" w:type="dxa"/>
        </w:trPr>
        <w:tc>
          <w:tcPr>
            <w:tcW w:w="2754" w:type="dxa"/>
            <w:hideMark/>
          </w:tcPr>
          <w:p w:rsidR="00E04B2B" w:rsidRPr="00287436" w:rsidRDefault="00E04B2B"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Исполнители программы</w:t>
            </w:r>
          </w:p>
        </w:tc>
        <w:tc>
          <w:tcPr>
            <w:tcW w:w="6617" w:type="dxa"/>
            <w:hideMark/>
          </w:tcPr>
          <w:p w:rsidR="00E04B2B" w:rsidRPr="00287436" w:rsidRDefault="00E04B2B" w:rsidP="00A17442">
            <w:pPr>
              <w:keepNext/>
              <w:spacing w:before="240" w:after="6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AB2894">
              <w:rPr>
                <w:rFonts w:ascii="Times New Roman" w:eastAsia="Times New Roman" w:hAnsi="Times New Roman" w:cs="Times New Roman"/>
                <w:sz w:val="24"/>
                <w:szCs w:val="24"/>
                <w:lang w:eastAsia="ru-RU"/>
              </w:rPr>
              <w:t>СП «</w:t>
            </w:r>
            <w:proofErr w:type="spellStart"/>
            <w:r w:rsidR="00794B39">
              <w:rPr>
                <w:rFonts w:ascii="Times New Roman" w:eastAsia="Times New Roman" w:hAnsi="Times New Roman" w:cs="Times New Roman"/>
                <w:sz w:val="24"/>
                <w:szCs w:val="24"/>
                <w:lang w:eastAsia="ru-RU"/>
              </w:rPr>
              <w:t>Кажым</w:t>
            </w:r>
            <w:proofErr w:type="spellEnd"/>
            <w:r w:rsidR="00C07E20">
              <w:rPr>
                <w:rFonts w:ascii="Times New Roman" w:eastAsia="Times New Roman" w:hAnsi="Times New Roman" w:cs="Times New Roman"/>
                <w:sz w:val="24"/>
                <w:szCs w:val="24"/>
                <w:lang w:eastAsia="ru-RU"/>
              </w:rPr>
              <w:t>»</w:t>
            </w:r>
            <w:r w:rsidR="00D43B0E">
              <w:rPr>
                <w:rFonts w:cs="Arial"/>
                <w:b/>
                <w:bCs/>
                <w:iCs/>
                <w:sz w:val="28"/>
              </w:rPr>
              <w:t xml:space="preserve"> </w:t>
            </w:r>
          </w:p>
        </w:tc>
      </w:tr>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Контроль за реализацией программы</w:t>
            </w:r>
          </w:p>
        </w:tc>
        <w:tc>
          <w:tcPr>
            <w:tcW w:w="6617" w:type="dxa"/>
            <w:hideMark/>
          </w:tcPr>
          <w:p w:rsidR="00975E56" w:rsidRPr="00287436" w:rsidRDefault="00975E56" w:rsidP="00E04B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Контроль за реализацией Прогр</w:t>
            </w:r>
            <w:r w:rsidR="00E04B2B">
              <w:rPr>
                <w:rFonts w:ascii="Times New Roman" w:eastAsia="Times New Roman" w:hAnsi="Times New Roman" w:cs="Times New Roman"/>
                <w:sz w:val="24"/>
                <w:szCs w:val="24"/>
                <w:lang w:eastAsia="ru-RU"/>
              </w:rPr>
              <w:t>аммы осуществляет администрация муниципального района «Койгородский»</w:t>
            </w:r>
          </w:p>
        </w:tc>
      </w:tr>
      <w:tr w:rsidR="00975E56" w:rsidRPr="00287436" w:rsidTr="00975E56">
        <w:trPr>
          <w:tblCellSpacing w:w="15" w:type="dxa"/>
        </w:trPr>
        <w:tc>
          <w:tcPr>
            <w:tcW w:w="2754" w:type="dxa"/>
            <w:hideMark/>
          </w:tcPr>
          <w:p w:rsidR="00975E56" w:rsidRPr="00287436" w:rsidRDefault="00975E56" w:rsidP="00B26C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ц</w:t>
            </w:r>
            <w:r w:rsidRPr="00287436">
              <w:rPr>
                <w:rFonts w:ascii="Times New Roman" w:eastAsia="Times New Roman" w:hAnsi="Times New Roman" w:cs="Times New Roman"/>
                <w:sz w:val="24"/>
                <w:szCs w:val="24"/>
                <w:lang w:eastAsia="ru-RU"/>
              </w:rPr>
              <w:t>ель программы</w:t>
            </w:r>
          </w:p>
        </w:tc>
        <w:tc>
          <w:tcPr>
            <w:tcW w:w="6617" w:type="dxa"/>
            <w:vAlign w:val="center"/>
            <w:hideMark/>
          </w:tcPr>
          <w:p w:rsidR="00975E56" w:rsidRPr="00D6063A" w:rsidRDefault="00975E56" w:rsidP="00B26CC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6063A">
              <w:rPr>
                <w:rFonts w:ascii="Times New Roman" w:eastAsia="Times New Roman" w:hAnsi="Times New Roman" w:cs="Times New Roman"/>
                <w:sz w:val="24"/>
                <w:szCs w:val="24"/>
                <w:lang w:eastAsia="ru-RU"/>
              </w:rPr>
              <w:t>азвитие современной и эффективной транспортной инфраструктуры;</w:t>
            </w:r>
          </w:p>
        </w:tc>
      </w:tr>
      <w:tr w:rsidR="00975E56" w:rsidRPr="00287436" w:rsidTr="00975E56">
        <w:trPr>
          <w:tblCellSpacing w:w="15" w:type="dxa"/>
        </w:trPr>
        <w:tc>
          <w:tcPr>
            <w:tcW w:w="2754" w:type="dxa"/>
            <w:hideMark/>
          </w:tcPr>
          <w:p w:rsidR="00975E56" w:rsidRPr="00287436" w:rsidRDefault="00975E56" w:rsidP="00B26C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з</w:t>
            </w:r>
            <w:r w:rsidRPr="00287436">
              <w:rPr>
                <w:rFonts w:ascii="Times New Roman" w:eastAsia="Times New Roman" w:hAnsi="Times New Roman" w:cs="Times New Roman"/>
                <w:sz w:val="24"/>
                <w:szCs w:val="24"/>
                <w:lang w:eastAsia="ru-RU"/>
              </w:rPr>
              <w:t>адачи программы</w:t>
            </w:r>
          </w:p>
        </w:tc>
        <w:tc>
          <w:tcPr>
            <w:tcW w:w="6617" w:type="dxa"/>
            <w:hideMark/>
          </w:tcPr>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Программа должна обеспечить:</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w:t>
            </w:r>
            <w:r>
              <w:rPr>
                <w:rFonts w:ascii="Times New Roman" w:eastAsia="Times New Roman" w:hAnsi="Times New Roman" w:cs="Times New Roman"/>
                <w:sz w:val="24"/>
                <w:szCs w:val="24"/>
                <w:lang w:eastAsia="ru-RU"/>
              </w:rPr>
              <w:t>), на территории поселения</w:t>
            </w:r>
            <w:r w:rsidRPr="0088243E">
              <w:rPr>
                <w:rFonts w:ascii="Times New Roman" w:eastAsia="Times New Roman" w:hAnsi="Times New Roman" w:cs="Times New Roman"/>
                <w:sz w:val="24"/>
                <w:szCs w:val="24"/>
                <w:lang w:eastAsia="ru-RU"/>
              </w:rPr>
              <w:t>;</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w:t>
            </w:r>
            <w:r>
              <w:rPr>
                <w:rFonts w:ascii="Times New Roman" w:eastAsia="Times New Roman" w:hAnsi="Times New Roman" w:cs="Times New Roman"/>
                <w:sz w:val="24"/>
                <w:szCs w:val="24"/>
                <w:lang w:eastAsia="ru-RU"/>
              </w:rPr>
              <w:t>льного проектирования поселения</w:t>
            </w:r>
            <w:r w:rsidRPr="0088243E">
              <w:rPr>
                <w:rFonts w:ascii="Times New Roman" w:eastAsia="Times New Roman" w:hAnsi="Times New Roman" w:cs="Times New Roman"/>
                <w:sz w:val="24"/>
                <w:szCs w:val="24"/>
                <w:lang w:eastAsia="ru-RU"/>
              </w:rPr>
              <w:t>;</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поселения  (далее - транспортный спрос);</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г) развитие транспортной инфраструктуры, сбалансированное с градостроительной де</w:t>
            </w:r>
            <w:r>
              <w:rPr>
                <w:rFonts w:ascii="Times New Roman" w:eastAsia="Times New Roman" w:hAnsi="Times New Roman" w:cs="Times New Roman"/>
                <w:sz w:val="24"/>
                <w:szCs w:val="24"/>
                <w:lang w:eastAsia="ru-RU"/>
              </w:rPr>
              <w:t>ятельностью в поселении</w:t>
            </w:r>
            <w:r w:rsidRPr="0088243E">
              <w:rPr>
                <w:rFonts w:ascii="Times New Roman" w:eastAsia="Times New Roman" w:hAnsi="Times New Roman" w:cs="Times New Roman"/>
                <w:sz w:val="24"/>
                <w:szCs w:val="24"/>
                <w:lang w:eastAsia="ru-RU"/>
              </w:rPr>
              <w:t>;</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д) условия для управления транспортным спросом;</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ж) создание приоритетных условий движения транспортных средств общего пользования по отношению к иным транспортным средствам;</w:t>
            </w:r>
          </w:p>
          <w:p w:rsidR="00975E56" w:rsidRPr="0088243E" w:rsidRDefault="00975E56" w:rsidP="00B26CC8">
            <w:pPr>
              <w:spacing w:after="0" w:line="240" w:lineRule="auto"/>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з) условия для пешеходного и велосипедного передвижения населения;</w:t>
            </w:r>
          </w:p>
          <w:p w:rsidR="00975E56" w:rsidRPr="00287436" w:rsidRDefault="00975E56" w:rsidP="00B26CC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и) эффективность функционирования действующей транспортной инфраструктур</w:t>
            </w:r>
            <w:r>
              <w:rPr>
                <w:rFonts w:ascii="Times New Roman" w:eastAsia="Times New Roman" w:hAnsi="Times New Roman" w:cs="Times New Roman"/>
                <w:sz w:val="24"/>
                <w:szCs w:val="24"/>
                <w:lang w:eastAsia="ru-RU"/>
              </w:rPr>
              <w:t>ы</w:t>
            </w:r>
            <w:r w:rsidRPr="00287436">
              <w:rPr>
                <w:rFonts w:ascii="Times New Roman" w:eastAsia="Times New Roman" w:hAnsi="Times New Roman" w:cs="Times New Roman"/>
                <w:sz w:val="24"/>
                <w:szCs w:val="24"/>
                <w:lang w:eastAsia="ru-RU"/>
              </w:rPr>
              <w:t xml:space="preserve">. </w:t>
            </w:r>
          </w:p>
        </w:tc>
      </w:tr>
      <w:tr w:rsidR="00975E56" w:rsidRPr="00287436" w:rsidTr="00975E56">
        <w:trPr>
          <w:tblCellSpacing w:w="15" w:type="dxa"/>
        </w:trPr>
        <w:tc>
          <w:tcPr>
            <w:tcW w:w="2754" w:type="dxa"/>
            <w:vAlign w:val="center"/>
            <w:hideMark/>
          </w:tcPr>
          <w:p w:rsidR="00975E56" w:rsidRPr="00D6063A" w:rsidRDefault="00975E56" w:rsidP="00B26CC8">
            <w:pPr>
              <w:spacing w:before="100" w:beforeAutospacing="1" w:after="100" w:afterAutospacing="1" w:line="240" w:lineRule="auto"/>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Целевые индикаторы и показатели муниципальной подпрограммы</w:t>
            </w:r>
          </w:p>
          <w:p w:rsidR="00975E56" w:rsidRPr="00D6063A" w:rsidRDefault="00975E56" w:rsidP="00B26CC8">
            <w:pPr>
              <w:spacing w:before="100" w:beforeAutospacing="1" w:after="100" w:afterAutospacing="1" w:line="240" w:lineRule="auto"/>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w:t>
            </w:r>
          </w:p>
          <w:p w:rsidR="00975E56" w:rsidRPr="00D6063A" w:rsidRDefault="00975E56" w:rsidP="00B26CC8">
            <w:pPr>
              <w:spacing w:before="100" w:beforeAutospacing="1" w:after="100" w:afterAutospacing="1" w:line="240" w:lineRule="auto"/>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w:t>
            </w:r>
          </w:p>
        </w:tc>
        <w:tc>
          <w:tcPr>
            <w:tcW w:w="6617" w:type="dxa"/>
            <w:vAlign w:val="center"/>
            <w:hideMark/>
          </w:tcPr>
          <w:p w:rsidR="00975E56" w:rsidRPr="00D6063A" w:rsidRDefault="00975E56" w:rsidP="00B26C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достижение к 202</w:t>
            </w:r>
            <w:r w:rsidR="00C07E20">
              <w:rPr>
                <w:rFonts w:ascii="Times New Roman" w:eastAsia="Times New Roman" w:hAnsi="Times New Roman" w:cs="Times New Roman"/>
                <w:sz w:val="24"/>
                <w:szCs w:val="24"/>
                <w:lang w:eastAsia="ru-RU"/>
              </w:rPr>
              <w:t>7</w:t>
            </w:r>
            <w:r w:rsidRPr="00D6063A">
              <w:rPr>
                <w:rFonts w:ascii="Times New Roman" w:eastAsia="Times New Roman" w:hAnsi="Times New Roman" w:cs="Times New Roman"/>
                <w:sz w:val="24"/>
                <w:szCs w:val="24"/>
                <w:lang w:eastAsia="ru-RU"/>
              </w:rPr>
              <w:t xml:space="preserve"> году следующих показателей:</w:t>
            </w:r>
          </w:p>
          <w:p w:rsidR="00975E56" w:rsidRPr="00B35FC1" w:rsidRDefault="00975E56" w:rsidP="00B26C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C1">
              <w:rPr>
                <w:rFonts w:ascii="Times New Roman" w:eastAsia="Times New Roman" w:hAnsi="Times New Roman" w:cs="Times New Roman"/>
                <w:sz w:val="24"/>
                <w:szCs w:val="24"/>
                <w:lang w:eastAsia="ru-RU"/>
              </w:rPr>
              <w:t>доли протяженности автомобильных дорог общего пользования местного значения, содержание которых в отчетном году осуществляется в соответствии с муниципальными долгосрочными контрактами, заключенными с организациями негосударственной и не муниципальной форм собственности.</w:t>
            </w:r>
          </w:p>
        </w:tc>
      </w:tr>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Сроки реализации программы</w:t>
            </w:r>
          </w:p>
        </w:tc>
        <w:tc>
          <w:tcPr>
            <w:tcW w:w="6617" w:type="dxa"/>
            <w:vAlign w:val="center"/>
            <w:hideMark/>
          </w:tcPr>
          <w:p w:rsidR="00975E56" w:rsidRPr="00287436" w:rsidRDefault="00975E56" w:rsidP="00C07E20">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201</w:t>
            </w:r>
            <w:r w:rsidR="00C07E20">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w:t>
            </w:r>
            <w:r w:rsidR="00C07E20">
              <w:rPr>
                <w:rFonts w:ascii="Times New Roman" w:eastAsia="Times New Roman" w:hAnsi="Times New Roman" w:cs="Times New Roman"/>
                <w:sz w:val="24"/>
                <w:szCs w:val="24"/>
                <w:lang w:eastAsia="ru-RU"/>
              </w:rPr>
              <w:t xml:space="preserve"> 2027</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г.г</w:t>
            </w:r>
            <w:proofErr w:type="spellEnd"/>
            <w:r>
              <w:rPr>
                <w:rFonts w:ascii="Times New Roman" w:eastAsia="Times New Roman" w:hAnsi="Times New Roman" w:cs="Times New Roman"/>
                <w:sz w:val="24"/>
                <w:szCs w:val="24"/>
                <w:lang w:eastAsia="ru-RU"/>
              </w:rPr>
              <w:t>.</w:t>
            </w:r>
          </w:p>
        </w:tc>
      </w:tr>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Объемы и источники финансирования</w:t>
            </w:r>
            <w:r>
              <w:rPr>
                <w:rFonts w:ascii="Times New Roman" w:eastAsia="Times New Roman" w:hAnsi="Times New Roman" w:cs="Times New Roman"/>
                <w:sz w:val="24"/>
                <w:szCs w:val="24"/>
                <w:lang w:eastAsia="ru-RU"/>
              </w:rPr>
              <w:t xml:space="preserve"> муниципальной программы с разбивкой по годам ее реализации</w:t>
            </w:r>
          </w:p>
        </w:tc>
        <w:tc>
          <w:tcPr>
            <w:tcW w:w="6617" w:type="dxa"/>
            <w:hideMark/>
          </w:tcPr>
          <w:p w:rsidR="00975E56" w:rsidRPr="00287436" w:rsidRDefault="00975E56" w:rsidP="0028743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Источники финансирования:</w:t>
            </w:r>
          </w:p>
          <w:p w:rsidR="00975E56" w:rsidRDefault="00975E56" w:rsidP="0028743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 средства местного бюджета.</w:t>
            </w:r>
          </w:p>
          <w:p w:rsidR="00975E56" w:rsidRPr="00D6063A" w:rsidRDefault="00975E56"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общий объем финансирования </w:t>
            </w:r>
            <w:r w:rsidRPr="00D6063A">
              <w:rPr>
                <w:rFonts w:ascii="Times New Roman" w:eastAsia="Times New Roman" w:hAnsi="Times New Roman" w:cs="Times New Roman"/>
                <w:sz w:val="24"/>
                <w:szCs w:val="24"/>
                <w:lang w:eastAsia="ru-RU"/>
              </w:rPr>
              <w:t xml:space="preserve">программы составит </w:t>
            </w:r>
            <w:r>
              <w:rPr>
                <w:rFonts w:ascii="Times New Roman" w:eastAsia="Times New Roman" w:hAnsi="Times New Roman" w:cs="Times New Roman"/>
                <w:color w:val="FF0000"/>
                <w:sz w:val="24"/>
                <w:szCs w:val="24"/>
                <w:lang w:eastAsia="ru-RU"/>
              </w:rPr>
              <w:t xml:space="preserve">   </w:t>
            </w:r>
            <w:r w:rsidRPr="00D6063A">
              <w:rPr>
                <w:rFonts w:ascii="Times New Roman" w:eastAsia="Times New Roman" w:hAnsi="Times New Roman" w:cs="Times New Roman"/>
                <w:sz w:val="24"/>
                <w:szCs w:val="24"/>
                <w:lang w:eastAsia="ru-RU"/>
              </w:rPr>
              <w:t xml:space="preserve"> тыс. рублей, в том числе:</w:t>
            </w:r>
          </w:p>
          <w:p w:rsidR="00975E56" w:rsidRPr="00D6063A" w:rsidRDefault="00975E56"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из них средства:</w:t>
            </w:r>
          </w:p>
          <w:p w:rsidR="00975E56" w:rsidRPr="00B35FC1" w:rsidRDefault="00975E56"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35FC1">
              <w:rPr>
                <w:rFonts w:ascii="Times New Roman" w:eastAsia="Times New Roman" w:hAnsi="Times New Roman" w:cs="Times New Roman"/>
                <w:sz w:val="24"/>
                <w:szCs w:val="24"/>
                <w:lang w:eastAsia="ru-RU"/>
              </w:rPr>
              <w:t>в 201</w:t>
            </w:r>
            <w:r w:rsidR="009E395E">
              <w:rPr>
                <w:rFonts w:ascii="Times New Roman" w:eastAsia="Times New Roman" w:hAnsi="Times New Roman" w:cs="Times New Roman"/>
                <w:sz w:val="24"/>
                <w:szCs w:val="24"/>
                <w:lang w:eastAsia="ru-RU"/>
              </w:rPr>
              <w:t>8</w:t>
            </w:r>
            <w:r w:rsidRPr="00B35FC1">
              <w:rPr>
                <w:rFonts w:ascii="Times New Roman" w:eastAsia="Times New Roman" w:hAnsi="Times New Roman" w:cs="Times New Roman"/>
                <w:sz w:val="24"/>
                <w:szCs w:val="24"/>
                <w:lang w:eastAsia="ru-RU"/>
              </w:rPr>
              <w:t xml:space="preserve"> году –</w:t>
            </w:r>
            <w:r w:rsidR="000656DE">
              <w:rPr>
                <w:rFonts w:ascii="Times New Roman" w:eastAsia="Times New Roman" w:hAnsi="Times New Roman" w:cs="Times New Roman"/>
                <w:sz w:val="24"/>
                <w:szCs w:val="24"/>
                <w:lang w:eastAsia="ru-RU"/>
              </w:rPr>
              <w:t xml:space="preserve">    </w:t>
            </w:r>
            <w:r w:rsidR="00A17442">
              <w:rPr>
                <w:rFonts w:ascii="Times New Roman" w:eastAsia="Times New Roman" w:hAnsi="Times New Roman" w:cs="Times New Roman"/>
                <w:sz w:val="24"/>
                <w:szCs w:val="24"/>
                <w:lang w:eastAsia="ru-RU"/>
              </w:rPr>
              <w:t>887</w:t>
            </w:r>
            <w:r w:rsidR="00C12730">
              <w:rPr>
                <w:rFonts w:ascii="Times New Roman" w:eastAsia="Times New Roman" w:hAnsi="Times New Roman" w:cs="Times New Roman"/>
                <w:sz w:val="24"/>
                <w:szCs w:val="24"/>
                <w:lang w:eastAsia="ru-RU"/>
              </w:rPr>
              <w:t xml:space="preserve">      </w:t>
            </w:r>
            <w:r w:rsidRPr="00B35FC1">
              <w:rPr>
                <w:rFonts w:ascii="Times New Roman" w:eastAsia="Times New Roman" w:hAnsi="Times New Roman" w:cs="Times New Roman"/>
                <w:sz w:val="24"/>
                <w:szCs w:val="24"/>
                <w:lang w:eastAsia="ru-RU"/>
              </w:rPr>
              <w:t>тыс. рублей;</w:t>
            </w:r>
          </w:p>
          <w:p w:rsidR="00975E56" w:rsidRPr="00B35FC1" w:rsidRDefault="00975E56"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35FC1">
              <w:rPr>
                <w:rFonts w:ascii="Times New Roman" w:eastAsia="Times New Roman" w:hAnsi="Times New Roman" w:cs="Times New Roman"/>
                <w:sz w:val="24"/>
                <w:szCs w:val="24"/>
                <w:lang w:eastAsia="ru-RU"/>
              </w:rPr>
              <w:t>в 201</w:t>
            </w:r>
            <w:r w:rsidR="009E395E">
              <w:rPr>
                <w:rFonts w:ascii="Times New Roman" w:eastAsia="Times New Roman" w:hAnsi="Times New Roman" w:cs="Times New Roman"/>
                <w:sz w:val="24"/>
                <w:szCs w:val="24"/>
                <w:lang w:eastAsia="ru-RU"/>
              </w:rPr>
              <w:t>9</w:t>
            </w:r>
            <w:r w:rsidRPr="00B35FC1">
              <w:rPr>
                <w:rFonts w:ascii="Times New Roman" w:eastAsia="Times New Roman" w:hAnsi="Times New Roman" w:cs="Times New Roman"/>
                <w:sz w:val="24"/>
                <w:szCs w:val="24"/>
                <w:lang w:eastAsia="ru-RU"/>
              </w:rPr>
              <w:t xml:space="preserve"> году –</w:t>
            </w:r>
            <w:r w:rsidR="00C12730">
              <w:rPr>
                <w:rFonts w:ascii="Times New Roman" w:eastAsia="Times New Roman" w:hAnsi="Times New Roman" w:cs="Times New Roman"/>
                <w:sz w:val="24"/>
                <w:szCs w:val="24"/>
                <w:lang w:eastAsia="ru-RU"/>
              </w:rPr>
              <w:t xml:space="preserve">    </w:t>
            </w:r>
            <w:r w:rsidR="00A17442">
              <w:rPr>
                <w:rFonts w:ascii="Times New Roman" w:eastAsia="Times New Roman" w:hAnsi="Times New Roman" w:cs="Times New Roman"/>
                <w:sz w:val="24"/>
                <w:szCs w:val="24"/>
                <w:lang w:eastAsia="ru-RU"/>
              </w:rPr>
              <w:t>456</w:t>
            </w:r>
            <w:r w:rsidR="000656DE">
              <w:rPr>
                <w:rFonts w:ascii="Times New Roman" w:eastAsia="Times New Roman" w:hAnsi="Times New Roman" w:cs="Times New Roman"/>
                <w:sz w:val="24"/>
                <w:szCs w:val="24"/>
                <w:lang w:eastAsia="ru-RU"/>
              </w:rPr>
              <w:t xml:space="preserve">      </w:t>
            </w:r>
            <w:r w:rsidRPr="00B35FC1">
              <w:rPr>
                <w:rFonts w:ascii="Times New Roman" w:eastAsia="Times New Roman" w:hAnsi="Times New Roman" w:cs="Times New Roman"/>
                <w:sz w:val="24"/>
                <w:szCs w:val="24"/>
                <w:lang w:eastAsia="ru-RU"/>
              </w:rPr>
              <w:t>тыс. рублей;</w:t>
            </w:r>
          </w:p>
          <w:p w:rsidR="00975E56" w:rsidRPr="00B35FC1" w:rsidRDefault="009E395E"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w:t>
            </w:r>
            <w:r w:rsidR="00975E56" w:rsidRPr="00B35FC1">
              <w:rPr>
                <w:rFonts w:ascii="Times New Roman" w:eastAsia="Times New Roman" w:hAnsi="Times New Roman" w:cs="Times New Roman"/>
                <w:sz w:val="24"/>
                <w:szCs w:val="24"/>
                <w:lang w:eastAsia="ru-RU"/>
              </w:rPr>
              <w:t xml:space="preserve"> году –</w:t>
            </w:r>
            <w:r w:rsidR="00C12730">
              <w:rPr>
                <w:rFonts w:ascii="Times New Roman" w:eastAsia="Times New Roman" w:hAnsi="Times New Roman" w:cs="Times New Roman"/>
                <w:sz w:val="24"/>
                <w:szCs w:val="24"/>
                <w:lang w:eastAsia="ru-RU"/>
              </w:rPr>
              <w:t xml:space="preserve">    </w:t>
            </w:r>
            <w:r w:rsidR="00A17442">
              <w:rPr>
                <w:rFonts w:ascii="Times New Roman" w:eastAsia="Times New Roman" w:hAnsi="Times New Roman" w:cs="Times New Roman"/>
                <w:sz w:val="24"/>
                <w:szCs w:val="24"/>
                <w:lang w:eastAsia="ru-RU"/>
              </w:rPr>
              <w:t>200</w:t>
            </w:r>
            <w:r w:rsidR="000656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75E56" w:rsidRPr="00B35FC1">
              <w:rPr>
                <w:rFonts w:ascii="Times New Roman" w:eastAsia="Times New Roman" w:hAnsi="Times New Roman" w:cs="Times New Roman"/>
                <w:sz w:val="24"/>
                <w:szCs w:val="24"/>
                <w:lang w:eastAsia="ru-RU"/>
              </w:rPr>
              <w:t>тыс. рублей;</w:t>
            </w:r>
          </w:p>
          <w:p w:rsidR="00975E56" w:rsidRPr="00B35FC1" w:rsidRDefault="00975E56"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35FC1">
              <w:rPr>
                <w:rFonts w:ascii="Times New Roman" w:eastAsia="Times New Roman" w:hAnsi="Times New Roman" w:cs="Times New Roman"/>
                <w:sz w:val="24"/>
                <w:szCs w:val="24"/>
                <w:lang w:eastAsia="ru-RU"/>
              </w:rPr>
              <w:t>в 20</w:t>
            </w:r>
            <w:r w:rsidR="009E395E">
              <w:rPr>
                <w:rFonts w:ascii="Times New Roman" w:eastAsia="Times New Roman" w:hAnsi="Times New Roman" w:cs="Times New Roman"/>
                <w:sz w:val="24"/>
                <w:szCs w:val="24"/>
                <w:lang w:eastAsia="ru-RU"/>
              </w:rPr>
              <w:t>21</w:t>
            </w:r>
            <w:r w:rsidRPr="00B35FC1">
              <w:rPr>
                <w:rFonts w:ascii="Times New Roman" w:eastAsia="Times New Roman" w:hAnsi="Times New Roman" w:cs="Times New Roman"/>
                <w:sz w:val="24"/>
                <w:szCs w:val="24"/>
                <w:lang w:eastAsia="ru-RU"/>
              </w:rPr>
              <w:t xml:space="preserve"> году –</w:t>
            </w:r>
            <w:r w:rsidR="000656DE">
              <w:rPr>
                <w:rFonts w:ascii="Times New Roman" w:eastAsia="Times New Roman" w:hAnsi="Times New Roman" w:cs="Times New Roman"/>
                <w:sz w:val="24"/>
                <w:szCs w:val="24"/>
                <w:lang w:eastAsia="ru-RU"/>
              </w:rPr>
              <w:t xml:space="preserve">    </w:t>
            </w:r>
            <w:r w:rsidR="00A17442">
              <w:rPr>
                <w:rFonts w:ascii="Times New Roman" w:eastAsia="Times New Roman" w:hAnsi="Times New Roman" w:cs="Times New Roman"/>
                <w:sz w:val="24"/>
                <w:szCs w:val="24"/>
                <w:lang w:eastAsia="ru-RU"/>
              </w:rPr>
              <w:t>265</w:t>
            </w:r>
            <w:r w:rsidR="00C12730">
              <w:rPr>
                <w:rFonts w:ascii="Times New Roman" w:eastAsia="Times New Roman" w:hAnsi="Times New Roman" w:cs="Times New Roman"/>
                <w:sz w:val="24"/>
                <w:szCs w:val="24"/>
                <w:lang w:eastAsia="ru-RU"/>
              </w:rPr>
              <w:t xml:space="preserve">      </w:t>
            </w:r>
            <w:r w:rsidRPr="00B35FC1">
              <w:rPr>
                <w:rFonts w:ascii="Times New Roman" w:eastAsia="Times New Roman" w:hAnsi="Times New Roman" w:cs="Times New Roman"/>
                <w:sz w:val="24"/>
                <w:szCs w:val="24"/>
                <w:lang w:eastAsia="ru-RU"/>
              </w:rPr>
              <w:t>тыс. рублей;</w:t>
            </w:r>
          </w:p>
          <w:p w:rsidR="00975E56" w:rsidRPr="00D6063A" w:rsidRDefault="00975E56" w:rsidP="000C33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xml:space="preserve">Объемы и источники финансирования подпрограммы уточняются при формировании бюджета сельского поселения </w:t>
            </w:r>
            <w:r w:rsidR="00BA2EB2">
              <w:rPr>
                <w:rFonts w:ascii="Times New Roman" w:eastAsia="Times New Roman" w:hAnsi="Times New Roman" w:cs="Times New Roman"/>
                <w:sz w:val="24"/>
                <w:szCs w:val="24"/>
                <w:lang w:eastAsia="ru-RU"/>
              </w:rPr>
              <w:t xml:space="preserve">« </w:t>
            </w:r>
            <w:proofErr w:type="spellStart"/>
            <w:r w:rsidR="00D43B0E">
              <w:rPr>
                <w:rFonts w:ascii="Times New Roman" w:eastAsia="Times New Roman" w:hAnsi="Times New Roman" w:cs="Times New Roman"/>
                <w:sz w:val="24"/>
                <w:szCs w:val="24"/>
                <w:lang w:eastAsia="ru-RU"/>
              </w:rPr>
              <w:t>Кажым</w:t>
            </w:r>
            <w:proofErr w:type="spellEnd"/>
            <w:r w:rsidR="00BA2EB2">
              <w:rPr>
                <w:rFonts w:ascii="Times New Roman" w:eastAsia="Times New Roman" w:hAnsi="Times New Roman" w:cs="Times New Roman"/>
                <w:sz w:val="24"/>
                <w:szCs w:val="24"/>
                <w:lang w:eastAsia="ru-RU"/>
              </w:rPr>
              <w:t>»</w:t>
            </w:r>
            <w:r w:rsidRPr="00D6063A">
              <w:rPr>
                <w:rFonts w:ascii="Times New Roman" w:eastAsia="Times New Roman" w:hAnsi="Times New Roman" w:cs="Times New Roman"/>
                <w:sz w:val="24"/>
                <w:szCs w:val="24"/>
                <w:lang w:eastAsia="ru-RU"/>
              </w:rPr>
              <w:t xml:space="preserve"> на очередной финансовый год и плановый период.</w:t>
            </w:r>
          </w:p>
          <w:p w:rsidR="00975E56" w:rsidRPr="00287436" w:rsidRDefault="00975E56" w:rsidP="00C07E2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xml:space="preserve">Ресурсное обеспечение реализации программы представлено в </w:t>
            </w:r>
            <w:r w:rsidR="00B35FC1">
              <w:rPr>
                <w:rFonts w:ascii="Times New Roman" w:eastAsia="Times New Roman" w:hAnsi="Times New Roman" w:cs="Times New Roman"/>
                <w:sz w:val="24"/>
                <w:szCs w:val="24"/>
                <w:lang w:eastAsia="ru-RU"/>
              </w:rPr>
              <w:t xml:space="preserve">таблице </w:t>
            </w:r>
            <w:r w:rsidR="00C07E20">
              <w:rPr>
                <w:rFonts w:ascii="Times New Roman" w:eastAsia="Times New Roman" w:hAnsi="Times New Roman" w:cs="Times New Roman"/>
                <w:sz w:val="24"/>
                <w:szCs w:val="24"/>
                <w:lang w:eastAsia="ru-RU"/>
              </w:rPr>
              <w:t>6</w:t>
            </w:r>
            <w:r w:rsidRPr="00D6063A">
              <w:rPr>
                <w:rFonts w:ascii="Times New Roman" w:eastAsia="Times New Roman" w:hAnsi="Times New Roman" w:cs="Times New Roman"/>
                <w:sz w:val="24"/>
                <w:szCs w:val="24"/>
                <w:lang w:eastAsia="ru-RU"/>
              </w:rPr>
              <w:t>.</w:t>
            </w:r>
          </w:p>
        </w:tc>
      </w:tr>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Мероприятия программы</w:t>
            </w:r>
          </w:p>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 </w:t>
            </w:r>
          </w:p>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 </w:t>
            </w:r>
          </w:p>
        </w:tc>
        <w:tc>
          <w:tcPr>
            <w:tcW w:w="6617" w:type="dxa"/>
            <w:hideMark/>
          </w:tcPr>
          <w:p w:rsidR="00E04B2B" w:rsidRDefault="00975E56" w:rsidP="00E04B2B">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 xml:space="preserve">- </w:t>
            </w:r>
            <w:r w:rsidR="00E04B2B">
              <w:rPr>
                <w:rFonts w:ascii="Times New Roman" w:eastAsia="Times New Roman" w:hAnsi="Times New Roman" w:cs="Times New Roman"/>
                <w:sz w:val="24"/>
                <w:szCs w:val="24"/>
                <w:lang w:eastAsia="ru-RU"/>
              </w:rPr>
              <w:t>очистка и содержание улично-дорожной сети</w:t>
            </w:r>
            <w:r w:rsidR="00940084">
              <w:rPr>
                <w:rFonts w:ascii="Times New Roman" w:eastAsia="Times New Roman" w:hAnsi="Times New Roman" w:cs="Times New Roman"/>
                <w:sz w:val="24"/>
                <w:szCs w:val="24"/>
                <w:lang w:eastAsia="ru-RU"/>
              </w:rPr>
              <w:t>.</w:t>
            </w:r>
          </w:p>
          <w:p w:rsidR="00940084" w:rsidRPr="00287436" w:rsidRDefault="00940084" w:rsidP="0094008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ремонт автомобильных дорог общего пользования местного значения</w:t>
            </w:r>
            <w:r w:rsidRPr="00287436">
              <w:rPr>
                <w:rFonts w:ascii="Times New Roman" w:eastAsia="Times New Roman" w:hAnsi="Times New Roman" w:cs="Times New Roman"/>
                <w:sz w:val="24"/>
                <w:szCs w:val="24"/>
                <w:lang w:eastAsia="ru-RU"/>
              </w:rPr>
              <w:t>;</w:t>
            </w:r>
          </w:p>
          <w:p w:rsidR="00940084" w:rsidRPr="00287436" w:rsidRDefault="00940084" w:rsidP="00E04B2B">
            <w:pPr>
              <w:spacing w:before="100" w:beforeAutospacing="1" w:after="100" w:afterAutospacing="1" w:line="240" w:lineRule="auto"/>
              <w:rPr>
                <w:rFonts w:ascii="Times New Roman" w:eastAsia="Times New Roman" w:hAnsi="Times New Roman" w:cs="Times New Roman"/>
                <w:sz w:val="24"/>
                <w:szCs w:val="24"/>
                <w:lang w:eastAsia="ru-RU"/>
              </w:rPr>
            </w:pPr>
          </w:p>
          <w:p w:rsidR="00975E56" w:rsidRPr="00287436" w:rsidRDefault="00975E56" w:rsidP="00C12730">
            <w:pPr>
              <w:spacing w:before="100" w:beforeAutospacing="1" w:after="100" w:afterAutospacing="1" w:line="240" w:lineRule="auto"/>
              <w:rPr>
                <w:rFonts w:ascii="Times New Roman" w:eastAsia="Times New Roman" w:hAnsi="Times New Roman" w:cs="Times New Roman"/>
                <w:sz w:val="24"/>
                <w:szCs w:val="24"/>
                <w:lang w:eastAsia="ru-RU"/>
              </w:rPr>
            </w:pPr>
          </w:p>
        </w:tc>
      </w:tr>
      <w:tr w:rsidR="00975E56" w:rsidRPr="00287436" w:rsidTr="00975E56">
        <w:trPr>
          <w:tblCellSpacing w:w="15" w:type="dxa"/>
        </w:trPr>
        <w:tc>
          <w:tcPr>
            <w:tcW w:w="2754" w:type="dxa"/>
            <w:vAlign w:val="center"/>
            <w:hideMark/>
          </w:tcPr>
          <w:p w:rsidR="00975E56" w:rsidRPr="00D6063A" w:rsidRDefault="00975E56" w:rsidP="00975E56">
            <w:pPr>
              <w:spacing w:before="100" w:beforeAutospacing="1" w:after="100" w:afterAutospacing="1" w:line="240" w:lineRule="auto"/>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Ожидаемые результаты реализации муниципальной программы</w:t>
            </w:r>
          </w:p>
          <w:p w:rsidR="00975E56" w:rsidRPr="00D6063A" w:rsidRDefault="00975E56" w:rsidP="00975E56">
            <w:pPr>
              <w:spacing w:before="100" w:beforeAutospacing="1" w:after="100" w:afterAutospacing="1" w:line="240" w:lineRule="auto"/>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w:t>
            </w:r>
          </w:p>
        </w:tc>
        <w:tc>
          <w:tcPr>
            <w:tcW w:w="6617" w:type="dxa"/>
            <w:vAlign w:val="center"/>
            <w:hideMark/>
          </w:tcPr>
          <w:p w:rsidR="00E67EAD" w:rsidRDefault="00E67EAD" w:rsidP="00E67EA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5E56" w:rsidRPr="00E67EAD">
              <w:rPr>
                <w:rFonts w:ascii="Times New Roman" w:eastAsia="Times New Roman" w:hAnsi="Times New Roman" w:cs="Times New Roman"/>
                <w:sz w:val="24"/>
                <w:szCs w:val="24"/>
                <w:lang w:eastAsia="ru-RU"/>
              </w:rPr>
              <w:t>снижение к 202</w:t>
            </w:r>
            <w:r w:rsidR="00C07E20">
              <w:rPr>
                <w:rFonts w:ascii="Times New Roman" w:eastAsia="Times New Roman" w:hAnsi="Times New Roman" w:cs="Times New Roman"/>
                <w:sz w:val="24"/>
                <w:szCs w:val="24"/>
                <w:lang w:eastAsia="ru-RU"/>
              </w:rPr>
              <w:t>7</w:t>
            </w:r>
            <w:r w:rsidR="00975E56" w:rsidRPr="00E67EAD">
              <w:rPr>
                <w:rFonts w:ascii="Times New Roman" w:eastAsia="Times New Roman" w:hAnsi="Times New Roman" w:cs="Times New Roman"/>
                <w:sz w:val="24"/>
                <w:szCs w:val="24"/>
                <w:lang w:eastAsia="ru-RU"/>
              </w:rPr>
              <w:t xml:space="preserve"> году доли автомобильных дорог, не отвечающих нормативным треб</w:t>
            </w:r>
            <w:r>
              <w:rPr>
                <w:rFonts w:ascii="Times New Roman" w:eastAsia="Times New Roman" w:hAnsi="Times New Roman" w:cs="Times New Roman"/>
                <w:sz w:val="24"/>
                <w:szCs w:val="24"/>
                <w:lang w:eastAsia="ru-RU"/>
              </w:rPr>
              <w:t xml:space="preserve">ованиям, за счет </w:t>
            </w:r>
            <w:r w:rsidR="00975E56" w:rsidRPr="00E67EAD">
              <w:rPr>
                <w:rFonts w:ascii="Times New Roman" w:eastAsia="Times New Roman" w:hAnsi="Times New Roman" w:cs="Times New Roman"/>
                <w:sz w:val="24"/>
                <w:szCs w:val="24"/>
                <w:lang w:eastAsia="ru-RU"/>
              </w:rPr>
              <w:t>ремонта автомобильных дорог</w:t>
            </w:r>
            <w:r>
              <w:rPr>
                <w:rFonts w:ascii="Times New Roman" w:eastAsia="Times New Roman" w:hAnsi="Times New Roman" w:cs="Times New Roman"/>
                <w:sz w:val="24"/>
                <w:szCs w:val="24"/>
                <w:lang w:eastAsia="ru-RU"/>
              </w:rPr>
              <w:t>;</w:t>
            </w:r>
          </w:p>
          <w:p w:rsidR="00E67EAD" w:rsidRPr="00A33CF2" w:rsidRDefault="00E67EAD" w:rsidP="00E67EA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975E56" w:rsidRPr="00E67EAD" w:rsidRDefault="00E67EAD" w:rsidP="00E67EA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обеспечение надежности и безопасности системы транспортной инфраструктуры.</w:t>
            </w:r>
          </w:p>
        </w:tc>
      </w:tr>
    </w:tbl>
    <w:p w:rsidR="0076669C" w:rsidRDefault="0076669C" w:rsidP="00B26CC8">
      <w:pPr>
        <w:spacing w:before="100" w:beforeAutospacing="1" w:after="100" w:afterAutospacing="1" w:line="240" w:lineRule="auto"/>
        <w:contextualSpacing/>
        <w:jc w:val="center"/>
        <w:rPr>
          <w:rFonts w:ascii="Times New Roman" w:eastAsia="Times New Roman" w:hAnsi="Times New Roman" w:cs="Times New Roman"/>
          <w:b/>
          <w:bCs/>
          <w:sz w:val="8"/>
          <w:szCs w:val="8"/>
          <w:lang w:eastAsia="ru-RU"/>
        </w:rPr>
      </w:pPr>
    </w:p>
    <w:p w:rsidR="0076669C" w:rsidRDefault="0076669C" w:rsidP="00B26CC8">
      <w:pPr>
        <w:spacing w:before="100" w:beforeAutospacing="1" w:after="100" w:afterAutospacing="1" w:line="240" w:lineRule="auto"/>
        <w:contextualSpacing/>
        <w:jc w:val="center"/>
        <w:rPr>
          <w:rFonts w:ascii="Times New Roman" w:eastAsia="Times New Roman" w:hAnsi="Times New Roman" w:cs="Times New Roman"/>
          <w:b/>
          <w:bCs/>
          <w:sz w:val="8"/>
          <w:szCs w:val="8"/>
          <w:lang w:eastAsia="ru-RU"/>
        </w:rPr>
      </w:pPr>
    </w:p>
    <w:p w:rsidR="00573E77" w:rsidRDefault="00573E77"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573E77" w:rsidRDefault="00573E77"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573E77" w:rsidRDefault="00573E77"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573E77" w:rsidRDefault="00573E77"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9F425F" w:rsidRDefault="009F425F"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9F425F" w:rsidRDefault="009F425F"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E04B2B" w:rsidRDefault="00E04B2B" w:rsidP="00573E77">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39733E" w:rsidRDefault="0039733E" w:rsidP="00573E77">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76669C" w:rsidRPr="00573E77" w:rsidRDefault="00B26CC8" w:rsidP="00573E77">
      <w:pPr>
        <w:spacing w:before="100" w:beforeAutospacing="1" w:after="100" w:afterAutospacing="1" w:line="240" w:lineRule="auto"/>
        <w:contextualSpacing/>
        <w:jc w:val="center"/>
        <w:rPr>
          <w:rFonts w:ascii="Times New Roman" w:eastAsia="Times New Roman" w:hAnsi="Times New Roman" w:cs="Times New Roman"/>
          <w:b/>
          <w:bCs/>
          <w:sz w:val="8"/>
          <w:szCs w:val="8"/>
          <w:lang w:eastAsia="ru-RU"/>
        </w:rPr>
      </w:pPr>
      <w:r w:rsidRPr="0088243E">
        <w:rPr>
          <w:rFonts w:ascii="Times New Roman" w:eastAsia="Times New Roman" w:hAnsi="Times New Roman" w:cs="Times New Roman"/>
          <w:b/>
          <w:bCs/>
          <w:sz w:val="28"/>
          <w:szCs w:val="28"/>
          <w:lang w:eastAsia="ru-RU"/>
        </w:rPr>
        <w:t>1.Введение</w:t>
      </w:r>
    </w:p>
    <w:p w:rsidR="000902AF" w:rsidRPr="000902AF" w:rsidRDefault="000902AF" w:rsidP="00165AFE">
      <w:pPr>
        <w:pStyle w:val="a3"/>
        <w:spacing w:before="0" w:beforeAutospacing="0" w:after="0" w:afterAutospacing="0"/>
        <w:ind w:firstLine="426"/>
        <w:jc w:val="both"/>
        <w:rPr>
          <w:color w:val="242424"/>
        </w:rPr>
      </w:pPr>
      <w:r w:rsidRPr="000902AF">
        <w:rPr>
          <w:color w:val="242424"/>
        </w:rPr>
        <w:t xml:space="preserve">Программа комплексного развития транспортной инфраструктуры  </w:t>
      </w:r>
      <w:r>
        <w:rPr>
          <w:color w:val="242424"/>
        </w:rPr>
        <w:t>сельско</w:t>
      </w:r>
      <w:r w:rsidRPr="000902AF">
        <w:rPr>
          <w:color w:val="242424"/>
        </w:rPr>
        <w:t xml:space="preserve">го </w:t>
      </w:r>
      <w:r>
        <w:rPr>
          <w:color w:val="242424"/>
        </w:rPr>
        <w:t>поселен</w:t>
      </w:r>
      <w:r w:rsidRPr="000902AF">
        <w:rPr>
          <w:color w:val="242424"/>
        </w:rPr>
        <w:t xml:space="preserve">ия </w:t>
      </w:r>
      <w:r w:rsidR="00F310D4">
        <w:rPr>
          <w:color w:val="242424"/>
        </w:rPr>
        <w:t>«</w:t>
      </w:r>
      <w:proofErr w:type="spellStart"/>
      <w:r w:rsidR="00F310D4">
        <w:rPr>
          <w:color w:val="242424"/>
        </w:rPr>
        <w:t>Кажым</w:t>
      </w:r>
      <w:proofErr w:type="spellEnd"/>
      <w:r w:rsidR="00A50188">
        <w:rPr>
          <w:color w:val="242424"/>
        </w:rPr>
        <w:t>»</w:t>
      </w:r>
      <w:r w:rsidRPr="000902AF">
        <w:rPr>
          <w:color w:val="242424"/>
        </w:rPr>
        <w:t xml:space="preserve"> на период с 201</w:t>
      </w:r>
      <w:r w:rsidR="00E04B2B">
        <w:rPr>
          <w:color w:val="242424"/>
        </w:rPr>
        <w:t>8</w:t>
      </w:r>
      <w:r w:rsidRPr="000902AF">
        <w:rPr>
          <w:color w:val="242424"/>
        </w:rPr>
        <w:t>-20</w:t>
      </w:r>
      <w:r w:rsidR="00C07E20">
        <w:rPr>
          <w:color w:val="242424"/>
        </w:rPr>
        <w:t>27</w:t>
      </w:r>
      <w:r w:rsidRPr="000902AF">
        <w:rPr>
          <w:color w:val="242424"/>
        </w:rPr>
        <w:t xml:space="preserve"> </w:t>
      </w:r>
      <w:proofErr w:type="spellStart"/>
      <w:r w:rsidRPr="000902AF">
        <w:rPr>
          <w:color w:val="242424"/>
        </w:rPr>
        <w:t>г.г</w:t>
      </w:r>
      <w:proofErr w:type="spellEnd"/>
      <w:r>
        <w:rPr>
          <w:color w:val="242424"/>
        </w:rPr>
        <w:t>.</w:t>
      </w:r>
      <w:r w:rsidRPr="000902AF">
        <w:rPr>
          <w:color w:val="242424"/>
        </w:rPr>
        <w:t xml:space="preserve"> </w:t>
      </w:r>
      <w:r w:rsidR="00035A5E">
        <w:rPr>
          <w:color w:val="242424"/>
        </w:rPr>
        <w:t xml:space="preserve">(далее – Программа) </w:t>
      </w:r>
      <w:r w:rsidRPr="000902AF">
        <w:rPr>
          <w:color w:val="242424"/>
        </w:rPr>
        <w:t>разработана на основании следующих документов;</w:t>
      </w:r>
    </w:p>
    <w:p w:rsidR="000902AF" w:rsidRPr="000902AF" w:rsidRDefault="000902AF" w:rsidP="00165AFE">
      <w:pPr>
        <w:pStyle w:val="a3"/>
        <w:spacing w:before="0" w:beforeAutospacing="0" w:after="0" w:afterAutospacing="0"/>
        <w:jc w:val="both"/>
        <w:rPr>
          <w:color w:val="242424"/>
        </w:rPr>
      </w:pPr>
      <w:r w:rsidRPr="000902AF">
        <w:rPr>
          <w:color w:val="242424"/>
        </w:rPr>
        <w:t xml:space="preserve">- </w:t>
      </w:r>
      <w:r w:rsidR="00573E77" w:rsidRPr="00A33CF2">
        <w:t>Градостроительный кодекс РФ от</w:t>
      </w:r>
      <w:r w:rsidR="00573E77">
        <w:t xml:space="preserve"> 29.12.2004г. №190-ФЗ (ред. от 29</w:t>
      </w:r>
      <w:r w:rsidR="00573E77" w:rsidRPr="00A33CF2">
        <w:t>.12.201</w:t>
      </w:r>
      <w:r w:rsidR="00573E77">
        <w:t>4</w:t>
      </w:r>
      <w:r w:rsidR="00573E77" w:rsidRPr="00A33CF2">
        <w:t>г.</w:t>
      </w:r>
      <w:r w:rsidR="00573E77">
        <w:t xml:space="preserve"> №456-ФЗ</w:t>
      </w:r>
      <w:r w:rsidR="00573E77" w:rsidRPr="00A33CF2">
        <w:t>);</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0902AF" w:rsidRPr="000902AF" w:rsidTr="004700F9">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0902AF" w:rsidRPr="00035A5E" w:rsidRDefault="000902AF" w:rsidP="00165AFE">
            <w:pPr>
              <w:spacing w:after="0" w:line="240" w:lineRule="auto"/>
              <w:jc w:val="both"/>
              <w:rPr>
                <w:rFonts w:ascii="Times New Roman" w:hAnsi="Times New Roman" w:cs="Times New Roman"/>
                <w:color w:val="000000"/>
                <w:sz w:val="24"/>
                <w:szCs w:val="24"/>
              </w:rPr>
            </w:pPr>
            <w:r w:rsidRPr="00035A5E">
              <w:rPr>
                <w:rFonts w:ascii="Times New Roman" w:hAnsi="Times New Roman" w:cs="Times New Roman"/>
                <w:color w:val="000000"/>
                <w:sz w:val="24"/>
                <w:szCs w:val="24"/>
              </w:rPr>
              <w:t xml:space="preserve">-   Федеральный закон от 06 октября 2003 года </w:t>
            </w:r>
            <w:hyperlink r:id="rId7" w:history="1">
              <w:r w:rsidRPr="00035A5E">
                <w:rPr>
                  <w:rFonts w:ascii="Times New Roman" w:hAnsi="Times New Roman" w:cs="Times New Roman"/>
                  <w:sz w:val="24"/>
                  <w:szCs w:val="24"/>
                </w:rPr>
                <w:t>№ 131-ФЗ</w:t>
              </w:r>
            </w:hyperlink>
            <w:r w:rsidRPr="00035A5E">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0902AF" w:rsidRDefault="000902AF" w:rsidP="00165AFE">
            <w:pPr>
              <w:autoSpaceDN w:val="0"/>
              <w:adjustRightInd w:val="0"/>
              <w:spacing w:after="0" w:line="240" w:lineRule="auto"/>
              <w:jc w:val="both"/>
              <w:outlineLvl w:val="0"/>
              <w:rPr>
                <w:rFonts w:ascii="Times New Roman" w:hAnsi="Times New Roman" w:cs="Times New Roman"/>
                <w:color w:val="000000"/>
                <w:sz w:val="24"/>
                <w:szCs w:val="24"/>
              </w:rPr>
            </w:pPr>
            <w:r w:rsidRPr="00035A5E">
              <w:rPr>
                <w:rFonts w:ascii="Times New Roman" w:hAnsi="Times New Roman" w:cs="Times New Roman"/>
                <w:color w:val="000000"/>
                <w:sz w:val="24"/>
                <w:szCs w:val="24"/>
              </w:rPr>
              <w:t xml:space="preserve">-   </w:t>
            </w:r>
            <w:r w:rsidR="00035A5E" w:rsidRPr="00035A5E">
              <w:rPr>
                <w:rFonts w:ascii="Times New Roman" w:hAnsi="Times New Roman" w:cs="Times New Roman"/>
                <w:color w:val="000000"/>
                <w:sz w:val="24"/>
                <w:szCs w:val="24"/>
              </w:rPr>
              <w:t>П</w:t>
            </w:r>
            <w:r w:rsidRPr="00035A5E">
              <w:rPr>
                <w:rFonts w:ascii="Times New Roman" w:hAnsi="Times New Roman" w:cs="Times New Roman"/>
                <w:color w:val="000000"/>
                <w:sz w:val="24"/>
                <w:szCs w:val="24"/>
              </w:rPr>
              <w:t>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r w:rsidR="00035A5E">
              <w:rPr>
                <w:rFonts w:ascii="Times New Roman" w:hAnsi="Times New Roman" w:cs="Times New Roman"/>
                <w:color w:val="000000"/>
                <w:sz w:val="24"/>
                <w:szCs w:val="24"/>
              </w:rPr>
              <w:t>;</w:t>
            </w:r>
          </w:p>
          <w:p w:rsidR="007C781F" w:rsidRPr="00A33CF2" w:rsidRDefault="007C781F" w:rsidP="0016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7C781F" w:rsidRPr="00A33CF2" w:rsidRDefault="007C781F" w:rsidP="0016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Федеральный закон от 10.12.1995г. №196-ФЗ (ред. от 28.11.2015г.) «О безопасности дорожного движения»;</w:t>
            </w:r>
          </w:p>
          <w:p w:rsidR="007C781F" w:rsidRPr="00A33CF2" w:rsidRDefault="007C781F" w:rsidP="0016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Постановление Правительства РФ от 23.10.1993г. №1090 (ред. от 21.01.2016г) «О правилах дорожного движения»;</w:t>
            </w:r>
          </w:p>
          <w:p w:rsidR="007C781F" w:rsidRDefault="007C781F" w:rsidP="0016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035A5E" w:rsidRPr="00F310D4" w:rsidRDefault="00573E77" w:rsidP="00165AF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Устав </w:t>
            </w:r>
            <w:r w:rsidR="00874121">
              <w:rPr>
                <w:rFonts w:ascii="Times New Roman" w:hAnsi="Times New Roman" w:cs="Times New Roman"/>
                <w:color w:val="000000"/>
                <w:sz w:val="24"/>
                <w:szCs w:val="24"/>
              </w:rPr>
              <w:t xml:space="preserve">муниципального образования </w:t>
            </w:r>
            <w:r w:rsidR="00E04B2B">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поселения</w:t>
            </w:r>
            <w:r w:rsidR="00E04B2B">
              <w:rPr>
                <w:rFonts w:ascii="Times New Roman" w:hAnsi="Times New Roman" w:cs="Times New Roman"/>
                <w:color w:val="000000"/>
                <w:sz w:val="24"/>
                <w:szCs w:val="24"/>
              </w:rPr>
              <w:t xml:space="preserve"> «</w:t>
            </w:r>
            <w:proofErr w:type="spellStart"/>
            <w:r w:rsidR="00794B39">
              <w:rPr>
                <w:rFonts w:ascii="Times New Roman" w:hAnsi="Times New Roman" w:cs="Times New Roman"/>
                <w:color w:val="000000"/>
                <w:sz w:val="24"/>
                <w:szCs w:val="24"/>
              </w:rPr>
              <w:t>Кажым</w:t>
            </w:r>
            <w:proofErr w:type="spellEnd"/>
            <w:r w:rsidR="00E04B2B">
              <w:rPr>
                <w:rFonts w:ascii="Times New Roman" w:hAnsi="Times New Roman" w:cs="Times New Roman"/>
                <w:color w:val="000000"/>
                <w:sz w:val="24"/>
                <w:szCs w:val="24"/>
              </w:rPr>
              <w:t>»</w:t>
            </w:r>
            <w:r w:rsidR="00F310D4">
              <w:rPr>
                <w:rFonts w:ascii="Times New Roman" w:hAnsi="Times New Roman" w:cs="Times New Roman"/>
                <w:color w:val="000000"/>
                <w:sz w:val="24"/>
                <w:szCs w:val="24"/>
              </w:rPr>
              <w:t xml:space="preserve"> </w:t>
            </w:r>
            <w:r w:rsidR="00F310D4">
              <w:rPr>
                <w:rFonts w:ascii="Trebuchet MS" w:hAnsi="Trebuchet MS"/>
                <w:color w:val="000000"/>
                <w:shd w:val="clear" w:color="auto" w:fill="FFFFFF"/>
              </w:rPr>
              <w:t xml:space="preserve"> </w:t>
            </w:r>
            <w:r w:rsidR="00F310D4" w:rsidRPr="00F310D4">
              <w:rPr>
                <w:rFonts w:ascii="Times New Roman" w:hAnsi="Times New Roman" w:cs="Times New Roman"/>
                <w:color w:val="000000"/>
                <w:sz w:val="24"/>
                <w:szCs w:val="24"/>
              </w:rPr>
              <w:t>принят решением Совета муниципально</w:t>
            </w:r>
            <w:r w:rsidR="00F310D4">
              <w:rPr>
                <w:rFonts w:ascii="Times New Roman" w:hAnsi="Times New Roman" w:cs="Times New Roman"/>
                <w:color w:val="000000"/>
                <w:sz w:val="24"/>
                <w:szCs w:val="24"/>
              </w:rPr>
              <w:t>го</w:t>
            </w:r>
            <w:r w:rsidR="00F310D4" w:rsidRPr="00F310D4">
              <w:rPr>
                <w:rFonts w:ascii="Times New Roman" w:hAnsi="Times New Roman" w:cs="Times New Roman"/>
                <w:color w:val="000000"/>
                <w:sz w:val="24"/>
                <w:szCs w:val="24"/>
              </w:rPr>
              <w:t xml:space="preserve"> образования сельского поселения «</w:t>
            </w:r>
            <w:proofErr w:type="spellStart"/>
            <w:r w:rsidR="00F310D4" w:rsidRPr="00F310D4">
              <w:rPr>
                <w:rFonts w:ascii="Times New Roman" w:hAnsi="Times New Roman" w:cs="Times New Roman"/>
                <w:color w:val="000000"/>
                <w:sz w:val="24"/>
                <w:szCs w:val="24"/>
              </w:rPr>
              <w:t>Кажым</w:t>
            </w:r>
            <w:proofErr w:type="spellEnd"/>
            <w:r w:rsidR="00F310D4" w:rsidRPr="00F310D4">
              <w:rPr>
                <w:rFonts w:ascii="Times New Roman" w:hAnsi="Times New Roman" w:cs="Times New Roman"/>
                <w:color w:val="000000"/>
                <w:sz w:val="24"/>
                <w:szCs w:val="24"/>
              </w:rPr>
              <w:t>» от 04 октября 2016 года № I-1/7</w:t>
            </w:r>
            <w:r w:rsidR="00874121" w:rsidRPr="00874121">
              <w:rPr>
                <w:rFonts w:ascii="Times New Roman" w:hAnsi="Times New Roman" w:cs="Times New Roman"/>
                <w:color w:val="000000"/>
                <w:sz w:val="24"/>
                <w:szCs w:val="24"/>
              </w:rPr>
              <w:t>.</w:t>
            </w:r>
          </w:p>
          <w:p w:rsidR="00786A10" w:rsidRPr="00786A10" w:rsidRDefault="00786A10" w:rsidP="00165AFE">
            <w:pPr>
              <w:spacing w:after="0" w:line="240" w:lineRule="auto"/>
              <w:jc w:val="both"/>
              <w:rPr>
                <w:rFonts w:ascii="Times New Roman" w:eastAsia="Times New Roman" w:hAnsi="Times New Roman" w:cs="Times New Roman"/>
                <w:sz w:val="4"/>
                <w:szCs w:val="4"/>
                <w:lang w:eastAsia="ru-RU"/>
              </w:rPr>
            </w:pPr>
          </w:p>
        </w:tc>
      </w:tr>
    </w:tbl>
    <w:p w:rsidR="000902AF" w:rsidRPr="00035A5E" w:rsidRDefault="000902AF" w:rsidP="00786A10">
      <w:pPr>
        <w:shd w:val="clear" w:color="auto" w:fill="FFFFFF"/>
        <w:spacing w:line="240" w:lineRule="atLeast"/>
        <w:ind w:firstLine="709"/>
        <w:contextualSpacing/>
        <w:jc w:val="both"/>
        <w:rPr>
          <w:rFonts w:ascii="Times New Roman" w:hAnsi="Times New Roman" w:cs="Times New Roman"/>
          <w:sz w:val="24"/>
          <w:szCs w:val="24"/>
        </w:rPr>
      </w:pPr>
      <w:r w:rsidRPr="00035A5E">
        <w:rPr>
          <w:rFonts w:ascii="Times New Roman" w:hAnsi="Times New Roman" w:cs="Times New Roman"/>
          <w:sz w:val="24"/>
          <w:szCs w:val="24"/>
        </w:rPr>
        <w:t>Программа определяет основные направления развити</w:t>
      </w:r>
      <w:r w:rsidR="00E04B2B">
        <w:rPr>
          <w:rFonts w:ascii="Times New Roman" w:hAnsi="Times New Roman" w:cs="Times New Roman"/>
          <w:sz w:val="24"/>
          <w:szCs w:val="24"/>
        </w:rPr>
        <w:t xml:space="preserve">я транспортной инфраструктуры  </w:t>
      </w:r>
      <w:r w:rsidRPr="00035A5E">
        <w:rPr>
          <w:rFonts w:ascii="Times New Roman" w:hAnsi="Times New Roman" w:cs="Times New Roman"/>
          <w:sz w:val="24"/>
          <w:szCs w:val="24"/>
        </w:rPr>
        <w:t xml:space="preserve">  сельского поселения</w:t>
      </w:r>
      <w:r w:rsidR="00794B39">
        <w:rPr>
          <w:rFonts w:ascii="Times New Roman" w:hAnsi="Times New Roman" w:cs="Times New Roman"/>
          <w:sz w:val="24"/>
          <w:szCs w:val="24"/>
        </w:rPr>
        <w:t xml:space="preserve"> «</w:t>
      </w:r>
      <w:proofErr w:type="spellStart"/>
      <w:r w:rsidR="00794B39">
        <w:rPr>
          <w:rFonts w:ascii="Times New Roman" w:hAnsi="Times New Roman" w:cs="Times New Roman"/>
          <w:sz w:val="24"/>
          <w:szCs w:val="24"/>
        </w:rPr>
        <w:t>Кажым</w:t>
      </w:r>
      <w:proofErr w:type="spellEnd"/>
      <w:r w:rsidR="00E04B2B">
        <w:rPr>
          <w:rFonts w:ascii="Times New Roman" w:hAnsi="Times New Roman" w:cs="Times New Roman"/>
          <w:sz w:val="24"/>
          <w:szCs w:val="24"/>
        </w:rPr>
        <w:t>»</w:t>
      </w:r>
      <w:r w:rsidRPr="00035A5E">
        <w:rPr>
          <w:rFonts w:ascii="Times New Roman" w:hAnsi="Times New Roman" w:cs="Times New Roman"/>
          <w:sz w:val="24"/>
          <w:szCs w:val="24"/>
        </w:rPr>
        <w:t>, в том числе, социально-экономического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786A10" w:rsidRDefault="000902AF" w:rsidP="00786A10">
      <w:pPr>
        <w:shd w:val="clear" w:color="auto" w:fill="FFFFFF"/>
        <w:spacing w:line="240" w:lineRule="atLeast"/>
        <w:ind w:firstLine="709"/>
        <w:contextualSpacing/>
        <w:jc w:val="both"/>
        <w:rPr>
          <w:rFonts w:ascii="Times New Roman" w:hAnsi="Times New Roman" w:cs="Times New Roman"/>
          <w:sz w:val="24"/>
          <w:szCs w:val="24"/>
        </w:rPr>
      </w:pPr>
      <w:r w:rsidRPr="00035A5E">
        <w:rPr>
          <w:rFonts w:ascii="Times New Roman" w:hAnsi="Times New Roman" w:cs="Times New Roman"/>
          <w:sz w:val="24"/>
          <w:szCs w:val="24"/>
        </w:rPr>
        <w:t xml:space="preserve">Основу Программы составляет система программных мероприятий по различным направлениям развития транспортной  инфраструктуры </w:t>
      </w:r>
      <w:r w:rsidR="00786A10">
        <w:rPr>
          <w:rFonts w:ascii="Times New Roman" w:hAnsi="Times New Roman" w:cs="Times New Roman"/>
          <w:sz w:val="24"/>
          <w:szCs w:val="24"/>
        </w:rPr>
        <w:t>поселения</w:t>
      </w:r>
      <w:r w:rsidRPr="00035A5E">
        <w:rPr>
          <w:rFonts w:ascii="Times New Roman" w:hAnsi="Times New Roman" w:cs="Times New Roman"/>
          <w:sz w:val="24"/>
          <w:szCs w:val="24"/>
        </w:rPr>
        <w:t xml:space="preserve">. </w:t>
      </w:r>
    </w:p>
    <w:p w:rsidR="000902AF" w:rsidRPr="00786A10" w:rsidRDefault="000902AF" w:rsidP="00786A10">
      <w:pPr>
        <w:shd w:val="clear" w:color="auto" w:fill="FFFFFF"/>
        <w:spacing w:line="240" w:lineRule="atLeast"/>
        <w:ind w:firstLine="709"/>
        <w:contextualSpacing/>
        <w:jc w:val="both"/>
        <w:rPr>
          <w:rFonts w:ascii="Times New Roman" w:hAnsi="Times New Roman" w:cs="Times New Roman"/>
          <w:bCs/>
          <w:sz w:val="24"/>
          <w:szCs w:val="24"/>
        </w:rPr>
      </w:pPr>
      <w:r w:rsidRPr="00035A5E">
        <w:rPr>
          <w:rFonts w:ascii="Times New Roman" w:hAnsi="Times New Roman" w:cs="Times New Roman"/>
          <w:bCs/>
          <w:sz w:val="24"/>
          <w:szCs w:val="24"/>
        </w:rPr>
        <w:t xml:space="preserve">Цели и задачи </w:t>
      </w:r>
      <w:r w:rsidRPr="00035A5E">
        <w:rPr>
          <w:rFonts w:ascii="Times New Roman" w:hAnsi="Times New Roman" w:cs="Times New Roman"/>
          <w:sz w:val="24"/>
          <w:szCs w:val="24"/>
        </w:rPr>
        <w:t xml:space="preserve"> программы –</w:t>
      </w:r>
      <w:r w:rsidRPr="00035A5E">
        <w:rPr>
          <w:rFonts w:ascii="Times New Roman" w:hAnsi="Times New Roman" w:cs="Times New Roman"/>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w:t>
      </w:r>
      <w:r w:rsidR="00786A10">
        <w:rPr>
          <w:rFonts w:ascii="Times New Roman" w:hAnsi="Times New Roman" w:cs="Times New Roman"/>
          <w:bCs/>
          <w:sz w:val="24"/>
          <w:szCs w:val="24"/>
        </w:rPr>
        <w:t>иально-</w:t>
      </w:r>
      <w:r w:rsidRPr="00035A5E">
        <w:rPr>
          <w:rFonts w:ascii="Times New Roman" w:hAnsi="Times New Roman" w:cs="Times New Roman"/>
          <w:bCs/>
          <w:sz w:val="24"/>
          <w:szCs w:val="24"/>
        </w:rPr>
        <w:t>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630393" w:rsidRPr="00F74828" w:rsidRDefault="00630393" w:rsidP="00786A10">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B26CC8" w:rsidRPr="0088243E" w:rsidRDefault="00630393" w:rsidP="00786A10">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76669C" w:rsidRDefault="0076669C" w:rsidP="0013332E">
      <w:pPr>
        <w:spacing w:after="0" w:line="240" w:lineRule="auto"/>
        <w:contextualSpacing/>
        <w:jc w:val="center"/>
        <w:rPr>
          <w:rFonts w:ascii="Times New Roman" w:eastAsia="Times New Roman" w:hAnsi="Times New Roman" w:cs="Times New Roman"/>
          <w:b/>
          <w:bCs/>
          <w:sz w:val="8"/>
          <w:szCs w:val="8"/>
          <w:lang w:eastAsia="ru-RU"/>
        </w:rPr>
      </w:pPr>
    </w:p>
    <w:p w:rsidR="0076669C" w:rsidRDefault="0076669C" w:rsidP="0013332E">
      <w:pPr>
        <w:spacing w:after="0" w:line="240" w:lineRule="auto"/>
        <w:contextualSpacing/>
        <w:jc w:val="center"/>
        <w:rPr>
          <w:rFonts w:ascii="Times New Roman" w:eastAsia="Times New Roman" w:hAnsi="Times New Roman" w:cs="Times New Roman"/>
          <w:b/>
          <w:bCs/>
          <w:sz w:val="8"/>
          <w:szCs w:val="8"/>
          <w:lang w:eastAsia="ru-RU"/>
        </w:rPr>
      </w:pPr>
    </w:p>
    <w:p w:rsidR="0076669C" w:rsidRDefault="00504E55" w:rsidP="0076669C">
      <w:pPr>
        <w:spacing w:after="0" w:line="240" w:lineRule="auto"/>
        <w:contextualSpacing/>
        <w:jc w:val="center"/>
        <w:rPr>
          <w:rFonts w:ascii="Times New Roman" w:eastAsia="Times New Roman" w:hAnsi="Times New Roman" w:cs="Times New Roman"/>
          <w:b/>
          <w:bCs/>
          <w:sz w:val="8"/>
          <w:szCs w:val="8"/>
          <w:lang w:eastAsia="ru-RU"/>
        </w:rPr>
      </w:pPr>
      <w:r w:rsidRPr="0076669C">
        <w:rPr>
          <w:rFonts w:ascii="Times New Roman" w:eastAsia="Times New Roman" w:hAnsi="Times New Roman" w:cs="Times New Roman"/>
          <w:b/>
          <w:bCs/>
          <w:sz w:val="28"/>
          <w:lang w:eastAsia="ru-RU"/>
        </w:rPr>
        <w:t xml:space="preserve">2. Социально-экономическая ситуация  и потенциал развития  </w:t>
      </w:r>
      <w:r w:rsidRPr="0076669C">
        <w:rPr>
          <w:rFonts w:ascii="Times New Roman" w:eastAsia="Times New Roman" w:hAnsi="Times New Roman" w:cs="Times New Roman"/>
          <w:sz w:val="28"/>
          <w:lang w:eastAsia="ru-RU"/>
        </w:rPr>
        <w:t> </w:t>
      </w:r>
      <w:r w:rsidRPr="0076669C">
        <w:rPr>
          <w:rFonts w:ascii="Times New Roman" w:eastAsia="Times New Roman" w:hAnsi="Times New Roman" w:cs="Times New Roman"/>
          <w:b/>
          <w:bCs/>
          <w:sz w:val="28"/>
          <w:lang w:eastAsia="ru-RU"/>
        </w:rPr>
        <w:t>сельского поселения</w:t>
      </w:r>
      <w:r w:rsidR="00E04B2B">
        <w:rPr>
          <w:rFonts w:ascii="Times New Roman" w:eastAsia="Times New Roman" w:hAnsi="Times New Roman" w:cs="Times New Roman"/>
          <w:b/>
          <w:bCs/>
          <w:sz w:val="28"/>
          <w:lang w:eastAsia="ru-RU"/>
        </w:rPr>
        <w:t xml:space="preserve"> «</w:t>
      </w:r>
      <w:proofErr w:type="spellStart"/>
      <w:r w:rsidR="00AB2894">
        <w:rPr>
          <w:rFonts w:ascii="Times New Roman" w:eastAsia="Times New Roman" w:hAnsi="Times New Roman" w:cs="Times New Roman"/>
          <w:b/>
          <w:bCs/>
          <w:sz w:val="28"/>
          <w:lang w:eastAsia="ru-RU"/>
        </w:rPr>
        <w:t>К</w:t>
      </w:r>
      <w:r w:rsidR="00794B39">
        <w:rPr>
          <w:rFonts w:ascii="Times New Roman" w:eastAsia="Times New Roman" w:hAnsi="Times New Roman" w:cs="Times New Roman"/>
          <w:b/>
          <w:bCs/>
          <w:sz w:val="28"/>
          <w:lang w:eastAsia="ru-RU"/>
        </w:rPr>
        <w:t>ажым</w:t>
      </w:r>
      <w:proofErr w:type="spellEnd"/>
      <w:r w:rsidR="00E04B2B">
        <w:rPr>
          <w:rFonts w:ascii="Times New Roman" w:eastAsia="Times New Roman" w:hAnsi="Times New Roman" w:cs="Times New Roman"/>
          <w:b/>
          <w:bCs/>
          <w:sz w:val="28"/>
          <w:lang w:eastAsia="ru-RU"/>
        </w:rPr>
        <w:t>»</w:t>
      </w:r>
    </w:p>
    <w:p w:rsidR="0076669C" w:rsidRDefault="0076669C" w:rsidP="0076669C">
      <w:pPr>
        <w:spacing w:after="0" w:line="240" w:lineRule="auto"/>
        <w:contextualSpacing/>
        <w:jc w:val="center"/>
        <w:rPr>
          <w:rFonts w:ascii="Times New Roman" w:eastAsia="Times New Roman" w:hAnsi="Times New Roman" w:cs="Times New Roman"/>
          <w:b/>
          <w:bCs/>
          <w:sz w:val="8"/>
          <w:szCs w:val="8"/>
          <w:lang w:eastAsia="ru-RU"/>
        </w:rPr>
      </w:pPr>
    </w:p>
    <w:p w:rsidR="0076669C" w:rsidRPr="0076669C" w:rsidRDefault="0076669C" w:rsidP="0076669C">
      <w:pPr>
        <w:spacing w:after="0" w:line="240" w:lineRule="auto"/>
        <w:contextualSpacing/>
        <w:jc w:val="center"/>
        <w:rPr>
          <w:rFonts w:ascii="Times New Roman" w:eastAsia="Times New Roman" w:hAnsi="Times New Roman" w:cs="Times New Roman"/>
          <w:b/>
          <w:bCs/>
          <w:sz w:val="8"/>
          <w:szCs w:val="8"/>
          <w:lang w:eastAsia="ru-RU"/>
        </w:rPr>
      </w:pPr>
    </w:p>
    <w:p w:rsidR="00504E55" w:rsidRPr="00B70AF5" w:rsidRDefault="00E04B2B" w:rsidP="0076669C">
      <w:pPr>
        <w:spacing w:after="0" w:line="240" w:lineRule="auto"/>
        <w:contextualSpacing/>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2.1. Общая характеристика  </w:t>
      </w:r>
      <w:r w:rsidR="00504E55" w:rsidRPr="00B70AF5">
        <w:rPr>
          <w:rFonts w:ascii="Times New Roman" w:hAnsi="Times New Roman" w:cs="Times New Roman"/>
          <w:b/>
          <w:bCs/>
          <w:sz w:val="24"/>
          <w:szCs w:val="24"/>
        </w:rPr>
        <w:t xml:space="preserve"> сельского поселения </w:t>
      </w:r>
      <w:r>
        <w:rPr>
          <w:rFonts w:ascii="Times New Roman" w:hAnsi="Times New Roman" w:cs="Times New Roman"/>
          <w:b/>
          <w:bCs/>
          <w:sz w:val="24"/>
          <w:szCs w:val="24"/>
        </w:rPr>
        <w:t>«</w:t>
      </w:r>
      <w:proofErr w:type="spellStart"/>
      <w:r w:rsidR="00AB2894">
        <w:rPr>
          <w:rFonts w:ascii="Times New Roman" w:hAnsi="Times New Roman" w:cs="Times New Roman"/>
          <w:b/>
          <w:bCs/>
          <w:sz w:val="24"/>
          <w:szCs w:val="24"/>
        </w:rPr>
        <w:t>К</w:t>
      </w:r>
      <w:r w:rsidR="00794B39">
        <w:rPr>
          <w:rFonts w:ascii="Times New Roman" w:hAnsi="Times New Roman" w:cs="Times New Roman"/>
          <w:b/>
          <w:bCs/>
          <w:sz w:val="24"/>
          <w:szCs w:val="24"/>
        </w:rPr>
        <w:t>ажым</w:t>
      </w:r>
      <w:proofErr w:type="spellEnd"/>
      <w:r>
        <w:rPr>
          <w:rFonts w:ascii="Times New Roman" w:hAnsi="Times New Roman" w:cs="Times New Roman"/>
          <w:b/>
          <w:bCs/>
          <w:sz w:val="24"/>
          <w:szCs w:val="24"/>
        </w:rPr>
        <w:t xml:space="preserve">» </w:t>
      </w:r>
    </w:p>
    <w:p w:rsidR="00715125" w:rsidRDefault="00E04B2B" w:rsidP="00DB40F9">
      <w:pPr>
        <w:pStyle w:val="p16"/>
        <w:ind w:firstLine="426"/>
        <w:contextualSpacing/>
        <w:jc w:val="both"/>
      </w:pPr>
      <w:r>
        <w:t>С</w:t>
      </w:r>
      <w:r w:rsidR="00504E55">
        <w:t>ельское поселение</w:t>
      </w:r>
      <w:r w:rsidR="00D43B0E">
        <w:t xml:space="preserve"> «</w:t>
      </w:r>
      <w:proofErr w:type="spellStart"/>
      <w:r w:rsidR="00D43B0E">
        <w:t>Кажым</w:t>
      </w:r>
      <w:proofErr w:type="spellEnd"/>
      <w:r w:rsidR="00D43B0E">
        <w:t>»</w:t>
      </w:r>
      <w:r w:rsidR="00504E55" w:rsidRPr="00DC3C51">
        <w:t xml:space="preserve"> является муниципальным образованием  муниципального района  </w:t>
      </w:r>
      <w:r>
        <w:t>«Койгородский»</w:t>
      </w:r>
      <w:r w:rsidR="00715125">
        <w:t xml:space="preserve">. Земли поселения </w:t>
      </w:r>
      <w:r w:rsidR="00C6493B">
        <w:t>находятся</w:t>
      </w:r>
      <w:r w:rsidR="00715125">
        <w:t xml:space="preserve"> в восточной части муниципального района  и граничат на северо-западе – с МО СП «Койгородок», западе-с МО СП «</w:t>
      </w:r>
      <w:proofErr w:type="spellStart"/>
      <w:r w:rsidR="00715125">
        <w:t>Койдин</w:t>
      </w:r>
      <w:proofErr w:type="spellEnd"/>
      <w:r w:rsidR="00715125">
        <w:t>», с юго-запада- с МО СП «</w:t>
      </w:r>
      <w:proofErr w:type="spellStart"/>
      <w:r w:rsidR="00715125">
        <w:t>Кузьель</w:t>
      </w:r>
      <w:proofErr w:type="spellEnd"/>
      <w:r w:rsidR="00715125">
        <w:t xml:space="preserve">», на юге – с </w:t>
      </w:r>
      <w:proofErr w:type="spellStart"/>
      <w:r w:rsidR="00715125">
        <w:t>Нагорским</w:t>
      </w:r>
      <w:proofErr w:type="spellEnd"/>
      <w:r w:rsidR="00715125">
        <w:t xml:space="preserve"> районом и юго-востоке Верхнекамским районом Кировской области; на востоке с </w:t>
      </w:r>
      <w:proofErr w:type="spellStart"/>
      <w:r w:rsidR="00715125">
        <w:t>Гайнским</w:t>
      </w:r>
      <w:proofErr w:type="spellEnd"/>
      <w:r w:rsidR="00715125">
        <w:t xml:space="preserve"> районом Пермского края. </w:t>
      </w:r>
    </w:p>
    <w:p w:rsidR="00715125" w:rsidRDefault="00BE236B" w:rsidP="00DB40F9">
      <w:pPr>
        <w:pStyle w:val="p16"/>
        <w:ind w:firstLine="426"/>
        <w:contextualSpacing/>
        <w:jc w:val="both"/>
      </w:pPr>
      <w:r w:rsidRPr="00BE236B">
        <w:rPr>
          <w:bCs/>
          <w:sz w:val="28"/>
          <w:szCs w:val="28"/>
        </w:rPr>
        <w:t xml:space="preserve"> </w:t>
      </w:r>
      <w:r w:rsidR="00A902C1">
        <w:t xml:space="preserve">В состав </w:t>
      </w:r>
      <w:r w:rsidR="00715125">
        <w:t xml:space="preserve"> муниципального образования </w:t>
      </w:r>
      <w:r w:rsidR="00F136FD">
        <w:t xml:space="preserve">сельского </w:t>
      </w:r>
      <w:r w:rsidR="00A902C1">
        <w:t>поселения</w:t>
      </w:r>
      <w:r w:rsidR="00715125">
        <w:t xml:space="preserve"> «</w:t>
      </w:r>
      <w:proofErr w:type="spellStart"/>
      <w:r w:rsidR="00715125">
        <w:t>Кажым</w:t>
      </w:r>
      <w:proofErr w:type="spellEnd"/>
      <w:r w:rsidR="00715125">
        <w:t xml:space="preserve">» </w:t>
      </w:r>
      <w:r w:rsidR="00A902C1">
        <w:t xml:space="preserve"> входят </w:t>
      </w:r>
      <w:r w:rsidR="00504E55" w:rsidRPr="00DC3C51">
        <w:t xml:space="preserve"> </w:t>
      </w:r>
      <w:r w:rsidR="009D19A0">
        <w:t xml:space="preserve"> </w:t>
      </w:r>
      <w:r w:rsidR="00715125">
        <w:t xml:space="preserve">поселки сельского типа </w:t>
      </w:r>
      <w:proofErr w:type="spellStart"/>
      <w:r w:rsidR="00715125">
        <w:t>Кажым</w:t>
      </w:r>
      <w:proofErr w:type="spellEnd"/>
      <w:r w:rsidR="00874121">
        <w:t>:</w:t>
      </w:r>
      <w:r w:rsidR="00A902C1">
        <w:t xml:space="preserve"> </w:t>
      </w:r>
      <w:r w:rsidR="00C6493B">
        <w:t>«</w:t>
      </w:r>
      <w:proofErr w:type="spellStart"/>
      <w:r w:rsidR="00F136FD">
        <w:t>Кажым</w:t>
      </w:r>
      <w:proofErr w:type="spellEnd"/>
      <w:r w:rsidR="00C6493B">
        <w:t>»,</w:t>
      </w:r>
      <w:r w:rsidR="00F136FD">
        <w:t xml:space="preserve"> </w:t>
      </w:r>
      <w:r w:rsidR="00715125">
        <w:t xml:space="preserve"> «Гуж», «Нижний </w:t>
      </w:r>
      <w:proofErr w:type="spellStart"/>
      <w:r w:rsidR="00715125">
        <w:t>Турунъю</w:t>
      </w:r>
      <w:proofErr w:type="spellEnd"/>
      <w:r w:rsidR="00715125">
        <w:t xml:space="preserve">» и «Верхний </w:t>
      </w:r>
      <w:proofErr w:type="spellStart"/>
      <w:r w:rsidR="00715125">
        <w:t>Турунъю</w:t>
      </w:r>
      <w:proofErr w:type="spellEnd"/>
      <w:r w:rsidR="00715125">
        <w:t xml:space="preserve">». Административным центром  муниципального образования является </w:t>
      </w:r>
      <w:proofErr w:type="spellStart"/>
      <w:r w:rsidR="00715125">
        <w:t>пст.Кажым</w:t>
      </w:r>
      <w:proofErr w:type="spellEnd"/>
      <w:r w:rsidR="00715125">
        <w:t xml:space="preserve">. </w:t>
      </w:r>
    </w:p>
    <w:p w:rsidR="00F136FD" w:rsidRDefault="00F13ED8" w:rsidP="00DB40F9">
      <w:pPr>
        <w:pStyle w:val="p16"/>
        <w:ind w:firstLine="426"/>
        <w:contextualSpacing/>
        <w:jc w:val="both"/>
      </w:pPr>
      <w:r>
        <w:t xml:space="preserve">Общая </w:t>
      </w:r>
      <w:r w:rsidR="00504E55" w:rsidRPr="00287436">
        <w:t xml:space="preserve"> численность населения </w:t>
      </w:r>
      <w:r>
        <w:t xml:space="preserve"> составляла на 01.01.2018 г.</w:t>
      </w:r>
      <w:r w:rsidR="00504E55" w:rsidRPr="00287436">
        <w:t>– 1</w:t>
      </w:r>
      <w:r w:rsidR="00F136FD">
        <w:t>174</w:t>
      </w:r>
      <w:r w:rsidR="00504E55" w:rsidRPr="00287436">
        <w:t xml:space="preserve"> человек</w:t>
      </w:r>
      <w:r w:rsidR="009D19A0">
        <w:t>.</w:t>
      </w:r>
      <w:r w:rsidR="00F136FD">
        <w:t xml:space="preserve"> В </w:t>
      </w:r>
      <w:proofErr w:type="spellStart"/>
      <w:r w:rsidR="00F136FD">
        <w:t>п.Кажым</w:t>
      </w:r>
      <w:proofErr w:type="spellEnd"/>
      <w:r w:rsidR="00F136FD">
        <w:t xml:space="preserve"> - 1097 чел, </w:t>
      </w:r>
      <w:proofErr w:type="spellStart"/>
      <w:r w:rsidR="00F136FD">
        <w:t>п.Нижний</w:t>
      </w:r>
      <w:proofErr w:type="spellEnd"/>
      <w:r w:rsidR="00F136FD">
        <w:t xml:space="preserve"> </w:t>
      </w:r>
      <w:proofErr w:type="spellStart"/>
      <w:r w:rsidR="00F136FD">
        <w:t>Турунью</w:t>
      </w:r>
      <w:proofErr w:type="spellEnd"/>
      <w:r w:rsidR="00F136FD">
        <w:t xml:space="preserve">- 51 чел., </w:t>
      </w:r>
      <w:proofErr w:type="spellStart"/>
      <w:r w:rsidR="00F136FD">
        <w:t>п.Верхний</w:t>
      </w:r>
      <w:proofErr w:type="spellEnd"/>
      <w:r w:rsidR="00F136FD">
        <w:t xml:space="preserve"> Турунъю-25 чел., п.Гуж-1 чел.</w:t>
      </w:r>
    </w:p>
    <w:p w:rsidR="00F13ED8" w:rsidRDefault="00F136FD" w:rsidP="00F13ED8">
      <w:pPr>
        <w:pStyle w:val="p16"/>
        <w:ind w:firstLine="426"/>
        <w:contextualSpacing/>
        <w:jc w:val="both"/>
      </w:pPr>
      <w:r>
        <w:t xml:space="preserve"> </w:t>
      </w:r>
      <w:r w:rsidR="00AF799B" w:rsidRPr="000200C5">
        <w:t xml:space="preserve"> </w:t>
      </w:r>
      <w:r w:rsidR="00504E55" w:rsidRPr="000200C5">
        <w:t>​Ад</w:t>
      </w:r>
      <w:r w:rsidR="00AF799B">
        <w:t>министративный центр поселения п</w:t>
      </w:r>
      <w:r w:rsidR="00504E55" w:rsidRPr="000200C5">
        <w:t xml:space="preserve">. </w:t>
      </w:r>
      <w:proofErr w:type="spellStart"/>
      <w:r>
        <w:t>Кажым</w:t>
      </w:r>
      <w:proofErr w:type="spellEnd"/>
      <w:r w:rsidR="00504E55" w:rsidRPr="000200C5">
        <w:t xml:space="preserve"> </w:t>
      </w:r>
      <w:r w:rsidR="00F13ED8">
        <w:t xml:space="preserve"> находится на расстоянии 250 км. от </w:t>
      </w:r>
      <w:proofErr w:type="spellStart"/>
      <w:r w:rsidR="00F13ED8">
        <w:t>г.Сыктывкара</w:t>
      </w:r>
      <w:proofErr w:type="spellEnd"/>
      <w:r w:rsidR="00F13ED8">
        <w:t>.</w:t>
      </w:r>
    </w:p>
    <w:p w:rsidR="00F33273" w:rsidRDefault="00F13ED8" w:rsidP="00F13ED8">
      <w:pPr>
        <w:pStyle w:val="p16"/>
        <w:ind w:firstLine="426"/>
        <w:contextualSpacing/>
        <w:jc w:val="both"/>
      </w:pPr>
      <w:r>
        <w:t>Общая протяженность автомобильных дорог общего пользования местног</w:t>
      </w:r>
      <w:r w:rsidR="00252338">
        <w:t>о значения всего 2,5 км, из них</w:t>
      </w:r>
      <w:r>
        <w:t>: с твердым покрытием общего пользования -2,5 км. Ширина проезжей части , в основном составляет 6 м.</w:t>
      </w:r>
    </w:p>
    <w:p w:rsidR="00F13ED8" w:rsidRDefault="00F13ED8" w:rsidP="00F13ED8">
      <w:pPr>
        <w:pStyle w:val="p16"/>
        <w:ind w:firstLine="426"/>
        <w:contextualSpacing/>
        <w:jc w:val="both"/>
      </w:pPr>
      <w:r>
        <w:t>Количество мостов на автомобильных дорогах сельского</w:t>
      </w:r>
      <w:r w:rsidR="00BD49A4">
        <w:t xml:space="preserve"> поселения «</w:t>
      </w:r>
      <w:proofErr w:type="spellStart"/>
      <w:r w:rsidR="00BD49A4">
        <w:t>Кажым</w:t>
      </w:r>
      <w:proofErr w:type="spellEnd"/>
      <w:r w:rsidR="00BD49A4">
        <w:t>» - один, имеются</w:t>
      </w:r>
      <w:r>
        <w:t>- 4 мостика.</w:t>
      </w:r>
    </w:p>
    <w:p w:rsidR="00F13ED8" w:rsidRDefault="00F13ED8" w:rsidP="00F13ED8">
      <w:pPr>
        <w:pStyle w:val="p16"/>
        <w:ind w:firstLine="426"/>
        <w:contextualSpacing/>
        <w:jc w:val="both"/>
      </w:pPr>
      <w:r>
        <w:t>На территории сельского поселения «</w:t>
      </w:r>
      <w:proofErr w:type="spellStart"/>
      <w:r>
        <w:t>Кажым</w:t>
      </w:r>
      <w:proofErr w:type="spellEnd"/>
      <w:r>
        <w:t>» отсутствуют автомобильные дороги федерального значения.</w:t>
      </w:r>
    </w:p>
    <w:p w:rsidR="0076669C" w:rsidRDefault="0076669C" w:rsidP="00D1504A">
      <w:pPr>
        <w:spacing w:before="100" w:beforeAutospacing="1" w:after="100" w:afterAutospacing="1" w:line="240" w:lineRule="auto"/>
        <w:ind w:firstLine="851"/>
        <w:contextualSpacing/>
        <w:rPr>
          <w:rFonts w:ascii="Times New Roman" w:eastAsia="Times New Roman" w:hAnsi="Times New Roman" w:cs="Times New Roman"/>
          <w:b/>
          <w:bCs/>
          <w:iCs/>
          <w:sz w:val="24"/>
          <w:szCs w:val="24"/>
          <w:lang w:eastAsia="ru-RU"/>
        </w:rPr>
      </w:pPr>
    </w:p>
    <w:p w:rsidR="00F13ED8" w:rsidRPr="00252338" w:rsidRDefault="00252338" w:rsidP="00252338">
      <w:pPr>
        <w:rPr>
          <w:b/>
          <w:sz w:val="24"/>
          <w:szCs w:val="24"/>
        </w:rPr>
      </w:pPr>
      <w:r w:rsidRPr="00252338">
        <w:rPr>
          <w:b/>
          <w:sz w:val="24"/>
          <w:szCs w:val="24"/>
        </w:rPr>
        <w:t>Таблица 1</w:t>
      </w:r>
    </w:p>
    <w:p w:rsidR="00F13ED8" w:rsidRPr="00252338" w:rsidRDefault="00F13ED8" w:rsidP="00252338">
      <w:pPr>
        <w:pStyle w:val="p16"/>
        <w:ind w:firstLine="426"/>
        <w:contextualSpacing/>
        <w:jc w:val="center"/>
        <w:rPr>
          <w:b/>
        </w:rPr>
      </w:pPr>
      <w:r w:rsidRPr="00252338">
        <w:rPr>
          <w:b/>
        </w:rPr>
        <w:t xml:space="preserve">Характеристика </w:t>
      </w:r>
      <w:r w:rsidR="00252338">
        <w:rPr>
          <w:b/>
        </w:rPr>
        <w:t xml:space="preserve"> </w:t>
      </w:r>
      <w:r w:rsidR="00252338" w:rsidRPr="00252338">
        <w:rPr>
          <w:b/>
        </w:rPr>
        <w:t xml:space="preserve"> улично-дорожной сети </w:t>
      </w:r>
      <w:r w:rsidRPr="00252338">
        <w:rPr>
          <w:b/>
        </w:rPr>
        <w:t>на территории поселения</w:t>
      </w:r>
      <w:r w:rsidR="00252338" w:rsidRPr="00252338">
        <w:rPr>
          <w:b/>
        </w:rPr>
        <w:t xml:space="preserve"> СП «</w:t>
      </w:r>
      <w:proofErr w:type="spellStart"/>
      <w:r w:rsidR="00252338" w:rsidRPr="00252338">
        <w:rPr>
          <w:b/>
        </w:rPr>
        <w:t>Кажым</w:t>
      </w:r>
      <w:proofErr w:type="spellEnd"/>
      <w:r w:rsidR="00252338" w:rsidRPr="00252338">
        <w:rPr>
          <w:b/>
        </w:rPr>
        <w:t>»</w:t>
      </w:r>
    </w:p>
    <w:p w:rsidR="00F13ED8" w:rsidRPr="00252338" w:rsidRDefault="00F13ED8" w:rsidP="00252338">
      <w:pPr>
        <w:pStyle w:val="p16"/>
        <w:ind w:firstLine="426"/>
        <w:contextualSpacing/>
        <w:jc w:val="center"/>
        <w:rPr>
          <w:b/>
        </w:rPr>
      </w:pPr>
    </w:p>
    <w:tbl>
      <w:tblPr>
        <w:tblW w:w="10180" w:type="dxa"/>
        <w:tblInd w:w="-291" w:type="dxa"/>
        <w:tblLayout w:type="fixed"/>
        <w:tblLook w:val="0000" w:firstRow="0" w:lastRow="0" w:firstColumn="0" w:lastColumn="0" w:noHBand="0" w:noVBand="0"/>
      </w:tblPr>
      <w:tblGrid>
        <w:gridCol w:w="464"/>
        <w:gridCol w:w="2062"/>
        <w:gridCol w:w="729"/>
        <w:gridCol w:w="1843"/>
        <w:gridCol w:w="546"/>
        <w:gridCol w:w="709"/>
        <w:gridCol w:w="992"/>
        <w:gridCol w:w="851"/>
        <w:gridCol w:w="850"/>
        <w:gridCol w:w="567"/>
        <w:gridCol w:w="567"/>
      </w:tblGrid>
      <w:tr w:rsidR="00F13ED8" w:rsidRPr="00CB0EE3" w:rsidTr="00C8269D">
        <w:tc>
          <w:tcPr>
            <w:tcW w:w="464" w:type="dxa"/>
            <w:vMerge w:val="restart"/>
            <w:tcBorders>
              <w:top w:val="single" w:sz="4" w:space="0" w:color="000000"/>
              <w:left w:val="single" w:sz="4" w:space="0" w:color="000000"/>
              <w:bottom w:val="single" w:sz="4" w:space="0" w:color="000000"/>
              <w:right w:val="nil"/>
            </w:tcBorders>
          </w:tcPr>
          <w:p w:rsidR="00F13ED8" w:rsidRPr="00CB0EE3" w:rsidRDefault="00F13ED8" w:rsidP="00C8269D">
            <w:pPr>
              <w:rPr>
                <w:b/>
                <w:sz w:val="16"/>
                <w:szCs w:val="16"/>
              </w:rPr>
            </w:pPr>
            <w:r w:rsidRPr="00CB0EE3">
              <w:rPr>
                <w:b/>
                <w:sz w:val="16"/>
                <w:szCs w:val="16"/>
              </w:rPr>
              <w:t>№</w:t>
            </w:r>
          </w:p>
          <w:p w:rsidR="00F13ED8" w:rsidRPr="00CB0EE3" w:rsidRDefault="00F13ED8" w:rsidP="00C8269D">
            <w:pPr>
              <w:rPr>
                <w:b/>
                <w:sz w:val="16"/>
                <w:szCs w:val="16"/>
              </w:rPr>
            </w:pPr>
            <w:r w:rsidRPr="00CB0EE3">
              <w:rPr>
                <w:b/>
                <w:sz w:val="16"/>
                <w:szCs w:val="16"/>
              </w:rPr>
              <w:t xml:space="preserve"> п/п</w:t>
            </w:r>
          </w:p>
        </w:tc>
        <w:tc>
          <w:tcPr>
            <w:tcW w:w="2062" w:type="dxa"/>
            <w:vMerge w:val="restart"/>
            <w:tcBorders>
              <w:top w:val="single" w:sz="4" w:space="0" w:color="000000"/>
              <w:left w:val="single" w:sz="4" w:space="0" w:color="000000"/>
              <w:bottom w:val="single" w:sz="4" w:space="0" w:color="000000"/>
              <w:right w:val="nil"/>
            </w:tcBorders>
          </w:tcPr>
          <w:p w:rsidR="00F13ED8" w:rsidRPr="00CB0EE3" w:rsidRDefault="00F13ED8" w:rsidP="00C8269D">
            <w:pPr>
              <w:rPr>
                <w:b/>
                <w:sz w:val="16"/>
                <w:szCs w:val="16"/>
              </w:rPr>
            </w:pPr>
            <w:r w:rsidRPr="00CB0EE3">
              <w:rPr>
                <w:b/>
                <w:sz w:val="16"/>
                <w:szCs w:val="16"/>
              </w:rPr>
              <w:t>Наименование объекта недвижимости</w:t>
            </w:r>
          </w:p>
        </w:tc>
        <w:tc>
          <w:tcPr>
            <w:tcW w:w="729" w:type="dxa"/>
            <w:vMerge w:val="restart"/>
            <w:tcBorders>
              <w:top w:val="single" w:sz="4" w:space="0" w:color="000000"/>
              <w:left w:val="single" w:sz="4" w:space="0" w:color="000000"/>
              <w:bottom w:val="single" w:sz="4" w:space="0" w:color="000000"/>
              <w:right w:val="nil"/>
            </w:tcBorders>
          </w:tcPr>
          <w:p w:rsidR="00F13ED8" w:rsidRPr="00CB0EE3" w:rsidRDefault="00F13ED8" w:rsidP="00C8269D">
            <w:pPr>
              <w:rPr>
                <w:b/>
                <w:sz w:val="16"/>
                <w:szCs w:val="16"/>
              </w:rPr>
            </w:pPr>
            <w:r w:rsidRPr="00CB0EE3">
              <w:rPr>
                <w:b/>
                <w:sz w:val="16"/>
                <w:szCs w:val="16"/>
              </w:rPr>
              <w:t>Реестровый</w:t>
            </w:r>
          </w:p>
          <w:p w:rsidR="00F13ED8" w:rsidRPr="00CB0EE3" w:rsidRDefault="00F13ED8" w:rsidP="00C8269D">
            <w:pPr>
              <w:rPr>
                <w:b/>
                <w:sz w:val="16"/>
                <w:szCs w:val="16"/>
              </w:rPr>
            </w:pPr>
            <w:r w:rsidRPr="00CB0EE3">
              <w:rPr>
                <w:b/>
                <w:sz w:val="16"/>
                <w:szCs w:val="16"/>
              </w:rPr>
              <w:t xml:space="preserve">№ </w:t>
            </w:r>
          </w:p>
        </w:tc>
        <w:tc>
          <w:tcPr>
            <w:tcW w:w="1843" w:type="dxa"/>
            <w:vMerge w:val="restart"/>
            <w:tcBorders>
              <w:top w:val="single" w:sz="4" w:space="0" w:color="000000"/>
              <w:left w:val="single" w:sz="4" w:space="0" w:color="000000"/>
              <w:bottom w:val="single" w:sz="4" w:space="0" w:color="000000"/>
              <w:right w:val="nil"/>
            </w:tcBorders>
          </w:tcPr>
          <w:p w:rsidR="00F13ED8" w:rsidRPr="00CB0EE3" w:rsidRDefault="00F13ED8" w:rsidP="00C8269D">
            <w:pPr>
              <w:rPr>
                <w:b/>
                <w:sz w:val="16"/>
                <w:szCs w:val="16"/>
              </w:rPr>
            </w:pPr>
            <w:r w:rsidRPr="00CB0EE3">
              <w:rPr>
                <w:b/>
                <w:sz w:val="16"/>
                <w:szCs w:val="16"/>
              </w:rPr>
              <w:t>Место нахождения объекта</w:t>
            </w:r>
          </w:p>
        </w:tc>
        <w:tc>
          <w:tcPr>
            <w:tcW w:w="546" w:type="dxa"/>
            <w:vMerge w:val="restart"/>
            <w:tcBorders>
              <w:top w:val="single" w:sz="4" w:space="0" w:color="000000"/>
              <w:left w:val="single" w:sz="4" w:space="0" w:color="000000"/>
              <w:right w:val="single" w:sz="4" w:space="0" w:color="000000"/>
            </w:tcBorders>
          </w:tcPr>
          <w:p w:rsidR="00F13ED8" w:rsidRPr="00CB0EE3" w:rsidRDefault="00F13ED8" w:rsidP="00C8269D">
            <w:pPr>
              <w:rPr>
                <w:b/>
                <w:sz w:val="16"/>
                <w:szCs w:val="16"/>
              </w:rPr>
            </w:pPr>
            <w:r w:rsidRPr="00CB0EE3">
              <w:rPr>
                <w:b/>
                <w:sz w:val="16"/>
                <w:szCs w:val="16"/>
              </w:rPr>
              <w:t>Ширина</w:t>
            </w:r>
          </w:p>
        </w:tc>
        <w:tc>
          <w:tcPr>
            <w:tcW w:w="709" w:type="dxa"/>
            <w:vMerge w:val="restart"/>
            <w:tcBorders>
              <w:top w:val="single" w:sz="4" w:space="0" w:color="000000"/>
              <w:left w:val="single" w:sz="4" w:space="0" w:color="000000"/>
              <w:right w:val="single" w:sz="4" w:space="0" w:color="000000"/>
            </w:tcBorders>
          </w:tcPr>
          <w:p w:rsidR="00F13ED8" w:rsidRPr="00CB0EE3" w:rsidRDefault="00F13ED8" w:rsidP="00C8269D">
            <w:pPr>
              <w:rPr>
                <w:b/>
                <w:sz w:val="16"/>
                <w:szCs w:val="16"/>
              </w:rPr>
            </w:pPr>
            <w:r w:rsidRPr="00CB0EE3">
              <w:rPr>
                <w:b/>
                <w:sz w:val="16"/>
                <w:szCs w:val="16"/>
              </w:rPr>
              <w:t>Фактическая длина</w:t>
            </w:r>
          </w:p>
        </w:tc>
        <w:tc>
          <w:tcPr>
            <w:tcW w:w="992" w:type="dxa"/>
            <w:vMerge w:val="restart"/>
            <w:tcBorders>
              <w:top w:val="single" w:sz="4" w:space="0" w:color="000000"/>
              <w:left w:val="single" w:sz="4" w:space="0" w:color="000000"/>
              <w:bottom w:val="single" w:sz="4" w:space="0" w:color="000000"/>
              <w:right w:val="nil"/>
            </w:tcBorders>
          </w:tcPr>
          <w:p w:rsidR="00F13ED8" w:rsidRPr="00CB0EE3" w:rsidRDefault="00F13ED8" w:rsidP="00C8269D">
            <w:pPr>
              <w:rPr>
                <w:b/>
                <w:sz w:val="16"/>
                <w:szCs w:val="16"/>
              </w:rPr>
            </w:pPr>
            <w:r w:rsidRPr="00CB0EE3">
              <w:rPr>
                <w:b/>
                <w:sz w:val="16"/>
                <w:szCs w:val="16"/>
              </w:rPr>
              <w:t>Год ввода в эксплуатацию</w:t>
            </w:r>
          </w:p>
        </w:tc>
        <w:tc>
          <w:tcPr>
            <w:tcW w:w="851" w:type="dxa"/>
            <w:vMerge w:val="restart"/>
            <w:tcBorders>
              <w:top w:val="single" w:sz="4" w:space="0" w:color="000000"/>
              <w:left w:val="single" w:sz="4" w:space="0" w:color="000000"/>
              <w:bottom w:val="single" w:sz="4" w:space="0" w:color="000000"/>
              <w:right w:val="nil"/>
            </w:tcBorders>
          </w:tcPr>
          <w:p w:rsidR="00F13ED8" w:rsidRPr="00CB0EE3" w:rsidRDefault="00F13ED8" w:rsidP="00C8269D">
            <w:pPr>
              <w:rPr>
                <w:b/>
                <w:sz w:val="16"/>
                <w:szCs w:val="16"/>
              </w:rPr>
            </w:pPr>
            <w:r w:rsidRPr="00CB0EE3">
              <w:rPr>
                <w:b/>
                <w:sz w:val="16"/>
                <w:szCs w:val="16"/>
              </w:rPr>
              <w:t>Дата внесения в реестр</w:t>
            </w:r>
          </w:p>
        </w:tc>
        <w:tc>
          <w:tcPr>
            <w:tcW w:w="1984" w:type="dxa"/>
            <w:gridSpan w:val="3"/>
            <w:tcBorders>
              <w:top w:val="single" w:sz="4" w:space="0" w:color="000000"/>
              <w:left w:val="single" w:sz="4" w:space="0" w:color="000000"/>
              <w:bottom w:val="single" w:sz="4" w:space="0" w:color="000000"/>
              <w:right w:val="single" w:sz="4" w:space="0" w:color="000000"/>
            </w:tcBorders>
          </w:tcPr>
          <w:p w:rsidR="00F13ED8" w:rsidRPr="00CB0EE3" w:rsidRDefault="00F13ED8" w:rsidP="00C8269D">
            <w:pPr>
              <w:rPr>
                <w:b/>
                <w:sz w:val="16"/>
                <w:szCs w:val="16"/>
              </w:rPr>
            </w:pPr>
            <w:r w:rsidRPr="00CB0EE3">
              <w:rPr>
                <w:b/>
                <w:sz w:val="16"/>
                <w:szCs w:val="16"/>
              </w:rPr>
              <w:t>В том числе</w:t>
            </w:r>
          </w:p>
        </w:tc>
      </w:tr>
      <w:tr w:rsidR="00F13ED8" w:rsidRPr="00CB0EE3" w:rsidTr="00C8269D">
        <w:tc>
          <w:tcPr>
            <w:tcW w:w="464" w:type="dxa"/>
            <w:vMerge/>
            <w:tcBorders>
              <w:top w:val="single" w:sz="4" w:space="0" w:color="000000"/>
              <w:left w:val="single" w:sz="4" w:space="0" w:color="000000"/>
              <w:bottom w:val="single" w:sz="4" w:space="0" w:color="000000"/>
              <w:right w:val="nil"/>
            </w:tcBorders>
          </w:tcPr>
          <w:p w:rsidR="00F13ED8" w:rsidRPr="00CB0EE3" w:rsidRDefault="00F13ED8" w:rsidP="00C8269D">
            <w:pPr>
              <w:rPr>
                <w:b/>
                <w:sz w:val="16"/>
                <w:szCs w:val="16"/>
              </w:rPr>
            </w:pPr>
          </w:p>
        </w:tc>
        <w:tc>
          <w:tcPr>
            <w:tcW w:w="2062" w:type="dxa"/>
            <w:vMerge/>
            <w:tcBorders>
              <w:top w:val="single" w:sz="4" w:space="0" w:color="000000"/>
              <w:left w:val="single" w:sz="4" w:space="0" w:color="000000"/>
              <w:bottom w:val="single" w:sz="4" w:space="0" w:color="000000"/>
              <w:right w:val="nil"/>
            </w:tcBorders>
          </w:tcPr>
          <w:p w:rsidR="00F13ED8" w:rsidRPr="00CB0EE3" w:rsidRDefault="00F13ED8" w:rsidP="00C8269D">
            <w:pPr>
              <w:rPr>
                <w:b/>
                <w:sz w:val="16"/>
                <w:szCs w:val="16"/>
              </w:rPr>
            </w:pPr>
          </w:p>
        </w:tc>
        <w:tc>
          <w:tcPr>
            <w:tcW w:w="729" w:type="dxa"/>
            <w:vMerge/>
            <w:tcBorders>
              <w:top w:val="single" w:sz="4" w:space="0" w:color="000000"/>
              <w:left w:val="single" w:sz="4" w:space="0" w:color="000000"/>
              <w:bottom w:val="single" w:sz="4" w:space="0" w:color="000000"/>
              <w:right w:val="nil"/>
            </w:tcBorders>
          </w:tcPr>
          <w:p w:rsidR="00F13ED8" w:rsidRPr="00CB0EE3" w:rsidRDefault="00F13ED8" w:rsidP="00C8269D">
            <w:pPr>
              <w:rPr>
                <w:b/>
                <w:sz w:val="16"/>
                <w:szCs w:val="16"/>
              </w:rPr>
            </w:pPr>
          </w:p>
        </w:tc>
        <w:tc>
          <w:tcPr>
            <w:tcW w:w="1843" w:type="dxa"/>
            <w:vMerge/>
            <w:tcBorders>
              <w:top w:val="single" w:sz="4" w:space="0" w:color="000000"/>
              <w:left w:val="single" w:sz="4" w:space="0" w:color="000000"/>
              <w:bottom w:val="single" w:sz="4" w:space="0" w:color="000000"/>
              <w:right w:val="nil"/>
            </w:tcBorders>
          </w:tcPr>
          <w:p w:rsidR="00F13ED8" w:rsidRPr="00CB0EE3" w:rsidRDefault="00F13ED8" w:rsidP="00C8269D">
            <w:pPr>
              <w:rPr>
                <w:b/>
                <w:sz w:val="16"/>
                <w:szCs w:val="16"/>
              </w:rPr>
            </w:pPr>
          </w:p>
        </w:tc>
        <w:tc>
          <w:tcPr>
            <w:tcW w:w="546" w:type="dxa"/>
            <w:vMerge/>
            <w:tcBorders>
              <w:left w:val="single" w:sz="4" w:space="0" w:color="000000"/>
              <w:bottom w:val="single" w:sz="4" w:space="0" w:color="000000"/>
              <w:right w:val="single" w:sz="4" w:space="0" w:color="000000"/>
            </w:tcBorders>
          </w:tcPr>
          <w:p w:rsidR="00F13ED8" w:rsidRPr="00CB0EE3" w:rsidRDefault="00F13ED8" w:rsidP="00C8269D">
            <w:pPr>
              <w:rPr>
                <w:b/>
                <w:sz w:val="16"/>
                <w:szCs w:val="16"/>
              </w:rPr>
            </w:pPr>
          </w:p>
        </w:tc>
        <w:tc>
          <w:tcPr>
            <w:tcW w:w="709" w:type="dxa"/>
            <w:vMerge/>
            <w:tcBorders>
              <w:left w:val="single" w:sz="4" w:space="0" w:color="000000"/>
              <w:bottom w:val="single" w:sz="4" w:space="0" w:color="000000"/>
              <w:right w:val="single" w:sz="4" w:space="0" w:color="000000"/>
            </w:tcBorders>
          </w:tcPr>
          <w:p w:rsidR="00F13ED8" w:rsidRPr="00CB0EE3" w:rsidRDefault="00F13ED8" w:rsidP="00C8269D">
            <w:pPr>
              <w:rPr>
                <w:b/>
                <w:sz w:val="16"/>
                <w:szCs w:val="16"/>
              </w:rPr>
            </w:pPr>
          </w:p>
        </w:tc>
        <w:tc>
          <w:tcPr>
            <w:tcW w:w="992" w:type="dxa"/>
            <w:vMerge/>
            <w:tcBorders>
              <w:top w:val="single" w:sz="4" w:space="0" w:color="000000"/>
              <w:left w:val="single" w:sz="4" w:space="0" w:color="000000"/>
              <w:bottom w:val="single" w:sz="4" w:space="0" w:color="000000"/>
              <w:right w:val="nil"/>
            </w:tcBorders>
          </w:tcPr>
          <w:p w:rsidR="00F13ED8" w:rsidRPr="00CB0EE3" w:rsidRDefault="00F13ED8" w:rsidP="00C8269D">
            <w:pPr>
              <w:rPr>
                <w:b/>
                <w:sz w:val="16"/>
                <w:szCs w:val="16"/>
              </w:rPr>
            </w:pPr>
          </w:p>
        </w:tc>
        <w:tc>
          <w:tcPr>
            <w:tcW w:w="851" w:type="dxa"/>
            <w:vMerge/>
            <w:tcBorders>
              <w:top w:val="single" w:sz="4" w:space="0" w:color="000000"/>
              <w:left w:val="single" w:sz="4" w:space="0" w:color="000000"/>
              <w:bottom w:val="single" w:sz="4" w:space="0" w:color="000000"/>
              <w:right w:val="nil"/>
            </w:tcBorders>
          </w:tcPr>
          <w:p w:rsidR="00F13ED8" w:rsidRPr="00CB0EE3" w:rsidRDefault="00F13ED8" w:rsidP="00C8269D">
            <w:pPr>
              <w:rPr>
                <w:b/>
                <w:sz w:val="16"/>
                <w:szCs w:val="16"/>
              </w:rPr>
            </w:pPr>
          </w:p>
        </w:tc>
        <w:tc>
          <w:tcPr>
            <w:tcW w:w="850" w:type="dxa"/>
            <w:tcBorders>
              <w:top w:val="nil"/>
              <w:left w:val="single" w:sz="4" w:space="0" w:color="000000"/>
              <w:bottom w:val="single" w:sz="4" w:space="0" w:color="000000"/>
              <w:right w:val="nil"/>
            </w:tcBorders>
          </w:tcPr>
          <w:p w:rsidR="00F13ED8" w:rsidRPr="00CB0EE3" w:rsidRDefault="00F13ED8" w:rsidP="00C8269D">
            <w:pPr>
              <w:rPr>
                <w:b/>
                <w:sz w:val="16"/>
                <w:szCs w:val="16"/>
              </w:rPr>
            </w:pPr>
            <w:r w:rsidRPr="00CB0EE3">
              <w:rPr>
                <w:b/>
                <w:sz w:val="16"/>
                <w:szCs w:val="16"/>
              </w:rPr>
              <w:t>грунт</w:t>
            </w:r>
          </w:p>
        </w:tc>
        <w:tc>
          <w:tcPr>
            <w:tcW w:w="567" w:type="dxa"/>
            <w:tcBorders>
              <w:top w:val="nil"/>
              <w:left w:val="single" w:sz="4" w:space="0" w:color="000000"/>
              <w:bottom w:val="single" w:sz="4" w:space="0" w:color="000000"/>
              <w:right w:val="nil"/>
            </w:tcBorders>
          </w:tcPr>
          <w:p w:rsidR="00F13ED8" w:rsidRPr="00CB0EE3" w:rsidRDefault="00F13ED8" w:rsidP="00C8269D">
            <w:pPr>
              <w:rPr>
                <w:b/>
                <w:sz w:val="16"/>
                <w:szCs w:val="16"/>
              </w:rPr>
            </w:pPr>
            <w:r w:rsidRPr="00CB0EE3">
              <w:rPr>
                <w:b/>
                <w:sz w:val="16"/>
                <w:szCs w:val="16"/>
              </w:rPr>
              <w:t>грунт-щебень</w:t>
            </w:r>
            <w:r w:rsidRPr="00CB0EE3">
              <w:rPr>
                <w:b/>
                <w:sz w:val="16"/>
                <w:szCs w:val="16"/>
              </w:rPr>
              <w:tab/>
            </w: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b/>
                <w:sz w:val="16"/>
                <w:szCs w:val="16"/>
              </w:rPr>
            </w:pPr>
            <w:r w:rsidRPr="00CB0EE3">
              <w:rPr>
                <w:b/>
                <w:sz w:val="16"/>
                <w:szCs w:val="16"/>
              </w:rPr>
              <w:t>асфальт</w:t>
            </w:r>
          </w:p>
        </w:tc>
      </w:tr>
      <w:tr w:rsidR="00F13ED8" w:rsidRPr="00CB0EE3" w:rsidTr="00C8269D">
        <w:tc>
          <w:tcPr>
            <w:tcW w:w="464" w:type="dxa"/>
            <w:tcBorders>
              <w:top w:val="single" w:sz="4" w:space="0" w:color="000000"/>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w:t>
            </w:r>
          </w:p>
        </w:tc>
        <w:tc>
          <w:tcPr>
            <w:tcW w:w="2062" w:type="dxa"/>
            <w:tcBorders>
              <w:top w:val="single" w:sz="4" w:space="0" w:color="000000"/>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w:t>
            </w:r>
          </w:p>
          <w:p w:rsidR="00F13ED8" w:rsidRPr="00CB0EE3" w:rsidRDefault="00F13ED8" w:rsidP="00C8269D">
            <w:pPr>
              <w:rPr>
                <w:sz w:val="16"/>
                <w:szCs w:val="16"/>
              </w:rPr>
            </w:pPr>
            <w:r w:rsidRPr="00CB0EE3">
              <w:rPr>
                <w:sz w:val="16"/>
                <w:szCs w:val="16"/>
              </w:rPr>
              <w:t>Береговая»</w:t>
            </w:r>
          </w:p>
        </w:tc>
        <w:tc>
          <w:tcPr>
            <w:tcW w:w="729" w:type="dxa"/>
            <w:tcBorders>
              <w:top w:val="single" w:sz="4" w:space="0" w:color="000000"/>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001</w:t>
            </w:r>
          </w:p>
        </w:tc>
        <w:tc>
          <w:tcPr>
            <w:tcW w:w="1843" w:type="dxa"/>
            <w:tcBorders>
              <w:top w:val="single" w:sz="4" w:space="0" w:color="000000"/>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single" w:sz="4" w:space="0" w:color="000000"/>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7</w:t>
            </w:r>
          </w:p>
        </w:tc>
        <w:tc>
          <w:tcPr>
            <w:tcW w:w="709" w:type="dxa"/>
            <w:tcBorders>
              <w:top w:val="single" w:sz="4" w:space="0" w:color="000000"/>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480,0</w:t>
            </w:r>
          </w:p>
        </w:tc>
        <w:tc>
          <w:tcPr>
            <w:tcW w:w="992" w:type="dxa"/>
            <w:tcBorders>
              <w:top w:val="single" w:sz="4" w:space="0" w:color="000000"/>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1957 год</w:t>
            </w:r>
          </w:p>
        </w:tc>
        <w:tc>
          <w:tcPr>
            <w:tcW w:w="851" w:type="dxa"/>
            <w:tcBorders>
              <w:top w:val="single" w:sz="4" w:space="0" w:color="000000"/>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single" w:sz="4" w:space="0" w:color="000000"/>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160,0 м</w:t>
            </w:r>
          </w:p>
        </w:tc>
        <w:tc>
          <w:tcPr>
            <w:tcW w:w="567" w:type="dxa"/>
            <w:tcBorders>
              <w:top w:val="single" w:sz="4" w:space="0" w:color="000000"/>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320,0 м</w:t>
            </w:r>
          </w:p>
        </w:tc>
      </w:tr>
      <w:tr w:rsidR="00F13ED8" w:rsidRPr="00CB0EE3" w:rsidTr="00C8269D">
        <w:tc>
          <w:tcPr>
            <w:tcW w:w="464"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w:t>
            </w:r>
          </w:p>
        </w:tc>
        <w:tc>
          <w:tcPr>
            <w:tcW w:w="206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w:t>
            </w:r>
          </w:p>
          <w:p w:rsidR="00F13ED8" w:rsidRPr="00CB0EE3" w:rsidRDefault="00F13ED8" w:rsidP="00C8269D">
            <w:pPr>
              <w:rPr>
                <w:sz w:val="16"/>
                <w:szCs w:val="16"/>
              </w:rPr>
            </w:pPr>
            <w:r w:rsidRPr="00CB0EE3">
              <w:rPr>
                <w:sz w:val="16"/>
                <w:szCs w:val="16"/>
              </w:rPr>
              <w:t>Интернациональная»</w:t>
            </w:r>
          </w:p>
        </w:tc>
        <w:tc>
          <w:tcPr>
            <w:tcW w:w="729"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002</w:t>
            </w:r>
          </w:p>
        </w:tc>
        <w:tc>
          <w:tcPr>
            <w:tcW w:w="1843"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4</w:t>
            </w:r>
          </w:p>
        </w:tc>
        <w:tc>
          <w:tcPr>
            <w:tcW w:w="709"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339,4</w:t>
            </w:r>
          </w:p>
        </w:tc>
        <w:tc>
          <w:tcPr>
            <w:tcW w:w="99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1900 год</w:t>
            </w:r>
          </w:p>
        </w:tc>
        <w:tc>
          <w:tcPr>
            <w:tcW w:w="851"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339,4 м.</w:t>
            </w:r>
          </w:p>
        </w:tc>
        <w:tc>
          <w:tcPr>
            <w:tcW w:w="567"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w:t>
            </w:r>
          </w:p>
        </w:tc>
      </w:tr>
      <w:tr w:rsidR="00F13ED8" w:rsidRPr="00CB0EE3" w:rsidTr="00C8269D">
        <w:trPr>
          <w:trHeight w:val="690"/>
        </w:trPr>
        <w:tc>
          <w:tcPr>
            <w:tcW w:w="464"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3</w:t>
            </w:r>
          </w:p>
        </w:tc>
        <w:tc>
          <w:tcPr>
            <w:tcW w:w="206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Кирова» </w:t>
            </w:r>
          </w:p>
        </w:tc>
        <w:tc>
          <w:tcPr>
            <w:tcW w:w="729"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003</w:t>
            </w:r>
          </w:p>
        </w:tc>
        <w:tc>
          <w:tcPr>
            <w:tcW w:w="1843"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7</w:t>
            </w:r>
          </w:p>
        </w:tc>
        <w:tc>
          <w:tcPr>
            <w:tcW w:w="709"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1472,0</w:t>
            </w:r>
          </w:p>
        </w:tc>
        <w:tc>
          <w:tcPr>
            <w:tcW w:w="99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1890 год</w:t>
            </w:r>
          </w:p>
        </w:tc>
        <w:tc>
          <w:tcPr>
            <w:tcW w:w="851"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1372,0 м</w:t>
            </w:r>
          </w:p>
        </w:tc>
        <w:tc>
          <w:tcPr>
            <w:tcW w:w="567" w:type="dxa"/>
            <w:tcBorders>
              <w:top w:val="nil"/>
              <w:left w:val="single" w:sz="4" w:space="0" w:color="000000"/>
              <w:bottom w:val="single" w:sz="4" w:space="0" w:color="000000"/>
              <w:right w:val="nil"/>
            </w:tcBorders>
          </w:tcPr>
          <w:p w:rsidR="00F13ED8" w:rsidRPr="00CB0EE3" w:rsidRDefault="00F13ED8" w:rsidP="00C8269D">
            <w:pPr>
              <w:rPr>
                <w:sz w:val="16"/>
                <w:szCs w:val="16"/>
              </w:rPr>
            </w:pP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100,0 м.</w:t>
            </w:r>
          </w:p>
        </w:tc>
      </w:tr>
      <w:tr w:rsidR="00F13ED8" w:rsidRPr="00CB0EE3" w:rsidTr="00C8269D">
        <w:trPr>
          <w:trHeight w:val="690"/>
        </w:trPr>
        <w:tc>
          <w:tcPr>
            <w:tcW w:w="464"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4</w:t>
            </w:r>
          </w:p>
        </w:tc>
        <w:tc>
          <w:tcPr>
            <w:tcW w:w="206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w:t>
            </w:r>
            <w:proofErr w:type="spellStart"/>
            <w:r w:rsidRPr="00CB0EE3">
              <w:rPr>
                <w:sz w:val="16"/>
                <w:szCs w:val="16"/>
              </w:rPr>
              <w:t>Койгородская</w:t>
            </w:r>
            <w:proofErr w:type="spellEnd"/>
            <w:r w:rsidRPr="00CB0EE3">
              <w:rPr>
                <w:sz w:val="16"/>
                <w:szCs w:val="16"/>
              </w:rPr>
              <w:t xml:space="preserve">» </w:t>
            </w:r>
          </w:p>
        </w:tc>
        <w:tc>
          <w:tcPr>
            <w:tcW w:w="729"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004</w:t>
            </w:r>
          </w:p>
        </w:tc>
        <w:tc>
          <w:tcPr>
            <w:tcW w:w="1843"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7</w:t>
            </w:r>
          </w:p>
        </w:tc>
        <w:tc>
          <w:tcPr>
            <w:tcW w:w="709"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2176,0</w:t>
            </w:r>
          </w:p>
        </w:tc>
        <w:tc>
          <w:tcPr>
            <w:tcW w:w="99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1957 год</w:t>
            </w:r>
          </w:p>
        </w:tc>
        <w:tc>
          <w:tcPr>
            <w:tcW w:w="851"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1360,0 м.</w:t>
            </w:r>
          </w:p>
        </w:tc>
        <w:tc>
          <w:tcPr>
            <w:tcW w:w="567"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816,0 м.</w:t>
            </w:r>
          </w:p>
        </w:tc>
      </w:tr>
      <w:tr w:rsidR="00F13ED8" w:rsidRPr="00CB0EE3" w:rsidTr="00C8269D">
        <w:trPr>
          <w:trHeight w:val="690"/>
        </w:trPr>
        <w:tc>
          <w:tcPr>
            <w:tcW w:w="464"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5</w:t>
            </w:r>
          </w:p>
        </w:tc>
        <w:tc>
          <w:tcPr>
            <w:tcW w:w="206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Комсомольская» </w:t>
            </w:r>
          </w:p>
        </w:tc>
        <w:tc>
          <w:tcPr>
            <w:tcW w:w="729"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005</w:t>
            </w:r>
          </w:p>
        </w:tc>
        <w:tc>
          <w:tcPr>
            <w:tcW w:w="1843"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7</w:t>
            </w:r>
          </w:p>
        </w:tc>
        <w:tc>
          <w:tcPr>
            <w:tcW w:w="709"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698,0</w:t>
            </w:r>
          </w:p>
        </w:tc>
        <w:tc>
          <w:tcPr>
            <w:tcW w:w="99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1898 год</w:t>
            </w:r>
          </w:p>
        </w:tc>
        <w:tc>
          <w:tcPr>
            <w:tcW w:w="851"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698,0 м.</w:t>
            </w:r>
          </w:p>
        </w:tc>
      </w:tr>
      <w:tr w:rsidR="00F13ED8" w:rsidRPr="00CB0EE3" w:rsidTr="00C8269D">
        <w:trPr>
          <w:trHeight w:val="690"/>
        </w:trPr>
        <w:tc>
          <w:tcPr>
            <w:tcW w:w="464"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6</w:t>
            </w:r>
          </w:p>
        </w:tc>
        <w:tc>
          <w:tcPr>
            <w:tcW w:w="206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Кооперативная» </w:t>
            </w:r>
          </w:p>
        </w:tc>
        <w:tc>
          <w:tcPr>
            <w:tcW w:w="729"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006</w:t>
            </w:r>
          </w:p>
        </w:tc>
        <w:tc>
          <w:tcPr>
            <w:tcW w:w="1843"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4</w:t>
            </w:r>
          </w:p>
        </w:tc>
        <w:tc>
          <w:tcPr>
            <w:tcW w:w="709"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448,0</w:t>
            </w:r>
          </w:p>
        </w:tc>
        <w:tc>
          <w:tcPr>
            <w:tcW w:w="99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1895 год</w:t>
            </w:r>
          </w:p>
        </w:tc>
        <w:tc>
          <w:tcPr>
            <w:tcW w:w="851"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448,0 м.</w:t>
            </w:r>
          </w:p>
        </w:tc>
        <w:tc>
          <w:tcPr>
            <w:tcW w:w="567"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w:t>
            </w:r>
          </w:p>
        </w:tc>
      </w:tr>
      <w:tr w:rsidR="00F13ED8" w:rsidRPr="00CB0EE3" w:rsidTr="00C8269D">
        <w:trPr>
          <w:trHeight w:val="690"/>
        </w:trPr>
        <w:tc>
          <w:tcPr>
            <w:tcW w:w="464"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7</w:t>
            </w:r>
          </w:p>
        </w:tc>
        <w:tc>
          <w:tcPr>
            <w:tcW w:w="206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Куйбышева»</w:t>
            </w:r>
          </w:p>
        </w:tc>
        <w:tc>
          <w:tcPr>
            <w:tcW w:w="729"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007</w:t>
            </w:r>
          </w:p>
        </w:tc>
        <w:tc>
          <w:tcPr>
            <w:tcW w:w="1843"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7</w:t>
            </w:r>
          </w:p>
        </w:tc>
        <w:tc>
          <w:tcPr>
            <w:tcW w:w="709"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464,0</w:t>
            </w:r>
          </w:p>
        </w:tc>
        <w:tc>
          <w:tcPr>
            <w:tcW w:w="99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1982 год</w:t>
            </w:r>
          </w:p>
        </w:tc>
        <w:tc>
          <w:tcPr>
            <w:tcW w:w="851"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389,0 м.</w:t>
            </w:r>
          </w:p>
        </w:tc>
        <w:tc>
          <w:tcPr>
            <w:tcW w:w="567"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75,0 м.</w:t>
            </w:r>
          </w:p>
        </w:tc>
      </w:tr>
      <w:tr w:rsidR="00F13ED8" w:rsidRPr="00CB0EE3" w:rsidTr="00C8269D">
        <w:trPr>
          <w:trHeight w:val="690"/>
        </w:trPr>
        <w:tc>
          <w:tcPr>
            <w:tcW w:w="464"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8</w:t>
            </w:r>
          </w:p>
        </w:tc>
        <w:tc>
          <w:tcPr>
            <w:tcW w:w="206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Ленина»</w:t>
            </w:r>
          </w:p>
        </w:tc>
        <w:tc>
          <w:tcPr>
            <w:tcW w:w="729"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008</w:t>
            </w:r>
          </w:p>
        </w:tc>
        <w:tc>
          <w:tcPr>
            <w:tcW w:w="1843"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7</w:t>
            </w:r>
          </w:p>
        </w:tc>
        <w:tc>
          <w:tcPr>
            <w:tcW w:w="709"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864,0</w:t>
            </w:r>
          </w:p>
        </w:tc>
        <w:tc>
          <w:tcPr>
            <w:tcW w:w="99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1895 год</w:t>
            </w:r>
          </w:p>
        </w:tc>
        <w:tc>
          <w:tcPr>
            <w:tcW w:w="851"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582,0 м.</w:t>
            </w:r>
          </w:p>
        </w:tc>
        <w:tc>
          <w:tcPr>
            <w:tcW w:w="567"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282,0</w:t>
            </w:r>
          </w:p>
        </w:tc>
      </w:tr>
      <w:tr w:rsidR="00F13ED8" w:rsidRPr="00CB0EE3" w:rsidTr="00C8269D">
        <w:trPr>
          <w:trHeight w:val="690"/>
        </w:trPr>
        <w:tc>
          <w:tcPr>
            <w:tcW w:w="464"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9</w:t>
            </w:r>
          </w:p>
        </w:tc>
        <w:tc>
          <w:tcPr>
            <w:tcW w:w="206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Луговая» </w:t>
            </w:r>
          </w:p>
        </w:tc>
        <w:tc>
          <w:tcPr>
            <w:tcW w:w="729"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009</w:t>
            </w:r>
          </w:p>
        </w:tc>
        <w:tc>
          <w:tcPr>
            <w:tcW w:w="1843"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7</w:t>
            </w:r>
          </w:p>
        </w:tc>
        <w:tc>
          <w:tcPr>
            <w:tcW w:w="709"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1600,0</w:t>
            </w:r>
          </w:p>
        </w:tc>
        <w:tc>
          <w:tcPr>
            <w:tcW w:w="99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1972 год</w:t>
            </w:r>
          </w:p>
        </w:tc>
        <w:tc>
          <w:tcPr>
            <w:tcW w:w="851"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1600,0 м.</w:t>
            </w:r>
          </w:p>
        </w:tc>
        <w:tc>
          <w:tcPr>
            <w:tcW w:w="567"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w:t>
            </w:r>
          </w:p>
        </w:tc>
      </w:tr>
      <w:tr w:rsidR="00F13ED8" w:rsidRPr="00CB0EE3" w:rsidTr="00C8269D">
        <w:trPr>
          <w:trHeight w:val="690"/>
        </w:trPr>
        <w:tc>
          <w:tcPr>
            <w:tcW w:w="464"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10</w:t>
            </w:r>
          </w:p>
        </w:tc>
        <w:tc>
          <w:tcPr>
            <w:tcW w:w="206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Молодёжная» </w:t>
            </w:r>
          </w:p>
        </w:tc>
        <w:tc>
          <w:tcPr>
            <w:tcW w:w="729"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010</w:t>
            </w:r>
          </w:p>
        </w:tc>
        <w:tc>
          <w:tcPr>
            <w:tcW w:w="1843"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4</w:t>
            </w:r>
          </w:p>
        </w:tc>
        <w:tc>
          <w:tcPr>
            <w:tcW w:w="709"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736,0</w:t>
            </w:r>
          </w:p>
        </w:tc>
        <w:tc>
          <w:tcPr>
            <w:tcW w:w="99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1988 год</w:t>
            </w:r>
          </w:p>
        </w:tc>
        <w:tc>
          <w:tcPr>
            <w:tcW w:w="851"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736,0</w:t>
            </w:r>
          </w:p>
        </w:tc>
        <w:tc>
          <w:tcPr>
            <w:tcW w:w="567" w:type="dxa"/>
            <w:tcBorders>
              <w:top w:val="nil"/>
              <w:left w:val="single" w:sz="4" w:space="0" w:color="000000"/>
              <w:bottom w:val="single" w:sz="4" w:space="0" w:color="000000"/>
              <w:right w:val="nil"/>
            </w:tcBorders>
          </w:tcPr>
          <w:p w:rsidR="00F13ED8" w:rsidRPr="00CB0EE3" w:rsidRDefault="00F13ED8" w:rsidP="00C8269D">
            <w:pPr>
              <w:rPr>
                <w:sz w:val="16"/>
                <w:szCs w:val="16"/>
              </w:rPr>
            </w:pP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p>
        </w:tc>
      </w:tr>
      <w:tr w:rsidR="00F13ED8" w:rsidRPr="00CB0EE3" w:rsidTr="00C8269D">
        <w:trPr>
          <w:trHeight w:val="690"/>
        </w:trPr>
        <w:tc>
          <w:tcPr>
            <w:tcW w:w="464"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11</w:t>
            </w:r>
          </w:p>
        </w:tc>
        <w:tc>
          <w:tcPr>
            <w:tcW w:w="206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Набережная» </w:t>
            </w:r>
          </w:p>
        </w:tc>
        <w:tc>
          <w:tcPr>
            <w:tcW w:w="729"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011</w:t>
            </w:r>
          </w:p>
        </w:tc>
        <w:tc>
          <w:tcPr>
            <w:tcW w:w="1843"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7</w:t>
            </w:r>
          </w:p>
        </w:tc>
        <w:tc>
          <w:tcPr>
            <w:tcW w:w="709"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704,0</w:t>
            </w:r>
          </w:p>
        </w:tc>
        <w:tc>
          <w:tcPr>
            <w:tcW w:w="99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1895 год</w:t>
            </w:r>
          </w:p>
        </w:tc>
        <w:tc>
          <w:tcPr>
            <w:tcW w:w="851"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704,0 м.</w:t>
            </w:r>
          </w:p>
        </w:tc>
      </w:tr>
      <w:tr w:rsidR="00F13ED8" w:rsidRPr="00CB0EE3" w:rsidTr="00C8269D">
        <w:trPr>
          <w:trHeight w:val="690"/>
        </w:trPr>
        <w:tc>
          <w:tcPr>
            <w:tcW w:w="464"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12</w:t>
            </w:r>
          </w:p>
        </w:tc>
        <w:tc>
          <w:tcPr>
            <w:tcW w:w="206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Октябрьская»</w:t>
            </w:r>
          </w:p>
        </w:tc>
        <w:tc>
          <w:tcPr>
            <w:tcW w:w="729"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012</w:t>
            </w:r>
          </w:p>
        </w:tc>
        <w:tc>
          <w:tcPr>
            <w:tcW w:w="1843"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4</w:t>
            </w:r>
          </w:p>
        </w:tc>
        <w:tc>
          <w:tcPr>
            <w:tcW w:w="709"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722,7</w:t>
            </w:r>
          </w:p>
        </w:tc>
        <w:tc>
          <w:tcPr>
            <w:tcW w:w="99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1890 год</w:t>
            </w:r>
          </w:p>
        </w:tc>
        <w:tc>
          <w:tcPr>
            <w:tcW w:w="851"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722,7 м.</w:t>
            </w:r>
          </w:p>
        </w:tc>
        <w:tc>
          <w:tcPr>
            <w:tcW w:w="567"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w:t>
            </w:r>
          </w:p>
        </w:tc>
      </w:tr>
      <w:tr w:rsidR="00F13ED8" w:rsidRPr="00CB0EE3" w:rsidTr="00C8269D">
        <w:trPr>
          <w:trHeight w:val="690"/>
        </w:trPr>
        <w:tc>
          <w:tcPr>
            <w:tcW w:w="464"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13</w:t>
            </w:r>
          </w:p>
        </w:tc>
        <w:tc>
          <w:tcPr>
            <w:tcW w:w="206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Первомайская» </w:t>
            </w:r>
          </w:p>
        </w:tc>
        <w:tc>
          <w:tcPr>
            <w:tcW w:w="729"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013</w:t>
            </w:r>
          </w:p>
        </w:tc>
        <w:tc>
          <w:tcPr>
            <w:tcW w:w="1843"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4</w:t>
            </w:r>
          </w:p>
        </w:tc>
        <w:tc>
          <w:tcPr>
            <w:tcW w:w="709"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411,3</w:t>
            </w:r>
          </w:p>
        </w:tc>
        <w:tc>
          <w:tcPr>
            <w:tcW w:w="99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1905 год</w:t>
            </w:r>
          </w:p>
        </w:tc>
        <w:tc>
          <w:tcPr>
            <w:tcW w:w="851"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411,3 м.</w:t>
            </w:r>
          </w:p>
        </w:tc>
        <w:tc>
          <w:tcPr>
            <w:tcW w:w="567"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w:t>
            </w:r>
          </w:p>
        </w:tc>
      </w:tr>
      <w:tr w:rsidR="00F13ED8" w:rsidRPr="00CB0EE3" w:rsidTr="00C8269D">
        <w:trPr>
          <w:trHeight w:val="690"/>
        </w:trPr>
        <w:tc>
          <w:tcPr>
            <w:tcW w:w="464"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14</w:t>
            </w:r>
          </w:p>
        </w:tc>
        <w:tc>
          <w:tcPr>
            <w:tcW w:w="206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Пушкина» </w:t>
            </w:r>
          </w:p>
        </w:tc>
        <w:tc>
          <w:tcPr>
            <w:tcW w:w="729"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014</w:t>
            </w:r>
          </w:p>
        </w:tc>
        <w:tc>
          <w:tcPr>
            <w:tcW w:w="1843"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4</w:t>
            </w:r>
          </w:p>
        </w:tc>
        <w:tc>
          <w:tcPr>
            <w:tcW w:w="709"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216,8</w:t>
            </w:r>
          </w:p>
        </w:tc>
        <w:tc>
          <w:tcPr>
            <w:tcW w:w="99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1924 год</w:t>
            </w:r>
          </w:p>
        </w:tc>
        <w:tc>
          <w:tcPr>
            <w:tcW w:w="851"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216,8 м.</w:t>
            </w:r>
          </w:p>
        </w:tc>
        <w:tc>
          <w:tcPr>
            <w:tcW w:w="567"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w:t>
            </w:r>
          </w:p>
        </w:tc>
      </w:tr>
      <w:tr w:rsidR="00F13ED8" w:rsidRPr="00CB0EE3" w:rsidTr="00C8269D">
        <w:trPr>
          <w:trHeight w:val="690"/>
        </w:trPr>
        <w:tc>
          <w:tcPr>
            <w:tcW w:w="464"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15</w:t>
            </w:r>
          </w:p>
        </w:tc>
        <w:tc>
          <w:tcPr>
            <w:tcW w:w="206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Советская» </w:t>
            </w:r>
          </w:p>
        </w:tc>
        <w:tc>
          <w:tcPr>
            <w:tcW w:w="729"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015</w:t>
            </w:r>
          </w:p>
        </w:tc>
        <w:tc>
          <w:tcPr>
            <w:tcW w:w="1843"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7</w:t>
            </w:r>
          </w:p>
        </w:tc>
        <w:tc>
          <w:tcPr>
            <w:tcW w:w="709"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1728,0</w:t>
            </w:r>
          </w:p>
        </w:tc>
        <w:tc>
          <w:tcPr>
            <w:tcW w:w="99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1870 год</w:t>
            </w:r>
          </w:p>
        </w:tc>
        <w:tc>
          <w:tcPr>
            <w:tcW w:w="851"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1455,0 м.</w:t>
            </w:r>
          </w:p>
        </w:tc>
        <w:tc>
          <w:tcPr>
            <w:tcW w:w="567"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273,0 м.</w:t>
            </w:r>
          </w:p>
        </w:tc>
      </w:tr>
      <w:tr w:rsidR="00F13ED8" w:rsidRPr="00CB0EE3" w:rsidTr="00C8269D">
        <w:trPr>
          <w:trHeight w:val="690"/>
        </w:trPr>
        <w:tc>
          <w:tcPr>
            <w:tcW w:w="464"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16</w:t>
            </w:r>
          </w:p>
        </w:tc>
        <w:tc>
          <w:tcPr>
            <w:tcW w:w="206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Школьная» </w:t>
            </w:r>
          </w:p>
        </w:tc>
        <w:tc>
          <w:tcPr>
            <w:tcW w:w="729"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016</w:t>
            </w:r>
          </w:p>
        </w:tc>
        <w:tc>
          <w:tcPr>
            <w:tcW w:w="1843"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4</w:t>
            </w:r>
          </w:p>
        </w:tc>
        <w:tc>
          <w:tcPr>
            <w:tcW w:w="709"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608,0</w:t>
            </w:r>
          </w:p>
        </w:tc>
        <w:tc>
          <w:tcPr>
            <w:tcW w:w="99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1974 год</w:t>
            </w:r>
          </w:p>
        </w:tc>
        <w:tc>
          <w:tcPr>
            <w:tcW w:w="851"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608,0 м.</w:t>
            </w:r>
          </w:p>
        </w:tc>
        <w:tc>
          <w:tcPr>
            <w:tcW w:w="567"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w:t>
            </w:r>
          </w:p>
        </w:tc>
      </w:tr>
      <w:tr w:rsidR="00F13ED8" w:rsidRPr="00CB0EE3" w:rsidTr="00C8269D">
        <w:trPr>
          <w:trHeight w:val="690"/>
        </w:trPr>
        <w:tc>
          <w:tcPr>
            <w:tcW w:w="464"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17</w:t>
            </w:r>
          </w:p>
        </w:tc>
        <w:tc>
          <w:tcPr>
            <w:tcW w:w="206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Шутова» </w:t>
            </w:r>
          </w:p>
        </w:tc>
        <w:tc>
          <w:tcPr>
            <w:tcW w:w="729"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 017</w:t>
            </w:r>
          </w:p>
        </w:tc>
        <w:tc>
          <w:tcPr>
            <w:tcW w:w="1843"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4</w:t>
            </w:r>
          </w:p>
        </w:tc>
        <w:tc>
          <w:tcPr>
            <w:tcW w:w="709"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896,0</w:t>
            </w:r>
          </w:p>
        </w:tc>
        <w:tc>
          <w:tcPr>
            <w:tcW w:w="992"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1890 год</w:t>
            </w:r>
          </w:p>
        </w:tc>
        <w:tc>
          <w:tcPr>
            <w:tcW w:w="851"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2012 год</w:t>
            </w:r>
          </w:p>
        </w:tc>
        <w:tc>
          <w:tcPr>
            <w:tcW w:w="850"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896,0 м.</w:t>
            </w:r>
          </w:p>
        </w:tc>
        <w:tc>
          <w:tcPr>
            <w:tcW w:w="567" w:type="dxa"/>
            <w:tcBorders>
              <w:top w:val="nil"/>
              <w:left w:val="single" w:sz="4" w:space="0" w:color="000000"/>
              <w:bottom w:val="single" w:sz="4" w:space="0" w:color="000000"/>
              <w:right w:val="nil"/>
            </w:tcBorders>
          </w:tcPr>
          <w:p w:rsidR="00F13ED8" w:rsidRPr="00CB0EE3" w:rsidRDefault="00F13ED8" w:rsidP="00C8269D">
            <w:pPr>
              <w:rPr>
                <w:sz w:val="16"/>
                <w:szCs w:val="16"/>
              </w:rPr>
            </w:pPr>
            <w:r w:rsidRPr="00CB0EE3">
              <w:rPr>
                <w:sz w:val="16"/>
                <w:szCs w:val="16"/>
              </w:rPr>
              <w:t>-</w:t>
            </w:r>
          </w:p>
        </w:tc>
        <w:tc>
          <w:tcPr>
            <w:tcW w:w="567" w:type="dxa"/>
            <w:tcBorders>
              <w:top w:val="nil"/>
              <w:left w:val="single" w:sz="4" w:space="0" w:color="000000"/>
              <w:bottom w:val="single" w:sz="4" w:space="0" w:color="000000"/>
              <w:right w:val="single" w:sz="4" w:space="0" w:color="000000"/>
            </w:tcBorders>
          </w:tcPr>
          <w:p w:rsidR="00F13ED8" w:rsidRPr="00CB0EE3" w:rsidRDefault="00F13ED8" w:rsidP="00C8269D">
            <w:pPr>
              <w:rPr>
                <w:sz w:val="16"/>
                <w:szCs w:val="16"/>
              </w:rPr>
            </w:pPr>
            <w:r w:rsidRPr="00CB0EE3">
              <w:rPr>
                <w:sz w:val="16"/>
                <w:szCs w:val="16"/>
              </w:rPr>
              <w:t>-</w:t>
            </w:r>
          </w:p>
        </w:tc>
      </w:tr>
      <w:tr w:rsidR="00F13ED8" w:rsidRPr="00CB0EE3" w:rsidTr="00C8269D">
        <w:trPr>
          <w:trHeight w:val="690"/>
        </w:trPr>
        <w:tc>
          <w:tcPr>
            <w:tcW w:w="464" w:type="dxa"/>
            <w:tcBorders>
              <w:top w:val="single" w:sz="4" w:space="0" w:color="auto"/>
              <w:left w:val="single" w:sz="4" w:space="0" w:color="auto"/>
              <w:bottom w:val="single" w:sz="4" w:space="0" w:color="auto"/>
              <w:right w:val="single" w:sz="4" w:space="0" w:color="auto"/>
            </w:tcBorders>
          </w:tcPr>
          <w:p w:rsidR="00F13ED8" w:rsidRPr="00CB0EE3" w:rsidRDefault="00F84F1E" w:rsidP="00C8269D">
            <w:pPr>
              <w:rPr>
                <w:sz w:val="16"/>
                <w:szCs w:val="16"/>
              </w:rPr>
            </w:pPr>
            <w:r>
              <w:rPr>
                <w:sz w:val="16"/>
                <w:szCs w:val="16"/>
              </w:rPr>
              <w:t>18</w:t>
            </w:r>
          </w:p>
        </w:tc>
        <w:tc>
          <w:tcPr>
            <w:tcW w:w="2062"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 xml:space="preserve">Проезд 1 от </w:t>
            </w:r>
            <w:proofErr w:type="spellStart"/>
            <w:r w:rsidRPr="00CB0EE3">
              <w:rPr>
                <w:sz w:val="16"/>
                <w:szCs w:val="16"/>
              </w:rPr>
              <w:t>Койгородская</w:t>
            </w:r>
            <w:proofErr w:type="spellEnd"/>
            <w:r w:rsidRPr="00CB0EE3">
              <w:rPr>
                <w:sz w:val="16"/>
                <w:szCs w:val="16"/>
              </w:rPr>
              <w:t xml:space="preserve"> д.19 до Кирова  д.52</w:t>
            </w:r>
          </w:p>
        </w:tc>
        <w:tc>
          <w:tcPr>
            <w:tcW w:w="729"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F13ED8" w:rsidRPr="00CB0EE3" w:rsidRDefault="00F13ED8" w:rsidP="007608DB">
            <w:pPr>
              <w:rPr>
                <w:sz w:val="16"/>
                <w:szCs w:val="16"/>
              </w:rPr>
            </w:pPr>
            <w:r w:rsidRPr="00CB0EE3">
              <w:rPr>
                <w:sz w:val="16"/>
                <w:szCs w:val="16"/>
              </w:rPr>
              <w:t xml:space="preserve">128,0 </w:t>
            </w:r>
          </w:p>
        </w:tc>
        <w:tc>
          <w:tcPr>
            <w:tcW w:w="992"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128,0 м</w:t>
            </w:r>
          </w:p>
        </w:tc>
        <w:tc>
          <w:tcPr>
            <w:tcW w:w="567"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r>
      <w:tr w:rsidR="00F13ED8" w:rsidRPr="00CB0EE3" w:rsidTr="00C8269D">
        <w:trPr>
          <w:trHeight w:val="690"/>
        </w:trPr>
        <w:tc>
          <w:tcPr>
            <w:tcW w:w="464" w:type="dxa"/>
            <w:tcBorders>
              <w:top w:val="single" w:sz="4" w:space="0" w:color="auto"/>
              <w:left w:val="single" w:sz="4" w:space="0" w:color="auto"/>
              <w:bottom w:val="single" w:sz="4" w:space="0" w:color="auto"/>
              <w:right w:val="single" w:sz="4" w:space="0" w:color="auto"/>
            </w:tcBorders>
          </w:tcPr>
          <w:p w:rsidR="00F13ED8" w:rsidRPr="00CB0EE3" w:rsidRDefault="00F84F1E" w:rsidP="00F84F1E">
            <w:pPr>
              <w:rPr>
                <w:sz w:val="16"/>
                <w:szCs w:val="16"/>
              </w:rPr>
            </w:pPr>
            <w:r>
              <w:rPr>
                <w:sz w:val="16"/>
                <w:szCs w:val="16"/>
              </w:rPr>
              <w:t>19</w:t>
            </w:r>
          </w:p>
        </w:tc>
        <w:tc>
          <w:tcPr>
            <w:tcW w:w="2062"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Проезд №2</w:t>
            </w:r>
          </w:p>
          <w:p w:rsidR="00F13ED8" w:rsidRPr="00CB0EE3" w:rsidRDefault="00F13ED8" w:rsidP="00C8269D">
            <w:pPr>
              <w:rPr>
                <w:sz w:val="16"/>
                <w:szCs w:val="16"/>
              </w:rPr>
            </w:pPr>
            <w:r w:rsidRPr="00CB0EE3">
              <w:rPr>
                <w:sz w:val="16"/>
                <w:szCs w:val="16"/>
              </w:rPr>
              <w:t xml:space="preserve">от </w:t>
            </w:r>
            <w:proofErr w:type="spellStart"/>
            <w:r w:rsidRPr="00CB0EE3">
              <w:rPr>
                <w:sz w:val="16"/>
                <w:szCs w:val="16"/>
              </w:rPr>
              <w:t>Койгородская</w:t>
            </w:r>
            <w:proofErr w:type="spellEnd"/>
            <w:r w:rsidRPr="00CB0EE3">
              <w:rPr>
                <w:sz w:val="16"/>
                <w:szCs w:val="16"/>
              </w:rPr>
              <w:t xml:space="preserve"> д.19 до Кирова д.56</w:t>
            </w:r>
          </w:p>
          <w:p w:rsidR="00F13ED8" w:rsidRPr="00CB0EE3" w:rsidRDefault="00F13ED8" w:rsidP="00C8269D">
            <w:pPr>
              <w:rPr>
                <w:sz w:val="16"/>
                <w:szCs w:val="16"/>
              </w:rPr>
            </w:pPr>
          </w:p>
        </w:tc>
        <w:tc>
          <w:tcPr>
            <w:tcW w:w="729"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F13ED8" w:rsidRPr="00CB0EE3" w:rsidRDefault="007608DB" w:rsidP="00C8269D">
            <w:pPr>
              <w:rPr>
                <w:sz w:val="16"/>
                <w:szCs w:val="16"/>
              </w:rPr>
            </w:pPr>
            <w:r>
              <w:rPr>
                <w:sz w:val="16"/>
                <w:szCs w:val="16"/>
              </w:rPr>
              <w:t xml:space="preserve">128,0 </w:t>
            </w:r>
          </w:p>
        </w:tc>
        <w:tc>
          <w:tcPr>
            <w:tcW w:w="992"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128,0 м</w:t>
            </w:r>
          </w:p>
        </w:tc>
        <w:tc>
          <w:tcPr>
            <w:tcW w:w="567"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r>
      <w:tr w:rsidR="00F13ED8" w:rsidRPr="00CB0EE3" w:rsidTr="00C8269D">
        <w:trPr>
          <w:trHeight w:val="690"/>
        </w:trPr>
        <w:tc>
          <w:tcPr>
            <w:tcW w:w="464" w:type="dxa"/>
            <w:tcBorders>
              <w:top w:val="single" w:sz="4" w:space="0" w:color="auto"/>
              <w:left w:val="single" w:sz="4" w:space="0" w:color="auto"/>
              <w:bottom w:val="single" w:sz="4" w:space="0" w:color="auto"/>
              <w:right w:val="single" w:sz="4" w:space="0" w:color="auto"/>
            </w:tcBorders>
          </w:tcPr>
          <w:p w:rsidR="00F13ED8" w:rsidRPr="00CB0EE3" w:rsidRDefault="00F84F1E" w:rsidP="00C8269D">
            <w:pPr>
              <w:rPr>
                <w:sz w:val="16"/>
                <w:szCs w:val="16"/>
              </w:rPr>
            </w:pPr>
            <w:r>
              <w:rPr>
                <w:sz w:val="16"/>
                <w:szCs w:val="16"/>
              </w:rPr>
              <w:t>20</w:t>
            </w:r>
          </w:p>
        </w:tc>
        <w:tc>
          <w:tcPr>
            <w:tcW w:w="2062"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Проезд №3 ом магазина «Ирина» до перекрестка до церкви</w:t>
            </w:r>
          </w:p>
        </w:tc>
        <w:tc>
          <w:tcPr>
            <w:tcW w:w="729"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F13ED8" w:rsidRPr="00CB0EE3" w:rsidRDefault="00F13ED8" w:rsidP="007608DB">
            <w:pPr>
              <w:rPr>
                <w:sz w:val="16"/>
                <w:szCs w:val="16"/>
              </w:rPr>
            </w:pPr>
            <w:r w:rsidRPr="00CB0EE3">
              <w:rPr>
                <w:sz w:val="16"/>
                <w:szCs w:val="16"/>
              </w:rPr>
              <w:t xml:space="preserve">600,0 </w:t>
            </w:r>
          </w:p>
        </w:tc>
        <w:tc>
          <w:tcPr>
            <w:tcW w:w="992"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600,0 м</w:t>
            </w:r>
          </w:p>
        </w:tc>
        <w:tc>
          <w:tcPr>
            <w:tcW w:w="567"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r>
      <w:tr w:rsidR="00F13ED8" w:rsidRPr="00CB0EE3" w:rsidTr="00C8269D">
        <w:trPr>
          <w:trHeight w:val="690"/>
        </w:trPr>
        <w:tc>
          <w:tcPr>
            <w:tcW w:w="464" w:type="dxa"/>
            <w:tcBorders>
              <w:top w:val="single" w:sz="4" w:space="0" w:color="auto"/>
              <w:left w:val="single" w:sz="4" w:space="0" w:color="auto"/>
              <w:bottom w:val="single" w:sz="4" w:space="0" w:color="auto"/>
              <w:right w:val="single" w:sz="4" w:space="0" w:color="auto"/>
            </w:tcBorders>
          </w:tcPr>
          <w:p w:rsidR="00F13ED8" w:rsidRPr="00CB0EE3" w:rsidRDefault="00F84F1E" w:rsidP="00C8269D">
            <w:pPr>
              <w:rPr>
                <w:sz w:val="16"/>
                <w:szCs w:val="16"/>
              </w:rPr>
            </w:pPr>
            <w:r>
              <w:rPr>
                <w:sz w:val="16"/>
                <w:szCs w:val="16"/>
              </w:rPr>
              <w:t>21</w:t>
            </w:r>
          </w:p>
        </w:tc>
        <w:tc>
          <w:tcPr>
            <w:tcW w:w="2062"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 xml:space="preserve">Проезд №4 от </w:t>
            </w:r>
            <w:proofErr w:type="spellStart"/>
            <w:r w:rsidRPr="00CB0EE3">
              <w:rPr>
                <w:sz w:val="16"/>
                <w:szCs w:val="16"/>
              </w:rPr>
              <w:t>Койгородская</w:t>
            </w:r>
            <w:proofErr w:type="spellEnd"/>
            <w:r w:rsidRPr="00CB0EE3">
              <w:rPr>
                <w:sz w:val="16"/>
                <w:szCs w:val="16"/>
              </w:rPr>
              <w:t xml:space="preserve"> д.20 до ул. </w:t>
            </w:r>
            <w:proofErr w:type="spellStart"/>
            <w:r w:rsidRPr="00CB0EE3">
              <w:rPr>
                <w:sz w:val="16"/>
                <w:szCs w:val="16"/>
              </w:rPr>
              <w:t>Койгородская</w:t>
            </w:r>
            <w:proofErr w:type="spellEnd"/>
          </w:p>
        </w:tc>
        <w:tc>
          <w:tcPr>
            <w:tcW w:w="729"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384,0</w:t>
            </w:r>
          </w:p>
        </w:tc>
        <w:tc>
          <w:tcPr>
            <w:tcW w:w="992"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384,0</w:t>
            </w:r>
          </w:p>
        </w:tc>
        <w:tc>
          <w:tcPr>
            <w:tcW w:w="567"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r>
      <w:tr w:rsidR="00F13ED8" w:rsidRPr="00CB0EE3" w:rsidTr="00C8269D">
        <w:trPr>
          <w:trHeight w:val="690"/>
        </w:trPr>
        <w:tc>
          <w:tcPr>
            <w:tcW w:w="464" w:type="dxa"/>
            <w:tcBorders>
              <w:top w:val="single" w:sz="4" w:space="0" w:color="auto"/>
              <w:left w:val="single" w:sz="4" w:space="0" w:color="auto"/>
              <w:bottom w:val="single" w:sz="4" w:space="0" w:color="auto"/>
              <w:right w:val="single" w:sz="4" w:space="0" w:color="auto"/>
            </w:tcBorders>
          </w:tcPr>
          <w:p w:rsidR="00F13ED8" w:rsidRPr="00CB0EE3" w:rsidRDefault="00F84F1E" w:rsidP="00C8269D">
            <w:pPr>
              <w:rPr>
                <w:sz w:val="16"/>
                <w:szCs w:val="16"/>
              </w:rPr>
            </w:pPr>
            <w:r>
              <w:rPr>
                <w:sz w:val="16"/>
                <w:szCs w:val="16"/>
              </w:rPr>
              <w:t>22</w:t>
            </w:r>
          </w:p>
        </w:tc>
        <w:tc>
          <w:tcPr>
            <w:tcW w:w="2062"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Проезд №5 от перекреста церкви до почты</w:t>
            </w:r>
          </w:p>
        </w:tc>
        <w:tc>
          <w:tcPr>
            <w:tcW w:w="729"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 xml:space="preserve">Республика Коми, Койгородский район, </w:t>
            </w:r>
          </w:p>
          <w:p w:rsidR="00F13ED8" w:rsidRPr="00CB0EE3" w:rsidRDefault="00F13ED8" w:rsidP="00C8269D">
            <w:pPr>
              <w:rPr>
                <w:sz w:val="16"/>
                <w:szCs w:val="16"/>
              </w:rPr>
            </w:pPr>
            <w:r w:rsidRPr="00CB0EE3">
              <w:rPr>
                <w:sz w:val="16"/>
                <w:szCs w:val="16"/>
              </w:rPr>
              <w:t xml:space="preserve">п. </w:t>
            </w:r>
            <w:proofErr w:type="spellStart"/>
            <w:r w:rsidRPr="00CB0EE3">
              <w:rPr>
                <w:sz w:val="16"/>
                <w:szCs w:val="16"/>
              </w:rPr>
              <w:t>Кажым</w:t>
            </w:r>
            <w:proofErr w:type="spellEnd"/>
          </w:p>
        </w:tc>
        <w:tc>
          <w:tcPr>
            <w:tcW w:w="546"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65,0</w:t>
            </w:r>
          </w:p>
        </w:tc>
        <w:tc>
          <w:tcPr>
            <w:tcW w:w="992"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r w:rsidRPr="00CB0EE3">
              <w:rPr>
                <w:sz w:val="16"/>
                <w:szCs w:val="16"/>
              </w:rPr>
              <w:t>65,0</w:t>
            </w:r>
          </w:p>
        </w:tc>
        <w:tc>
          <w:tcPr>
            <w:tcW w:w="567"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r>
      <w:tr w:rsidR="00F13ED8" w:rsidRPr="00CB0EE3" w:rsidTr="00C8269D">
        <w:trPr>
          <w:trHeight w:val="690"/>
        </w:trPr>
        <w:tc>
          <w:tcPr>
            <w:tcW w:w="464"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sz w:val="16"/>
                <w:szCs w:val="16"/>
              </w:rPr>
            </w:pPr>
          </w:p>
        </w:tc>
        <w:tc>
          <w:tcPr>
            <w:tcW w:w="2062"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b/>
                <w:sz w:val="16"/>
                <w:szCs w:val="16"/>
              </w:rPr>
            </w:pPr>
            <w:r w:rsidRPr="00CB0EE3">
              <w:rPr>
                <w:b/>
                <w:sz w:val="16"/>
                <w:szCs w:val="16"/>
              </w:rPr>
              <w:t>Итого</w:t>
            </w:r>
          </w:p>
        </w:tc>
        <w:tc>
          <w:tcPr>
            <w:tcW w:w="729"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b/>
                <w:sz w:val="16"/>
                <w:szCs w:val="16"/>
              </w:rPr>
            </w:pPr>
          </w:p>
        </w:tc>
        <w:tc>
          <w:tcPr>
            <w:tcW w:w="546"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F13ED8" w:rsidRPr="00CB0EE3" w:rsidRDefault="007608DB" w:rsidP="007608DB">
            <w:pPr>
              <w:rPr>
                <w:b/>
                <w:sz w:val="16"/>
                <w:szCs w:val="16"/>
              </w:rPr>
            </w:pPr>
            <w:r>
              <w:rPr>
                <w:b/>
                <w:sz w:val="16"/>
                <w:szCs w:val="16"/>
              </w:rPr>
              <w:t>15869,0</w:t>
            </w:r>
          </w:p>
        </w:tc>
        <w:tc>
          <w:tcPr>
            <w:tcW w:w="992"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F13ED8" w:rsidRPr="00CB0EE3" w:rsidRDefault="00F84F1E" w:rsidP="00F84F1E">
            <w:pPr>
              <w:rPr>
                <w:b/>
                <w:sz w:val="16"/>
                <w:szCs w:val="16"/>
              </w:rPr>
            </w:pPr>
            <w:r>
              <w:rPr>
                <w:b/>
                <w:sz w:val="16"/>
                <w:szCs w:val="16"/>
              </w:rPr>
              <w:t>12760,2</w:t>
            </w:r>
          </w:p>
        </w:tc>
        <w:tc>
          <w:tcPr>
            <w:tcW w:w="567"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b/>
                <w:sz w:val="16"/>
                <w:szCs w:val="16"/>
              </w:rPr>
            </w:pPr>
            <w:r w:rsidRPr="00CB0EE3">
              <w:rPr>
                <w:b/>
                <w:sz w:val="16"/>
                <w:szCs w:val="16"/>
              </w:rPr>
              <w:t>600,0 м</w:t>
            </w:r>
          </w:p>
        </w:tc>
        <w:tc>
          <w:tcPr>
            <w:tcW w:w="567" w:type="dxa"/>
            <w:tcBorders>
              <w:top w:val="single" w:sz="4" w:space="0" w:color="auto"/>
              <w:left w:val="single" w:sz="4" w:space="0" w:color="auto"/>
              <w:bottom w:val="single" w:sz="4" w:space="0" w:color="auto"/>
              <w:right w:val="single" w:sz="4" w:space="0" w:color="auto"/>
            </w:tcBorders>
          </w:tcPr>
          <w:p w:rsidR="00F13ED8" w:rsidRPr="00CB0EE3" w:rsidRDefault="00F13ED8" w:rsidP="00C8269D">
            <w:pPr>
              <w:rPr>
                <w:b/>
                <w:sz w:val="16"/>
                <w:szCs w:val="16"/>
              </w:rPr>
            </w:pPr>
            <w:r w:rsidRPr="00CB0EE3">
              <w:rPr>
                <w:b/>
                <w:sz w:val="16"/>
                <w:szCs w:val="16"/>
              </w:rPr>
              <w:t>3268,0 м</w:t>
            </w:r>
          </w:p>
        </w:tc>
      </w:tr>
    </w:tbl>
    <w:p w:rsidR="00F13ED8" w:rsidRPr="00CB0EE3" w:rsidRDefault="00F13ED8" w:rsidP="00F13ED8">
      <w:pPr>
        <w:rPr>
          <w:sz w:val="16"/>
          <w:szCs w:val="16"/>
        </w:rPr>
      </w:pPr>
    </w:p>
    <w:p w:rsidR="00F13ED8" w:rsidRPr="00CB0EE3" w:rsidRDefault="00F13ED8" w:rsidP="00F13ED8">
      <w:pPr>
        <w:rPr>
          <w:b/>
          <w:sz w:val="16"/>
          <w:szCs w:val="16"/>
        </w:rPr>
      </w:pPr>
      <w:r>
        <w:rPr>
          <w:b/>
          <w:sz w:val="16"/>
          <w:szCs w:val="16"/>
        </w:rPr>
        <w:t xml:space="preserve">                                            </w:t>
      </w:r>
      <w:r w:rsidRPr="00CB0EE3">
        <w:rPr>
          <w:b/>
          <w:sz w:val="16"/>
          <w:szCs w:val="16"/>
        </w:rPr>
        <w:t xml:space="preserve">Улично- дорожная сеть </w:t>
      </w:r>
      <w:proofErr w:type="spellStart"/>
      <w:r w:rsidRPr="00CB0EE3">
        <w:rPr>
          <w:b/>
          <w:sz w:val="16"/>
          <w:szCs w:val="16"/>
        </w:rPr>
        <w:t>п.Нижний</w:t>
      </w:r>
      <w:proofErr w:type="spellEnd"/>
      <w:r w:rsidRPr="00CB0EE3">
        <w:rPr>
          <w:b/>
          <w:sz w:val="16"/>
          <w:szCs w:val="16"/>
        </w:rPr>
        <w:t xml:space="preserve"> и Верхний </w:t>
      </w:r>
      <w:proofErr w:type="spellStart"/>
      <w:r w:rsidRPr="00CB0EE3">
        <w:rPr>
          <w:b/>
          <w:sz w:val="16"/>
          <w:szCs w:val="16"/>
        </w:rPr>
        <w:t>Турунъю</w:t>
      </w:r>
      <w:proofErr w:type="spellEnd"/>
    </w:p>
    <w:p w:rsidR="00F13ED8" w:rsidRPr="00CB0EE3" w:rsidRDefault="00F13ED8" w:rsidP="00F13ED8">
      <w:pPr>
        <w:jc w:val="center"/>
        <w:rPr>
          <w:b/>
          <w:sz w:val="16"/>
          <w:szCs w:val="16"/>
        </w:rPr>
      </w:pPr>
    </w:p>
    <w:p w:rsidR="00F13ED8" w:rsidRPr="00CB0EE3" w:rsidRDefault="00F13ED8" w:rsidP="00F13ED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2074"/>
        <w:gridCol w:w="2693"/>
        <w:gridCol w:w="1559"/>
        <w:gridCol w:w="1276"/>
        <w:gridCol w:w="992"/>
        <w:gridCol w:w="709"/>
      </w:tblGrid>
      <w:tr w:rsidR="00F13ED8" w:rsidRPr="00CB0EE3" w:rsidTr="00C8269D">
        <w:tc>
          <w:tcPr>
            <w:tcW w:w="586" w:type="dxa"/>
          </w:tcPr>
          <w:p w:rsidR="00F13ED8" w:rsidRPr="00CB0EE3" w:rsidRDefault="00F13ED8" w:rsidP="00C8269D">
            <w:pPr>
              <w:rPr>
                <w:sz w:val="16"/>
                <w:szCs w:val="16"/>
              </w:rPr>
            </w:pPr>
            <w:r w:rsidRPr="00CB0EE3">
              <w:rPr>
                <w:sz w:val="16"/>
                <w:szCs w:val="16"/>
              </w:rPr>
              <w:t>№</w:t>
            </w:r>
          </w:p>
          <w:p w:rsidR="00F13ED8" w:rsidRPr="00CB0EE3" w:rsidRDefault="00F13ED8" w:rsidP="00C8269D">
            <w:pPr>
              <w:rPr>
                <w:sz w:val="16"/>
                <w:szCs w:val="16"/>
              </w:rPr>
            </w:pPr>
            <w:r w:rsidRPr="00CB0EE3">
              <w:rPr>
                <w:sz w:val="16"/>
                <w:szCs w:val="16"/>
              </w:rPr>
              <w:t>п/п</w:t>
            </w:r>
          </w:p>
        </w:tc>
        <w:tc>
          <w:tcPr>
            <w:tcW w:w="2074" w:type="dxa"/>
          </w:tcPr>
          <w:p w:rsidR="00F13ED8" w:rsidRPr="00CB0EE3" w:rsidRDefault="00F13ED8" w:rsidP="00C8269D">
            <w:pPr>
              <w:jc w:val="center"/>
              <w:rPr>
                <w:sz w:val="16"/>
                <w:szCs w:val="16"/>
              </w:rPr>
            </w:pPr>
            <w:r w:rsidRPr="00CB0EE3">
              <w:rPr>
                <w:sz w:val="16"/>
                <w:szCs w:val="16"/>
              </w:rPr>
              <w:t>Наименование объекта недвижимости</w:t>
            </w:r>
          </w:p>
        </w:tc>
        <w:tc>
          <w:tcPr>
            <w:tcW w:w="2693" w:type="dxa"/>
          </w:tcPr>
          <w:p w:rsidR="00F13ED8" w:rsidRPr="00CB0EE3" w:rsidRDefault="00F13ED8" w:rsidP="00C8269D">
            <w:pPr>
              <w:jc w:val="center"/>
              <w:rPr>
                <w:sz w:val="16"/>
                <w:szCs w:val="16"/>
              </w:rPr>
            </w:pPr>
            <w:r w:rsidRPr="00CB0EE3">
              <w:rPr>
                <w:sz w:val="16"/>
                <w:szCs w:val="16"/>
              </w:rPr>
              <w:t>Место нахождения объекта</w:t>
            </w:r>
          </w:p>
        </w:tc>
        <w:tc>
          <w:tcPr>
            <w:tcW w:w="1559" w:type="dxa"/>
          </w:tcPr>
          <w:p w:rsidR="00F13ED8" w:rsidRPr="00CB0EE3" w:rsidRDefault="007608DB" w:rsidP="00C8269D">
            <w:pPr>
              <w:jc w:val="center"/>
              <w:rPr>
                <w:sz w:val="16"/>
                <w:szCs w:val="16"/>
              </w:rPr>
            </w:pPr>
            <w:r>
              <w:rPr>
                <w:sz w:val="16"/>
                <w:szCs w:val="16"/>
              </w:rPr>
              <w:t>Протяженность объекта, м</w:t>
            </w:r>
          </w:p>
        </w:tc>
        <w:tc>
          <w:tcPr>
            <w:tcW w:w="1276" w:type="dxa"/>
          </w:tcPr>
          <w:p w:rsidR="00F13ED8" w:rsidRPr="00CB0EE3" w:rsidRDefault="00F13ED8" w:rsidP="00C8269D">
            <w:pPr>
              <w:jc w:val="center"/>
              <w:rPr>
                <w:sz w:val="16"/>
                <w:szCs w:val="16"/>
              </w:rPr>
            </w:pPr>
            <w:r w:rsidRPr="00CB0EE3">
              <w:rPr>
                <w:sz w:val="16"/>
                <w:szCs w:val="16"/>
              </w:rPr>
              <w:t>Год ввода в эксплуатацию</w:t>
            </w:r>
          </w:p>
        </w:tc>
        <w:tc>
          <w:tcPr>
            <w:tcW w:w="992" w:type="dxa"/>
          </w:tcPr>
          <w:p w:rsidR="00F13ED8" w:rsidRPr="00CB0EE3" w:rsidRDefault="00F13ED8" w:rsidP="00C8269D">
            <w:pPr>
              <w:jc w:val="center"/>
              <w:rPr>
                <w:sz w:val="16"/>
                <w:szCs w:val="16"/>
              </w:rPr>
            </w:pPr>
            <w:r w:rsidRPr="00CB0EE3">
              <w:rPr>
                <w:sz w:val="16"/>
                <w:szCs w:val="16"/>
              </w:rPr>
              <w:t>Дата внесения в реестр</w:t>
            </w:r>
          </w:p>
        </w:tc>
        <w:tc>
          <w:tcPr>
            <w:tcW w:w="709" w:type="dxa"/>
          </w:tcPr>
          <w:p w:rsidR="00F13ED8" w:rsidRPr="00CB0EE3" w:rsidRDefault="00F13ED8" w:rsidP="00C8269D">
            <w:pPr>
              <w:jc w:val="center"/>
              <w:rPr>
                <w:sz w:val="16"/>
                <w:szCs w:val="16"/>
              </w:rPr>
            </w:pPr>
            <w:r w:rsidRPr="00CB0EE3">
              <w:rPr>
                <w:sz w:val="16"/>
                <w:szCs w:val="16"/>
              </w:rPr>
              <w:t>Тип покрытия</w:t>
            </w:r>
          </w:p>
        </w:tc>
      </w:tr>
      <w:tr w:rsidR="00F13ED8" w:rsidRPr="00CB0EE3" w:rsidTr="00C8269D">
        <w:tc>
          <w:tcPr>
            <w:tcW w:w="586" w:type="dxa"/>
          </w:tcPr>
          <w:p w:rsidR="00F13ED8" w:rsidRPr="00CB0EE3" w:rsidRDefault="00F13ED8" w:rsidP="00C8269D">
            <w:pPr>
              <w:rPr>
                <w:sz w:val="16"/>
                <w:szCs w:val="16"/>
              </w:rPr>
            </w:pPr>
            <w:r w:rsidRPr="00CB0EE3">
              <w:rPr>
                <w:sz w:val="16"/>
                <w:szCs w:val="16"/>
              </w:rPr>
              <w:t>001</w:t>
            </w:r>
          </w:p>
        </w:tc>
        <w:tc>
          <w:tcPr>
            <w:tcW w:w="2074" w:type="dxa"/>
          </w:tcPr>
          <w:p w:rsidR="00F13ED8" w:rsidRPr="00CB0EE3" w:rsidRDefault="00F13ED8" w:rsidP="00C8269D">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ул. Центральная</w:t>
            </w:r>
          </w:p>
        </w:tc>
        <w:tc>
          <w:tcPr>
            <w:tcW w:w="2693" w:type="dxa"/>
          </w:tcPr>
          <w:p w:rsidR="00F13ED8" w:rsidRPr="00CB0EE3" w:rsidRDefault="00F13ED8" w:rsidP="00C8269D">
            <w:pPr>
              <w:jc w:val="center"/>
              <w:rPr>
                <w:sz w:val="16"/>
                <w:szCs w:val="16"/>
              </w:rPr>
            </w:pPr>
            <w:r w:rsidRPr="00CB0EE3">
              <w:rPr>
                <w:sz w:val="16"/>
                <w:szCs w:val="16"/>
              </w:rPr>
              <w:t>Республика Коми</w:t>
            </w:r>
          </w:p>
          <w:p w:rsidR="00F13ED8" w:rsidRPr="00CB0EE3" w:rsidRDefault="00F13ED8" w:rsidP="00C8269D">
            <w:pPr>
              <w:jc w:val="center"/>
              <w:rPr>
                <w:sz w:val="16"/>
                <w:szCs w:val="16"/>
              </w:rPr>
            </w:pPr>
            <w:r w:rsidRPr="00CB0EE3">
              <w:rPr>
                <w:sz w:val="16"/>
                <w:szCs w:val="16"/>
              </w:rPr>
              <w:t>Койгородский район</w:t>
            </w:r>
          </w:p>
          <w:p w:rsidR="00F13ED8" w:rsidRPr="00CB0EE3" w:rsidRDefault="00F13ED8" w:rsidP="00C8269D">
            <w:pPr>
              <w:jc w:val="center"/>
              <w:rPr>
                <w:sz w:val="16"/>
                <w:szCs w:val="16"/>
              </w:rPr>
            </w:pPr>
            <w:proofErr w:type="spellStart"/>
            <w:r w:rsidRPr="00CB0EE3">
              <w:rPr>
                <w:sz w:val="16"/>
                <w:szCs w:val="16"/>
              </w:rPr>
              <w:t>пст</w:t>
            </w:r>
            <w:proofErr w:type="spellEnd"/>
            <w:r w:rsidRPr="00CB0EE3">
              <w:rPr>
                <w:sz w:val="16"/>
                <w:szCs w:val="16"/>
              </w:rPr>
              <w:t xml:space="preserve">. Нижний </w:t>
            </w:r>
            <w:proofErr w:type="spellStart"/>
            <w:r w:rsidRPr="00CB0EE3">
              <w:rPr>
                <w:sz w:val="16"/>
                <w:szCs w:val="16"/>
              </w:rPr>
              <w:t>Турунъю</w:t>
            </w:r>
            <w:proofErr w:type="spellEnd"/>
          </w:p>
        </w:tc>
        <w:tc>
          <w:tcPr>
            <w:tcW w:w="1559" w:type="dxa"/>
          </w:tcPr>
          <w:p w:rsidR="00F13ED8" w:rsidRPr="00CB0EE3" w:rsidRDefault="007608DB" w:rsidP="00C8269D">
            <w:pPr>
              <w:jc w:val="center"/>
              <w:rPr>
                <w:sz w:val="16"/>
                <w:szCs w:val="16"/>
              </w:rPr>
            </w:pPr>
            <w:r>
              <w:rPr>
                <w:sz w:val="16"/>
                <w:szCs w:val="16"/>
              </w:rPr>
              <w:t xml:space="preserve">1000 </w:t>
            </w:r>
          </w:p>
        </w:tc>
        <w:tc>
          <w:tcPr>
            <w:tcW w:w="1276" w:type="dxa"/>
          </w:tcPr>
          <w:p w:rsidR="00F13ED8" w:rsidRPr="00CB0EE3" w:rsidRDefault="00F13ED8" w:rsidP="00C8269D">
            <w:pPr>
              <w:jc w:val="center"/>
              <w:rPr>
                <w:sz w:val="16"/>
                <w:szCs w:val="16"/>
              </w:rPr>
            </w:pPr>
            <w:r w:rsidRPr="00CB0EE3">
              <w:rPr>
                <w:sz w:val="16"/>
                <w:szCs w:val="16"/>
              </w:rPr>
              <w:t>1953</w:t>
            </w:r>
          </w:p>
        </w:tc>
        <w:tc>
          <w:tcPr>
            <w:tcW w:w="992" w:type="dxa"/>
          </w:tcPr>
          <w:p w:rsidR="00F13ED8" w:rsidRPr="00CB0EE3" w:rsidRDefault="00F13ED8" w:rsidP="00C8269D">
            <w:pPr>
              <w:jc w:val="center"/>
              <w:rPr>
                <w:sz w:val="16"/>
                <w:szCs w:val="16"/>
              </w:rPr>
            </w:pPr>
            <w:r w:rsidRPr="00CB0EE3">
              <w:rPr>
                <w:sz w:val="16"/>
                <w:szCs w:val="16"/>
              </w:rPr>
              <w:t>2012</w:t>
            </w:r>
          </w:p>
        </w:tc>
        <w:tc>
          <w:tcPr>
            <w:tcW w:w="709" w:type="dxa"/>
          </w:tcPr>
          <w:p w:rsidR="00F13ED8" w:rsidRPr="00CB0EE3" w:rsidRDefault="00F13ED8" w:rsidP="00C8269D">
            <w:pPr>
              <w:rPr>
                <w:sz w:val="16"/>
                <w:szCs w:val="16"/>
              </w:rPr>
            </w:pPr>
            <w:r w:rsidRPr="00CB0EE3">
              <w:rPr>
                <w:sz w:val="16"/>
                <w:szCs w:val="16"/>
              </w:rPr>
              <w:t>грунтовая</w:t>
            </w:r>
          </w:p>
        </w:tc>
      </w:tr>
      <w:tr w:rsidR="00F13ED8" w:rsidRPr="00CB0EE3" w:rsidTr="00C8269D">
        <w:tc>
          <w:tcPr>
            <w:tcW w:w="586" w:type="dxa"/>
          </w:tcPr>
          <w:p w:rsidR="00F13ED8" w:rsidRPr="00CB0EE3" w:rsidRDefault="00F13ED8" w:rsidP="00C8269D">
            <w:pPr>
              <w:rPr>
                <w:sz w:val="16"/>
                <w:szCs w:val="16"/>
              </w:rPr>
            </w:pPr>
            <w:r w:rsidRPr="00CB0EE3">
              <w:rPr>
                <w:sz w:val="16"/>
                <w:szCs w:val="16"/>
              </w:rPr>
              <w:t>002</w:t>
            </w:r>
          </w:p>
        </w:tc>
        <w:tc>
          <w:tcPr>
            <w:tcW w:w="2074" w:type="dxa"/>
          </w:tcPr>
          <w:p w:rsidR="00F13ED8" w:rsidRPr="00CB0EE3" w:rsidRDefault="00F13ED8" w:rsidP="00C8269D">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ул.Брусничная</w:t>
            </w:r>
            <w:proofErr w:type="spellEnd"/>
          </w:p>
        </w:tc>
        <w:tc>
          <w:tcPr>
            <w:tcW w:w="2693" w:type="dxa"/>
          </w:tcPr>
          <w:p w:rsidR="00F13ED8" w:rsidRPr="00CB0EE3" w:rsidRDefault="00F13ED8" w:rsidP="00C8269D">
            <w:pPr>
              <w:jc w:val="center"/>
              <w:rPr>
                <w:sz w:val="16"/>
                <w:szCs w:val="16"/>
              </w:rPr>
            </w:pPr>
            <w:r w:rsidRPr="00CB0EE3">
              <w:rPr>
                <w:sz w:val="16"/>
                <w:szCs w:val="16"/>
              </w:rPr>
              <w:t>Республика Коми</w:t>
            </w:r>
          </w:p>
          <w:p w:rsidR="00F13ED8" w:rsidRPr="00CB0EE3" w:rsidRDefault="00F13ED8" w:rsidP="00C8269D">
            <w:pPr>
              <w:jc w:val="center"/>
              <w:rPr>
                <w:sz w:val="16"/>
                <w:szCs w:val="16"/>
              </w:rPr>
            </w:pPr>
            <w:r w:rsidRPr="00CB0EE3">
              <w:rPr>
                <w:sz w:val="16"/>
                <w:szCs w:val="16"/>
              </w:rPr>
              <w:t>Койгородский район</w:t>
            </w:r>
          </w:p>
          <w:p w:rsidR="00F13ED8" w:rsidRPr="00CB0EE3" w:rsidRDefault="00F13ED8" w:rsidP="00C8269D">
            <w:pPr>
              <w:jc w:val="center"/>
              <w:rPr>
                <w:sz w:val="16"/>
                <w:szCs w:val="16"/>
              </w:rPr>
            </w:pPr>
            <w:proofErr w:type="spellStart"/>
            <w:r w:rsidRPr="00CB0EE3">
              <w:rPr>
                <w:sz w:val="16"/>
                <w:szCs w:val="16"/>
              </w:rPr>
              <w:t>пст</w:t>
            </w:r>
            <w:proofErr w:type="spellEnd"/>
            <w:r w:rsidRPr="00CB0EE3">
              <w:rPr>
                <w:sz w:val="16"/>
                <w:szCs w:val="16"/>
              </w:rPr>
              <w:t xml:space="preserve">. Нижний </w:t>
            </w:r>
            <w:proofErr w:type="spellStart"/>
            <w:r w:rsidRPr="00CB0EE3">
              <w:rPr>
                <w:sz w:val="16"/>
                <w:szCs w:val="16"/>
              </w:rPr>
              <w:t>Турунъю</w:t>
            </w:r>
            <w:proofErr w:type="spellEnd"/>
          </w:p>
        </w:tc>
        <w:tc>
          <w:tcPr>
            <w:tcW w:w="1559" w:type="dxa"/>
          </w:tcPr>
          <w:p w:rsidR="00F13ED8" w:rsidRPr="00CB0EE3" w:rsidRDefault="007608DB" w:rsidP="00C8269D">
            <w:pPr>
              <w:jc w:val="center"/>
              <w:rPr>
                <w:sz w:val="16"/>
                <w:szCs w:val="16"/>
              </w:rPr>
            </w:pPr>
            <w:r>
              <w:rPr>
                <w:sz w:val="16"/>
                <w:szCs w:val="16"/>
              </w:rPr>
              <w:t xml:space="preserve">800 </w:t>
            </w:r>
          </w:p>
        </w:tc>
        <w:tc>
          <w:tcPr>
            <w:tcW w:w="1276" w:type="dxa"/>
          </w:tcPr>
          <w:p w:rsidR="00F13ED8" w:rsidRPr="00CB0EE3" w:rsidRDefault="00F13ED8" w:rsidP="00C8269D">
            <w:pPr>
              <w:jc w:val="center"/>
              <w:rPr>
                <w:sz w:val="16"/>
                <w:szCs w:val="16"/>
              </w:rPr>
            </w:pPr>
            <w:r w:rsidRPr="00CB0EE3">
              <w:rPr>
                <w:sz w:val="16"/>
                <w:szCs w:val="16"/>
              </w:rPr>
              <w:t>1953</w:t>
            </w:r>
          </w:p>
        </w:tc>
        <w:tc>
          <w:tcPr>
            <w:tcW w:w="992" w:type="dxa"/>
          </w:tcPr>
          <w:p w:rsidR="00F13ED8" w:rsidRPr="00CB0EE3" w:rsidRDefault="00F13ED8" w:rsidP="00C8269D">
            <w:pPr>
              <w:jc w:val="center"/>
              <w:rPr>
                <w:sz w:val="16"/>
                <w:szCs w:val="16"/>
              </w:rPr>
            </w:pPr>
            <w:r w:rsidRPr="00CB0EE3">
              <w:rPr>
                <w:sz w:val="16"/>
                <w:szCs w:val="16"/>
              </w:rPr>
              <w:t>2012</w:t>
            </w:r>
          </w:p>
        </w:tc>
        <w:tc>
          <w:tcPr>
            <w:tcW w:w="709" w:type="dxa"/>
          </w:tcPr>
          <w:p w:rsidR="00F13ED8" w:rsidRPr="00CB0EE3" w:rsidRDefault="00F13ED8" w:rsidP="00C8269D">
            <w:pPr>
              <w:rPr>
                <w:sz w:val="16"/>
                <w:szCs w:val="16"/>
              </w:rPr>
            </w:pPr>
            <w:r w:rsidRPr="00CB0EE3">
              <w:rPr>
                <w:sz w:val="16"/>
                <w:szCs w:val="16"/>
              </w:rPr>
              <w:t>грунтовая</w:t>
            </w:r>
          </w:p>
        </w:tc>
      </w:tr>
      <w:tr w:rsidR="00F13ED8" w:rsidRPr="00CB0EE3" w:rsidTr="00C8269D">
        <w:tc>
          <w:tcPr>
            <w:tcW w:w="586" w:type="dxa"/>
          </w:tcPr>
          <w:p w:rsidR="00F13ED8" w:rsidRPr="00CB0EE3" w:rsidRDefault="00F13ED8" w:rsidP="00C8269D">
            <w:pPr>
              <w:rPr>
                <w:sz w:val="16"/>
                <w:szCs w:val="16"/>
              </w:rPr>
            </w:pPr>
            <w:r w:rsidRPr="00CB0EE3">
              <w:rPr>
                <w:sz w:val="16"/>
                <w:szCs w:val="16"/>
              </w:rPr>
              <w:t>003</w:t>
            </w:r>
          </w:p>
        </w:tc>
        <w:tc>
          <w:tcPr>
            <w:tcW w:w="2074" w:type="dxa"/>
          </w:tcPr>
          <w:p w:rsidR="00F13ED8" w:rsidRPr="00CB0EE3" w:rsidRDefault="00F13ED8" w:rsidP="00C8269D">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ул.Лесная</w:t>
            </w:r>
            <w:proofErr w:type="spellEnd"/>
          </w:p>
        </w:tc>
        <w:tc>
          <w:tcPr>
            <w:tcW w:w="2693" w:type="dxa"/>
          </w:tcPr>
          <w:p w:rsidR="00F13ED8" w:rsidRPr="00CB0EE3" w:rsidRDefault="00F13ED8" w:rsidP="00C8269D">
            <w:pPr>
              <w:jc w:val="center"/>
              <w:rPr>
                <w:sz w:val="16"/>
                <w:szCs w:val="16"/>
              </w:rPr>
            </w:pPr>
            <w:r w:rsidRPr="00CB0EE3">
              <w:rPr>
                <w:sz w:val="16"/>
                <w:szCs w:val="16"/>
              </w:rPr>
              <w:t>Республика Коми</w:t>
            </w:r>
          </w:p>
          <w:p w:rsidR="00F13ED8" w:rsidRPr="00CB0EE3" w:rsidRDefault="00F13ED8" w:rsidP="00C8269D">
            <w:pPr>
              <w:jc w:val="center"/>
              <w:rPr>
                <w:sz w:val="16"/>
                <w:szCs w:val="16"/>
              </w:rPr>
            </w:pPr>
            <w:r w:rsidRPr="00CB0EE3">
              <w:rPr>
                <w:sz w:val="16"/>
                <w:szCs w:val="16"/>
              </w:rPr>
              <w:t>Койгородский район</w:t>
            </w:r>
          </w:p>
          <w:p w:rsidR="00F13ED8" w:rsidRPr="00CB0EE3" w:rsidRDefault="00F13ED8" w:rsidP="00C8269D">
            <w:pPr>
              <w:jc w:val="center"/>
              <w:rPr>
                <w:sz w:val="16"/>
                <w:szCs w:val="16"/>
              </w:rPr>
            </w:pPr>
            <w:proofErr w:type="spellStart"/>
            <w:r w:rsidRPr="00CB0EE3">
              <w:rPr>
                <w:sz w:val="16"/>
                <w:szCs w:val="16"/>
              </w:rPr>
              <w:t>пст</w:t>
            </w:r>
            <w:proofErr w:type="spellEnd"/>
            <w:r w:rsidRPr="00CB0EE3">
              <w:rPr>
                <w:sz w:val="16"/>
                <w:szCs w:val="16"/>
              </w:rPr>
              <w:t xml:space="preserve">. Нижний </w:t>
            </w:r>
            <w:proofErr w:type="spellStart"/>
            <w:r w:rsidRPr="00CB0EE3">
              <w:rPr>
                <w:sz w:val="16"/>
                <w:szCs w:val="16"/>
              </w:rPr>
              <w:t>Турунъю</w:t>
            </w:r>
            <w:proofErr w:type="spellEnd"/>
          </w:p>
        </w:tc>
        <w:tc>
          <w:tcPr>
            <w:tcW w:w="1559" w:type="dxa"/>
          </w:tcPr>
          <w:p w:rsidR="00F13ED8" w:rsidRPr="00CB0EE3" w:rsidRDefault="007608DB" w:rsidP="00C8269D">
            <w:pPr>
              <w:jc w:val="center"/>
              <w:rPr>
                <w:sz w:val="16"/>
                <w:szCs w:val="16"/>
              </w:rPr>
            </w:pPr>
            <w:r>
              <w:rPr>
                <w:sz w:val="16"/>
                <w:szCs w:val="16"/>
              </w:rPr>
              <w:t xml:space="preserve">800 </w:t>
            </w:r>
          </w:p>
        </w:tc>
        <w:tc>
          <w:tcPr>
            <w:tcW w:w="1276" w:type="dxa"/>
          </w:tcPr>
          <w:p w:rsidR="00F13ED8" w:rsidRPr="00CB0EE3" w:rsidRDefault="00F13ED8" w:rsidP="00C8269D">
            <w:pPr>
              <w:jc w:val="center"/>
              <w:rPr>
                <w:sz w:val="16"/>
                <w:szCs w:val="16"/>
              </w:rPr>
            </w:pPr>
            <w:r w:rsidRPr="00CB0EE3">
              <w:rPr>
                <w:sz w:val="16"/>
                <w:szCs w:val="16"/>
              </w:rPr>
              <w:t>1953</w:t>
            </w:r>
          </w:p>
        </w:tc>
        <w:tc>
          <w:tcPr>
            <w:tcW w:w="992" w:type="dxa"/>
          </w:tcPr>
          <w:p w:rsidR="00F13ED8" w:rsidRPr="00CB0EE3" w:rsidRDefault="00F13ED8" w:rsidP="00C8269D">
            <w:pPr>
              <w:jc w:val="center"/>
              <w:rPr>
                <w:sz w:val="16"/>
                <w:szCs w:val="16"/>
              </w:rPr>
            </w:pPr>
            <w:r w:rsidRPr="00CB0EE3">
              <w:rPr>
                <w:sz w:val="16"/>
                <w:szCs w:val="16"/>
              </w:rPr>
              <w:t>2012</w:t>
            </w:r>
          </w:p>
        </w:tc>
        <w:tc>
          <w:tcPr>
            <w:tcW w:w="709" w:type="dxa"/>
          </w:tcPr>
          <w:p w:rsidR="00F13ED8" w:rsidRPr="00CB0EE3" w:rsidRDefault="00F13ED8" w:rsidP="00C8269D">
            <w:pPr>
              <w:rPr>
                <w:sz w:val="16"/>
                <w:szCs w:val="16"/>
              </w:rPr>
            </w:pPr>
            <w:r w:rsidRPr="00CB0EE3">
              <w:rPr>
                <w:sz w:val="16"/>
                <w:szCs w:val="16"/>
              </w:rPr>
              <w:t>грунтовая</w:t>
            </w:r>
          </w:p>
        </w:tc>
      </w:tr>
      <w:tr w:rsidR="00F13ED8" w:rsidRPr="00CB0EE3" w:rsidTr="00C8269D">
        <w:tc>
          <w:tcPr>
            <w:tcW w:w="586" w:type="dxa"/>
          </w:tcPr>
          <w:p w:rsidR="00F13ED8" w:rsidRPr="00CB0EE3" w:rsidRDefault="00F13ED8" w:rsidP="00C8269D">
            <w:pPr>
              <w:rPr>
                <w:sz w:val="16"/>
                <w:szCs w:val="16"/>
              </w:rPr>
            </w:pPr>
            <w:r w:rsidRPr="00CB0EE3">
              <w:rPr>
                <w:sz w:val="16"/>
                <w:szCs w:val="16"/>
              </w:rPr>
              <w:t>004</w:t>
            </w:r>
          </w:p>
        </w:tc>
        <w:tc>
          <w:tcPr>
            <w:tcW w:w="2074" w:type="dxa"/>
          </w:tcPr>
          <w:p w:rsidR="00F13ED8" w:rsidRPr="00CB0EE3" w:rsidRDefault="00F13ED8" w:rsidP="00C8269D">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ул.Красноармейская</w:t>
            </w:r>
            <w:proofErr w:type="spellEnd"/>
          </w:p>
        </w:tc>
        <w:tc>
          <w:tcPr>
            <w:tcW w:w="2693" w:type="dxa"/>
          </w:tcPr>
          <w:p w:rsidR="00F13ED8" w:rsidRPr="00CB0EE3" w:rsidRDefault="00F13ED8" w:rsidP="00C8269D">
            <w:pPr>
              <w:jc w:val="center"/>
              <w:rPr>
                <w:sz w:val="16"/>
                <w:szCs w:val="16"/>
              </w:rPr>
            </w:pPr>
            <w:r w:rsidRPr="00CB0EE3">
              <w:rPr>
                <w:sz w:val="16"/>
                <w:szCs w:val="16"/>
              </w:rPr>
              <w:t>Республика Коми</w:t>
            </w:r>
          </w:p>
          <w:p w:rsidR="00F13ED8" w:rsidRPr="00CB0EE3" w:rsidRDefault="00F13ED8" w:rsidP="00C8269D">
            <w:pPr>
              <w:jc w:val="center"/>
              <w:rPr>
                <w:sz w:val="16"/>
                <w:szCs w:val="16"/>
              </w:rPr>
            </w:pPr>
            <w:r w:rsidRPr="00CB0EE3">
              <w:rPr>
                <w:sz w:val="16"/>
                <w:szCs w:val="16"/>
              </w:rPr>
              <w:t>Койгородский район</w:t>
            </w:r>
          </w:p>
          <w:p w:rsidR="00F13ED8" w:rsidRPr="00CB0EE3" w:rsidRDefault="00F13ED8" w:rsidP="00C8269D">
            <w:pPr>
              <w:jc w:val="center"/>
              <w:rPr>
                <w:sz w:val="16"/>
                <w:szCs w:val="16"/>
              </w:rPr>
            </w:pPr>
            <w:proofErr w:type="spellStart"/>
            <w:r w:rsidRPr="00CB0EE3">
              <w:rPr>
                <w:sz w:val="16"/>
                <w:szCs w:val="16"/>
              </w:rPr>
              <w:t>пст</w:t>
            </w:r>
            <w:proofErr w:type="spellEnd"/>
            <w:r w:rsidRPr="00CB0EE3">
              <w:rPr>
                <w:sz w:val="16"/>
                <w:szCs w:val="16"/>
              </w:rPr>
              <w:t xml:space="preserve">. Нижний </w:t>
            </w:r>
            <w:proofErr w:type="spellStart"/>
            <w:r w:rsidRPr="00CB0EE3">
              <w:rPr>
                <w:sz w:val="16"/>
                <w:szCs w:val="16"/>
              </w:rPr>
              <w:t>Турунъю</w:t>
            </w:r>
            <w:proofErr w:type="spellEnd"/>
          </w:p>
        </w:tc>
        <w:tc>
          <w:tcPr>
            <w:tcW w:w="1559" w:type="dxa"/>
          </w:tcPr>
          <w:p w:rsidR="00F13ED8" w:rsidRPr="00CB0EE3" w:rsidRDefault="00F13ED8" w:rsidP="00C8269D">
            <w:pPr>
              <w:jc w:val="center"/>
              <w:rPr>
                <w:sz w:val="16"/>
                <w:szCs w:val="16"/>
              </w:rPr>
            </w:pPr>
            <w:r w:rsidRPr="00CB0EE3">
              <w:rPr>
                <w:sz w:val="16"/>
                <w:szCs w:val="16"/>
              </w:rPr>
              <w:t>400 м</w:t>
            </w:r>
          </w:p>
        </w:tc>
        <w:tc>
          <w:tcPr>
            <w:tcW w:w="1276" w:type="dxa"/>
          </w:tcPr>
          <w:p w:rsidR="00F13ED8" w:rsidRPr="00CB0EE3" w:rsidRDefault="00F13ED8" w:rsidP="00C8269D">
            <w:pPr>
              <w:jc w:val="center"/>
              <w:rPr>
                <w:sz w:val="16"/>
                <w:szCs w:val="16"/>
              </w:rPr>
            </w:pPr>
            <w:r w:rsidRPr="00CB0EE3">
              <w:rPr>
                <w:sz w:val="16"/>
                <w:szCs w:val="16"/>
              </w:rPr>
              <w:t>1953</w:t>
            </w:r>
          </w:p>
        </w:tc>
        <w:tc>
          <w:tcPr>
            <w:tcW w:w="992" w:type="dxa"/>
          </w:tcPr>
          <w:p w:rsidR="00F13ED8" w:rsidRPr="00CB0EE3" w:rsidRDefault="00F13ED8" w:rsidP="00C8269D">
            <w:pPr>
              <w:jc w:val="center"/>
              <w:rPr>
                <w:sz w:val="16"/>
                <w:szCs w:val="16"/>
              </w:rPr>
            </w:pPr>
            <w:r w:rsidRPr="00CB0EE3">
              <w:rPr>
                <w:sz w:val="16"/>
                <w:szCs w:val="16"/>
              </w:rPr>
              <w:t>2012</w:t>
            </w:r>
          </w:p>
        </w:tc>
        <w:tc>
          <w:tcPr>
            <w:tcW w:w="709" w:type="dxa"/>
          </w:tcPr>
          <w:p w:rsidR="00F13ED8" w:rsidRPr="00CB0EE3" w:rsidRDefault="00F13ED8" w:rsidP="00C8269D">
            <w:pPr>
              <w:rPr>
                <w:sz w:val="16"/>
                <w:szCs w:val="16"/>
              </w:rPr>
            </w:pPr>
            <w:r w:rsidRPr="00CB0EE3">
              <w:rPr>
                <w:sz w:val="16"/>
                <w:szCs w:val="16"/>
              </w:rPr>
              <w:t>грунтовая</w:t>
            </w:r>
          </w:p>
        </w:tc>
      </w:tr>
      <w:tr w:rsidR="00F13ED8" w:rsidRPr="00CB0EE3" w:rsidTr="00C8269D">
        <w:tc>
          <w:tcPr>
            <w:tcW w:w="586" w:type="dxa"/>
          </w:tcPr>
          <w:p w:rsidR="00F13ED8" w:rsidRPr="00CB0EE3" w:rsidRDefault="00F13ED8" w:rsidP="00C8269D">
            <w:pPr>
              <w:rPr>
                <w:sz w:val="16"/>
                <w:szCs w:val="16"/>
              </w:rPr>
            </w:pPr>
            <w:r w:rsidRPr="00CB0EE3">
              <w:rPr>
                <w:sz w:val="16"/>
                <w:szCs w:val="16"/>
              </w:rPr>
              <w:t>005</w:t>
            </w:r>
          </w:p>
        </w:tc>
        <w:tc>
          <w:tcPr>
            <w:tcW w:w="2074" w:type="dxa"/>
          </w:tcPr>
          <w:p w:rsidR="00F13ED8" w:rsidRPr="00CB0EE3" w:rsidRDefault="00F13ED8" w:rsidP="00C8269D">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ул.Заречная</w:t>
            </w:r>
            <w:proofErr w:type="spellEnd"/>
          </w:p>
        </w:tc>
        <w:tc>
          <w:tcPr>
            <w:tcW w:w="2693" w:type="dxa"/>
          </w:tcPr>
          <w:p w:rsidR="00F13ED8" w:rsidRPr="00CB0EE3" w:rsidRDefault="00F13ED8" w:rsidP="00C8269D">
            <w:pPr>
              <w:jc w:val="center"/>
              <w:rPr>
                <w:sz w:val="16"/>
                <w:szCs w:val="16"/>
              </w:rPr>
            </w:pPr>
            <w:r w:rsidRPr="00CB0EE3">
              <w:rPr>
                <w:sz w:val="16"/>
                <w:szCs w:val="16"/>
              </w:rPr>
              <w:t>Республика Коми</w:t>
            </w:r>
          </w:p>
          <w:p w:rsidR="00F13ED8" w:rsidRPr="00CB0EE3" w:rsidRDefault="00F13ED8" w:rsidP="00C8269D">
            <w:pPr>
              <w:jc w:val="center"/>
              <w:rPr>
                <w:sz w:val="16"/>
                <w:szCs w:val="16"/>
              </w:rPr>
            </w:pPr>
            <w:r w:rsidRPr="00CB0EE3">
              <w:rPr>
                <w:sz w:val="16"/>
                <w:szCs w:val="16"/>
              </w:rPr>
              <w:t>Койгородский район</w:t>
            </w:r>
          </w:p>
          <w:p w:rsidR="00F13ED8" w:rsidRPr="00CB0EE3" w:rsidRDefault="00F13ED8" w:rsidP="00C8269D">
            <w:pPr>
              <w:jc w:val="center"/>
              <w:rPr>
                <w:sz w:val="16"/>
                <w:szCs w:val="16"/>
              </w:rPr>
            </w:pPr>
            <w:proofErr w:type="spellStart"/>
            <w:r w:rsidRPr="00CB0EE3">
              <w:rPr>
                <w:sz w:val="16"/>
                <w:szCs w:val="16"/>
              </w:rPr>
              <w:t>пст</w:t>
            </w:r>
            <w:proofErr w:type="spellEnd"/>
            <w:r w:rsidRPr="00CB0EE3">
              <w:rPr>
                <w:sz w:val="16"/>
                <w:szCs w:val="16"/>
              </w:rPr>
              <w:t xml:space="preserve">. Нижний </w:t>
            </w:r>
            <w:proofErr w:type="spellStart"/>
            <w:r w:rsidRPr="00CB0EE3">
              <w:rPr>
                <w:sz w:val="16"/>
                <w:szCs w:val="16"/>
              </w:rPr>
              <w:t>Турунъю</w:t>
            </w:r>
            <w:proofErr w:type="spellEnd"/>
          </w:p>
        </w:tc>
        <w:tc>
          <w:tcPr>
            <w:tcW w:w="1559" w:type="dxa"/>
          </w:tcPr>
          <w:p w:rsidR="00F13ED8" w:rsidRPr="00CB0EE3" w:rsidRDefault="00F13ED8" w:rsidP="007608DB">
            <w:pPr>
              <w:jc w:val="center"/>
              <w:rPr>
                <w:sz w:val="16"/>
                <w:szCs w:val="16"/>
              </w:rPr>
            </w:pPr>
            <w:r w:rsidRPr="00CB0EE3">
              <w:rPr>
                <w:sz w:val="16"/>
                <w:szCs w:val="16"/>
              </w:rPr>
              <w:t>200</w:t>
            </w:r>
          </w:p>
        </w:tc>
        <w:tc>
          <w:tcPr>
            <w:tcW w:w="1276" w:type="dxa"/>
          </w:tcPr>
          <w:p w:rsidR="00F13ED8" w:rsidRPr="00CB0EE3" w:rsidRDefault="00F13ED8" w:rsidP="00C8269D">
            <w:pPr>
              <w:jc w:val="center"/>
              <w:rPr>
                <w:sz w:val="16"/>
                <w:szCs w:val="16"/>
              </w:rPr>
            </w:pPr>
            <w:r w:rsidRPr="00CB0EE3">
              <w:rPr>
                <w:sz w:val="16"/>
                <w:szCs w:val="16"/>
              </w:rPr>
              <w:t>1953</w:t>
            </w:r>
          </w:p>
        </w:tc>
        <w:tc>
          <w:tcPr>
            <w:tcW w:w="992" w:type="dxa"/>
          </w:tcPr>
          <w:p w:rsidR="00F13ED8" w:rsidRPr="00CB0EE3" w:rsidRDefault="00F13ED8" w:rsidP="00C8269D">
            <w:pPr>
              <w:jc w:val="center"/>
              <w:rPr>
                <w:sz w:val="16"/>
                <w:szCs w:val="16"/>
              </w:rPr>
            </w:pPr>
            <w:r w:rsidRPr="00CB0EE3">
              <w:rPr>
                <w:sz w:val="16"/>
                <w:szCs w:val="16"/>
              </w:rPr>
              <w:t>2012</w:t>
            </w:r>
          </w:p>
        </w:tc>
        <w:tc>
          <w:tcPr>
            <w:tcW w:w="709" w:type="dxa"/>
          </w:tcPr>
          <w:p w:rsidR="00F13ED8" w:rsidRPr="00CB0EE3" w:rsidRDefault="00F13ED8" w:rsidP="00C8269D">
            <w:pPr>
              <w:rPr>
                <w:sz w:val="16"/>
                <w:szCs w:val="16"/>
              </w:rPr>
            </w:pPr>
            <w:r w:rsidRPr="00CB0EE3">
              <w:rPr>
                <w:sz w:val="16"/>
                <w:szCs w:val="16"/>
              </w:rPr>
              <w:t>грунтовая</w:t>
            </w:r>
          </w:p>
        </w:tc>
      </w:tr>
      <w:tr w:rsidR="00F13ED8" w:rsidRPr="00CB0EE3" w:rsidTr="00C8269D">
        <w:tc>
          <w:tcPr>
            <w:tcW w:w="586" w:type="dxa"/>
          </w:tcPr>
          <w:p w:rsidR="00F13ED8" w:rsidRPr="00CB0EE3" w:rsidRDefault="00F13ED8" w:rsidP="00C8269D">
            <w:pPr>
              <w:rPr>
                <w:sz w:val="16"/>
                <w:szCs w:val="16"/>
              </w:rPr>
            </w:pPr>
            <w:r w:rsidRPr="00CB0EE3">
              <w:rPr>
                <w:sz w:val="16"/>
                <w:szCs w:val="16"/>
              </w:rPr>
              <w:t>006</w:t>
            </w:r>
          </w:p>
        </w:tc>
        <w:tc>
          <w:tcPr>
            <w:tcW w:w="2074" w:type="dxa"/>
          </w:tcPr>
          <w:p w:rsidR="00F13ED8" w:rsidRPr="00CB0EE3" w:rsidRDefault="00F13ED8" w:rsidP="00C8269D">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ул.Почтовая</w:t>
            </w:r>
            <w:proofErr w:type="spellEnd"/>
          </w:p>
        </w:tc>
        <w:tc>
          <w:tcPr>
            <w:tcW w:w="2693" w:type="dxa"/>
          </w:tcPr>
          <w:p w:rsidR="00F13ED8" w:rsidRPr="00CB0EE3" w:rsidRDefault="00F13ED8" w:rsidP="00C8269D">
            <w:pPr>
              <w:jc w:val="center"/>
              <w:rPr>
                <w:sz w:val="16"/>
                <w:szCs w:val="16"/>
              </w:rPr>
            </w:pPr>
            <w:r w:rsidRPr="00CB0EE3">
              <w:rPr>
                <w:sz w:val="16"/>
                <w:szCs w:val="16"/>
              </w:rPr>
              <w:t>Республика Коми</w:t>
            </w:r>
          </w:p>
          <w:p w:rsidR="00F13ED8" w:rsidRPr="00CB0EE3" w:rsidRDefault="00F13ED8" w:rsidP="00C8269D">
            <w:pPr>
              <w:jc w:val="center"/>
              <w:rPr>
                <w:sz w:val="16"/>
                <w:szCs w:val="16"/>
              </w:rPr>
            </w:pPr>
            <w:r w:rsidRPr="00CB0EE3">
              <w:rPr>
                <w:sz w:val="16"/>
                <w:szCs w:val="16"/>
              </w:rPr>
              <w:t>Койгородский район</w:t>
            </w:r>
          </w:p>
          <w:p w:rsidR="00F13ED8" w:rsidRPr="00CB0EE3" w:rsidRDefault="00F13ED8" w:rsidP="00C8269D">
            <w:pPr>
              <w:jc w:val="center"/>
              <w:rPr>
                <w:sz w:val="16"/>
                <w:szCs w:val="16"/>
              </w:rPr>
            </w:pPr>
            <w:proofErr w:type="spellStart"/>
            <w:r w:rsidRPr="00CB0EE3">
              <w:rPr>
                <w:sz w:val="16"/>
                <w:szCs w:val="16"/>
              </w:rPr>
              <w:t>пст</w:t>
            </w:r>
            <w:proofErr w:type="spellEnd"/>
            <w:r w:rsidRPr="00CB0EE3">
              <w:rPr>
                <w:sz w:val="16"/>
                <w:szCs w:val="16"/>
              </w:rPr>
              <w:t xml:space="preserve">. Нижний </w:t>
            </w:r>
            <w:proofErr w:type="spellStart"/>
            <w:r w:rsidRPr="00CB0EE3">
              <w:rPr>
                <w:sz w:val="16"/>
                <w:szCs w:val="16"/>
              </w:rPr>
              <w:t>Турунъю</w:t>
            </w:r>
            <w:proofErr w:type="spellEnd"/>
          </w:p>
        </w:tc>
        <w:tc>
          <w:tcPr>
            <w:tcW w:w="1559" w:type="dxa"/>
          </w:tcPr>
          <w:p w:rsidR="00F13ED8" w:rsidRPr="00CB0EE3" w:rsidRDefault="007608DB" w:rsidP="00C8269D">
            <w:pPr>
              <w:jc w:val="center"/>
              <w:rPr>
                <w:sz w:val="16"/>
                <w:szCs w:val="16"/>
              </w:rPr>
            </w:pPr>
            <w:r>
              <w:rPr>
                <w:sz w:val="16"/>
                <w:szCs w:val="16"/>
              </w:rPr>
              <w:t xml:space="preserve">300 </w:t>
            </w:r>
          </w:p>
        </w:tc>
        <w:tc>
          <w:tcPr>
            <w:tcW w:w="1276" w:type="dxa"/>
          </w:tcPr>
          <w:p w:rsidR="00F13ED8" w:rsidRPr="00CB0EE3" w:rsidRDefault="00F13ED8" w:rsidP="00C8269D">
            <w:pPr>
              <w:jc w:val="center"/>
              <w:rPr>
                <w:sz w:val="16"/>
                <w:szCs w:val="16"/>
              </w:rPr>
            </w:pPr>
            <w:r w:rsidRPr="00CB0EE3">
              <w:rPr>
                <w:sz w:val="16"/>
                <w:szCs w:val="16"/>
              </w:rPr>
              <w:t>1953</w:t>
            </w:r>
          </w:p>
        </w:tc>
        <w:tc>
          <w:tcPr>
            <w:tcW w:w="992" w:type="dxa"/>
          </w:tcPr>
          <w:p w:rsidR="00F13ED8" w:rsidRPr="00CB0EE3" w:rsidRDefault="00F13ED8" w:rsidP="00C8269D">
            <w:pPr>
              <w:jc w:val="center"/>
              <w:rPr>
                <w:sz w:val="16"/>
                <w:szCs w:val="16"/>
              </w:rPr>
            </w:pPr>
            <w:r w:rsidRPr="00CB0EE3">
              <w:rPr>
                <w:sz w:val="16"/>
                <w:szCs w:val="16"/>
              </w:rPr>
              <w:t>2012</w:t>
            </w:r>
          </w:p>
        </w:tc>
        <w:tc>
          <w:tcPr>
            <w:tcW w:w="709" w:type="dxa"/>
          </w:tcPr>
          <w:p w:rsidR="00F13ED8" w:rsidRPr="00CB0EE3" w:rsidRDefault="00F13ED8" w:rsidP="00C8269D">
            <w:pPr>
              <w:rPr>
                <w:sz w:val="16"/>
                <w:szCs w:val="16"/>
              </w:rPr>
            </w:pPr>
            <w:r w:rsidRPr="00CB0EE3">
              <w:rPr>
                <w:sz w:val="16"/>
                <w:szCs w:val="16"/>
              </w:rPr>
              <w:t>грунтовая</w:t>
            </w:r>
          </w:p>
        </w:tc>
      </w:tr>
      <w:tr w:rsidR="00F13ED8" w:rsidRPr="00CB0EE3" w:rsidTr="00C8269D">
        <w:tc>
          <w:tcPr>
            <w:tcW w:w="586" w:type="dxa"/>
          </w:tcPr>
          <w:p w:rsidR="00F13ED8" w:rsidRPr="00CB0EE3" w:rsidRDefault="00F13ED8" w:rsidP="00C8269D">
            <w:pPr>
              <w:rPr>
                <w:sz w:val="16"/>
                <w:szCs w:val="16"/>
              </w:rPr>
            </w:pPr>
            <w:r w:rsidRPr="00CB0EE3">
              <w:rPr>
                <w:sz w:val="16"/>
                <w:szCs w:val="16"/>
              </w:rPr>
              <w:t>007</w:t>
            </w:r>
          </w:p>
        </w:tc>
        <w:tc>
          <w:tcPr>
            <w:tcW w:w="2074" w:type="dxa"/>
          </w:tcPr>
          <w:p w:rsidR="00F13ED8" w:rsidRPr="00CB0EE3" w:rsidRDefault="00F13ED8" w:rsidP="00C8269D">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ул.Новая</w:t>
            </w:r>
            <w:proofErr w:type="spellEnd"/>
          </w:p>
        </w:tc>
        <w:tc>
          <w:tcPr>
            <w:tcW w:w="2693" w:type="dxa"/>
          </w:tcPr>
          <w:p w:rsidR="00F13ED8" w:rsidRPr="00CB0EE3" w:rsidRDefault="00F13ED8" w:rsidP="00C8269D">
            <w:pPr>
              <w:jc w:val="center"/>
              <w:rPr>
                <w:sz w:val="16"/>
                <w:szCs w:val="16"/>
              </w:rPr>
            </w:pPr>
            <w:r w:rsidRPr="00CB0EE3">
              <w:rPr>
                <w:sz w:val="16"/>
                <w:szCs w:val="16"/>
              </w:rPr>
              <w:t>Республика Коми</w:t>
            </w:r>
          </w:p>
          <w:p w:rsidR="00F13ED8" w:rsidRPr="00CB0EE3" w:rsidRDefault="00F13ED8" w:rsidP="00C8269D">
            <w:pPr>
              <w:jc w:val="center"/>
              <w:rPr>
                <w:sz w:val="16"/>
                <w:szCs w:val="16"/>
              </w:rPr>
            </w:pPr>
            <w:r w:rsidRPr="00CB0EE3">
              <w:rPr>
                <w:sz w:val="16"/>
                <w:szCs w:val="16"/>
              </w:rPr>
              <w:t>Койгородский район</w:t>
            </w:r>
          </w:p>
          <w:p w:rsidR="00F13ED8" w:rsidRPr="00CB0EE3" w:rsidRDefault="00F13ED8" w:rsidP="00C8269D">
            <w:pPr>
              <w:jc w:val="center"/>
              <w:rPr>
                <w:sz w:val="16"/>
                <w:szCs w:val="16"/>
              </w:rPr>
            </w:pPr>
            <w:proofErr w:type="spellStart"/>
            <w:r w:rsidRPr="00CB0EE3">
              <w:rPr>
                <w:sz w:val="16"/>
                <w:szCs w:val="16"/>
              </w:rPr>
              <w:t>пст</w:t>
            </w:r>
            <w:proofErr w:type="spellEnd"/>
            <w:r w:rsidRPr="00CB0EE3">
              <w:rPr>
                <w:sz w:val="16"/>
                <w:szCs w:val="16"/>
              </w:rPr>
              <w:t xml:space="preserve">. Верхний </w:t>
            </w:r>
            <w:proofErr w:type="spellStart"/>
            <w:r w:rsidRPr="00CB0EE3">
              <w:rPr>
                <w:sz w:val="16"/>
                <w:szCs w:val="16"/>
              </w:rPr>
              <w:t>Турунъю</w:t>
            </w:r>
            <w:proofErr w:type="spellEnd"/>
          </w:p>
        </w:tc>
        <w:tc>
          <w:tcPr>
            <w:tcW w:w="1559" w:type="dxa"/>
          </w:tcPr>
          <w:p w:rsidR="00F13ED8" w:rsidRPr="00CB0EE3" w:rsidRDefault="007608DB" w:rsidP="00C8269D">
            <w:pPr>
              <w:jc w:val="center"/>
              <w:rPr>
                <w:sz w:val="16"/>
                <w:szCs w:val="16"/>
              </w:rPr>
            </w:pPr>
            <w:r>
              <w:rPr>
                <w:sz w:val="16"/>
                <w:szCs w:val="16"/>
              </w:rPr>
              <w:t xml:space="preserve">500 </w:t>
            </w:r>
          </w:p>
        </w:tc>
        <w:tc>
          <w:tcPr>
            <w:tcW w:w="1276" w:type="dxa"/>
          </w:tcPr>
          <w:p w:rsidR="00F13ED8" w:rsidRPr="00CB0EE3" w:rsidRDefault="00F13ED8" w:rsidP="00C8269D">
            <w:pPr>
              <w:jc w:val="center"/>
              <w:rPr>
                <w:sz w:val="16"/>
                <w:szCs w:val="16"/>
              </w:rPr>
            </w:pPr>
            <w:r w:rsidRPr="00CB0EE3">
              <w:rPr>
                <w:sz w:val="16"/>
                <w:szCs w:val="16"/>
              </w:rPr>
              <w:t>1953</w:t>
            </w:r>
          </w:p>
        </w:tc>
        <w:tc>
          <w:tcPr>
            <w:tcW w:w="992" w:type="dxa"/>
          </w:tcPr>
          <w:p w:rsidR="00F13ED8" w:rsidRPr="00CB0EE3" w:rsidRDefault="00F13ED8" w:rsidP="00C8269D">
            <w:pPr>
              <w:jc w:val="center"/>
              <w:rPr>
                <w:sz w:val="16"/>
                <w:szCs w:val="16"/>
              </w:rPr>
            </w:pPr>
            <w:r w:rsidRPr="00CB0EE3">
              <w:rPr>
                <w:sz w:val="16"/>
                <w:szCs w:val="16"/>
              </w:rPr>
              <w:t>2012</w:t>
            </w:r>
          </w:p>
        </w:tc>
        <w:tc>
          <w:tcPr>
            <w:tcW w:w="709" w:type="dxa"/>
          </w:tcPr>
          <w:p w:rsidR="00F13ED8" w:rsidRPr="00CB0EE3" w:rsidRDefault="00F13ED8" w:rsidP="00C8269D">
            <w:pPr>
              <w:rPr>
                <w:sz w:val="16"/>
                <w:szCs w:val="16"/>
              </w:rPr>
            </w:pPr>
            <w:r w:rsidRPr="00CB0EE3">
              <w:rPr>
                <w:sz w:val="16"/>
                <w:szCs w:val="16"/>
              </w:rPr>
              <w:t>грунтовая</w:t>
            </w:r>
          </w:p>
        </w:tc>
      </w:tr>
      <w:tr w:rsidR="00F13ED8" w:rsidRPr="00CB0EE3" w:rsidTr="00C8269D">
        <w:tc>
          <w:tcPr>
            <w:tcW w:w="586" w:type="dxa"/>
          </w:tcPr>
          <w:p w:rsidR="00F13ED8" w:rsidRPr="00CB0EE3" w:rsidRDefault="00F13ED8" w:rsidP="00C8269D">
            <w:pPr>
              <w:rPr>
                <w:sz w:val="16"/>
                <w:szCs w:val="16"/>
              </w:rPr>
            </w:pPr>
            <w:r w:rsidRPr="00CB0EE3">
              <w:rPr>
                <w:sz w:val="16"/>
                <w:szCs w:val="16"/>
              </w:rPr>
              <w:t>008</w:t>
            </w:r>
          </w:p>
        </w:tc>
        <w:tc>
          <w:tcPr>
            <w:tcW w:w="2074" w:type="dxa"/>
          </w:tcPr>
          <w:p w:rsidR="00F13ED8" w:rsidRPr="00CB0EE3" w:rsidRDefault="00F13ED8" w:rsidP="00C8269D">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ул.Лесная</w:t>
            </w:r>
            <w:proofErr w:type="spellEnd"/>
          </w:p>
        </w:tc>
        <w:tc>
          <w:tcPr>
            <w:tcW w:w="2693" w:type="dxa"/>
          </w:tcPr>
          <w:p w:rsidR="00F13ED8" w:rsidRPr="00CB0EE3" w:rsidRDefault="00F13ED8" w:rsidP="00C8269D">
            <w:pPr>
              <w:jc w:val="center"/>
              <w:rPr>
                <w:sz w:val="16"/>
                <w:szCs w:val="16"/>
              </w:rPr>
            </w:pPr>
            <w:r w:rsidRPr="00CB0EE3">
              <w:rPr>
                <w:sz w:val="16"/>
                <w:szCs w:val="16"/>
              </w:rPr>
              <w:t>Республика Коми</w:t>
            </w:r>
          </w:p>
          <w:p w:rsidR="00F13ED8" w:rsidRPr="00CB0EE3" w:rsidRDefault="00F13ED8" w:rsidP="00C8269D">
            <w:pPr>
              <w:jc w:val="center"/>
              <w:rPr>
                <w:sz w:val="16"/>
                <w:szCs w:val="16"/>
              </w:rPr>
            </w:pPr>
            <w:r w:rsidRPr="00CB0EE3">
              <w:rPr>
                <w:sz w:val="16"/>
                <w:szCs w:val="16"/>
              </w:rPr>
              <w:t>Койгородский район</w:t>
            </w:r>
          </w:p>
          <w:p w:rsidR="00F13ED8" w:rsidRPr="00CB0EE3" w:rsidRDefault="00F13ED8" w:rsidP="00C8269D">
            <w:pPr>
              <w:jc w:val="center"/>
              <w:rPr>
                <w:sz w:val="16"/>
                <w:szCs w:val="16"/>
              </w:rPr>
            </w:pPr>
            <w:proofErr w:type="spellStart"/>
            <w:r w:rsidRPr="00CB0EE3">
              <w:rPr>
                <w:sz w:val="16"/>
                <w:szCs w:val="16"/>
              </w:rPr>
              <w:t>пст</w:t>
            </w:r>
            <w:proofErr w:type="spellEnd"/>
            <w:r w:rsidRPr="00CB0EE3">
              <w:rPr>
                <w:sz w:val="16"/>
                <w:szCs w:val="16"/>
              </w:rPr>
              <w:t xml:space="preserve">. Верхний </w:t>
            </w:r>
            <w:proofErr w:type="spellStart"/>
            <w:r w:rsidRPr="00CB0EE3">
              <w:rPr>
                <w:sz w:val="16"/>
                <w:szCs w:val="16"/>
              </w:rPr>
              <w:t>Турунъю</w:t>
            </w:r>
            <w:proofErr w:type="spellEnd"/>
          </w:p>
        </w:tc>
        <w:tc>
          <w:tcPr>
            <w:tcW w:w="1559" w:type="dxa"/>
          </w:tcPr>
          <w:p w:rsidR="00F13ED8" w:rsidRPr="00CB0EE3" w:rsidRDefault="007608DB" w:rsidP="00C8269D">
            <w:pPr>
              <w:jc w:val="center"/>
              <w:rPr>
                <w:sz w:val="16"/>
                <w:szCs w:val="16"/>
              </w:rPr>
            </w:pPr>
            <w:r>
              <w:rPr>
                <w:sz w:val="16"/>
                <w:szCs w:val="16"/>
              </w:rPr>
              <w:t xml:space="preserve">1400 </w:t>
            </w:r>
          </w:p>
        </w:tc>
        <w:tc>
          <w:tcPr>
            <w:tcW w:w="1276" w:type="dxa"/>
          </w:tcPr>
          <w:p w:rsidR="00F13ED8" w:rsidRPr="00CB0EE3" w:rsidRDefault="00F13ED8" w:rsidP="00C8269D">
            <w:pPr>
              <w:jc w:val="center"/>
              <w:rPr>
                <w:sz w:val="16"/>
                <w:szCs w:val="16"/>
              </w:rPr>
            </w:pPr>
            <w:r w:rsidRPr="00CB0EE3">
              <w:rPr>
                <w:sz w:val="16"/>
                <w:szCs w:val="16"/>
              </w:rPr>
              <w:t>1953</w:t>
            </w:r>
          </w:p>
        </w:tc>
        <w:tc>
          <w:tcPr>
            <w:tcW w:w="992" w:type="dxa"/>
          </w:tcPr>
          <w:p w:rsidR="00F13ED8" w:rsidRPr="00CB0EE3" w:rsidRDefault="00F13ED8" w:rsidP="00C8269D">
            <w:pPr>
              <w:jc w:val="center"/>
              <w:rPr>
                <w:sz w:val="16"/>
                <w:szCs w:val="16"/>
              </w:rPr>
            </w:pPr>
            <w:r w:rsidRPr="00CB0EE3">
              <w:rPr>
                <w:sz w:val="16"/>
                <w:szCs w:val="16"/>
              </w:rPr>
              <w:t>2012</w:t>
            </w:r>
          </w:p>
        </w:tc>
        <w:tc>
          <w:tcPr>
            <w:tcW w:w="709" w:type="dxa"/>
          </w:tcPr>
          <w:p w:rsidR="00F13ED8" w:rsidRPr="00CB0EE3" w:rsidRDefault="00F13ED8" w:rsidP="00C8269D">
            <w:pPr>
              <w:rPr>
                <w:sz w:val="16"/>
                <w:szCs w:val="16"/>
              </w:rPr>
            </w:pPr>
            <w:r w:rsidRPr="00CB0EE3">
              <w:rPr>
                <w:sz w:val="16"/>
                <w:szCs w:val="16"/>
              </w:rPr>
              <w:t>грунтовая</w:t>
            </w:r>
          </w:p>
        </w:tc>
      </w:tr>
      <w:tr w:rsidR="00F13ED8" w:rsidRPr="00CB0EE3" w:rsidTr="00C8269D">
        <w:tc>
          <w:tcPr>
            <w:tcW w:w="586" w:type="dxa"/>
          </w:tcPr>
          <w:p w:rsidR="00F13ED8" w:rsidRPr="00CB0EE3" w:rsidRDefault="00F13ED8" w:rsidP="00C8269D">
            <w:pPr>
              <w:rPr>
                <w:sz w:val="16"/>
                <w:szCs w:val="16"/>
              </w:rPr>
            </w:pPr>
            <w:r w:rsidRPr="00CB0EE3">
              <w:rPr>
                <w:sz w:val="16"/>
                <w:szCs w:val="16"/>
              </w:rPr>
              <w:t>009</w:t>
            </w:r>
          </w:p>
        </w:tc>
        <w:tc>
          <w:tcPr>
            <w:tcW w:w="2074" w:type="dxa"/>
          </w:tcPr>
          <w:p w:rsidR="00F13ED8" w:rsidRPr="00CB0EE3" w:rsidRDefault="00F13ED8" w:rsidP="00C8269D">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ул.Железнодорожная</w:t>
            </w:r>
            <w:proofErr w:type="spellEnd"/>
          </w:p>
        </w:tc>
        <w:tc>
          <w:tcPr>
            <w:tcW w:w="2693" w:type="dxa"/>
          </w:tcPr>
          <w:p w:rsidR="00F13ED8" w:rsidRPr="00CB0EE3" w:rsidRDefault="00F13ED8" w:rsidP="00C8269D">
            <w:pPr>
              <w:jc w:val="center"/>
              <w:rPr>
                <w:sz w:val="16"/>
                <w:szCs w:val="16"/>
              </w:rPr>
            </w:pPr>
            <w:r w:rsidRPr="00CB0EE3">
              <w:rPr>
                <w:sz w:val="16"/>
                <w:szCs w:val="16"/>
              </w:rPr>
              <w:t>Республика Коми</w:t>
            </w:r>
          </w:p>
          <w:p w:rsidR="00F13ED8" w:rsidRPr="00CB0EE3" w:rsidRDefault="00F13ED8" w:rsidP="00C8269D">
            <w:pPr>
              <w:jc w:val="center"/>
              <w:rPr>
                <w:sz w:val="16"/>
                <w:szCs w:val="16"/>
              </w:rPr>
            </w:pPr>
            <w:r w:rsidRPr="00CB0EE3">
              <w:rPr>
                <w:sz w:val="16"/>
                <w:szCs w:val="16"/>
              </w:rPr>
              <w:t>Койгородский район</w:t>
            </w:r>
          </w:p>
          <w:p w:rsidR="00F13ED8" w:rsidRPr="00CB0EE3" w:rsidRDefault="00F13ED8" w:rsidP="00C8269D">
            <w:pPr>
              <w:jc w:val="center"/>
              <w:rPr>
                <w:sz w:val="16"/>
                <w:szCs w:val="16"/>
              </w:rPr>
            </w:pPr>
            <w:proofErr w:type="spellStart"/>
            <w:r w:rsidRPr="00CB0EE3">
              <w:rPr>
                <w:sz w:val="16"/>
                <w:szCs w:val="16"/>
              </w:rPr>
              <w:t>пст</w:t>
            </w:r>
            <w:proofErr w:type="spellEnd"/>
            <w:r w:rsidRPr="00CB0EE3">
              <w:rPr>
                <w:sz w:val="16"/>
                <w:szCs w:val="16"/>
              </w:rPr>
              <w:t xml:space="preserve">. Верхний </w:t>
            </w:r>
            <w:proofErr w:type="spellStart"/>
            <w:r w:rsidRPr="00CB0EE3">
              <w:rPr>
                <w:sz w:val="16"/>
                <w:szCs w:val="16"/>
              </w:rPr>
              <w:t>Турунъю</w:t>
            </w:r>
            <w:proofErr w:type="spellEnd"/>
          </w:p>
        </w:tc>
        <w:tc>
          <w:tcPr>
            <w:tcW w:w="1559" w:type="dxa"/>
          </w:tcPr>
          <w:p w:rsidR="00F13ED8" w:rsidRPr="00CB0EE3" w:rsidRDefault="007608DB" w:rsidP="00C8269D">
            <w:pPr>
              <w:jc w:val="center"/>
              <w:rPr>
                <w:sz w:val="16"/>
                <w:szCs w:val="16"/>
              </w:rPr>
            </w:pPr>
            <w:r>
              <w:rPr>
                <w:sz w:val="16"/>
                <w:szCs w:val="16"/>
              </w:rPr>
              <w:t xml:space="preserve">500 </w:t>
            </w:r>
          </w:p>
        </w:tc>
        <w:tc>
          <w:tcPr>
            <w:tcW w:w="1276" w:type="dxa"/>
          </w:tcPr>
          <w:p w:rsidR="00F13ED8" w:rsidRPr="00CB0EE3" w:rsidRDefault="00F13ED8" w:rsidP="00C8269D">
            <w:pPr>
              <w:jc w:val="center"/>
              <w:rPr>
                <w:sz w:val="16"/>
                <w:szCs w:val="16"/>
              </w:rPr>
            </w:pPr>
            <w:r w:rsidRPr="00CB0EE3">
              <w:rPr>
                <w:sz w:val="16"/>
                <w:szCs w:val="16"/>
              </w:rPr>
              <w:t>1953</w:t>
            </w:r>
          </w:p>
        </w:tc>
        <w:tc>
          <w:tcPr>
            <w:tcW w:w="992" w:type="dxa"/>
          </w:tcPr>
          <w:p w:rsidR="00F13ED8" w:rsidRPr="00CB0EE3" w:rsidRDefault="00F13ED8" w:rsidP="00C8269D">
            <w:pPr>
              <w:jc w:val="center"/>
              <w:rPr>
                <w:sz w:val="16"/>
                <w:szCs w:val="16"/>
              </w:rPr>
            </w:pPr>
            <w:r w:rsidRPr="00CB0EE3">
              <w:rPr>
                <w:sz w:val="16"/>
                <w:szCs w:val="16"/>
              </w:rPr>
              <w:t>2012</w:t>
            </w:r>
          </w:p>
        </w:tc>
        <w:tc>
          <w:tcPr>
            <w:tcW w:w="709" w:type="dxa"/>
          </w:tcPr>
          <w:p w:rsidR="00F13ED8" w:rsidRPr="00CB0EE3" w:rsidRDefault="00F13ED8" w:rsidP="00C8269D">
            <w:pPr>
              <w:rPr>
                <w:sz w:val="16"/>
                <w:szCs w:val="16"/>
              </w:rPr>
            </w:pPr>
            <w:r w:rsidRPr="00CB0EE3">
              <w:rPr>
                <w:sz w:val="16"/>
                <w:szCs w:val="16"/>
              </w:rPr>
              <w:t>грунтовая</w:t>
            </w:r>
          </w:p>
        </w:tc>
      </w:tr>
      <w:tr w:rsidR="00F13ED8" w:rsidRPr="00CB0EE3" w:rsidTr="00C8269D">
        <w:tc>
          <w:tcPr>
            <w:tcW w:w="586" w:type="dxa"/>
          </w:tcPr>
          <w:p w:rsidR="00F13ED8" w:rsidRPr="00CB0EE3" w:rsidRDefault="00F13ED8" w:rsidP="00C8269D">
            <w:pPr>
              <w:rPr>
                <w:sz w:val="16"/>
                <w:szCs w:val="16"/>
              </w:rPr>
            </w:pPr>
            <w:r w:rsidRPr="00CB0EE3">
              <w:rPr>
                <w:sz w:val="16"/>
                <w:szCs w:val="16"/>
              </w:rPr>
              <w:t>010</w:t>
            </w:r>
          </w:p>
        </w:tc>
        <w:tc>
          <w:tcPr>
            <w:tcW w:w="2074" w:type="dxa"/>
          </w:tcPr>
          <w:p w:rsidR="00F13ED8" w:rsidRPr="00CB0EE3" w:rsidRDefault="00F13ED8" w:rsidP="00C8269D">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ул.Центральная</w:t>
            </w:r>
            <w:proofErr w:type="spellEnd"/>
          </w:p>
        </w:tc>
        <w:tc>
          <w:tcPr>
            <w:tcW w:w="2693" w:type="dxa"/>
          </w:tcPr>
          <w:p w:rsidR="00F13ED8" w:rsidRPr="00CB0EE3" w:rsidRDefault="00F13ED8" w:rsidP="00C8269D">
            <w:pPr>
              <w:jc w:val="center"/>
              <w:rPr>
                <w:sz w:val="16"/>
                <w:szCs w:val="16"/>
              </w:rPr>
            </w:pPr>
            <w:r w:rsidRPr="00CB0EE3">
              <w:rPr>
                <w:sz w:val="16"/>
                <w:szCs w:val="16"/>
              </w:rPr>
              <w:t>Республика Коми</w:t>
            </w:r>
          </w:p>
          <w:p w:rsidR="00F13ED8" w:rsidRPr="00CB0EE3" w:rsidRDefault="00F13ED8" w:rsidP="00C8269D">
            <w:pPr>
              <w:jc w:val="center"/>
              <w:rPr>
                <w:sz w:val="16"/>
                <w:szCs w:val="16"/>
              </w:rPr>
            </w:pPr>
            <w:r w:rsidRPr="00CB0EE3">
              <w:rPr>
                <w:sz w:val="16"/>
                <w:szCs w:val="16"/>
              </w:rPr>
              <w:t>Койгородский район</w:t>
            </w:r>
          </w:p>
          <w:p w:rsidR="00F13ED8" w:rsidRPr="00CB0EE3" w:rsidRDefault="00F13ED8" w:rsidP="00C8269D">
            <w:pPr>
              <w:jc w:val="center"/>
              <w:rPr>
                <w:sz w:val="16"/>
                <w:szCs w:val="16"/>
              </w:rPr>
            </w:pPr>
            <w:proofErr w:type="spellStart"/>
            <w:r w:rsidRPr="00CB0EE3">
              <w:rPr>
                <w:sz w:val="16"/>
                <w:szCs w:val="16"/>
              </w:rPr>
              <w:t>пст</w:t>
            </w:r>
            <w:proofErr w:type="spellEnd"/>
            <w:r w:rsidRPr="00CB0EE3">
              <w:rPr>
                <w:sz w:val="16"/>
                <w:szCs w:val="16"/>
              </w:rPr>
              <w:t xml:space="preserve">. Верхний </w:t>
            </w:r>
            <w:proofErr w:type="spellStart"/>
            <w:r w:rsidRPr="00CB0EE3">
              <w:rPr>
                <w:sz w:val="16"/>
                <w:szCs w:val="16"/>
              </w:rPr>
              <w:t>Турунъю</w:t>
            </w:r>
            <w:proofErr w:type="spellEnd"/>
          </w:p>
        </w:tc>
        <w:tc>
          <w:tcPr>
            <w:tcW w:w="1559" w:type="dxa"/>
          </w:tcPr>
          <w:p w:rsidR="00F13ED8" w:rsidRPr="00CB0EE3" w:rsidRDefault="00F13ED8" w:rsidP="00C8269D">
            <w:pPr>
              <w:jc w:val="center"/>
              <w:rPr>
                <w:sz w:val="16"/>
                <w:szCs w:val="16"/>
              </w:rPr>
            </w:pPr>
            <w:r w:rsidRPr="00CB0EE3">
              <w:rPr>
                <w:sz w:val="16"/>
                <w:szCs w:val="16"/>
              </w:rPr>
              <w:t xml:space="preserve">1000  </w:t>
            </w:r>
          </w:p>
        </w:tc>
        <w:tc>
          <w:tcPr>
            <w:tcW w:w="1276" w:type="dxa"/>
          </w:tcPr>
          <w:p w:rsidR="00F13ED8" w:rsidRPr="00CB0EE3" w:rsidRDefault="00F13ED8" w:rsidP="00C8269D">
            <w:pPr>
              <w:jc w:val="center"/>
              <w:rPr>
                <w:sz w:val="16"/>
                <w:szCs w:val="16"/>
              </w:rPr>
            </w:pPr>
            <w:r w:rsidRPr="00CB0EE3">
              <w:rPr>
                <w:sz w:val="16"/>
                <w:szCs w:val="16"/>
              </w:rPr>
              <w:t>1953</w:t>
            </w:r>
          </w:p>
        </w:tc>
        <w:tc>
          <w:tcPr>
            <w:tcW w:w="992" w:type="dxa"/>
          </w:tcPr>
          <w:p w:rsidR="00F13ED8" w:rsidRPr="00CB0EE3" w:rsidRDefault="00F13ED8" w:rsidP="00C8269D">
            <w:pPr>
              <w:jc w:val="center"/>
              <w:rPr>
                <w:sz w:val="16"/>
                <w:szCs w:val="16"/>
              </w:rPr>
            </w:pPr>
            <w:r w:rsidRPr="00CB0EE3">
              <w:rPr>
                <w:sz w:val="16"/>
                <w:szCs w:val="16"/>
              </w:rPr>
              <w:t>2012</w:t>
            </w:r>
          </w:p>
        </w:tc>
        <w:tc>
          <w:tcPr>
            <w:tcW w:w="709" w:type="dxa"/>
          </w:tcPr>
          <w:p w:rsidR="00F13ED8" w:rsidRPr="00CB0EE3" w:rsidRDefault="00F13ED8" w:rsidP="00C8269D">
            <w:pPr>
              <w:rPr>
                <w:sz w:val="16"/>
                <w:szCs w:val="16"/>
              </w:rPr>
            </w:pPr>
            <w:r w:rsidRPr="00CB0EE3">
              <w:rPr>
                <w:sz w:val="16"/>
                <w:szCs w:val="16"/>
              </w:rPr>
              <w:t>грунтовая</w:t>
            </w:r>
          </w:p>
        </w:tc>
      </w:tr>
      <w:tr w:rsidR="00F13ED8" w:rsidRPr="00CB0EE3" w:rsidTr="00C8269D">
        <w:tc>
          <w:tcPr>
            <w:tcW w:w="586" w:type="dxa"/>
          </w:tcPr>
          <w:p w:rsidR="00F13ED8" w:rsidRPr="00CB0EE3" w:rsidRDefault="00F13ED8" w:rsidP="00C8269D">
            <w:pPr>
              <w:rPr>
                <w:sz w:val="16"/>
                <w:szCs w:val="16"/>
              </w:rPr>
            </w:pPr>
          </w:p>
        </w:tc>
        <w:tc>
          <w:tcPr>
            <w:tcW w:w="2074" w:type="dxa"/>
          </w:tcPr>
          <w:p w:rsidR="00F13ED8" w:rsidRPr="00CB0EE3" w:rsidRDefault="00F13ED8" w:rsidP="00C8269D">
            <w:pPr>
              <w:jc w:val="center"/>
              <w:rPr>
                <w:sz w:val="16"/>
                <w:szCs w:val="16"/>
              </w:rPr>
            </w:pPr>
            <w:r w:rsidRPr="00CB0EE3">
              <w:rPr>
                <w:sz w:val="16"/>
                <w:szCs w:val="16"/>
              </w:rPr>
              <w:t>Итого</w:t>
            </w:r>
          </w:p>
        </w:tc>
        <w:tc>
          <w:tcPr>
            <w:tcW w:w="2693" w:type="dxa"/>
          </w:tcPr>
          <w:p w:rsidR="00F13ED8" w:rsidRPr="00CB0EE3" w:rsidRDefault="00F13ED8" w:rsidP="00C8269D">
            <w:pPr>
              <w:jc w:val="center"/>
              <w:rPr>
                <w:sz w:val="16"/>
                <w:szCs w:val="16"/>
              </w:rPr>
            </w:pPr>
          </w:p>
        </w:tc>
        <w:tc>
          <w:tcPr>
            <w:tcW w:w="1559" w:type="dxa"/>
          </w:tcPr>
          <w:p w:rsidR="00F13ED8" w:rsidRPr="00CB0EE3" w:rsidRDefault="007608DB" w:rsidP="007608DB">
            <w:pPr>
              <w:jc w:val="center"/>
              <w:rPr>
                <w:sz w:val="16"/>
                <w:szCs w:val="16"/>
              </w:rPr>
            </w:pPr>
            <w:r>
              <w:rPr>
                <w:sz w:val="16"/>
                <w:szCs w:val="16"/>
              </w:rPr>
              <w:t>6900</w:t>
            </w:r>
          </w:p>
        </w:tc>
        <w:tc>
          <w:tcPr>
            <w:tcW w:w="1276" w:type="dxa"/>
          </w:tcPr>
          <w:p w:rsidR="00F13ED8" w:rsidRPr="00CB0EE3" w:rsidRDefault="00F13ED8" w:rsidP="00C8269D">
            <w:pPr>
              <w:jc w:val="center"/>
              <w:rPr>
                <w:sz w:val="16"/>
                <w:szCs w:val="16"/>
              </w:rPr>
            </w:pPr>
          </w:p>
        </w:tc>
        <w:tc>
          <w:tcPr>
            <w:tcW w:w="992" w:type="dxa"/>
          </w:tcPr>
          <w:p w:rsidR="00F13ED8" w:rsidRPr="00CB0EE3" w:rsidRDefault="00F13ED8" w:rsidP="00C8269D">
            <w:pPr>
              <w:jc w:val="center"/>
              <w:rPr>
                <w:sz w:val="16"/>
                <w:szCs w:val="16"/>
              </w:rPr>
            </w:pPr>
          </w:p>
        </w:tc>
        <w:tc>
          <w:tcPr>
            <w:tcW w:w="709" w:type="dxa"/>
          </w:tcPr>
          <w:p w:rsidR="00F13ED8" w:rsidRPr="00CB0EE3" w:rsidRDefault="00F13ED8" w:rsidP="00C8269D">
            <w:pPr>
              <w:rPr>
                <w:sz w:val="16"/>
                <w:szCs w:val="16"/>
              </w:rPr>
            </w:pPr>
          </w:p>
        </w:tc>
      </w:tr>
    </w:tbl>
    <w:p w:rsidR="00451CAC" w:rsidRDefault="00451CAC" w:rsidP="00DB40F9">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504E55" w:rsidRPr="00A33CF2" w:rsidRDefault="00504E55" w:rsidP="00DB40F9">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Связь между населенными пунктами осуществляется по </w:t>
      </w:r>
      <w:r w:rsidR="00252338">
        <w:rPr>
          <w:rFonts w:ascii="Times New Roman" w:eastAsia="Times New Roman" w:hAnsi="Times New Roman" w:cs="Times New Roman"/>
          <w:sz w:val="24"/>
          <w:szCs w:val="24"/>
          <w:lang w:eastAsia="ru-RU"/>
        </w:rPr>
        <w:t xml:space="preserve">республиканским </w:t>
      </w:r>
      <w:r w:rsidRPr="00A33CF2">
        <w:rPr>
          <w:rFonts w:ascii="Times New Roman" w:eastAsia="Times New Roman" w:hAnsi="Times New Roman" w:cs="Times New Roman"/>
          <w:sz w:val="24"/>
          <w:szCs w:val="24"/>
          <w:lang w:eastAsia="ru-RU"/>
        </w:rPr>
        <w:t xml:space="preserve"> дорогам с асфальтобетонным  и грунтовым покрытием. Развитая сеть автомобильных дорог</w:t>
      </w:r>
      <w:r w:rsidR="00EA4AC3">
        <w:rPr>
          <w:rFonts w:ascii="Times New Roman" w:eastAsia="Times New Roman" w:hAnsi="Times New Roman" w:cs="Times New Roman"/>
          <w:sz w:val="24"/>
          <w:szCs w:val="24"/>
          <w:lang w:eastAsia="ru-RU"/>
        </w:rPr>
        <w:t>, близость районного и республиканского</w:t>
      </w:r>
      <w:r w:rsidRPr="00A33CF2">
        <w:rPr>
          <w:rFonts w:ascii="Times New Roman" w:eastAsia="Times New Roman" w:hAnsi="Times New Roman" w:cs="Times New Roman"/>
          <w:sz w:val="24"/>
          <w:szCs w:val="24"/>
          <w:lang w:eastAsia="ru-RU"/>
        </w:rPr>
        <w:t xml:space="preserve"> центров </w:t>
      </w:r>
      <w:r>
        <w:rPr>
          <w:rFonts w:ascii="Times New Roman" w:eastAsia="Times New Roman" w:hAnsi="Times New Roman" w:cs="Times New Roman"/>
          <w:sz w:val="24"/>
          <w:szCs w:val="24"/>
          <w:lang w:eastAsia="ru-RU"/>
        </w:rPr>
        <w:t>в о</w:t>
      </w:r>
      <w:r w:rsidRPr="00A33CF2">
        <w:rPr>
          <w:rFonts w:ascii="Times New Roman" w:eastAsia="Times New Roman" w:hAnsi="Times New Roman" w:cs="Times New Roman"/>
          <w:sz w:val="24"/>
          <w:szCs w:val="24"/>
          <w:lang w:eastAsia="ru-RU"/>
        </w:rPr>
        <w:t>бщем благоприятно сказывается на со</w:t>
      </w:r>
      <w:r>
        <w:rPr>
          <w:rFonts w:ascii="Times New Roman" w:eastAsia="Times New Roman" w:hAnsi="Times New Roman" w:cs="Times New Roman"/>
          <w:sz w:val="24"/>
          <w:szCs w:val="24"/>
          <w:lang w:eastAsia="ru-RU"/>
        </w:rPr>
        <w:t xml:space="preserve">циально-экономическом развитии </w:t>
      </w:r>
      <w:r w:rsidRPr="00A33CF2">
        <w:rPr>
          <w:rFonts w:ascii="Times New Roman" w:eastAsia="Times New Roman" w:hAnsi="Times New Roman" w:cs="Times New Roman"/>
          <w:sz w:val="24"/>
          <w:szCs w:val="24"/>
          <w:lang w:eastAsia="ru-RU"/>
        </w:rPr>
        <w:t>сельского поселения</w:t>
      </w:r>
      <w:r w:rsidR="00165AFE">
        <w:rPr>
          <w:rFonts w:ascii="Times New Roman" w:eastAsia="Times New Roman" w:hAnsi="Times New Roman" w:cs="Times New Roman"/>
          <w:sz w:val="24"/>
          <w:szCs w:val="24"/>
          <w:lang w:eastAsia="ru-RU"/>
        </w:rPr>
        <w:t xml:space="preserve"> «</w:t>
      </w:r>
      <w:proofErr w:type="spellStart"/>
      <w:r w:rsidR="00252338">
        <w:rPr>
          <w:rFonts w:ascii="Times New Roman" w:eastAsia="Times New Roman" w:hAnsi="Times New Roman" w:cs="Times New Roman"/>
          <w:sz w:val="24"/>
          <w:szCs w:val="24"/>
          <w:lang w:eastAsia="ru-RU"/>
        </w:rPr>
        <w:t>Кажым</w:t>
      </w:r>
      <w:proofErr w:type="spellEnd"/>
      <w:r w:rsidR="00165AFE">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w:t>
      </w:r>
    </w:p>
    <w:p w:rsidR="00504E55" w:rsidRPr="00A33CF2" w:rsidRDefault="00252338" w:rsidP="00DB40F9">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w:t>
      </w:r>
      <w:r w:rsidR="00C8269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Кажым</w:t>
      </w:r>
      <w:proofErr w:type="spellEnd"/>
      <w:r>
        <w:rPr>
          <w:rFonts w:ascii="Times New Roman" w:eastAsia="Times New Roman" w:hAnsi="Times New Roman" w:cs="Times New Roman"/>
          <w:sz w:val="24"/>
          <w:szCs w:val="24"/>
          <w:lang w:eastAsia="ru-RU"/>
        </w:rPr>
        <w:t xml:space="preserve">» предприятия сельского поселения представлены субъектами малого предпринимательства. Индивидуальные предприниматели ведут свою деятельность в транспортной и торговой отрасли экономики. </w:t>
      </w:r>
      <w:r w:rsidR="005A75FE">
        <w:rPr>
          <w:rFonts w:ascii="Times New Roman" w:eastAsia="Times New Roman" w:hAnsi="Times New Roman" w:cs="Times New Roman"/>
          <w:sz w:val="24"/>
          <w:szCs w:val="24"/>
          <w:lang w:eastAsia="ru-RU"/>
        </w:rPr>
        <w:t>За</w:t>
      </w:r>
      <w:r w:rsidR="00504E55" w:rsidRPr="00287436">
        <w:rPr>
          <w:rFonts w:ascii="Times New Roman" w:eastAsia="Times New Roman" w:hAnsi="Times New Roman" w:cs="Times New Roman"/>
          <w:sz w:val="24"/>
          <w:szCs w:val="24"/>
          <w:lang w:eastAsia="ru-RU"/>
        </w:rPr>
        <w:t xml:space="preserve">стройка поселения представлена </w:t>
      </w:r>
      <w:r w:rsidR="00504E55">
        <w:rPr>
          <w:rFonts w:ascii="Times New Roman" w:eastAsia="Times New Roman" w:hAnsi="Times New Roman" w:cs="Times New Roman"/>
          <w:sz w:val="24"/>
          <w:szCs w:val="24"/>
          <w:lang w:eastAsia="ru-RU"/>
        </w:rPr>
        <w:t>в основном</w:t>
      </w:r>
      <w:r w:rsidR="00504E55" w:rsidRPr="00287436">
        <w:rPr>
          <w:rFonts w:ascii="Times New Roman" w:eastAsia="Times New Roman" w:hAnsi="Times New Roman" w:cs="Times New Roman"/>
          <w:sz w:val="24"/>
          <w:szCs w:val="24"/>
          <w:lang w:eastAsia="ru-RU"/>
        </w:rPr>
        <w:t xml:space="preserve"> </w:t>
      </w:r>
      <w:r w:rsidR="00663544">
        <w:rPr>
          <w:rFonts w:ascii="Times New Roman" w:eastAsia="Times New Roman" w:hAnsi="Times New Roman" w:cs="Times New Roman"/>
          <w:sz w:val="24"/>
          <w:szCs w:val="24"/>
          <w:lang w:eastAsia="ru-RU"/>
        </w:rPr>
        <w:t>одноэ</w:t>
      </w:r>
      <w:r w:rsidR="00663544" w:rsidRPr="00287436">
        <w:rPr>
          <w:rFonts w:ascii="Times New Roman" w:eastAsia="Times New Roman" w:hAnsi="Times New Roman" w:cs="Times New Roman"/>
          <w:sz w:val="24"/>
          <w:szCs w:val="24"/>
          <w:lang w:eastAsia="ru-RU"/>
        </w:rPr>
        <w:t>тажны</w:t>
      </w:r>
      <w:r w:rsidR="00663544">
        <w:rPr>
          <w:rFonts w:ascii="Times New Roman" w:eastAsia="Times New Roman" w:hAnsi="Times New Roman" w:cs="Times New Roman"/>
          <w:sz w:val="24"/>
          <w:szCs w:val="24"/>
          <w:lang w:eastAsia="ru-RU"/>
        </w:rPr>
        <w:t>ми</w:t>
      </w:r>
      <w:r w:rsidR="005A75FE">
        <w:rPr>
          <w:rFonts w:ascii="Times New Roman" w:eastAsia="Times New Roman" w:hAnsi="Times New Roman" w:cs="Times New Roman"/>
          <w:sz w:val="24"/>
          <w:szCs w:val="24"/>
          <w:lang w:eastAsia="ru-RU"/>
        </w:rPr>
        <w:t xml:space="preserve"> домовладениями, имею</w:t>
      </w:r>
      <w:r w:rsidR="00504E55" w:rsidRPr="00287436">
        <w:rPr>
          <w:rFonts w:ascii="Times New Roman" w:eastAsia="Times New Roman" w:hAnsi="Times New Roman" w:cs="Times New Roman"/>
          <w:sz w:val="24"/>
          <w:szCs w:val="24"/>
          <w:lang w:eastAsia="ru-RU"/>
        </w:rPr>
        <w:t xml:space="preserve">тся </w:t>
      </w:r>
      <w:r w:rsidR="00504E55">
        <w:rPr>
          <w:rFonts w:ascii="Times New Roman" w:eastAsia="Times New Roman" w:hAnsi="Times New Roman" w:cs="Times New Roman"/>
          <w:sz w:val="24"/>
          <w:szCs w:val="24"/>
          <w:lang w:eastAsia="ru-RU"/>
        </w:rPr>
        <w:t xml:space="preserve"> </w:t>
      </w:r>
      <w:r w:rsidR="00504E55" w:rsidRPr="00287436">
        <w:rPr>
          <w:rFonts w:ascii="Times New Roman" w:eastAsia="Times New Roman" w:hAnsi="Times New Roman" w:cs="Times New Roman"/>
          <w:sz w:val="24"/>
          <w:szCs w:val="24"/>
          <w:lang w:eastAsia="ru-RU"/>
        </w:rPr>
        <w:t>многоквартирны</w:t>
      </w:r>
      <w:r w:rsidR="005A75FE">
        <w:rPr>
          <w:rFonts w:ascii="Times New Roman" w:eastAsia="Times New Roman" w:hAnsi="Times New Roman" w:cs="Times New Roman"/>
          <w:sz w:val="24"/>
          <w:szCs w:val="24"/>
          <w:lang w:eastAsia="ru-RU"/>
        </w:rPr>
        <w:t>е</w:t>
      </w:r>
      <w:r w:rsidR="00504E55" w:rsidRPr="00287436">
        <w:rPr>
          <w:rFonts w:ascii="Times New Roman" w:eastAsia="Times New Roman" w:hAnsi="Times New Roman" w:cs="Times New Roman"/>
          <w:sz w:val="24"/>
          <w:szCs w:val="24"/>
          <w:lang w:eastAsia="ru-RU"/>
        </w:rPr>
        <w:t xml:space="preserve"> дома</w:t>
      </w:r>
      <w:r w:rsidR="00504E55">
        <w:rPr>
          <w:rFonts w:ascii="Times New Roman" w:eastAsia="Times New Roman" w:hAnsi="Times New Roman" w:cs="Times New Roman"/>
          <w:sz w:val="24"/>
          <w:szCs w:val="24"/>
          <w:lang w:eastAsia="ru-RU"/>
        </w:rPr>
        <w:t>.</w:t>
      </w:r>
    </w:p>
    <w:p w:rsidR="00C8269D" w:rsidRDefault="00504E55" w:rsidP="005A75F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w:t>
      </w:r>
      <w:r w:rsidR="005A75FE">
        <w:rPr>
          <w:rFonts w:ascii="Times New Roman" w:eastAsia="Times New Roman" w:hAnsi="Times New Roman" w:cs="Times New Roman"/>
          <w:sz w:val="24"/>
          <w:szCs w:val="24"/>
          <w:lang w:eastAsia="ru-RU"/>
        </w:rPr>
        <w:t xml:space="preserve"> сельского поселения </w:t>
      </w:r>
      <w:r w:rsidR="00C8269D">
        <w:rPr>
          <w:rFonts w:ascii="Times New Roman" w:eastAsia="Times New Roman" w:hAnsi="Times New Roman" w:cs="Times New Roman"/>
          <w:sz w:val="24"/>
          <w:szCs w:val="24"/>
          <w:lang w:eastAsia="ru-RU"/>
        </w:rPr>
        <w:t>«</w:t>
      </w:r>
      <w:proofErr w:type="spellStart"/>
      <w:r w:rsidR="00C8269D">
        <w:rPr>
          <w:rFonts w:ascii="Times New Roman" w:eastAsia="Times New Roman" w:hAnsi="Times New Roman" w:cs="Times New Roman"/>
          <w:sz w:val="24"/>
          <w:szCs w:val="24"/>
          <w:lang w:eastAsia="ru-RU"/>
        </w:rPr>
        <w:t>Кажым</w:t>
      </w:r>
      <w:proofErr w:type="spellEnd"/>
      <w:r w:rsidR="00C8269D">
        <w:rPr>
          <w:rFonts w:ascii="Times New Roman" w:eastAsia="Times New Roman" w:hAnsi="Times New Roman" w:cs="Times New Roman"/>
          <w:sz w:val="24"/>
          <w:szCs w:val="24"/>
          <w:lang w:eastAsia="ru-RU"/>
        </w:rPr>
        <w:t xml:space="preserve">» имеются образовательные учреждения: МБОУ «СОШ </w:t>
      </w:r>
      <w:proofErr w:type="spellStart"/>
      <w:r w:rsidR="00C8269D">
        <w:rPr>
          <w:rFonts w:ascii="Times New Roman" w:eastAsia="Times New Roman" w:hAnsi="Times New Roman" w:cs="Times New Roman"/>
          <w:sz w:val="24"/>
          <w:szCs w:val="24"/>
          <w:lang w:eastAsia="ru-RU"/>
        </w:rPr>
        <w:t>пст.Кажым</w:t>
      </w:r>
      <w:proofErr w:type="spellEnd"/>
      <w:r w:rsidR="00C8269D">
        <w:rPr>
          <w:rFonts w:ascii="Times New Roman" w:eastAsia="Times New Roman" w:hAnsi="Times New Roman" w:cs="Times New Roman"/>
          <w:sz w:val="24"/>
          <w:szCs w:val="24"/>
          <w:lang w:eastAsia="ru-RU"/>
        </w:rPr>
        <w:t xml:space="preserve">, МБДОУ «Детский сад </w:t>
      </w:r>
      <w:proofErr w:type="spellStart"/>
      <w:r w:rsidR="00C8269D">
        <w:rPr>
          <w:rFonts w:ascii="Times New Roman" w:eastAsia="Times New Roman" w:hAnsi="Times New Roman" w:cs="Times New Roman"/>
          <w:sz w:val="24"/>
          <w:szCs w:val="24"/>
          <w:lang w:eastAsia="ru-RU"/>
        </w:rPr>
        <w:t>п.Кажым</w:t>
      </w:r>
      <w:proofErr w:type="spellEnd"/>
      <w:r w:rsidR="00C8269D">
        <w:rPr>
          <w:rFonts w:ascii="Times New Roman" w:eastAsia="Times New Roman" w:hAnsi="Times New Roman" w:cs="Times New Roman"/>
          <w:sz w:val="24"/>
          <w:szCs w:val="24"/>
          <w:lang w:eastAsia="ru-RU"/>
        </w:rPr>
        <w:t xml:space="preserve">» и ГУ РК «Детский противотуберкулезный санаторий». </w:t>
      </w:r>
    </w:p>
    <w:p w:rsidR="00C8269D" w:rsidRDefault="00C8269D" w:rsidP="005A75F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медицинские учреждения: врачебная амбулатория, ФАП в Нижний </w:t>
      </w:r>
      <w:proofErr w:type="spellStart"/>
      <w:r>
        <w:rPr>
          <w:rFonts w:ascii="Times New Roman" w:eastAsia="Times New Roman" w:hAnsi="Times New Roman" w:cs="Times New Roman"/>
          <w:sz w:val="24"/>
          <w:szCs w:val="24"/>
          <w:lang w:eastAsia="ru-RU"/>
        </w:rPr>
        <w:t>Турунъю</w:t>
      </w:r>
      <w:proofErr w:type="spellEnd"/>
      <w:r>
        <w:rPr>
          <w:rFonts w:ascii="Times New Roman" w:eastAsia="Times New Roman" w:hAnsi="Times New Roman" w:cs="Times New Roman"/>
          <w:sz w:val="24"/>
          <w:szCs w:val="24"/>
          <w:lang w:eastAsia="ru-RU"/>
        </w:rPr>
        <w:t>.</w:t>
      </w:r>
    </w:p>
    <w:p w:rsidR="00C8269D" w:rsidRPr="0088243E" w:rsidRDefault="00C8269D" w:rsidP="005A75F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 территории поселения «</w:t>
      </w:r>
      <w:proofErr w:type="spellStart"/>
      <w:r>
        <w:rPr>
          <w:rFonts w:ascii="Times New Roman" w:eastAsia="Times New Roman" w:hAnsi="Times New Roman" w:cs="Times New Roman"/>
          <w:sz w:val="24"/>
          <w:szCs w:val="24"/>
          <w:lang w:eastAsia="ru-RU"/>
        </w:rPr>
        <w:t>Кажым</w:t>
      </w:r>
      <w:proofErr w:type="spellEnd"/>
      <w:r>
        <w:rPr>
          <w:rFonts w:ascii="Times New Roman" w:eastAsia="Times New Roman" w:hAnsi="Times New Roman" w:cs="Times New Roman"/>
          <w:sz w:val="24"/>
          <w:szCs w:val="24"/>
          <w:lang w:eastAsia="ru-RU"/>
        </w:rPr>
        <w:t xml:space="preserve">» осуществляет свою деятельность отделение ГБУ РК «Центр по предоставлению государственных услуг в сфере социальной защиты населения» в </w:t>
      </w:r>
      <w:proofErr w:type="spellStart"/>
      <w:r>
        <w:rPr>
          <w:rFonts w:ascii="Times New Roman" w:eastAsia="Times New Roman" w:hAnsi="Times New Roman" w:cs="Times New Roman"/>
          <w:sz w:val="24"/>
          <w:szCs w:val="24"/>
          <w:lang w:eastAsia="ru-RU"/>
        </w:rPr>
        <w:t>Койгородском</w:t>
      </w:r>
      <w:proofErr w:type="spellEnd"/>
      <w:r>
        <w:rPr>
          <w:rFonts w:ascii="Times New Roman" w:eastAsia="Times New Roman" w:hAnsi="Times New Roman" w:cs="Times New Roman"/>
          <w:sz w:val="24"/>
          <w:szCs w:val="24"/>
          <w:lang w:eastAsia="ru-RU"/>
        </w:rPr>
        <w:t xml:space="preserve"> районе.</w:t>
      </w:r>
    </w:p>
    <w:p w:rsidR="005A75FE" w:rsidRDefault="005A75FE" w:rsidP="00504E55">
      <w:pPr>
        <w:spacing w:before="100" w:beforeAutospacing="1" w:after="100" w:afterAutospacing="1" w:line="240" w:lineRule="auto"/>
        <w:ind w:firstLine="720"/>
        <w:rPr>
          <w:rFonts w:ascii="Times New Roman" w:eastAsia="Times New Roman" w:hAnsi="Times New Roman" w:cs="Times New Roman"/>
          <w:b/>
          <w:bCs/>
          <w:sz w:val="24"/>
          <w:szCs w:val="24"/>
          <w:lang w:eastAsia="ru-RU"/>
        </w:rPr>
      </w:pPr>
    </w:p>
    <w:p w:rsidR="00504E55" w:rsidRPr="0088243E" w:rsidRDefault="00504E55" w:rsidP="00504E5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88243E">
        <w:rPr>
          <w:rFonts w:ascii="Times New Roman" w:eastAsia="Times New Roman" w:hAnsi="Times New Roman" w:cs="Times New Roman"/>
          <w:b/>
          <w:bCs/>
          <w:sz w:val="24"/>
          <w:szCs w:val="24"/>
          <w:lang w:eastAsia="ru-RU"/>
        </w:rPr>
        <w:t>  2.</w:t>
      </w:r>
      <w:r w:rsidR="0019523B">
        <w:rPr>
          <w:rFonts w:ascii="Times New Roman" w:eastAsia="Times New Roman" w:hAnsi="Times New Roman" w:cs="Times New Roman"/>
          <w:b/>
          <w:bCs/>
          <w:sz w:val="24"/>
          <w:szCs w:val="24"/>
          <w:lang w:eastAsia="ru-RU"/>
        </w:rPr>
        <w:t>2.</w:t>
      </w:r>
      <w:r w:rsidRPr="0088243E">
        <w:rPr>
          <w:rFonts w:ascii="Times New Roman" w:eastAsia="Times New Roman" w:hAnsi="Times New Roman" w:cs="Times New Roman"/>
          <w:b/>
          <w:bCs/>
          <w:sz w:val="24"/>
          <w:szCs w:val="24"/>
          <w:lang w:eastAsia="ru-RU"/>
        </w:rPr>
        <w:t xml:space="preserve">   </w:t>
      </w:r>
      <w:r w:rsidR="0019523B">
        <w:rPr>
          <w:rFonts w:ascii="Times New Roman" w:eastAsia="Times New Roman" w:hAnsi="Times New Roman" w:cs="Times New Roman"/>
          <w:b/>
          <w:bCs/>
          <w:sz w:val="24"/>
          <w:szCs w:val="24"/>
          <w:lang w:eastAsia="ru-RU"/>
        </w:rPr>
        <w:t>Демографическое развитие муниципального образования</w:t>
      </w:r>
    </w:p>
    <w:p w:rsidR="0019523B" w:rsidRPr="00287436" w:rsidRDefault="0019523B"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сельского поселения</w:t>
      </w:r>
      <w:r w:rsidR="00C8269D">
        <w:rPr>
          <w:rFonts w:ascii="Times New Roman" w:eastAsia="Times New Roman" w:hAnsi="Times New Roman" w:cs="Times New Roman"/>
          <w:sz w:val="24"/>
          <w:szCs w:val="24"/>
          <w:lang w:eastAsia="ru-RU"/>
        </w:rPr>
        <w:t xml:space="preserve"> «</w:t>
      </w:r>
      <w:proofErr w:type="spellStart"/>
      <w:r w:rsidR="00C8269D">
        <w:rPr>
          <w:rFonts w:ascii="Times New Roman" w:eastAsia="Times New Roman" w:hAnsi="Times New Roman" w:cs="Times New Roman"/>
          <w:sz w:val="24"/>
          <w:szCs w:val="24"/>
          <w:lang w:eastAsia="ru-RU"/>
        </w:rPr>
        <w:t>Кажым</w:t>
      </w:r>
      <w:proofErr w:type="spellEnd"/>
      <w:r w:rsidR="00C8269D">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t xml:space="preserve"> характеризуется следующими показателями:</w:t>
      </w:r>
    </w:p>
    <w:p w:rsidR="00D1504A" w:rsidRDefault="00C8269D" w:rsidP="00D1504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3AC3" w:rsidRPr="00A33CF2">
        <w:rPr>
          <w:rFonts w:ascii="Times New Roman" w:eastAsia="Times New Roman" w:hAnsi="Times New Roman" w:cs="Times New Roman"/>
          <w:sz w:val="24"/>
          <w:szCs w:val="24"/>
          <w:lang w:eastAsia="ru-RU"/>
        </w:rPr>
        <w:t xml:space="preserve">На территории  </w:t>
      </w:r>
      <w:r w:rsidR="00AF3AC3">
        <w:rPr>
          <w:rFonts w:ascii="Times New Roman" w:eastAsia="Times New Roman" w:hAnsi="Times New Roman" w:cs="Times New Roman"/>
          <w:sz w:val="24"/>
          <w:szCs w:val="24"/>
          <w:lang w:eastAsia="ru-RU"/>
        </w:rPr>
        <w:t>сельского поселения</w:t>
      </w:r>
      <w:r w:rsidR="006A4E0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Кажым</w:t>
      </w:r>
      <w:proofErr w:type="spellEnd"/>
      <w:r w:rsidR="006A4E08">
        <w:rPr>
          <w:rFonts w:ascii="Times New Roman" w:eastAsia="Times New Roman" w:hAnsi="Times New Roman" w:cs="Times New Roman"/>
          <w:sz w:val="24"/>
          <w:szCs w:val="24"/>
          <w:lang w:eastAsia="ru-RU"/>
        </w:rPr>
        <w:t>»</w:t>
      </w:r>
      <w:r w:rsidR="00AF3AC3">
        <w:rPr>
          <w:rFonts w:ascii="Times New Roman" w:eastAsia="Times New Roman" w:hAnsi="Times New Roman" w:cs="Times New Roman"/>
          <w:sz w:val="24"/>
          <w:szCs w:val="24"/>
          <w:lang w:eastAsia="ru-RU"/>
        </w:rPr>
        <w:t xml:space="preserve"> </w:t>
      </w:r>
      <w:r w:rsidR="00AF3AC3" w:rsidRPr="00A33CF2">
        <w:rPr>
          <w:rFonts w:ascii="Times New Roman" w:eastAsia="Times New Roman" w:hAnsi="Times New Roman" w:cs="Times New Roman"/>
          <w:sz w:val="24"/>
          <w:szCs w:val="24"/>
          <w:lang w:eastAsia="ru-RU"/>
        </w:rPr>
        <w:t xml:space="preserve"> проживает 1</w:t>
      </w:r>
      <w:r w:rsidR="00C86BDE">
        <w:rPr>
          <w:rFonts w:ascii="Times New Roman" w:eastAsia="Times New Roman" w:hAnsi="Times New Roman" w:cs="Times New Roman"/>
          <w:sz w:val="24"/>
          <w:szCs w:val="24"/>
          <w:lang w:eastAsia="ru-RU"/>
        </w:rPr>
        <w:t>174</w:t>
      </w:r>
      <w:r w:rsidR="006A4E08">
        <w:rPr>
          <w:rFonts w:ascii="Times New Roman" w:eastAsia="Times New Roman" w:hAnsi="Times New Roman" w:cs="Times New Roman"/>
          <w:sz w:val="24"/>
          <w:szCs w:val="24"/>
          <w:lang w:eastAsia="ru-RU"/>
        </w:rPr>
        <w:t xml:space="preserve"> человека</w:t>
      </w:r>
      <w:r w:rsidR="00AF3AC3">
        <w:rPr>
          <w:rFonts w:ascii="Times New Roman" w:eastAsia="Times New Roman" w:hAnsi="Times New Roman" w:cs="Times New Roman"/>
          <w:sz w:val="24"/>
          <w:szCs w:val="24"/>
          <w:lang w:eastAsia="ru-RU"/>
        </w:rPr>
        <w:t xml:space="preserve"> человек</w:t>
      </w:r>
      <w:r w:rsidR="00C86BDE">
        <w:rPr>
          <w:rFonts w:ascii="Times New Roman" w:eastAsia="Times New Roman" w:hAnsi="Times New Roman" w:cs="Times New Roman"/>
          <w:sz w:val="24"/>
          <w:szCs w:val="24"/>
          <w:lang w:eastAsia="ru-RU"/>
        </w:rPr>
        <w:t xml:space="preserve">, в том числе: в п.Кажым-1097 </w:t>
      </w:r>
      <w:proofErr w:type="spellStart"/>
      <w:r w:rsidR="00C86BDE">
        <w:rPr>
          <w:rFonts w:ascii="Times New Roman" w:eastAsia="Times New Roman" w:hAnsi="Times New Roman" w:cs="Times New Roman"/>
          <w:sz w:val="24"/>
          <w:szCs w:val="24"/>
          <w:lang w:eastAsia="ru-RU"/>
        </w:rPr>
        <w:t>чел.,п</w:t>
      </w:r>
      <w:proofErr w:type="spellEnd"/>
      <w:r w:rsidR="00C86BDE">
        <w:rPr>
          <w:rFonts w:ascii="Times New Roman" w:eastAsia="Times New Roman" w:hAnsi="Times New Roman" w:cs="Times New Roman"/>
          <w:sz w:val="24"/>
          <w:szCs w:val="24"/>
          <w:lang w:eastAsia="ru-RU"/>
        </w:rPr>
        <w:t xml:space="preserve">. Нижний </w:t>
      </w:r>
      <w:proofErr w:type="spellStart"/>
      <w:r w:rsidR="00C86BDE">
        <w:rPr>
          <w:rFonts w:ascii="Times New Roman" w:eastAsia="Times New Roman" w:hAnsi="Times New Roman" w:cs="Times New Roman"/>
          <w:sz w:val="24"/>
          <w:szCs w:val="24"/>
          <w:lang w:eastAsia="ru-RU"/>
        </w:rPr>
        <w:t>Турунъю</w:t>
      </w:r>
      <w:proofErr w:type="spellEnd"/>
      <w:r w:rsidR="00C86BDE">
        <w:rPr>
          <w:rFonts w:ascii="Times New Roman" w:eastAsia="Times New Roman" w:hAnsi="Times New Roman" w:cs="Times New Roman"/>
          <w:sz w:val="24"/>
          <w:szCs w:val="24"/>
          <w:lang w:eastAsia="ru-RU"/>
        </w:rPr>
        <w:t xml:space="preserve">, поселок Верхний </w:t>
      </w:r>
      <w:proofErr w:type="spellStart"/>
      <w:r w:rsidR="00C86BDE">
        <w:rPr>
          <w:rFonts w:ascii="Times New Roman" w:eastAsia="Times New Roman" w:hAnsi="Times New Roman" w:cs="Times New Roman"/>
          <w:sz w:val="24"/>
          <w:szCs w:val="24"/>
          <w:lang w:eastAsia="ru-RU"/>
        </w:rPr>
        <w:t>Турунъю</w:t>
      </w:r>
      <w:proofErr w:type="spellEnd"/>
      <w:r w:rsidR="00C86BDE">
        <w:rPr>
          <w:rFonts w:ascii="Times New Roman" w:eastAsia="Times New Roman" w:hAnsi="Times New Roman" w:cs="Times New Roman"/>
          <w:sz w:val="24"/>
          <w:szCs w:val="24"/>
          <w:lang w:eastAsia="ru-RU"/>
        </w:rPr>
        <w:t>, поселок Гуж.</w:t>
      </w:r>
      <w:r w:rsidR="00AF3AC3" w:rsidRPr="00A33CF2">
        <w:rPr>
          <w:rFonts w:ascii="Times New Roman" w:eastAsia="Times New Roman" w:hAnsi="Times New Roman" w:cs="Times New Roman"/>
          <w:sz w:val="24"/>
          <w:szCs w:val="24"/>
          <w:lang w:eastAsia="ru-RU"/>
        </w:rPr>
        <w:t xml:space="preserve"> </w:t>
      </w:r>
    </w:p>
    <w:p w:rsidR="00451CAC" w:rsidRDefault="00451CAC" w:rsidP="00D1504A">
      <w:pPr>
        <w:spacing w:before="100" w:beforeAutospacing="1" w:after="100" w:afterAutospacing="1" w:line="240" w:lineRule="auto"/>
        <w:ind w:firstLine="851"/>
        <w:contextualSpacing/>
        <w:rPr>
          <w:rFonts w:ascii="Times New Roman" w:eastAsia="Times New Roman" w:hAnsi="Times New Roman" w:cs="Times New Roman"/>
          <w:b/>
          <w:sz w:val="24"/>
          <w:szCs w:val="24"/>
          <w:lang w:eastAsia="ru-RU"/>
        </w:rPr>
      </w:pPr>
    </w:p>
    <w:p w:rsidR="00D1504A" w:rsidRDefault="00AF3AC3" w:rsidP="00D1504A">
      <w:pPr>
        <w:spacing w:before="100" w:beforeAutospacing="1" w:after="100" w:afterAutospacing="1" w:line="240" w:lineRule="auto"/>
        <w:ind w:firstLine="851"/>
        <w:contextualSpacing/>
        <w:rPr>
          <w:rFonts w:ascii="Times New Roman" w:eastAsia="Times New Roman" w:hAnsi="Times New Roman" w:cs="Times New Roman"/>
          <w:b/>
          <w:sz w:val="24"/>
          <w:szCs w:val="24"/>
          <w:lang w:eastAsia="ru-RU"/>
        </w:rPr>
      </w:pPr>
      <w:r w:rsidRPr="00D1504A">
        <w:rPr>
          <w:rFonts w:ascii="Times New Roman" w:eastAsia="Times New Roman" w:hAnsi="Times New Roman" w:cs="Times New Roman"/>
          <w:b/>
          <w:sz w:val="24"/>
          <w:szCs w:val="24"/>
          <w:lang w:eastAsia="ru-RU"/>
        </w:rPr>
        <w:t>Таблица 2</w:t>
      </w:r>
    </w:p>
    <w:p w:rsidR="00AF3AC3" w:rsidRPr="00D1504A" w:rsidRDefault="00AF3AC3" w:rsidP="00AF3AC3">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D1504A">
        <w:rPr>
          <w:rFonts w:ascii="Times New Roman" w:eastAsia="Times New Roman" w:hAnsi="Times New Roman" w:cs="Times New Roman"/>
          <w:b/>
          <w:sz w:val="24"/>
          <w:szCs w:val="24"/>
          <w:lang w:eastAsia="ru-RU"/>
        </w:rPr>
        <w:t>Динамика роста населения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6"/>
        <w:gridCol w:w="3837"/>
        <w:gridCol w:w="785"/>
        <w:gridCol w:w="961"/>
        <w:gridCol w:w="961"/>
        <w:gridCol w:w="976"/>
      </w:tblGrid>
      <w:tr w:rsidR="00AF3AC3" w:rsidRPr="00A33CF2" w:rsidTr="004A50A9">
        <w:trPr>
          <w:tblCellSpacing w:w="15" w:type="dxa"/>
        </w:trPr>
        <w:tc>
          <w:tcPr>
            <w:tcW w:w="851" w:type="dxa"/>
            <w:vAlign w:val="center"/>
            <w:hideMark/>
          </w:tcPr>
          <w:p w:rsidR="00AF3AC3" w:rsidRPr="00A33CF2" w:rsidRDefault="00AF3AC3"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w:t>
            </w:r>
            <w:r w:rsidR="00D1504A">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п/п</w:t>
            </w:r>
          </w:p>
        </w:tc>
        <w:tc>
          <w:tcPr>
            <w:tcW w:w="3807" w:type="dxa"/>
            <w:vAlign w:val="center"/>
            <w:hideMark/>
          </w:tcPr>
          <w:p w:rsidR="00AF3AC3" w:rsidRPr="00A33CF2" w:rsidRDefault="00AF3AC3"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Наименование</w:t>
            </w:r>
          </w:p>
        </w:tc>
        <w:tc>
          <w:tcPr>
            <w:tcW w:w="755" w:type="dxa"/>
            <w:vAlign w:val="center"/>
            <w:hideMark/>
          </w:tcPr>
          <w:p w:rsidR="00AF3AC3" w:rsidRPr="00A33CF2" w:rsidRDefault="00AF3AC3" w:rsidP="009F425F">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201</w:t>
            </w:r>
            <w:r w:rsidR="00AF0FFA">
              <w:rPr>
                <w:rFonts w:ascii="Times New Roman" w:eastAsia="Times New Roman" w:hAnsi="Times New Roman" w:cs="Times New Roman"/>
                <w:sz w:val="24"/>
                <w:szCs w:val="24"/>
                <w:lang w:eastAsia="ru-RU"/>
              </w:rPr>
              <w:t>4</w:t>
            </w:r>
            <w:r w:rsidR="001134E2">
              <w:rPr>
                <w:rFonts w:ascii="Times New Roman" w:eastAsia="Times New Roman" w:hAnsi="Times New Roman" w:cs="Times New Roman"/>
                <w:sz w:val="24"/>
                <w:szCs w:val="24"/>
                <w:lang w:eastAsia="ru-RU"/>
              </w:rPr>
              <w:t xml:space="preserve"> год</w:t>
            </w:r>
          </w:p>
        </w:tc>
        <w:tc>
          <w:tcPr>
            <w:tcW w:w="0" w:type="auto"/>
            <w:vAlign w:val="center"/>
            <w:hideMark/>
          </w:tcPr>
          <w:p w:rsidR="00AF3AC3" w:rsidRPr="00A33CF2" w:rsidRDefault="00AF3AC3" w:rsidP="00AF0FFA">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201</w:t>
            </w:r>
            <w:r w:rsidR="00AF0FFA">
              <w:rPr>
                <w:rFonts w:ascii="Times New Roman" w:eastAsia="Times New Roman" w:hAnsi="Times New Roman" w:cs="Times New Roman"/>
                <w:sz w:val="24"/>
                <w:szCs w:val="24"/>
                <w:lang w:eastAsia="ru-RU"/>
              </w:rPr>
              <w:t>5</w:t>
            </w:r>
            <w:r w:rsidR="001134E2">
              <w:rPr>
                <w:rFonts w:ascii="Times New Roman" w:eastAsia="Times New Roman" w:hAnsi="Times New Roman" w:cs="Times New Roman"/>
                <w:sz w:val="24"/>
                <w:szCs w:val="24"/>
                <w:lang w:eastAsia="ru-RU"/>
              </w:rPr>
              <w:t xml:space="preserve"> год</w:t>
            </w:r>
          </w:p>
        </w:tc>
        <w:tc>
          <w:tcPr>
            <w:tcW w:w="0" w:type="auto"/>
            <w:vAlign w:val="center"/>
            <w:hideMark/>
          </w:tcPr>
          <w:p w:rsidR="00AF3AC3" w:rsidRPr="00A33CF2" w:rsidRDefault="00AF3AC3" w:rsidP="00AF0FFA">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201</w:t>
            </w:r>
            <w:r w:rsidR="00AF0FFA">
              <w:rPr>
                <w:rFonts w:ascii="Times New Roman" w:eastAsia="Times New Roman" w:hAnsi="Times New Roman" w:cs="Times New Roman"/>
                <w:sz w:val="24"/>
                <w:szCs w:val="24"/>
                <w:lang w:eastAsia="ru-RU"/>
              </w:rPr>
              <w:t>6</w:t>
            </w:r>
            <w:r w:rsidR="001134E2">
              <w:rPr>
                <w:rFonts w:ascii="Times New Roman" w:eastAsia="Times New Roman" w:hAnsi="Times New Roman" w:cs="Times New Roman"/>
                <w:sz w:val="24"/>
                <w:szCs w:val="24"/>
                <w:lang w:eastAsia="ru-RU"/>
              </w:rPr>
              <w:t xml:space="preserve"> год</w:t>
            </w:r>
          </w:p>
        </w:tc>
        <w:tc>
          <w:tcPr>
            <w:tcW w:w="0" w:type="auto"/>
            <w:vAlign w:val="center"/>
            <w:hideMark/>
          </w:tcPr>
          <w:p w:rsidR="00AF0FFA" w:rsidRDefault="00AF0FFA" w:rsidP="009F425F">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AF3AC3" w:rsidRDefault="00AF3AC3" w:rsidP="009F425F">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201</w:t>
            </w:r>
            <w:r w:rsidR="00C86BDE">
              <w:rPr>
                <w:rFonts w:ascii="Times New Roman" w:eastAsia="Times New Roman" w:hAnsi="Times New Roman" w:cs="Times New Roman"/>
                <w:sz w:val="24"/>
                <w:szCs w:val="24"/>
                <w:lang w:eastAsia="ru-RU"/>
              </w:rPr>
              <w:t>7</w:t>
            </w:r>
            <w:r w:rsidR="001134E2">
              <w:rPr>
                <w:rFonts w:ascii="Times New Roman" w:eastAsia="Times New Roman" w:hAnsi="Times New Roman" w:cs="Times New Roman"/>
                <w:sz w:val="24"/>
                <w:szCs w:val="24"/>
                <w:lang w:eastAsia="ru-RU"/>
              </w:rPr>
              <w:t xml:space="preserve"> год</w:t>
            </w:r>
          </w:p>
          <w:p w:rsidR="009F425F" w:rsidRPr="009F425F" w:rsidRDefault="009F425F" w:rsidP="00AF0FFA">
            <w:pPr>
              <w:spacing w:before="100" w:beforeAutospacing="1" w:after="100" w:afterAutospacing="1" w:line="240" w:lineRule="auto"/>
              <w:rPr>
                <w:rFonts w:ascii="Times New Roman" w:eastAsia="Times New Roman" w:hAnsi="Times New Roman" w:cs="Times New Roman"/>
                <w:sz w:val="20"/>
                <w:szCs w:val="20"/>
                <w:lang w:eastAsia="ru-RU"/>
              </w:rPr>
            </w:pPr>
          </w:p>
        </w:tc>
      </w:tr>
      <w:tr w:rsidR="00AF3AC3" w:rsidRPr="00A33CF2" w:rsidTr="004A50A9">
        <w:trPr>
          <w:tblCellSpacing w:w="15" w:type="dxa"/>
        </w:trPr>
        <w:tc>
          <w:tcPr>
            <w:tcW w:w="851" w:type="dxa"/>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1</w:t>
            </w:r>
          </w:p>
        </w:tc>
        <w:tc>
          <w:tcPr>
            <w:tcW w:w="3807" w:type="dxa"/>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2</w:t>
            </w:r>
          </w:p>
        </w:tc>
        <w:tc>
          <w:tcPr>
            <w:tcW w:w="755" w:type="dxa"/>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5</w:t>
            </w:r>
          </w:p>
        </w:tc>
        <w:tc>
          <w:tcPr>
            <w:tcW w:w="0" w:type="auto"/>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6</w:t>
            </w:r>
          </w:p>
        </w:tc>
        <w:tc>
          <w:tcPr>
            <w:tcW w:w="0" w:type="auto"/>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7</w:t>
            </w:r>
          </w:p>
        </w:tc>
        <w:tc>
          <w:tcPr>
            <w:tcW w:w="0" w:type="auto"/>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8</w:t>
            </w:r>
          </w:p>
        </w:tc>
      </w:tr>
      <w:tr w:rsidR="009F425F" w:rsidRPr="001134E2" w:rsidTr="004A50A9">
        <w:trPr>
          <w:tblCellSpacing w:w="15" w:type="dxa"/>
        </w:trPr>
        <w:tc>
          <w:tcPr>
            <w:tcW w:w="851" w:type="dxa"/>
            <w:hideMark/>
          </w:tcPr>
          <w:p w:rsidR="009F425F" w:rsidRPr="00A33CF2" w:rsidRDefault="009F425F"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1.</w:t>
            </w:r>
          </w:p>
        </w:tc>
        <w:tc>
          <w:tcPr>
            <w:tcW w:w="3807" w:type="dxa"/>
            <w:vAlign w:val="center"/>
            <w:hideMark/>
          </w:tcPr>
          <w:p w:rsidR="009F425F" w:rsidRPr="00A33CF2" w:rsidRDefault="009F425F"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Число родившихся</w:t>
            </w:r>
          </w:p>
        </w:tc>
        <w:tc>
          <w:tcPr>
            <w:tcW w:w="755" w:type="dxa"/>
            <w:vAlign w:val="center"/>
            <w:hideMark/>
          </w:tcPr>
          <w:p w:rsidR="009F425F" w:rsidRPr="001134E2" w:rsidRDefault="00C86BDE"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vAlign w:val="center"/>
            <w:hideMark/>
          </w:tcPr>
          <w:p w:rsidR="009F425F" w:rsidRPr="001134E2" w:rsidRDefault="00C86BDE"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vAlign w:val="center"/>
            <w:hideMark/>
          </w:tcPr>
          <w:p w:rsidR="009F425F" w:rsidRPr="001134E2" w:rsidRDefault="00C86BDE"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vAlign w:val="center"/>
            <w:hideMark/>
          </w:tcPr>
          <w:p w:rsidR="009F425F" w:rsidRPr="001134E2" w:rsidRDefault="00C86BDE" w:rsidP="00AF0FF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F425F" w:rsidRPr="001134E2" w:rsidTr="004A50A9">
        <w:trPr>
          <w:tblCellSpacing w:w="15" w:type="dxa"/>
        </w:trPr>
        <w:tc>
          <w:tcPr>
            <w:tcW w:w="851" w:type="dxa"/>
            <w:hideMark/>
          </w:tcPr>
          <w:p w:rsidR="009F425F" w:rsidRPr="00A33CF2" w:rsidRDefault="00AF0FFA"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F425F" w:rsidRPr="00A33CF2">
              <w:rPr>
                <w:rFonts w:ascii="Times New Roman" w:eastAsia="Times New Roman" w:hAnsi="Times New Roman" w:cs="Times New Roman"/>
                <w:sz w:val="24"/>
                <w:szCs w:val="24"/>
                <w:lang w:eastAsia="ru-RU"/>
              </w:rPr>
              <w:t>.</w:t>
            </w:r>
          </w:p>
        </w:tc>
        <w:tc>
          <w:tcPr>
            <w:tcW w:w="3807" w:type="dxa"/>
            <w:vAlign w:val="center"/>
            <w:hideMark/>
          </w:tcPr>
          <w:p w:rsidR="009F425F" w:rsidRPr="00A33CF2" w:rsidRDefault="009F425F"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Число умерших</w:t>
            </w:r>
          </w:p>
        </w:tc>
        <w:tc>
          <w:tcPr>
            <w:tcW w:w="755" w:type="dxa"/>
            <w:vAlign w:val="center"/>
          </w:tcPr>
          <w:p w:rsidR="009F425F" w:rsidRPr="001134E2" w:rsidRDefault="00C86BDE" w:rsidP="00C86BD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vAlign w:val="center"/>
          </w:tcPr>
          <w:p w:rsidR="009F425F" w:rsidRPr="001134E2" w:rsidRDefault="00C86BDE"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vAlign w:val="center"/>
          </w:tcPr>
          <w:p w:rsidR="009F425F" w:rsidRPr="001134E2" w:rsidRDefault="00C86BDE"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vAlign w:val="center"/>
          </w:tcPr>
          <w:p w:rsidR="009F425F" w:rsidRPr="001134E2" w:rsidRDefault="00C86BDE"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9F425F" w:rsidRPr="001134E2" w:rsidTr="004A50A9">
        <w:trPr>
          <w:tblCellSpacing w:w="15" w:type="dxa"/>
        </w:trPr>
        <w:tc>
          <w:tcPr>
            <w:tcW w:w="851" w:type="dxa"/>
            <w:hideMark/>
          </w:tcPr>
          <w:p w:rsidR="009F425F" w:rsidRPr="00A33CF2" w:rsidRDefault="00544CC3"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07" w:type="dxa"/>
            <w:vAlign w:val="center"/>
            <w:hideMark/>
          </w:tcPr>
          <w:p w:rsidR="009F425F" w:rsidRPr="00A33CF2" w:rsidRDefault="009F425F"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Естественный прирост</w:t>
            </w:r>
          </w:p>
        </w:tc>
        <w:tc>
          <w:tcPr>
            <w:tcW w:w="755" w:type="dxa"/>
            <w:vAlign w:val="center"/>
          </w:tcPr>
          <w:p w:rsidR="009F425F" w:rsidRPr="001134E2" w:rsidRDefault="00C86BDE"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tcPr>
          <w:p w:rsidR="009F425F" w:rsidRPr="001134E2" w:rsidRDefault="00AF0FFA" w:rsidP="00C86BD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6BDE">
              <w:rPr>
                <w:rFonts w:ascii="Times New Roman" w:eastAsia="Times New Roman" w:hAnsi="Times New Roman" w:cs="Times New Roman"/>
                <w:sz w:val="24"/>
                <w:szCs w:val="24"/>
                <w:lang w:eastAsia="ru-RU"/>
              </w:rPr>
              <w:t>5</w:t>
            </w:r>
          </w:p>
        </w:tc>
        <w:tc>
          <w:tcPr>
            <w:tcW w:w="0" w:type="auto"/>
            <w:vAlign w:val="center"/>
          </w:tcPr>
          <w:p w:rsidR="009F425F" w:rsidRPr="001134E2" w:rsidRDefault="00C86BDE"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vAlign w:val="center"/>
          </w:tcPr>
          <w:p w:rsidR="009F425F" w:rsidRPr="001134E2" w:rsidRDefault="00C86BDE"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9F425F" w:rsidRPr="001134E2" w:rsidTr="004A50A9">
        <w:trPr>
          <w:tblCellSpacing w:w="15" w:type="dxa"/>
        </w:trPr>
        <w:tc>
          <w:tcPr>
            <w:tcW w:w="851" w:type="dxa"/>
            <w:hideMark/>
          </w:tcPr>
          <w:p w:rsidR="009F425F" w:rsidRPr="00A33CF2" w:rsidRDefault="00544CC3"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07" w:type="dxa"/>
            <w:vAlign w:val="center"/>
            <w:hideMark/>
          </w:tcPr>
          <w:p w:rsidR="009F425F" w:rsidRPr="00A33CF2" w:rsidRDefault="009F425F"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Миграционный прирост населения</w:t>
            </w:r>
          </w:p>
        </w:tc>
        <w:tc>
          <w:tcPr>
            <w:tcW w:w="755" w:type="dxa"/>
            <w:vAlign w:val="center"/>
            <w:hideMark/>
          </w:tcPr>
          <w:p w:rsidR="009F425F" w:rsidRPr="001134E2" w:rsidRDefault="00C86BDE"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0" w:type="auto"/>
            <w:vAlign w:val="center"/>
            <w:hideMark/>
          </w:tcPr>
          <w:p w:rsidR="009F425F" w:rsidRPr="001134E2" w:rsidRDefault="00C86BDE"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vAlign w:val="center"/>
            <w:hideMark/>
          </w:tcPr>
          <w:p w:rsidR="009F425F" w:rsidRPr="001134E2" w:rsidRDefault="00C86BDE"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vAlign w:val="center"/>
            <w:hideMark/>
          </w:tcPr>
          <w:p w:rsidR="009F425F" w:rsidRPr="001134E2" w:rsidRDefault="00C86BDE" w:rsidP="001134E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AC2F5A" w:rsidRDefault="00C34A46"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Демографическая ситуация в сельском поселении «</w:t>
      </w:r>
      <w:proofErr w:type="spellStart"/>
      <w:r>
        <w:rPr>
          <w:rFonts w:ascii="Times New Roman" w:eastAsia="Times New Roman" w:hAnsi="Times New Roman" w:cs="Times New Roman"/>
          <w:sz w:val="24"/>
          <w:szCs w:val="24"/>
          <w:lang w:eastAsia="ru-RU"/>
        </w:rPr>
        <w:t>Кажым</w:t>
      </w:r>
      <w:proofErr w:type="spellEnd"/>
      <w:r>
        <w:rPr>
          <w:rFonts w:ascii="Times New Roman" w:eastAsia="Times New Roman" w:hAnsi="Times New Roman" w:cs="Times New Roman"/>
          <w:sz w:val="24"/>
          <w:szCs w:val="24"/>
          <w:lang w:eastAsia="ru-RU"/>
        </w:rPr>
        <w:t xml:space="preserve">» за последние 4 </w:t>
      </w:r>
      <w:r w:rsidR="00A758C0">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ухудшилась: число умерших превысило число родившихся на 68 процентов.</w:t>
      </w:r>
    </w:p>
    <w:p w:rsidR="00AC2F5A" w:rsidRPr="00A33CF2" w:rsidRDefault="00AC2F5A" w:rsidP="00AF3AC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D45F40" w:rsidRPr="0088243E" w:rsidRDefault="00D45F40" w:rsidP="00D45F4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8243E">
        <w:rPr>
          <w:rFonts w:ascii="Times New Roman" w:eastAsia="Times New Roman" w:hAnsi="Times New Roman" w:cs="Times New Roman"/>
          <w:b/>
          <w:bCs/>
          <w:kern w:val="36"/>
          <w:sz w:val="28"/>
          <w:szCs w:val="28"/>
          <w:lang w:eastAsia="ru-RU"/>
        </w:rPr>
        <w:t>3. Транспортная инфраструктура</w:t>
      </w:r>
    </w:p>
    <w:p w:rsidR="00D45F40" w:rsidRPr="0088243E" w:rsidRDefault="00D45F40" w:rsidP="00D45F40">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88243E">
        <w:rPr>
          <w:rFonts w:ascii="Times New Roman" w:eastAsia="Times New Roman" w:hAnsi="Times New Roman" w:cs="Times New Roman"/>
          <w:b/>
          <w:bCs/>
          <w:sz w:val="24"/>
          <w:szCs w:val="24"/>
          <w:lang w:eastAsia="ru-RU"/>
        </w:rPr>
        <w:t>3.1. Современное состояние</w:t>
      </w:r>
    </w:p>
    <w:p w:rsidR="00D45F40" w:rsidRDefault="00D45F40"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Внешние транспортно-экономические связи  сельского поселения</w:t>
      </w:r>
      <w:r w:rsidR="00366CAA">
        <w:rPr>
          <w:rFonts w:ascii="Times New Roman" w:eastAsia="Times New Roman" w:hAnsi="Times New Roman" w:cs="Times New Roman"/>
          <w:sz w:val="24"/>
          <w:szCs w:val="24"/>
          <w:lang w:eastAsia="ru-RU"/>
        </w:rPr>
        <w:t xml:space="preserve"> «</w:t>
      </w:r>
      <w:proofErr w:type="spellStart"/>
      <w:r w:rsidR="00C24724">
        <w:rPr>
          <w:rFonts w:ascii="Times New Roman" w:eastAsia="Times New Roman" w:hAnsi="Times New Roman" w:cs="Times New Roman"/>
          <w:sz w:val="24"/>
          <w:szCs w:val="24"/>
          <w:lang w:eastAsia="ru-RU"/>
        </w:rPr>
        <w:t>Кажым</w:t>
      </w:r>
      <w:proofErr w:type="spellEnd"/>
      <w:r w:rsidR="00366CAA">
        <w:rPr>
          <w:rFonts w:ascii="Times New Roman" w:eastAsia="Times New Roman" w:hAnsi="Times New Roman" w:cs="Times New Roman"/>
          <w:sz w:val="24"/>
          <w:szCs w:val="24"/>
          <w:lang w:eastAsia="ru-RU"/>
        </w:rPr>
        <w:t>»</w:t>
      </w:r>
      <w:r w:rsidRPr="0088243E">
        <w:rPr>
          <w:rFonts w:ascii="Times New Roman" w:eastAsia="Times New Roman" w:hAnsi="Times New Roman" w:cs="Times New Roman"/>
          <w:sz w:val="24"/>
          <w:szCs w:val="24"/>
          <w:lang w:eastAsia="ru-RU"/>
        </w:rPr>
        <w:t xml:space="preserve"> осуществляются автомобильным видом транспорта. </w:t>
      </w:r>
    </w:p>
    <w:p w:rsidR="007536DB" w:rsidRDefault="00D45F40"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 xml:space="preserve">Автомобильные дороги характеризуются низкой интенсивностью движения. Основной транспортный поток  сосредоточен на дороге </w:t>
      </w:r>
      <w:r w:rsidR="007C338E">
        <w:rPr>
          <w:rFonts w:ascii="Times New Roman" w:eastAsia="Times New Roman" w:hAnsi="Times New Roman" w:cs="Times New Roman"/>
          <w:sz w:val="24"/>
          <w:szCs w:val="24"/>
          <w:lang w:eastAsia="ru-RU"/>
        </w:rPr>
        <w:t>по улице Набережная-Советская-Комсомольская</w:t>
      </w:r>
      <w:r w:rsidRPr="0088243E">
        <w:rPr>
          <w:rFonts w:ascii="Times New Roman" w:eastAsia="Times New Roman" w:hAnsi="Times New Roman" w:cs="Times New Roman"/>
          <w:sz w:val="24"/>
          <w:szCs w:val="24"/>
          <w:lang w:eastAsia="ru-RU"/>
        </w:rPr>
        <w:t xml:space="preserve"> –  </w:t>
      </w:r>
      <w:r w:rsidR="00C24724">
        <w:rPr>
          <w:rFonts w:ascii="Times New Roman" w:eastAsia="Times New Roman" w:hAnsi="Times New Roman" w:cs="Times New Roman"/>
          <w:sz w:val="24"/>
          <w:szCs w:val="24"/>
          <w:lang w:eastAsia="ru-RU"/>
        </w:rPr>
        <w:t>75</w:t>
      </w:r>
      <w:r w:rsidR="00366CAA">
        <w:rPr>
          <w:rFonts w:ascii="Times New Roman" w:eastAsia="Times New Roman" w:hAnsi="Times New Roman" w:cs="Times New Roman"/>
          <w:sz w:val="24"/>
          <w:szCs w:val="24"/>
          <w:lang w:eastAsia="ru-RU"/>
        </w:rPr>
        <w:t xml:space="preserve"> </w:t>
      </w:r>
      <w:r w:rsidRPr="0088243E">
        <w:rPr>
          <w:rFonts w:ascii="Times New Roman" w:eastAsia="Times New Roman" w:hAnsi="Times New Roman" w:cs="Times New Roman"/>
          <w:sz w:val="24"/>
          <w:szCs w:val="24"/>
          <w:lang w:eastAsia="ru-RU"/>
        </w:rPr>
        <w:t xml:space="preserve">автомобилей в </w:t>
      </w:r>
      <w:r w:rsidR="00366CAA">
        <w:rPr>
          <w:rFonts w:ascii="Times New Roman" w:eastAsia="Times New Roman" w:hAnsi="Times New Roman" w:cs="Times New Roman"/>
          <w:sz w:val="24"/>
          <w:szCs w:val="24"/>
          <w:lang w:eastAsia="ru-RU"/>
        </w:rPr>
        <w:t>сутки</w:t>
      </w:r>
      <w:r w:rsidRPr="0088243E">
        <w:rPr>
          <w:rFonts w:ascii="Times New Roman" w:eastAsia="Times New Roman" w:hAnsi="Times New Roman" w:cs="Times New Roman"/>
          <w:sz w:val="24"/>
          <w:szCs w:val="24"/>
          <w:lang w:eastAsia="ru-RU"/>
        </w:rPr>
        <w:t xml:space="preserve">. Интенсивность движения по остальным автодорогам общего пользования не превышает </w:t>
      </w:r>
      <w:r w:rsidR="00366CAA">
        <w:rPr>
          <w:rFonts w:ascii="Times New Roman" w:eastAsia="Times New Roman" w:hAnsi="Times New Roman" w:cs="Times New Roman"/>
          <w:sz w:val="24"/>
          <w:szCs w:val="24"/>
          <w:lang w:eastAsia="ru-RU"/>
        </w:rPr>
        <w:t xml:space="preserve"> 50 </w:t>
      </w:r>
      <w:r w:rsidRPr="0088243E">
        <w:rPr>
          <w:rFonts w:ascii="Times New Roman" w:eastAsia="Times New Roman" w:hAnsi="Times New Roman" w:cs="Times New Roman"/>
          <w:sz w:val="24"/>
          <w:szCs w:val="24"/>
          <w:lang w:eastAsia="ru-RU"/>
        </w:rPr>
        <w:t xml:space="preserve">автомобилей в сутки. </w:t>
      </w:r>
    </w:p>
    <w:p w:rsidR="002464F6" w:rsidRDefault="00D45F40"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Существующая конфигурация автодорожной сети на данном этапе полностью удовлетворяет потребности поселения. Главные недостатки в автодорожной сфере относятся к качественным характеристикам – необходимо улучшение состояния  и типа дорожного покрытия муниципальных дорог</w:t>
      </w:r>
      <w:r w:rsidR="00907C8E">
        <w:rPr>
          <w:rFonts w:ascii="Times New Roman" w:eastAsia="Times New Roman" w:hAnsi="Times New Roman" w:cs="Times New Roman"/>
          <w:sz w:val="24"/>
          <w:szCs w:val="24"/>
          <w:lang w:eastAsia="ru-RU"/>
        </w:rPr>
        <w:t>.</w:t>
      </w:r>
      <w:r w:rsidR="00576A5C" w:rsidRPr="00576A5C">
        <w:rPr>
          <w:rFonts w:ascii="Times New Roman" w:eastAsia="Times New Roman" w:hAnsi="Times New Roman" w:cs="Times New Roman"/>
          <w:sz w:val="24"/>
          <w:szCs w:val="24"/>
          <w:lang w:eastAsia="ru-RU"/>
        </w:rPr>
        <w:t xml:space="preserve"> </w:t>
      </w:r>
    </w:p>
    <w:p w:rsidR="00D526D1" w:rsidRDefault="00D526D1" w:rsidP="00576A5C">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576A5C" w:rsidRPr="00716C50" w:rsidRDefault="00726EBA" w:rsidP="00576A5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16C50">
        <w:rPr>
          <w:rFonts w:ascii="Times New Roman" w:eastAsia="Times New Roman" w:hAnsi="Times New Roman" w:cs="Times New Roman"/>
          <w:b/>
          <w:sz w:val="24"/>
          <w:szCs w:val="24"/>
          <w:lang w:eastAsia="ru-RU"/>
        </w:rPr>
        <w:t>3</w:t>
      </w:r>
      <w:r w:rsidR="00576A5C" w:rsidRPr="00716C50">
        <w:rPr>
          <w:rFonts w:ascii="Times New Roman" w:eastAsia="Times New Roman" w:hAnsi="Times New Roman" w:cs="Times New Roman"/>
          <w:b/>
          <w:sz w:val="24"/>
          <w:szCs w:val="24"/>
          <w:lang w:eastAsia="ru-RU"/>
        </w:rPr>
        <w:t>.</w:t>
      </w:r>
      <w:r w:rsidR="00BB3DF9">
        <w:rPr>
          <w:rFonts w:ascii="Times New Roman" w:eastAsia="Times New Roman" w:hAnsi="Times New Roman" w:cs="Times New Roman"/>
          <w:b/>
          <w:sz w:val="24"/>
          <w:szCs w:val="24"/>
          <w:lang w:eastAsia="ru-RU"/>
        </w:rPr>
        <w:t>2</w:t>
      </w:r>
      <w:r w:rsidR="00576A5C" w:rsidRPr="00716C50">
        <w:rPr>
          <w:rFonts w:ascii="Times New Roman" w:eastAsia="Times New Roman" w:hAnsi="Times New Roman" w:cs="Times New Roman"/>
          <w:b/>
          <w:sz w:val="24"/>
          <w:szCs w:val="24"/>
          <w:lang w:eastAsia="ru-RU"/>
        </w:rPr>
        <w:t xml:space="preserve">. Характеристика сети дорог поселения, параметры дорожного движения, оценка качества содержания дорог. </w:t>
      </w:r>
    </w:p>
    <w:p w:rsidR="00576A5C" w:rsidRPr="00A33CF2" w:rsidRDefault="00576A5C"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Дорожно-транспортная сеть поселения состоит из дорог </w:t>
      </w:r>
      <w:r w:rsidR="00E16945" w:rsidRPr="00E16945">
        <w:rPr>
          <w:rFonts w:ascii="Times New Roman" w:eastAsia="Times New Roman" w:hAnsi="Times New Roman" w:cs="Times New Roman"/>
          <w:sz w:val="24"/>
          <w:szCs w:val="24"/>
          <w:lang w:eastAsia="ru-RU"/>
        </w:rPr>
        <w:t xml:space="preserve"> </w:t>
      </w:r>
      <w:r w:rsidR="00E16945">
        <w:rPr>
          <w:rFonts w:ascii="Times New Roman" w:eastAsia="Times New Roman" w:hAnsi="Times New Roman" w:cs="Times New Roman"/>
          <w:sz w:val="24"/>
          <w:szCs w:val="24"/>
          <w:lang w:val="en-US" w:eastAsia="ru-RU"/>
        </w:rPr>
        <w:t>IV</w:t>
      </w:r>
      <w:r w:rsidR="00A758C0">
        <w:rPr>
          <w:rFonts w:ascii="Times New Roman" w:eastAsia="Times New Roman" w:hAnsi="Times New Roman" w:cs="Times New Roman"/>
          <w:sz w:val="24"/>
          <w:szCs w:val="24"/>
          <w:lang w:eastAsia="ru-RU"/>
        </w:rPr>
        <w:t>-</w:t>
      </w:r>
      <w:r w:rsidR="00A758C0">
        <w:rPr>
          <w:rFonts w:ascii="Times New Roman" w:eastAsia="Times New Roman" w:hAnsi="Times New Roman" w:cs="Times New Roman"/>
          <w:sz w:val="24"/>
          <w:szCs w:val="24"/>
          <w:lang w:val="en-US" w:eastAsia="ru-RU"/>
        </w:rPr>
        <w:t>V</w:t>
      </w:r>
      <w:r w:rsidR="007622C9">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 xml:space="preserve">категории, </w:t>
      </w:r>
      <w:r w:rsidR="00366CAA">
        <w:rPr>
          <w:rFonts w:ascii="Times New Roman" w:eastAsia="Times New Roman" w:hAnsi="Times New Roman" w:cs="Times New Roman"/>
          <w:sz w:val="24"/>
          <w:szCs w:val="24"/>
          <w:lang w:eastAsia="ru-RU"/>
        </w:rPr>
        <w:t>п</w:t>
      </w:r>
      <w:r w:rsidRPr="00A33CF2">
        <w:rPr>
          <w:rFonts w:ascii="Times New Roman" w:eastAsia="Times New Roman" w:hAnsi="Times New Roman" w:cs="Times New Roman"/>
          <w:sz w:val="24"/>
          <w:szCs w:val="24"/>
          <w:lang w:eastAsia="ru-RU"/>
        </w:rPr>
        <w:t xml:space="preserve">редназначенных не для скоростного движения. В </w:t>
      </w:r>
      <w:r w:rsidRPr="00D1504A">
        <w:rPr>
          <w:rFonts w:ascii="Times New Roman" w:eastAsia="Times New Roman" w:hAnsi="Times New Roman" w:cs="Times New Roman"/>
          <w:sz w:val="24"/>
          <w:szCs w:val="24"/>
          <w:lang w:eastAsia="ru-RU"/>
        </w:rPr>
        <w:t xml:space="preserve">таблице </w:t>
      </w:r>
      <w:r w:rsidR="00D526D1">
        <w:rPr>
          <w:rFonts w:ascii="Times New Roman" w:eastAsia="Times New Roman" w:hAnsi="Times New Roman" w:cs="Times New Roman"/>
          <w:sz w:val="24"/>
          <w:szCs w:val="24"/>
          <w:lang w:eastAsia="ru-RU"/>
        </w:rPr>
        <w:t>3</w:t>
      </w:r>
      <w:r w:rsidR="007622C9">
        <w:rPr>
          <w:rFonts w:ascii="Times New Roman" w:eastAsia="Times New Roman" w:hAnsi="Times New Roman" w:cs="Times New Roman"/>
          <w:sz w:val="24"/>
          <w:szCs w:val="24"/>
          <w:lang w:eastAsia="ru-RU"/>
        </w:rPr>
        <w:t>,4</w:t>
      </w:r>
      <w:r w:rsidRPr="00A33CF2">
        <w:rPr>
          <w:rFonts w:ascii="Times New Roman" w:eastAsia="Times New Roman" w:hAnsi="Times New Roman" w:cs="Times New Roman"/>
          <w:sz w:val="24"/>
          <w:szCs w:val="24"/>
          <w:lang w:eastAsia="ru-RU"/>
        </w:rPr>
        <w:t xml:space="preserve"> приведен</w:t>
      </w:r>
      <w:r w:rsidR="007622C9">
        <w:rPr>
          <w:rFonts w:ascii="Times New Roman" w:eastAsia="Times New Roman" w:hAnsi="Times New Roman" w:cs="Times New Roman"/>
          <w:sz w:val="24"/>
          <w:szCs w:val="24"/>
          <w:lang w:eastAsia="ru-RU"/>
        </w:rPr>
        <w:t xml:space="preserve">ы </w:t>
      </w:r>
      <w:r w:rsidRPr="00A33CF2">
        <w:rPr>
          <w:rFonts w:ascii="Times New Roman" w:eastAsia="Times New Roman" w:hAnsi="Times New Roman" w:cs="Times New Roman"/>
          <w:sz w:val="24"/>
          <w:szCs w:val="24"/>
          <w:lang w:eastAsia="ru-RU"/>
        </w:rPr>
        <w:t xml:space="preserve"> </w:t>
      </w:r>
      <w:r w:rsidR="00D526D1">
        <w:rPr>
          <w:rFonts w:ascii="Times New Roman" w:eastAsia="Times New Roman" w:hAnsi="Times New Roman" w:cs="Times New Roman"/>
          <w:sz w:val="24"/>
          <w:szCs w:val="24"/>
          <w:lang w:eastAsia="ru-RU"/>
        </w:rPr>
        <w:t>автомобильны</w:t>
      </w:r>
      <w:r w:rsidR="007622C9">
        <w:rPr>
          <w:rFonts w:ascii="Times New Roman" w:eastAsia="Times New Roman" w:hAnsi="Times New Roman" w:cs="Times New Roman"/>
          <w:sz w:val="24"/>
          <w:szCs w:val="24"/>
          <w:lang w:eastAsia="ru-RU"/>
        </w:rPr>
        <w:t>е</w:t>
      </w:r>
      <w:r w:rsidR="00D526D1">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 xml:space="preserve"> дорог</w:t>
      </w:r>
      <w:r w:rsidR="007622C9">
        <w:rPr>
          <w:rFonts w:ascii="Times New Roman" w:eastAsia="Times New Roman" w:hAnsi="Times New Roman" w:cs="Times New Roman"/>
          <w:sz w:val="24"/>
          <w:szCs w:val="24"/>
          <w:lang w:eastAsia="ru-RU"/>
        </w:rPr>
        <w:t>и республиканского и местного</w:t>
      </w:r>
      <w:r w:rsidRPr="00A33CF2">
        <w:rPr>
          <w:rFonts w:ascii="Times New Roman" w:eastAsia="Times New Roman" w:hAnsi="Times New Roman" w:cs="Times New Roman"/>
          <w:sz w:val="24"/>
          <w:szCs w:val="24"/>
          <w:lang w:eastAsia="ru-RU"/>
        </w:rPr>
        <w:t xml:space="preserve"> значения. </w:t>
      </w:r>
    </w:p>
    <w:p w:rsidR="00AC2F5A" w:rsidRPr="00C12730" w:rsidRDefault="007622C9" w:rsidP="00C12730">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76A5C" w:rsidRPr="00A33CF2">
        <w:rPr>
          <w:rFonts w:ascii="Times New Roman" w:eastAsia="Times New Roman" w:hAnsi="Times New Roman" w:cs="Times New Roman"/>
          <w:sz w:val="24"/>
          <w:szCs w:val="24"/>
          <w:lang w:eastAsia="ru-RU"/>
        </w:rPr>
        <w:t xml:space="preserve">ельское поселение обладает достаточно развитой автомобильной транспортной сетью и находится относительно недалеко от районного центра </w:t>
      </w:r>
      <w:r w:rsidR="00576A5C">
        <w:rPr>
          <w:rFonts w:ascii="Times New Roman" w:eastAsia="Times New Roman" w:hAnsi="Times New Roman" w:cs="Times New Roman"/>
          <w:sz w:val="24"/>
          <w:szCs w:val="24"/>
          <w:lang w:eastAsia="ru-RU"/>
        </w:rPr>
        <w:t>с</w:t>
      </w:r>
      <w:r w:rsidR="00576A5C" w:rsidRPr="00A33CF2">
        <w:rPr>
          <w:rFonts w:ascii="Times New Roman" w:eastAsia="Times New Roman" w:hAnsi="Times New Roman" w:cs="Times New Roman"/>
          <w:sz w:val="24"/>
          <w:szCs w:val="24"/>
          <w:lang w:eastAsia="ru-RU"/>
        </w:rPr>
        <w:t>.</w:t>
      </w:r>
      <w:r w:rsidR="00576A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Койгородок</w:t>
      </w:r>
      <w:r w:rsidR="00576A5C" w:rsidRPr="00A33CF2">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республиканского</w:t>
      </w:r>
      <w:r w:rsidR="00576A5C" w:rsidRPr="00A33CF2">
        <w:rPr>
          <w:rFonts w:ascii="Times New Roman" w:eastAsia="Times New Roman" w:hAnsi="Times New Roman" w:cs="Times New Roman"/>
          <w:sz w:val="24"/>
          <w:szCs w:val="24"/>
          <w:lang w:eastAsia="ru-RU"/>
        </w:rPr>
        <w:t xml:space="preserve"> центра г. </w:t>
      </w:r>
      <w:r>
        <w:rPr>
          <w:rFonts w:ascii="Times New Roman" w:eastAsia="Times New Roman" w:hAnsi="Times New Roman" w:cs="Times New Roman"/>
          <w:sz w:val="24"/>
          <w:szCs w:val="24"/>
          <w:lang w:eastAsia="ru-RU"/>
        </w:rPr>
        <w:t>Сыктывкара</w:t>
      </w:r>
      <w:r w:rsidR="00576A5C" w:rsidRPr="00A33CF2">
        <w:rPr>
          <w:rFonts w:ascii="Times New Roman" w:eastAsia="Times New Roman" w:hAnsi="Times New Roman" w:cs="Times New Roman"/>
          <w:sz w:val="24"/>
          <w:szCs w:val="24"/>
          <w:lang w:eastAsia="ru-RU"/>
        </w:rPr>
        <w:t>,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автодорог с гр</w:t>
      </w:r>
      <w:r w:rsidR="00576A5C">
        <w:rPr>
          <w:rFonts w:ascii="Times New Roman" w:eastAsia="Times New Roman" w:hAnsi="Times New Roman" w:cs="Times New Roman"/>
          <w:sz w:val="24"/>
          <w:szCs w:val="24"/>
          <w:lang w:eastAsia="ru-RU"/>
        </w:rPr>
        <w:t>унтов</w:t>
      </w:r>
      <w:r w:rsidR="00576A5C" w:rsidRPr="00A33CF2">
        <w:rPr>
          <w:rFonts w:ascii="Times New Roman" w:eastAsia="Times New Roman" w:hAnsi="Times New Roman" w:cs="Times New Roman"/>
          <w:sz w:val="24"/>
          <w:szCs w:val="24"/>
          <w:lang w:eastAsia="ru-RU"/>
        </w:rPr>
        <w:t>ым покрытием. В условиях ограниченного финансирования дорожных работ с каждым годом увеличивается протяженность дорог требующих ремонта.</w:t>
      </w:r>
    </w:p>
    <w:p w:rsidR="00AC2F5A" w:rsidRDefault="00AC2F5A" w:rsidP="00D45F40">
      <w:pPr>
        <w:spacing w:before="100" w:beforeAutospacing="1" w:after="100" w:afterAutospacing="1" w:line="240" w:lineRule="auto"/>
        <w:ind w:firstLine="720"/>
        <w:contextualSpacing/>
        <w:rPr>
          <w:rFonts w:ascii="Times New Roman" w:eastAsia="Times New Roman" w:hAnsi="Times New Roman" w:cs="Times New Roman"/>
          <w:b/>
          <w:sz w:val="24"/>
          <w:szCs w:val="24"/>
          <w:lang w:eastAsia="ru-RU"/>
        </w:rPr>
      </w:pPr>
    </w:p>
    <w:p w:rsidR="00D1504A" w:rsidRPr="00D1504A" w:rsidRDefault="00D45F40" w:rsidP="00D45F40">
      <w:pPr>
        <w:spacing w:before="100" w:beforeAutospacing="1" w:after="100" w:afterAutospacing="1" w:line="240" w:lineRule="auto"/>
        <w:ind w:firstLine="720"/>
        <w:contextualSpacing/>
        <w:rPr>
          <w:rFonts w:ascii="Times New Roman" w:eastAsia="Times New Roman" w:hAnsi="Times New Roman" w:cs="Times New Roman"/>
          <w:b/>
          <w:sz w:val="24"/>
          <w:szCs w:val="24"/>
          <w:lang w:eastAsia="ru-RU"/>
        </w:rPr>
      </w:pPr>
      <w:r w:rsidRPr="00D1504A">
        <w:rPr>
          <w:rFonts w:ascii="Times New Roman" w:eastAsia="Times New Roman" w:hAnsi="Times New Roman" w:cs="Times New Roman"/>
          <w:b/>
          <w:sz w:val="24"/>
          <w:szCs w:val="24"/>
          <w:lang w:eastAsia="ru-RU"/>
        </w:rPr>
        <w:t xml:space="preserve">Таблица </w:t>
      </w:r>
      <w:r w:rsidR="00D1504A" w:rsidRPr="00D1504A">
        <w:rPr>
          <w:rFonts w:ascii="Times New Roman" w:eastAsia="Times New Roman" w:hAnsi="Times New Roman" w:cs="Times New Roman"/>
          <w:b/>
          <w:sz w:val="24"/>
          <w:szCs w:val="24"/>
          <w:lang w:eastAsia="ru-RU"/>
        </w:rPr>
        <w:t>3</w:t>
      </w:r>
    </w:p>
    <w:p w:rsidR="00D45F40" w:rsidRPr="00CC79DB" w:rsidRDefault="00D45F40" w:rsidP="00CC79DB">
      <w:pPr>
        <w:spacing w:before="100" w:beforeAutospacing="1" w:after="100" w:afterAutospacing="1" w:line="240" w:lineRule="auto"/>
        <w:ind w:firstLine="426"/>
        <w:contextualSpacing/>
        <w:rPr>
          <w:rFonts w:ascii="Times New Roman" w:eastAsia="Times New Roman" w:hAnsi="Times New Roman" w:cs="Times New Roman"/>
          <w:b/>
          <w:sz w:val="24"/>
          <w:szCs w:val="24"/>
          <w:lang w:eastAsia="ru-RU"/>
        </w:rPr>
      </w:pPr>
      <w:r w:rsidRPr="0088243E">
        <w:rPr>
          <w:rFonts w:ascii="Times New Roman" w:eastAsia="Times New Roman" w:hAnsi="Times New Roman" w:cs="Times New Roman"/>
          <w:b/>
          <w:bCs/>
          <w:sz w:val="24"/>
          <w:szCs w:val="24"/>
          <w:lang w:eastAsia="ru-RU"/>
        </w:rPr>
        <w:t xml:space="preserve"> </w:t>
      </w:r>
      <w:r w:rsidR="00624ED7">
        <w:rPr>
          <w:rFonts w:ascii="Times New Roman" w:eastAsia="Times New Roman" w:hAnsi="Times New Roman" w:cs="Times New Roman"/>
          <w:b/>
          <w:bCs/>
          <w:sz w:val="24"/>
          <w:szCs w:val="24"/>
          <w:lang w:eastAsia="ru-RU"/>
        </w:rPr>
        <w:t>Республиканские</w:t>
      </w:r>
      <w:r w:rsidRPr="00CC79DB">
        <w:rPr>
          <w:rFonts w:ascii="Times New Roman" w:eastAsia="Times New Roman" w:hAnsi="Times New Roman" w:cs="Times New Roman"/>
          <w:b/>
          <w:sz w:val="24"/>
          <w:szCs w:val="24"/>
          <w:lang w:eastAsia="ru-RU"/>
        </w:rPr>
        <w:t xml:space="preserve"> дорог</w:t>
      </w:r>
      <w:r w:rsidR="00624ED7">
        <w:rPr>
          <w:rFonts w:ascii="Times New Roman" w:eastAsia="Times New Roman" w:hAnsi="Times New Roman" w:cs="Times New Roman"/>
          <w:b/>
          <w:sz w:val="24"/>
          <w:szCs w:val="24"/>
          <w:lang w:eastAsia="ru-RU"/>
        </w:rPr>
        <w:t>и</w:t>
      </w:r>
      <w:r w:rsidRPr="00CC79DB">
        <w:rPr>
          <w:rFonts w:ascii="Times New Roman" w:eastAsia="Times New Roman" w:hAnsi="Times New Roman" w:cs="Times New Roman"/>
          <w:b/>
          <w:sz w:val="24"/>
          <w:szCs w:val="24"/>
          <w:lang w:eastAsia="ru-RU"/>
        </w:rPr>
        <w:t xml:space="preserve"> общего пользования на территории сельского поселения </w:t>
      </w:r>
      <w:r w:rsidR="00624ED7">
        <w:rPr>
          <w:rFonts w:ascii="Times New Roman" w:eastAsia="Times New Roman" w:hAnsi="Times New Roman" w:cs="Times New Roman"/>
          <w:b/>
          <w:sz w:val="24"/>
          <w:szCs w:val="24"/>
          <w:lang w:eastAsia="ru-RU"/>
        </w:rPr>
        <w:t xml:space="preserve">« </w:t>
      </w:r>
      <w:proofErr w:type="spellStart"/>
      <w:r w:rsidR="00AB2894">
        <w:rPr>
          <w:rFonts w:ascii="Times New Roman" w:eastAsia="Times New Roman" w:hAnsi="Times New Roman" w:cs="Times New Roman"/>
          <w:b/>
          <w:sz w:val="24"/>
          <w:szCs w:val="24"/>
          <w:lang w:eastAsia="ru-RU"/>
        </w:rPr>
        <w:t>К</w:t>
      </w:r>
      <w:r w:rsidR="00A758C0">
        <w:rPr>
          <w:rFonts w:ascii="Times New Roman" w:eastAsia="Times New Roman" w:hAnsi="Times New Roman" w:cs="Times New Roman"/>
          <w:b/>
          <w:sz w:val="24"/>
          <w:szCs w:val="24"/>
          <w:lang w:eastAsia="ru-RU"/>
        </w:rPr>
        <w:t>ажым</w:t>
      </w:r>
      <w:proofErr w:type="spellEnd"/>
      <w:r w:rsidR="00624ED7">
        <w:rPr>
          <w:rFonts w:ascii="Times New Roman" w:eastAsia="Times New Roman" w:hAnsi="Times New Roman" w:cs="Times New Roman"/>
          <w:b/>
          <w:sz w:val="24"/>
          <w:szCs w:val="24"/>
          <w:lang w:eastAsia="ru-RU"/>
        </w:rPr>
        <w:t>»</w:t>
      </w:r>
    </w:p>
    <w:tbl>
      <w:tblPr>
        <w:tblW w:w="8637" w:type="dxa"/>
        <w:tblCellSpacing w:w="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2391"/>
        <w:gridCol w:w="1134"/>
        <w:gridCol w:w="1702"/>
        <w:gridCol w:w="1123"/>
        <w:gridCol w:w="851"/>
        <w:gridCol w:w="850"/>
      </w:tblGrid>
      <w:tr w:rsidR="00D526D1" w:rsidRPr="0092219A" w:rsidTr="00D526D1">
        <w:trPr>
          <w:trHeight w:val="245"/>
          <w:tblCellSpacing w:w="0" w:type="dxa"/>
        </w:trPr>
        <w:tc>
          <w:tcPr>
            <w:tcW w:w="586" w:type="dxa"/>
            <w:vMerge w:val="restart"/>
            <w:tcMar>
              <w:top w:w="0" w:type="dxa"/>
              <w:left w:w="108" w:type="dxa"/>
              <w:bottom w:w="0" w:type="dxa"/>
              <w:right w:w="108" w:type="dxa"/>
            </w:tcMar>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 п/п </w:t>
            </w:r>
          </w:p>
        </w:tc>
        <w:tc>
          <w:tcPr>
            <w:tcW w:w="2391" w:type="dxa"/>
            <w:vMerge w:val="restart"/>
            <w:tcMar>
              <w:top w:w="0" w:type="dxa"/>
              <w:left w:w="108" w:type="dxa"/>
              <w:bottom w:w="0" w:type="dxa"/>
              <w:right w:w="108" w:type="dxa"/>
            </w:tcMar>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Наименование автомобильной дороги </w:t>
            </w:r>
          </w:p>
        </w:tc>
        <w:tc>
          <w:tcPr>
            <w:tcW w:w="1134" w:type="dxa"/>
            <w:vMerge w:val="restart"/>
            <w:tcMar>
              <w:top w:w="0" w:type="dxa"/>
              <w:left w:w="108" w:type="dxa"/>
              <w:bottom w:w="0" w:type="dxa"/>
              <w:right w:w="108" w:type="dxa"/>
            </w:tcMar>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Техническая категория </w:t>
            </w:r>
          </w:p>
        </w:tc>
        <w:tc>
          <w:tcPr>
            <w:tcW w:w="1702" w:type="dxa"/>
            <w:vMerge w:val="restart"/>
            <w:tcMar>
              <w:top w:w="0" w:type="dxa"/>
              <w:left w:w="108" w:type="dxa"/>
              <w:bottom w:w="0" w:type="dxa"/>
              <w:right w:w="108" w:type="dxa"/>
            </w:tcMar>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Протяжённость всего, км </w:t>
            </w:r>
          </w:p>
        </w:tc>
        <w:tc>
          <w:tcPr>
            <w:tcW w:w="2824" w:type="dxa"/>
            <w:gridSpan w:val="3"/>
            <w:tcMar>
              <w:top w:w="0" w:type="dxa"/>
              <w:left w:w="108" w:type="dxa"/>
              <w:bottom w:w="0" w:type="dxa"/>
              <w:right w:w="108" w:type="dxa"/>
            </w:tcMar>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В том числе по типу покрытия, км </w:t>
            </w:r>
          </w:p>
        </w:tc>
      </w:tr>
      <w:tr w:rsidR="00D526D1" w:rsidRPr="0092219A" w:rsidTr="00D526D1">
        <w:trPr>
          <w:trHeight w:val="299"/>
          <w:tblCellSpacing w:w="0" w:type="dxa"/>
        </w:trPr>
        <w:tc>
          <w:tcPr>
            <w:tcW w:w="586" w:type="dxa"/>
            <w:vMerge/>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p>
        </w:tc>
        <w:tc>
          <w:tcPr>
            <w:tcW w:w="2391" w:type="dxa"/>
            <w:vMerge/>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p>
        </w:tc>
        <w:tc>
          <w:tcPr>
            <w:tcW w:w="1134" w:type="dxa"/>
            <w:vMerge/>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p>
        </w:tc>
        <w:tc>
          <w:tcPr>
            <w:tcW w:w="1702" w:type="dxa"/>
            <w:vMerge/>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p>
        </w:tc>
        <w:tc>
          <w:tcPr>
            <w:tcW w:w="1123" w:type="dxa"/>
            <w:tcMar>
              <w:top w:w="0" w:type="dxa"/>
              <w:left w:w="108" w:type="dxa"/>
              <w:bottom w:w="0" w:type="dxa"/>
              <w:right w:w="108" w:type="dxa"/>
            </w:tcMar>
            <w:vAlign w:val="center"/>
            <w:hideMark/>
          </w:tcPr>
          <w:p w:rsidR="00D526D1" w:rsidRPr="0092219A" w:rsidRDefault="00D526D1" w:rsidP="008E09C0">
            <w:pPr>
              <w:spacing w:after="0" w:line="240" w:lineRule="auto"/>
              <w:jc w:val="center"/>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а/б</w:t>
            </w:r>
          </w:p>
        </w:tc>
        <w:tc>
          <w:tcPr>
            <w:tcW w:w="851" w:type="dxa"/>
            <w:tcMar>
              <w:top w:w="0" w:type="dxa"/>
              <w:left w:w="108" w:type="dxa"/>
              <w:bottom w:w="0" w:type="dxa"/>
              <w:right w:w="108" w:type="dxa"/>
            </w:tcMar>
            <w:vAlign w:val="center"/>
            <w:hideMark/>
          </w:tcPr>
          <w:p w:rsidR="00D526D1" w:rsidRPr="0092219A" w:rsidRDefault="00D526D1" w:rsidP="008E09C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92219A">
              <w:rPr>
                <w:rFonts w:ascii="Times New Roman" w:eastAsia="Times New Roman" w:hAnsi="Times New Roman" w:cs="Times New Roman"/>
                <w:lang w:eastAsia="ru-RU"/>
              </w:rPr>
              <w:t>рунт</w:t>
            </w:r>
            <w:r>
              <w:rPr>
                <w:rFonts w:ascii="Times New Roman" w:eastAsia="Times New Roman" w:hAnsi="Times New Roman" w:cs="Times New Roman"/>
                <w:lang w:eastAsia="ru-RU"/>
              </w:rPr>
              <w:t>.</w:t>
            </w:r>
          </w:p>
        </w:tc>
        <w:tc>
          <w:tcPr>
            <w:tcW w:w="850" w:type="dxa"/>
            <w:vAlign w:val="center"/>
          </w:tcPr>
          <w:p w:rsidR="00D526D1" w:rsidRPr="0092219A" w:rsidRDefault="00D526D1" w:rsidP="008E09C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переходный</w:t>
            </w:r>
          </w:p>
        </w:tc>
      </w:tr>
      <w:tr w:rsidR="00D526D1" w:rsidRPr="0092219A" w:rsidTr="00D526D1">
        <w:trPr>
          <w:trHeight w:val="283"/>
          <w:tblCellSpacing w:w="0" w:type="dxa"/>
        </w:trPr>
        <w:tc>
          <w:tcPr>
            <w:tcW w:w="586" w:type="dxa"/>
            <w:tcMar>
              <w:top w:w="0" w:type="dxa"/>
              <w:left w:w="108" w:type="dxa"/>
              <w:bottom w:w="0" w:type="dxa"/>
              <w:right w:w="108" w:type="dxa"/>
            </w:tcMar>
            <w:vAlign w:val="center"/>
            <w:hideMark/>
          </w:tcPr>
          <w:p w:rsidR="00D526D1" w:rsidRPr="0092219A" w:rsidRDefault="00D526D1" w:rsidP="0001050D">
            <w:pPr>
              <w:spacing w:before="100" w:beforeAutospacing="1" w:after="100" w:afterAutospacing="1"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1.</w:t>
            </w:r>
          </w:p>
        </w:tc>
        <w:tc>
          <w:tcPr>
            <w:tcW w:w="2391" w:type="dxa"/>
            <w:tcMar>
              <w:top w:w="0" w:type="dxa"/>
              <w:left w:w="108" w:type="dxa"/>
              <w:bottom w:w="0" w:type="dxa"/>
              <w:right w:w="108" w:type="dxa"/>
            </w:tcMar>
            <w:vAlign w:val="center"/>
            <w:hideMark/>
          </w:tcPr>
          <w:p w:rsidR="00D526D1" w:rsidRPr="0092219A" w:rsidRDefault="00F0104A" w:rsidP="00A758C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«Визинга-</w:t>
            </w:r>
            <w:proofErr w:type="spellStart"/>
            <w:r>
              <w:rPr>
                <w:rFonts w:ascii="Times New Roman" w:eastAsia="Times New Roman" w:hAnsi="Times New Roman" w:cs="Times New Roman"/>
                <w:lang w:eastAsia="ru-RU"/>
              </w:rPr>
              <w:t>Кажым</w:t>
            </w:r>
            <w:proofErr w:type="spellEnd"/>
            <w:r>
              <w:rPr>
                <w:rFonts w:ascii="Times New Roman" w:eastAsia="Times New Roman" w:hAnsi="Times New Roman" w:cs="Times New Roman"/>
                <w:lang w:eastAsia="ru-RU"/>
              </w:rPr>
              <w:t>»</w:t>
            </w:r>
          </w:p>
        </w:tc>
        <w:tc>
          <w:tcPr>
            <w:tcW w:w="1134" w:type="dxa"/>
            <w:tcMar>
              <w:top w:w="0" w:type="dxa"/>
              <w:left w:w="108" w:type="dxa"/>
              <w:bottom w:w="0" w:type="dxa"/>
              <w:right w:w="108" w:type="dxa"/>
            </w:tcMar>
            <w:vAlign w:val="center"/>
            <w:hideMark/>
          </w:tcPr>
          <w:p w:rsidR="00D526D1" w:rsidRPr="00624ED7" w:rsidRDefault="00D526D1" w:rsidP="00624ED7">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IV</w:t>
            </w:r>
          </w:p>
        </w:tc>
        <w:tc>
          <w:tcPr>
            <w:tcW w:w="1702" w:type="dxa"/>
            <w:tcMar>
              <w:top w:w="0" w:type="dxa"/>
              <w:left w:w="108" w:type="dxa"/>
              <w:bottom w:w="0" w:type="dxa"/>
              <w:right w:w="108" w:type="dxa"/>
            </w:tcMar>
            <w:vAlign w:val="center"/>
            <w:hideMark/>
          </w:tcPr>
          <w:p w:rsidR="00D526D1" w:rsidRPr="00F0104A" w:rsidRDefault="00F0104A" w:rsidP="0001050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82,2 </w:t>
            </w:r>
          </w:p>
        </w:tc>
        <w:tc>
          <w:tcPr>
            <w:tcW w:w="1123" w:type="dxa"/>
            <w:tcMar>
              <w:top w:w="0" w:type="dxa"/>
              <w:left w:w="108" w:type="dxa"/>
              <w:bottom w:w="0" w:type="dxa"/>
              <w:right w:w="108" w:type="dxa"/>
            </w:tcMar>
            <w:vAlign w:val="center"/>
            <w:hideMark/>
          </w:tcPr>
          <w:p w:rsidR="00D526D1" w:rsidRPr="00F0104A" w:rsidRDefault="00F0104A" w:rsidP="00624E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82,2</w:t>
            </w:r>
          </w:p>
        </w:tc>
        <w:tc>
          <w:tcPr>
            <w:tcW w:w="851" w:type="dxa"/>
            <w:tcMar>
              <w:top w:w="0" w:type="dxa"/>
              <w:left w:w="108" w:type="dxa"/>
              <w:bottom w:w="0" w:type="dxa"/>
              <w:right w:w="108" w:type="dxa"/>
            </w:tcMar>
            <w:vAlign w:val="center"/>
            <w:hideMark/>
          </w:tcPr>
          <w:p w:rsidR="00D526D1" w:rsidRPr="0092219A" w:rsidRDefault="00D526D1" w:rsidP="0001050D">
            <w:pPr>
              <w:spacing w:after="0" w:line="240" w:lineRule="auto"/>
              <w:jc w:val="center"/>
              <w:rPr>
                <w:rFonts w:ascii="Times New Roman" w:eastAsia="Times New Roman" w:hAnsi="Times New Roman" w:cs="Times New Roman"/>
                <w:lang w:eastAsia="ru-RU"/>
              </w:rPr>
            </w:pPr>
          </w:p>
        </w:tc>
        <w:tc>
          <w:tcPr>
            <w:tcW w:w="850" w:type="dxa"/>
            <w:vAlign w:val="center"/>
          </w:tcPr>
          <w:p w:rsidR="00D526D1" w:rsidRPr="0092219A" w:rsidRDefault="00D526D1" w:rsidP="0001050D">
            <w:pPr>
              <w:spacing w:after="0" w:line="240" w:lineRule="auto"/>
              <w:jc w:val="center"/>
              <w:rPr>
                <w:rFonts w:ascii="Times New Roman" w:eastAsia="Times New Roman" w:hAnsi="Times New Roman" w:cs="Times New Roman"/>
                <w:lang w:eastAsia="ru-RU"/>
              </w:rPr>
            </w:pPr>
          </w:p>
        </w:tc>
      </w:tr>
      <w:tr w:rsidR="00F0104A" w:rsidRPr="0092219A" w:rsidTr="00D526D1">
        <w:trPr>
          <w:trHeight w:val="283"/>
          <w:tblCellSpacing w:w="0" w:type="dxa"/>
        </w:trPr>
        <w:tc>
          <w:tcPr>
            <w:tcW w:w="586" w:type="dxa"/>
            <w:tcMar>
              <w:top w:w="0" w:type="dxa"/>
              <w:left w:w="108" w:type="dxa"/>
              <w:bottom w:w="0" w:type="dxa"/>
              <w:right w:w="108" w:type="dxa"/>
            </w:tcMar>
            <w:vAlign w:val="center"/>
          </w:tcPr>
          <w:p w:rsidR="00F0104A" w:rsidRPr="0092219A" w:rsidRDefault="00F0104A" w:rsidP="0001050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391" w:type="dxa"/>
            <w:tcMar>
              <w:top w:w="0" w:type="dxa"/>
              <w:left w:w="108" w:type="dxa"/>
              <w:bottom w:w="0" w:type="dxa"/>
              <w:right w:w="108" w:type="dxa"/>
            </w:tcMar>
            <w:vAlign w:val="center"/>
          </w:tcPr>
          <w:p w:rsidR="00F0104A" w:rsidRDefault="00F0104A" w:rsidP="00625BD9">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Кажым-В</w:t>
            </w:r>
            <w:r w:rsidR="00625BD9">
              <w:rPr>
                <w:rFonts w:ascii="Times New Roman" w:eastAsia="Times New Roman" w:hAnsi="Times New Roman" w:cs="Times New Roman"/>
                <w:lang w:eastAsia="ru-RU"/>
              </w:rPr>
              <w:t>.</w:t>
            </w:r>
            <w:r>
              <w:rPr>
                <w:rFonts w:ascii="Times New Roman" w:eastAsia="Times New Roman" w:hAnsi="Times New Roman" w:cs="Times New Roman"/>
                <w:lang w:eastAsia="ru-RU"/>
              </w:rPr>
              <w:t>Турунъю-Н.Турунъю</w:t>
            </w:r>
            <w:proofErr w:type="spellEnd"/>
          </w:p>
        </w:tc>
        <w:tc>
          <w:tcPr>
            <w:tcW w:w="1134" w:type="dxa"/>
            <w:tcMar>
              <w:top w:w="0" w:type="dxa"/>
              <w:left w:w="108" w:type="dxa"/>
              <w:bottom w:w="0" w:type="dxa"/>
              <w:right w:w="108" w:type="dxa"/>
            </w:tcMar>
            <w:vAlign w:val="center"/>
          </w:tcPr>
          <w:p w:rsidR="00F0104A" w:rsidRPr="00624ED7" w:rsidRDefault="00F0104A" w:rsidP="00625BD9">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IV</w:t>
            </w:r>
          </w:p>
        </w:tc>
        <w:tc>
          <w:tcPr>
            <w:tcW w:w="1702" w:type="dxa"/>
            <w:tcMar>
              <w:top w:w="0" w:type="dxa"/>
              <w:left w:w="108" w:type="dxa"/>
              <w:bottom w:w="0" w:type="dxa"/>
              <w:right w:w="108" w:type="dxa"/>
            </w:tcMar>
            <w:vAlign w:val="center"/>
          </w:tcPr>
          <w:p w:rsidR="00F0104A" w:rsidRPr="00F0104A" w:rsidRDefault="00F0104A" w:rsidP="0001050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37,8</w:t>
            </w:r>
          </w:p>
        </w:tc>
        <w:tc>
          <w:tcPr>
            <w:tcW w:w="1123" w:type="dxa"/>
            <w:tcMar>
              <w:top w:w="0" w:type="dxa"/>
              <w:left w:w="108" w:type="dxa"/>
              <w:bottom w:w="0" w:type="dxa"/>
              <w:right w:w="108" w:type="dxa"/>
            </w:tcMar>
            <w:vAlign w:val="center"/>
          </w:tcPr>
          <w:p w:rsidR="00F0104A" w:rsidRPr="00F0104A" w:rsidRDefault="00F0104A" w:rsidP="00624E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37,8</w:t>
            </w:r>
          </w:p>
        </w:tc>
        <w:tc>
          <w:tcPr>
            <w:tcW w:w="851" w:type="dxa"/>
            <w:tcMar>
              <w:top w:w="0" w:type="dxa"/>
              <w:left w:w="108" w:type="dxa"/>
              <w:bottom w:w="0" w:type="dxa"/>
              <w:right w:w="108" w:type="dxa"/>
            </w:tcMar>
            <w:vAlign w:val="center"/>
          </w:tcPr>
          <w:p w:rsidR="00F0104A" w:rsidRPr="0092219A" w:rsidRDefault="00F0104A" w:rsidP="0001050D">
            <w:pPr>
              <w:spacing w:after="0" w:line="240" w:lineRule="auto"/>
              <w:jc w:val="center"/>
              <w:rPr>
                <w:rFonts w:ascii="Times New Roman" w:eastAsia="Times New Roman" w:hAnsi="Times New Roman" w:cs="Times New Roman"/>
                <w:lang w:eastAsia="ru-RU"/>
              </w:rPr>
            </w:pPr>
          </w:p>
        </w:tc>
        <w:tc>
          <w:tcPr>
            <w:tcW w:w="850" w:type="dxa"/>
            <w:vAlign w:val="center"/>
          </w:tcPr>
          <w:p w:rsidR="00F0104A" w:rsidRPr="0092219A" w:rsidRDefault="00F0104A" w:rsidP="0001050D">
            <w:pPr>
              <w:spacing w:after="0" w:line="240" w:lineRule="auto"/>
              <w:jc w:val="center"/>
              <w:rPr>
                <w:rFonts w:ascii="Times New Roman" w:eastAsia="Times New Roman" w:hAnsi="Times New Roman" w:cs="Times New Roman"/>
                <w:lang w:eastAsia="ru-RU"/>
              </w:rPr>
            </w:pPr>
          </w:p>
        </w:tc>
      </w:tr>
      <w:tr w:rsidR="00F0104A" w:rsidRPr="0092219A" w:rsidTr="00D526D1">
        <w:trPr>
          <w:trHeight w:val="283"/>
          <w:tblCellSpacing w:w="0" w:type="dxa"/>
        </w:trPr>
        <w:tc>
          <w:tcPr>
            <w:tcW w:w="586" w:type="dxa"/>
            <w:tcMar>
              <w:top w:w="0" w:type="dxa"/>
              <w:left w:w="108" w:type="dxa"/>
              <w:bottom w:w="0" w:type="dxa"/>
              <w:right w:w="108" w:type="dxa"/>
            </w:tcMar>
            <w:vAlign w:val="center"/>
          </w:tcPr>
          <w:p w:rsidR="00F0104A" w:rsidRPr="0092219A" w:rsidRDefault="00F0104A" w:rsidP="0001050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391" w:type="dxa"/>
            <w:tcMar>
              <w:top w:w="0" w:type="dxa"/>
              <w:left w:w="108" w:type="dxa"/>
              <w:bottom w:w="0" w:type="dxa"/>
              <w:right w:w="108" w:type="dxa"/>
            </w:tcMar>
            <w:vAlign w:val="center"/>
          </w:tcPr>
          <w:p w:rsidR="00F0104A" w:rsidRDefault="00DC5DB2" w:rsidP="00A758C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spellStart"/>
            <w:r w:rsidR="00F0104A">
              <w:rPr>
                <w:rFonts w:ascii="Times New Roman" w:eastAsia="Times New Roman" w:hAnsi="Times New Roman" w:cs="Times New Roman"/>
                <w:lang w:eastAsia="ru-RU"/>
              </w:rPr>
              <w:t>В.Турунъю</w:t>
            </w:r>
            <w:proofErr w:type="spellEnd"/>
            <w:r w:rsidR="00F0104A">
              <w:rPr>
                <w:rFonts w:ascii="Times New Roman" w:eastAsia="Times New Roman" w:hAnsi="Times New Roman" w:cs="Times New Roman"/>
                <w:lang w:eastAsia="ru-RU"/>
              </w:rPr>
              <w:t>-граница Пермского края</w:t>
            </w:r>
            <w:r>
              <w:rPr>
                <w:rFonts w:ascii="Times New Roman" w:eastAsia="Times New Roman" w:hAnsi="Times New Roman" w:cs="Times New Roman"/>
                <w:lang w:eastAsia="ru-RU"/>
              </w:rPr>
              <w:t>»</w:t>
            </w:r>
          </w:p>
        </w:tc>
        <w:tc>
          <w:tcPr>
            <w:tcW w:w="1134" w:type="dxa"/>
            <w:tcMar>
              <w:top w:w="0" w:type="dxa"/>
              <w:left w:w="108" w:type="dxa"/>
              <w:bottom w:w="0" w:type="dxa"/>
              <w:right w:w="108" w:type="dxa"/>
            </w:tcMar>
            <w:vAlign w:val="center"/>
          </w:tcPr>
          <w:p w:rsidR="00F0104A" w:rsidRPr="00624ED7" w:rsidRDefault="00F0104A" w:rsidP="00625BD9">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IV</w:t>
            </w:r>
          </w:p>
        </w:tc>
        <w:tc>
          <w:tcPr>
            <w:tcW w:w="1702" w:type="dxa"/>
            <w:tcMar>
              <w:top w:w="0" w:type="dxa"/>
              <w:left w:w="108" w:type="dxa"/>
              <w:bottom w:w="0" w:type="dxa"/>
              <w:right w:w="108" w:type="dxa"/>
            </w:tcMar>
            <w:vAlign w:val="center"/>
          </w:tcPr>
          <w:p w:rsidR="00F0104A" w:rsidRPr="00F0104A" w:rsidRDefault="00F0104A" w:rsidP="0001050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18,73</w:t>
            </w:r>
          </w:p>
        </w:tc>
        <w:tc>
          <w:tcPr>
            <w:tcW w:w="1123" w:type="dxa"/>
            <w:tcMar>
              <w:top w:w="0" w:type="dxa"/>
              <w:left w:w="108" w:type="dxa"/>
              <w:bottom w:w="0" w:type="dxa"/>
              <w:right w:w="108" w:type="dxa"/>
            </w:tcMar>
            <w:vAlign w:val="center"/>
          </w:tcPr>
          <w:p w:rsidR="00F0104A" w:rsidRPr="00F0104A" w:rsidRDefault="00F0104A" w:rsidP="00624E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18,73</w:t>
            </w:r>
          </w:p>
        </w:tc>
        <w:tc>
          <w:tcPr>
            <w:tcW w:w="851" w:type="dxa"/>
            <w:tcMar>
              <w:top w:w="0" w:type="dxa"/>
              <w:left w:w="108" w:type="dxa"/>
              <w:bottom w:w="0" w:type="dxa"/>
              <w:right w:w="108" w:type="dxa"/>
            </w:tcMar>
            <w:vAlign w:val="center"/>
          </w:tcPr>
          <w:p w:rsidR="00F0104A" w:rsidRPr="0092219A" w:rsidRDefault="00F0104A" w:rsidP="0001050D">
            <w:pPr>
              <w:spacing w:after="0" w:line="240" w:lineRule="auto"/>
              <w:jc w:val="center"/>
              <w:rPr>
                <w:rFonts w:ascii="Times New Roman" w:eastAsia="Times New Roman" w:hAnsi="Times New Roman" w:cs="Times New Roman"/>
                <w:lang w:eastAsia="ru-RU"/>
              </w:rPr>
            </w:pPr>
          </w:p>
        </w:tc>
        <w:tc>
          <w:tcPr>
            <w:tcW w:w="850" w:type="dxa"/>
            <w:vAlign w:val="center"/>
          </w:tcPr>
          <w:p w:rsidR="00F0104A" w:rsidRPr="0092219A" w:rsidRDefault="00F0104A" w:rsidP="0001050D">
            <w:pPr>
              <w:spacing w:after="0" w:line="240" w:lineRule="auto"/>
              <w:jc w:val="center"/>
              <w:rPr>
                <w:rFonts w:ascii="Times New Roman" w:eastAsia="Times New Roman" w:hAnsi="Times New Roman" w:cs="Times New Roman"/>
                <w:lang w:eastAsia="ru-RU"/>
              </w:rPr>
            </w:pPr>
          </w:p>
        </w:tc>
      </w:tr>
      <w:tr w:rsidR="00F0104A" w:rsidRPr="0092219A" w:rsidTr="00D526D1">
        <w:trPr>
          <w:trHeight w:val="283"/>
          <w:tblCellSpacing w:w="0" w:type="dxa"/>
        </w:trPr>
        <w:tc>
          <w:tcPr>
            <w:tcW w:w="586" w:type="dxa"/>
            <w:tcMar>
              <w:top w:w="0" w:type="dxa"/>
              <w:left w:w="108" w:type="dxa"/>
              <w:bottom w:w="0" w:type="dxa"/>
              <w:right w:w="108" w:type="dxa"/>
            </w:tcMar>
            <w:vAlign w:val="center"/>
          </w:tcPr>
          <w:p w:rsidR="00F0104A" w:rsidRPr="0092219A" w:rsidRDefault="00F0104A" w:rsidP="0001050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391" w:type="dxa"/>
            <w:tcMar>
              <w:top w:w="0" w:type="dxa"/>
              <w:left w:w="108" w:type="dxa"/>
              <w:bottom w:w="0" w:type="dxa"/>
              <w:right w:w="108" w:type="dxa"/>
            </w:tcMar>
            <w:vAlign w:val="center"/>
          </w:tcPr>
          <w:p w:rsidR="00F0104A" w:rsidRPr="0092219A" w:rsidRDefault="00F0104A" w:rsidP="00625BD9">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«Подъезд к </w:t>
            </w:r>
            <w:proofErr w:type="spellStart"/>
            <w:r>
              <w:rPr>
                <w:rFonts w:ascii="Times New Roman" w:eastAsia="Times New Roman" w:hAnsi="Times New Roman" w:cs="Times New Roman"/>
                <w:lang w:eastAsia="ru-RU"/>
              </w:rPr>
              <w:t>п.Кажым</w:t>
            </w:r>
            <w:proofErr w:type="spellEnd"/>
            <w:r>
              <w:rPr>
                <w:rFonts w:ascii="Times New Roman" w:eastAsia="Times New Roman" w:hAnsi="Times New Roman" w:cs="Times New Roman"/>
                <w:lang w:eastAsia="ru-RU"/>
              </w:rPr>
              <w:t>»</w:t>
            </w:r>
          </w:p>
        </w:tc>
        <w:tc>
          <w:tcPr>
            <w:tcW w:w="1134" w:type="dxa"/>
            <w:tcMar>
              <w:top w:w="0" w:type="dxa"/>
              <w:left w:w="108" w:type="dxa"/>
              <w:bottom w:w="0" w:type="dxa"/>
              <w:right w:w="108" w:type="dxa"/>
            </w:tcMar>
            <w:vAlign w:val="center"/>
          </w:tcPr>
          <w:p w:rsidR="00F0104A" w:rsidRPr="00624ED7" w:rsidRDefault="00F0104A" w:rsidP="00625BD9">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IV</w:t>
            </w:r>
          </w:p>
        </w:tc>
        <w:tc>
          <w:tcPr>
            <w:tcW w:w="1702" w:type="dxa"/>
            <w:tcMar>
              <w:top w:w="0" w:type="dxa"/>
              <w:left w:w="108" w:type="dxa"/>
              <w:bottom w:w="0" w:type="dxa"/>
              <w:right w:w="108" w:type="dxa"/>
            </w:tcMar>
            <w:vAlign w:val="center"/>
          </w:tcPr>
          <w:p w:rsidR="00F0104A" w:rsidRPr="008769AB" w:rsidRDefault="008769AB" w:rsidP="00625BD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0,760</w:t>
            </w:r>
          </w:p>
        </w:tc>
        <w:tc>
          <w:tcPr>
            <w:tcW w:w="1123" w:type="dxa"/>
            <w:tcMar>
              <w:top w:w="0" w:type="dxa"/>
              <w:left w:w="108" w:type="dxa"/>
              <w:bottom w:w="0" w:type="dxa"/>
              <w:right w:w="108" w:type="dxa"/>
            </w:tcMar>
            <w:vAlign w:val="center"/>
          </w:tcPr>
          <w:p w:rsidR="00F0104A" w:rsidRPr="008769AB" w:rsidRDefault="008769AB" w:rsidP="00625BD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0,760</w:t>
            </w:r>
          </w:p>
        </w:tc>
        <w:tc>
          <w:tcPr>
            <w:tcW w:w="851" w:type="dxa"/>
            <w:tcMar>
              <w:top w:w="0" w:type="dxa"/>
              <w:left w:w="108" w:type="dxa"/>
              <w:bottom w:w="0" w:type="dxa"/>
              <w:right w:w="108" w:type="dxa"/>
            </w:tcMar>
            <w:vAlign w:val="center"/>
          </w:tcPr>
          <w:p w:rsidR="00F0104A" w:rsidRPr="0092219A" w:rsidRDefault="00F0104A" w:rsidP="0001050D">
            <w:pPr>
              <w:spacing w:after="0" w:line="240" w:lineRule="auto"/>
              <w:jc w:val="center"/>
              <w:rPr>
                <w:rFonts w:ascii="Times New Roman" w:eastAsia="Times New Roman" w:hAnsi="Times New Roman" w:cs="Times New Roman"/>
                <w:lang w:eastAsia="ru-RU"/>
              </w:rPr>
            </w:pPr>
          </w:p>
        </w:tc>
        <w:tc>
          <w:tcPr>
            <w:tcW w:w="850" w:type="dxa"/>
            <w:vAlign w:val="center"/>
          </w:tcPr>
          <w:p w:rsidR="00F0104A" w:rsidRPr="0092219A" w:rsidRDefault="00F0104A" w:rsidP="0001050D">
            <w:pPr>
              <w:spacing w:after="0" w:line="240" w:lineRule="auto"/>
              <w:jc w:val="center"/>
              <w:rPr>
                <w:rFonts w:ascii="Times New Roman" w:eastAsia="Times New Roman" w:hAnsi="Times New Roman" w:cs="Times New Roman"/>
                <w:lang w:eastAsia="ru-RU"/>
              </w:rPr>
            </w:pPr>
          </w:p>
        </w:tc>
      </w:tr>
    </w:tbl>
    <w:p w:rsidR="007622C9" w:rsidRDefault="007622C9" w:rsidP="007622C9">
      <w:pPr>
        <w:spacing w:before="100" w:beforeAutospacing="1" w:after="100" w:afterAutospacing="1" w:line="240" w:lineRule="auto"/>
        <w:ind w:firstLine="720"/>
        <w:contextualSpacing/>
        <w:rPr>
          <w:rFonts w:ascii="Times New Roman" w:eastAsia="Times New Roman" w:hAnsi="Times New Roman" w:cs="Times New Roman"/>
          <w:b/>
          <w:sz w:val="24"/>
          <w:szCs w:val="24"/>
          <w:lang w:eastAsia="ru-RU"/>
        </w:rPr>
      </w:pPr>
    </w:p>
    <w:p w:rsidR="007622C9" w:rsidRPr="00D1504A" w:rsidRDefault="007622C9" w:rsidP="007622C9">
      <w:pPr>
        <w:spacing w:before="100" w:beforeAutospacing="1" w:after="100" w:afterAutospacing="1" w:line="240" w:lineRule="auto"/>
        <w:ind w:firstLine="720"/>
        <w:contextualSpacing/>
        <w:rPr>
          <w:rFonts w:ascii="Times New Roman" w:eastAsia="Times New Roman" w:hAnsi="Times New Roman" w:cs="Times New Roman"/>
          <w:b/>
          <w:sz w:val="24"/>
          <w:szCs w:val="24"/>
          <w:lang w:eastAsia="ru-RU"/>
        </w:rPr>
      </w:pPr>
      <w:r w:rsidRPr="00D1504A">
        <w:rPr>
          <w:rFonts w:ascii="Times New Roman" w:eastAsia="Times New Roman" w:hAnsi="Times New Roman" w:cs="Times New Roman"/>
          <w:b/>
          <w:sz w:val="24"/>
          <w:szCs w:val="24"/>
          <w:lang w:eastAsia="ru-RU"/>
        </w:rPr>
        <w:t xml:space="preserve">Таблица </w:t>
      </w:r>
      <w:r>
        <w:rPr>
          <w:rFonts w:ascii="Times New Roman" w:eastAsia="Times New Roman" w:hAnsi="Times New Roman" w:cs="Times New Roman"/>
          <w:b/>
          <w:sz w:val="24"/>
          <w:szCs w:val="24"/>
          <w:lang w:eastAsia="ru-RU"/>
        </w:rPr>
        <w:t>4</w:t>
      </w:r>
    </w:p>
    <w:p w:rsidR="00D1504A" w:rsidRDefault="00D1504A" w:rsidP="002464F6">
      <w:pPr>
        <w:spacing w:before="100" w:beforeAutospacing="1" w:after="100" w:afterAutospacing="1" w:line="240" w:lineRule="auto"/>
        <w:ind w:firstLine="709"/>
        <w:contextualSpacing/>
        <w:rPr>
          <w:rFonts w:ascii="Times New Roman" w:eastAsia="Times New Roman" w:hAnsi="Times New Roman" w:cs="Times New Roman"/>
          <w:spacing w:val="-1"/>
          <w:sz w:val="24"/>
          <w:szCs w:val="24"/>
          <w:lang w:eastAsia="ru-RU"/>
        </w:rPr>
      </w:pPr>
    </w:p>
    <w:p w:rsidR="00D526D1" w:rsidRPr="00CC79DB" w:rsidRDefault="00D526D1" w:rsidP="00D526D1">
      <w:pPr>
        <w:spacing w:before="100" w:beforeAutospacing="1" w:after="100" w:afterAutospacing="1" w:line="240" w:lineRule="auto"/>
        <w:ind w:firstLine="426"/>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Автомобильные </w:t>
      </w:r>
      <w:r w:rsidRPr="00CC79DB">
        <w:rPr>
          <w:rFonts w:ascii="Times New Roman" w:eastAsia="Times New Roman" w:hAnsi="Times New Roman" w:cs="Times New Roman"/>
          <w:b/>
          <w:sz w:val="24"/>
          <w:szCs w:val="24"/>
          <w:lang w:eastAsia="ru-RU"/>
        </w:rPr>
        <w:t xml:space="preserve"> дорог</w:t>
      </w:r>
      <w:r>
        <w:rPr>
          <w:rFonts w:ascii="Times New Roman" w:eastAsia="Times New Roman" w:hAnsi="Times New Roman" w:cs="Times New Roman"/>
          <w:b/>
          <w:sz w:val="24"/>
          <w:szCs w:val="24"/>
          <w:lang w:eastAsia="ru-RU"/>
        </w:rPr>
        <w:t>и</w:t>
      </w:r>
      <w:r w:rsidRPr="00CC79DB">
        <w:rPr>
          <w:rFonts w:ascii="Times New Roman" w:eastAsia="Times New Roman" w:hAnsi="Times New Roman" w:cs="Times New Roman"/>
          <w:b/>
          <w:sz w:val="24"/>
          <w:szCs w:val="24"/>
          <w:lang w:eastAsia="ru-RU"/>
        </w:rPr>
        <w:t xml:space="preserve"> общего пользования</w:t>
      </w:r>
      <w:r>
        <w:rPr>
          <w:rFonts w:ascii="Times New Roman" w:eastAsia="Times New Roman" w:hAnsi="Times New Roman" w:cs="Times New Roman"/>
          <w:b/>
          <w:sz w:val="24"/>
          <w:szCs w:val="24"/>
          <w:lang w:eastAsia="ru-RU"/>
        </w:rPr>
        <w:t xml:space="preserve"> местного значения </w:t>
      </w:r>
      <w:r w:rsidRPr="00CC79DB">
        <w:rPr>
          <w:rFonts w:ascii="Times New Roman" w:eastAsia="Times New Roman" w:hAnsi="Times New Roman" w:cs="Times New Roman"/>
          <w:b/>
          <w:sz w:val="24"/>
          <w:szCs w:val="24"/>
          <w:lang w:eastAsia="ru-RU"/>
        </w:rPr>
        <w:t xml:space="preserve"> на территории сельского поселения </w:t>
      </w:r>
      <w:r w:rsidR="00AB2894">
        <w:rPr>
          <w:rFonts w:ascii="Times New Roman" w:eastAsia="Times New Roman" w:hAnsi="Times New Roman" w:cs="Times New Roman"/>
          <w:b/>
          <w:sz w:val="24"/>
          <w:szCs w:val="24"/>
          <w:lang w:eastAsia="ru-RU"/>
        </w:rPr>
        <w:t xml:space="preserve">« </w:t>
      </w:r>
      <w:proofErr w:type="spellStart"/>
      <w:r w:rsidR="00F0104A">
        <w:rPr>
          <w:rFonts w:ascii="Times New Roman" w:eastAsia="Times New Roman" w:hAnsi="Times New Roman" w:cs="Times New Roman"/>
          <w:b/>
          <w:sz w:val="24"/>
          <w:szCs w:val="24"/>
          <w:lang w:eastAsia="ru-RU"/>
        </w:rPr>
        <w:t>Кажым</w:t>
      </w:r>
      <w:proofErr w:type="spellEnd"/>
      <w:r>
        <w:rPr>
          <w:rFonts w:ascii="Times New Roman" w:eastAsia="Times New Roman" w:hAnsi="Times New Roman" w:cs="Times New Roman"/>
          <w:b/>
          <w:sz w:val="24"/>
          <w:szCs w:val="24"/>
          <w:lang w:eastAsia="ru-RU"/>
        </w:rPr>
        <w:t>»</w:t>
      </w:r>
    </w:p>
    <w:tbl>
      <w:tblPr>
        <w:tblW w:w="8637" w:type="dxa"/>
        <w:tblCellSpacing w:w="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2391"/>
        <w:gridCol w:w="1134"/>
        <w:gridCol w:w="1702"/>
        <w:gridCol w:w="1123"/>
        <w:gridCol w:w="851"/>
        <w:gridCol w:w="850"/>
      </w:tblGrid>
      <w:tr w:rsidR="00D526D1" w:rsidRPr="0092219A" w:rsidTr="00E376C6">
        <w:trPr>
          <w:trHeight w:val="245"/>
          <w:tblCellSpacing w:w="0" w:type="dxa"/>
        </w:trPr>
        <w:tc>
          <w:tcPr>
            <w:tcW w:w="586" w:type="dxa"/>
            <w:vMerge w:val="restart"/>
            <w:tcMar>
              <w:top w:w="0" w:type="dxa"/>
              <w:left w:w="108" w:type="dxa"/>
              <w:bottom w:w="0" w:type="dxa"/>
              <w:right w:w="108" w:type="dxa"/>
            </w:tcMar>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 п/п </w:t>
            </w:r>
          </w:p>
        </w:tc>
        <w:tc>
          <w:tcPr>
            <w:tcW w:w="2391" w:type="dxa"/>
            <w:vMerge w:val="restart"/>
            <w:tcMar>
              <w:top w:w="0" w:type="dxa"/>
              <w:left w:w="108" w:type="dxa"/>
              <w:bottom w:w="0" w:type="dxa"/>
              <w:right w:w="108" w:type="dxa"/>
            </w:tcMar>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Наименование автомобильной дороги </w:t>
            </w:r>
          </w:p>
        </w:tc>
        <w:tc>
          <w:tcPr>
            <w:tcW w:w="1134" w:type="dxa"/>
            <w:vMerge w:val="restart"/>
            <w:tcMar>
              <w:top w:w="0" w:type="dxa"/>
              <w:left w:w="108" w:type="dxa"/>
              <w:bottom w:w="0" w:type="dxa"/>
              <w:right w:w="108" w:type="dxa"/>
            </w:tcMar>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Техническая категория </w:t>
            </w:r>
          </w:p>
        </w:tc>
        <w:tc>
          <w:tcPr>
            <w:tcW w:w="1702" w:type="dxa"/>
            <w:vMerge w:val="restart"/>
            <w:tcMar>
              <w:top w:w="0" w:type="dxa"/>
              <w:left w:w="108" w:type="dxa"/>
              <w:bottom w:w="0" w:type="dxa"/>
              <w:right w:w="108" w:type="dxa"/>
            </w:tcMar>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Протяжённость всего, км </w:t>
            </w:r>
          </w:p>
        </w:tc>
        <w:tc>
          <w:tcPr>
            <w:tcW w:w="2824" w:type="dxa"/>
            <w:gridSpan w:val="3"/>
            <w:tcMar>
              <w:top w:w="0" w:type="dxa"/>
              <w:left w:w="108" w:type="dxa"/>
              <w:bottom w:w="0" w:type="dxa"/>
              <w:right w:w="108" w:type="dxa"/>
            </w:tcMar>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В том числе по типу покрытия, км </w:t>
            </w:r>
          </w:p>
        </w:tc>
      </w:tr>
      <w:tr w:rsidR="00D526D1" w:rsidRPr="0092219A" w:rsidTr="00E376C6">
        <w:trPr>
          <w:trHeight w:val="299"/>
          <w:tblCellSpacing w:w="0" w:type="dxa"/>
        </w:trPr>
        <w:tc>
          <w:tcPr>
            <w:tcW w:w="586" w:type="dxa"/>
            <w:vMerge/>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p>
        </w:tc>
        <w:tc>
          <w:tcPr>
            <w:tcW w:w="2391" w:type="dxa"/>
            <w:vMerge/>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p>
        </w:tc>
        <w:tc>
          <w:tcPr>
            <w:tcW w:w="1134" w:type="dxa"/>
            <w:vMerge/>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p>
        </w:tc>
        <w:tc>
          <w:tcPr>
            <w:tcW w:w="1702" w:type="dxa"/>
            <w:vMerge/>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p>
        </w:tc>
        <w:tc>
          <w:tcPr>
            <w:tcW w:w="1123" w:type="dxa"/>
            <w:tcMar>
              <w:top w:w="0" w:type="dxa"/>
              <w:left w:w="108" w:type="dxa"/>
              <w:bottom w:w="0" w:type="dxa"/>
              <w:right w:w="108" w:type="dxa"/>
            </w:tcMar>
            <w:vAlign w:val="center"/>
            <w:hideMark/>
          </w:tcPr>
          <w:p w:rsidR="00D526D1" w:rsidRPr="0092219A" w:rsidRDefault="00D526D1" w:rsidP="00E376C6">
            <w:pPr>
              <w:spacing w:after="0" w:line="240" w:lineRule="auto"/>
              <w:jc w:val="center"/>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а/б</w:t>
            </w:r>
          </w:p>
        </w:tc>
        <w:tc>
          <w:tcPr>
            <w:tcW w:w="851" w:type="dxa"/>
            <w:tcMar>
              <w:top w:w="0" w:type="dxa"/>
              <w:left w:w="108" w:type="dxa"/>
              <w:bottom w:w="0" w:type="dxa"/>
              <w:right w:w="108" w:type="dxa"/>
            </w:tcMar>
            <w:vAlign w:val="center"/>
            <w:hideMark/>
          </w:tcPr>
          <w:p w:rsidR="00D526D1" w:rsidRPr="0092219A" w:rsidRDefault="00D526D1"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92219A">
              <w:rPr>
                <w:rFonts w:ascii="Times New Roman" w:eastAsia="Times New Roman" w:hAnsi="Times New Roman" w:cs="Times New Roman"/>
                <w:lang w:eastAsia="ru-RU"/>
              </w:rPr>
              <w:t>рунт</w:t>
            </w:r>
            <w:r>
              <w:rPr>
                <w:rFonts w:ascii="Times New Roman" w:eastAsia="Times New Roman" w:hAnsi="Times New Roman" w:cs="Times New Roman"/>
                <w:lang w:eastAsia="ru-RU"/>
              </w:rPr>
              <w:t>.</w:t>
            </w:r>
          </w:p>
        </w:tc>
        <w:tc>
          <w:tcPr>
            <w:tcW w:w="850" w:type="dxa"/>
            <w:vAlign w:val="center"/>
          </w:tcPr>
          <w:p w:rsidR="00D526D1" w:rsidRPr="0092219A" w:rsidRDefault="00D526D1"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переходный</w:t>
            </w:r>
          </w:p>
        </w:tc>
      </w:tr>
      <w:tr w:rsidR="00D526D1" w:rsidRPr="0092219A" w:rsidTr="00E376C6">
        <w:trPr>
          <w:trHeight w:val="283"/>
          <w:tblCellSpacing w:w="0" w:type="dxa"/>
        </w:trPr>
        <w:tc>
          <w:tcPr>
            <w:tcW w:w="586" w:type="dxa"/>
            <w:tcMar>
              <w:top w:w="0" w:type="dxa"/>
              <w:left w:w="108" w:type="dxa"/>
              <w:bottom w:w="0" w:type="dxa"/>
              <w:right w:w="108" w:type="dxa"/>
            </w:tcMar>
            <w:vAlign w:val="center"/>
          </w:tcPr>
          <w:p w:rsidR="00D526D1" w:rsidRPr="0092219A" w:rsidRDefault="00C213AB" w:rsidP="00E376C6">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91" w:type="dxa"/>
            <w:tcMar>
              <w:top w:w="0" w:type="dxa"/>
              <w:left w:w="108" w:type="dxa"/>
              <w:bottom w:w="0" w:type="dxa"/>
              <w:right w:w="108" w:type="dxa"/>
            </w:tcMar>
            <w:vAlign w:val="center"/>
          </w:tcPr>
          <w:p w:rsidR="00D526D1" w:rsidRDefault="00DC5DB2" w:rsidP="00E376C6">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E3775">
              <w:rPr>
                <w:rFonts w:ascii="Times New Roman" w:eastAsia="Times New Roman" w:hAnsi="Times New Roman" w:cs="Times New Roman"/>
                <w:lang w:eastAsia="ru-RU"/>
              </w:rPr>
              <w:t xml:space="preserve">По </w:t>
            </w:r>
            <w:proofErr w:type="spellStart"/>
            <w:r w:rsidR="00DE3775">
              <w:rPr>
                <w:rFonts w:ascii="Times New Roman" w:eastAsia="Times New Roman" w:hAnsi="Times New Roman" w:cs="Times New Roman"/>
                <w:lang w:eastAsia="ru-RU"/>
              </w:rPr>
              <w:t>пст.Кажым</w:t>
            </w:r>
            <w:proofErr w:type="spellEnd"/>
            <w:r>
              <w:rPr>
                <w:rFonts w:ascii="Times New Roman" w:eastAsia="Times New Roman" w:hAnsi="Times New Roman" w:cs="Times New Roman"/>
                <w:lang w:eastAsia="ru-RU"/>
              </w:rPr>
              <w:t>»</w:t>
            </w:r>
          </w:p>
        </w:tc>
        <w:tc>
          <w:tcPr>
            <w:tcW w:w="1134" w:type="dxa"/>
            <w:tcMar>
              <w:top w:w="0" w:type="dxa"/>
              <w:left w:w="108" w:type="dxa"/>
              <w:bottom w:w="0" w:type="dxa"/>
              <w:right w:w="108" w:type="dxa"/>
            </w:tcMar>
            <w:vAlign w:val="center"/>
          </w:tcPr>
          <w:p w:rsidR="00D526D1" w:rsidRPr="00624ED7" w:rsidRDefault="00D526D1" w:rsidP="00E376C6">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IV</w:t>
            </w:r>
          </w:p>
        </w:tc>
        <w:tc>
          <w:tcPr>
            <w:tcW w:w="1702" w:type="dxa"/>
            <w:tcMar>
              <w:top w:w="0" w:type="dxa"/>
              <w:left w:w="108" w:type="dxa"/>
              <w:bottom w:w="0" w:type="dxa"/>
              <w:right w:w="108" w:type="dxa"/>
            </w:tcMar>
            <w:vAlign w:val="center"/>
          </w:tcPr>
          <w:p w:rsidR="00D526D1" w:rsidRPr="00D526D1" w:rsidRDefault="00DE3775"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123" w:type="dxa"/>
            <w:tcMar>
              <w:top w:w="0" w:type="dxa"/>
              <w:left w:w="108" w:type="dxa"/>
              <w:bottom w:w="0" w:type="dxa"/>
              <w:right w:w="108" w:type="dxa"/>
            </w:tcMar>
            <w:vAlign w:val="center"/>
          </w:tcPr>
          <w:p w:rsidR="00D526D1" w:rsidRPr="00D526D1" w:rsidRDefault="005350D1"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851" w:type="dxa"/>
            <w:tcMar>
              <w:top w:w="0" w:type="dxa"/>
              <w:left w:w="108" w:type="dxa"/>
              <w:bottom w:w="0" w:type="dxa"/>
              <w:right w:w="108" w:type="dxa"/>
            </w:tcMar>
            <w:vAlign w:val="center"/>
          </w:tcPr>
          <w:p w:rsidR="00D526D1" w:rsidRPr="0092219A" w:rsidRDefault="00D526D1" w:rsidP="00E376C6">
            <w:pPr>
              <w:spacing w:after="0" w:line="240" w:lineRule="auto"/>
              <w:jc w:val="center"/>
              <w:rPr>
                <w:rFonts w:ascii="Times New Roman" w:eastAsia="Times New Roman" w:hAnsi="Times New Roman" w:cs="Times New Roman"/>
                <w:lang w:eastAsia="ru-RU"/>
              </w:rPr>
            </w:pPr>
          </w:p>
        </w:tc>
        <w:tc>
          <w:tcPr>
            <w:tcW w:w="850" w:type="dxa"/>
            <w:vAlign w:val="center"/>
          </w:tcPr>
          <w:p w:rsidR="00D526D1" w:rsidRPr="0092219A" w:rsidRDefault="00D526D1" w:rsidP="00E376C6">
            <w:pPr>
              <w:spacing w:after="0" w:line="240" w:lineRule="auto"/>
              <w:jc w:val="center"/>
              <w:rPr>
                <w:rFonts w:ascii="Times New Roman" w:eastAsia="Times New Roman" w:hAnsi="Times New Roman" w:cs="Times New Roman"/>
                <w:lang w:eastAsia="ru-RU"/>
              </w:rPr>
            </w:pPr>
          </w:p>
        </w:tc>
      </w:tr>
      <w:tr w:rsidR="00DC5DB2" w:rsidRPr="0092219A" w:rsidTr="006841EC">
        <w:trPr>
          <w:trHeight w:val="283"/>
          <w:tblCellSpacing w:w="0" w:type="dxa"/>
        </w:trPr>
        <w:tc>
          <w:tcPr>
            <w:tcW w:w="586" w:type="dxa"/>
            <w:tcMar>
              <w:top w:w="0" w:type="dxa"/>
              <w:left w:w="108" w:type="dxa"/>
              <w:bottom w:w="0" w:type="dxa"/>
              <w:right w:w="108" w:type="dxa"/>
            </w:tcMar>
            <w:vAlign w:val="center"/>
          </w:tcPr>
          <w:p w:rsidR="00DC5DB2" w:rsidRDefault="00DC5DB2" w:rsidP="00E376C6">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391" w:type="dxa"/>
            <w:tcMar>
              <w:top w:w="0" w:type="dxa"/>
              <w:left w:w="108" w:type="dxa"/>
              <w:bottom w:w="0" w:type="dxa"/>
              <w:right w:w="108" w:type="dxa"/>
            </w:tcMar>
          </w:tcPr>
          <w:p w:rsidR="00DC5DB2" w:rsidRPr="00DC5DB2" w:rsidRDefault="00DC5DB2" w:rsidP="00DC5DB2">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DC5DB2">
              <w:rPr>
                <w:rFonts w:ascii="Times New Roman" w:eastAsia="Times New Roman" w:hAnsi="Times New Roman" w:cs="Times New Roman"/>
                <w:lang w:eastAsia="ru-RU"/>
              </w:rPr>
              <w:t>заезд на свалку временного размещения отходов»</w:t>
            </w:r>
          </w:p>
        </w:tc>
        <w:tc>
          <w:tcPr>
            <w:tcW w:w="1134" w:type="dxa"/>
            <w:tcMar>
              <w:top w:w="0" w:type="dxa"/>
              <w:left w:w="108" w:type="dxa"/>
              <w:bottom w:w="0" w:type="dxa"/>
              <w:right w:w="108" w:type="dxa"/>
            </w:tcMar>
            <w:vAlign w:val="center"/>
          </w:tcPr>
          <w:p w:rsidR="00DC5DB2" w:rsidRPr="00DC5DB2" w:rsidRDefault="00DC5DB2" w:rsidP="00E376C6">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V</w:t>
            </w:r>
          </w:p>
        </w:tc>
        <w:tc>
          <w:tcPr>
            <w:tcW w:w="1702" w:type="dxa"/>
            <w:tcMar>
              <w:top w:w="0" w:type="dxa"/>
              <w:left w:w="108" w:type="dxa"/>
              <w:bottom w:w="0" w:type="dxa"/>
              <w:right w:w="108" w:type="dxa"/>
            </w:tcMar>
            <w:vAlign w:val="center"/>
          </w:tcPr>
          <w:p w:rsidR="00DC5DB2" w:rsidRDefault="00DC5DB2"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w:t>
            </w:r>
          </w:p>
        </w:tc>
        <w:tc>
          <w:tcPr>
            <w:tcW w:w="1123" w:type="dxa"/>
            <w:tcMar>
              <w:top w:w="0" w:type="dxa"/>
              <w:left w:w="108" w:type="dxa"/>
              <w:bottom w:w="0" w:type="dxa"/>
              <w:right w:w="108" w:type="dxa"/>
            </w:tcMar>
            <w:vAlign w:val="center"/>
          </w:tcPr>
          <w:p w:rsidR="00DC5DB2" w:rsidRDefault="00DC5DB2" w:rsidP="00E376C6">
            <w:pPr>
              <w:spacing w:after="0" w:line="240" w:lineRule="auto"/>
              <w:jc w:val="center"/>
              <w:rPr>
                <w:rFonts w:ascii="Times New Roman" w:eastAsia="Times New Roman" w:hAnsi="Times New Roman" w:cs="Times New Roman"/>
                <w:lang w:eastAsia="ru-RU"/>
              </w:rPr>
            </w:pPr>
          </w:p>
        </w:tc>
        <w:tc>
          <w:tcPr>
            <w:tcW w:w="851" w:type="dxa"/>
            <w:tcMar>
              <w:top w:w="0" w:type="dxa"/>
              <w:left w:w="108" w:type="dxa"/>
              <w:bottom w:w="0" w:type="dxa"/>
              <w:right w:w="108" w:type="dxa"/>
            </w:tcMar>
            <w:vAlign w:val="center"/>
          </w:tcPr>
          <w:p w:rsidR="00DC5DB2" w:rsidRPr="0092219A" w:rsidRDefault="00DC5DB2" w:rsidP="00E376C6">
            <w:pPr>
              <w:spacing w:after="0" w:line="240" w:lineRule="auto"/>
              <w:jc w:val="center"/>
              <w:rPr>
                <w:rFonts w:ascii="Times New Roman" w:eastAsia="Times New Roman" w:hAnsi="Times New Roman" w:cs="Times New Roman"/>
                <w:lang w:eastAsia="ru-RU"/>
              </w:rPr>
            </w:pPr>
          </w:p>
        </w:tc>
        <w:tc>
          <w:tcPr>
            <w:tcW w:w="850" w:type="dxa"/>
            <w:vAlign w:val="center"/>
          </w:tcPr>
          <w:p w:rsidR="00DC5DB2" w:rsidRPr="0092219A" w:rsidRDefault="00DC5DB2"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w:t>
            </w:r>
          </w:p>
        </w:tc>
      </w:tr>
      <w:tr w:rsidR="00DC5DB2" w:rsidRPr="0092219A" w:rsidTr="006841EC">
        <w:trPr>
          <w:trHeight w:val="283"/>
          <w:tblCellSpacing w:w="0" w:type="dxa"/>
        </w:trPr>
        <w:tc>
          <w:tcPr>
            <w:tcW w:w="586" w:type="dxa"/>
            <w:tcMar>
              <w:top w:w="0" w:type="dxa"/>
              <w:left w:w="108" w:type="dxa"/>
              <w:bottom w:w="0" w:type="dxa"/>
              <w:right w:w="108" w:type="dxa"/>
            </w:tcMar>
            <w:vAlign w:val="center"/>
          </w:tcPr>
          <w:p w:rsidR="00DC5DB2" w:rsidRPr="00DC5DB2" w:rsidRDefault="00DC5DB2" w:rsidP="00E376C6">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t>3</w:t>
            </w:r>
            <w:r>
              <w:rPr>
                <w:rFonts w:ascii="Times New Roman" w:eastAsia="Times New Roman" w:hAnsi="Times New Roman" w:cs="Times New Roman"/>
                <w:lang w:eastAsia="ru-RU"/>
              </w:rPr>
              <w:t>.</w:t>
            </w:r>
          </w:p>
        </w:tc>
        <w:tc>
          <w:tcPr>
            <w:tcW w:w="2391" w:type="dxa"/>
            <w:tcMar>
              <w:top w:w="0" w:type="dxa"/>
              <w:left w:w="108" w:type="dxa"/>
              <w:bottom w:w="0" w:type="dxa"/>
              <w:right w:w="108" w:type="dxa"/>
            </w:tcMar>
          </w:tcPr>
          <w:p w:rsidR="00DC5DB2" w:rsidRPr="00DC5DB2" w:rsidRDefault="00DC5DB2" w:rsidP="00DC5DB2">
            <w:pPr>
              <w:spacing w:before="100" w:beforeAutospacing="1" w:after="100" w:afterAutospacing="1" w:line="240" w:lineRule="auto"/>
              <w:rPr>
                <w:rFonts w:ascii="Times New Roman" w:eastAsia="Times New Roman" w:hAnsi="Times New Roman" w:cs="Times New Roman"/>
                <w:lang w:eastAsia="ru-RU"/>
              </w:rPr>
            </w:pPr>
            <w:r w:rsidRPr="00DC5DB2">
              <w:rPr>
                <w:rFonts w:ascii="Times New Roman" w:eastAsia="Times New Roman" w:hAnsi="Times New Roman" w:cs="Times New Roman"/>
                <w:lang w:eastAsia="ru-RU"/>
              </w:rPr>
              <w:t xml:space="preserve"> «заезд в посёлок от автомобильной дороги </w:t>
            </w:r>
            <w:proofErr w:type="spellStart"/>
            <w:r w:rsidRPr="00DC5DB2">
              <w:rPr>
                <w:rFonts w:ascii="Times New Roman" w:eastAsia="Times New Roman" w:hAnsi="Times New Roman" w:cs="Times New Roman"/>
                <w:lang w:eastAsia="ru-RU"/>
              </w:rPr>
              <w:t>Кажым-в.Турунью</w:t>
            </w:r>
            <w:proofErr w:type="spellEnd"/>
            <w:r w:rsidRPr="00DC5DB2">
              <w:rPr>
                <w:rFonts w:ascii="Times New Roman" w:eastAsia="Times New Roman" w:hAnsi="Times New Roman" w:cs="Times New Roman"/>
                <w:lang w:eastAsia="ru-RU"/>
              </w:rPr>
              <w:t xml:space="preserve">- </w:t>
            </w:r>
            <w:proofErr w:type="spellStart"/>
            <w:r w:rsidRPr="00DC5DB2">
              <w:rPr>
                <w:rFonts w:ascii="Times New Roman" w:eastAsia="Times New Roman" w:hAnsi="Times New Roman" w:cs="Times New Roman"/>
                <w:lang w:eastAsia="ru-RU"/>
              </w:rPr>
              <w:t>н.Турунью</w:t>
            </w:r>
            <w:proofErr w:type="spellEnd"/>
            <w:r w:rsidRPr="00DC5DB2">
              <w:rPr>
                <w:rFonts w:ascii="Times New Roman" w:eastAsia="Times New Roman" w:hAnsi="Times New Roman" w:cs="Times New Roman"/>
                <w:lang w:eastAsia="ru-RU"/>
              </w:rPr>
              <w:t xml:space="preserve"> до ул. Луговая» </w:t>
            </w:r>
          </w:p>
        </w:tc>
        <w:tc>
          <w:tcPr>
            <w:tcW w:w="1134" w:type="dxa"/>
            <w:tcMar>
              <w:top w:w="0" w:type="dxa"/>
              <w:left w:w="108" w:type="dxa"/>
              <w:bottom w:w="0" w:type="dxa"/>
              <w:right w:w="108" w:type="dxa"/>
            </w:tcMar>
            <w:vAlign w:val="center"/>
          </w:tcPr>
          <w:p w:rsidR="00DC5DB2" w:rsidRPr="00DC5DB2" w:rsidRDefault="00DC5DB2" w:rsidP="00E376C6">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V</w:t>
            </w:r>
          </w:p>
        </w:tc>
        <w:tc>
          <w:tcPr>
            <w:tcW w:w="1702" w:type="dxa"/>
            <w:tcMar>
              <w:top w:w="0" w:type="dxa"/>
              <w:left w:w="108" w:type="dxa"/>
              <w:bottom w:w="0" w:type="dxa"/>
              <w:right w:w="108" w:type="dxa"/>
            </w:tcMar>
            <w:vAlign w:val="center"/>
          </w:tcPr>
          <w:p w:rsidR="00DC5DB2" w:rsidRDefault="00DC5DB2"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0,75</w:t>
            </w:r>
          </w:p>
        </w:tc>
        <w:tc>
          <w:tcPr>
            <w:tcW w:w="1123" w:type="dxa"/>
            <w:tcMar>
              <w:top w:w="0" w:type="dxa"/>
              <w:left w:w="108" w:type="dxa"/>
              <w:bottom w:w="0" w:type="dxa"/>
              <w:right w:w="108" w:type="dxa"/>
            </w:tcMar>
            <w:vAlign w:val="center"/>
          </w:tcPr>
          <w:p w:rsidR="00DC5DB2" w:rsidRDefault="00DC5DB2"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0,75</w:t>
            </w:r>
          </w:p>
        </w:tc>
        <w:tc>
          <w:tcPr>
            <w:tcW w:w="851" w:type="dxa"/>
            <w:tcMar>
              <w:top w:w="0" w:type="dxa"/>
              <w:left w:w="108" w:type="dxa"/>
              <w:bottom w:w="0" w:type="dxa"/>
              <w:right w:w="108" w:type="dxa"/>
            </w:tcMar>
            <w:vAlign w:val="center"/>
          </w:tcPr>
          <w:p w:rsidR="00DC5DB2" w:rsidRPr="0092219A" w:rsidRDefault="00DC5DB2" w:rsidP="00E376C6">
            <w:pPr>
              <w:spacing w:after="0" w:line="240" w:lineRule="auto"/>
              <w:jc w:val="center"/>
              <w:rPr>
                <w:rFonts w:ascii="Times New Roman" w:eastAsia="Times New Roman" w:hAnsi="Times New Roman" w:cs="Times New Roman"/>
                <w:lang w:eastAsia="ru-RU"/>
              </w:rPr>
            </w:pPr>
          </w:p>
        </w:tc>
        <w:tc>
          <w:tcPr>
            <w:tcW w:w="850" w:type="dxa"/>
            <w:vAlign w:val="center"/>
          </w:tcPr>
          <w:p w:rsidR="00DC5DB2" w:rsidRPr="0092219A" w:rsidRDefault="00DC5DB2" w:rsidP="00E376C6">
            <w:pPr>
              <w:spacing w:after="0" w:line="240" w:lineRule="auto"/>
              <w:jc w:val="center"/>
              <w:rPr>
                <w:rFonts w:ascii="Times New Roman" w:eastAsia="Times New Roman" w:hAnsi="Times New Roman" w:cs="Times New Roman"/>
                <w:lang w:eastAsia="ru-RU"/>
              </w:rPr>
            </w:pPr>
          </w:p>
        </w:tc>
      </w:tr>
      <w:tr w:rsidR="00DC5DB2" w:rsidRPr="0092219A" w:rsidTr="006841EC">
        <w:trPr>
          <w:trHeight w:val="283"/>
          <w:tblCellSpacing w:w="0" w:type="dxa"/>
        </w:trPr>
        <w:tc>
          <w:tcPr>
            <w:tcW w:w="586" w:type="dxa"/>
            <w:tcMar>
              <w:top w:w="0" w:type="dxa"/>
              <w:left w:w="108" w:type="dxa"/>
              <w:bottom w:w="0" w:type="dxa"/>
              <w:right w:w="108" w:type="dxa"/>
            </w:tcMar>
            <w:vAlign w:val="center"/>
          </w:tcPr>
          <w:p w:rsidR="00DC5DB2" w:rsidRPr="00DC5DB2" w:rsidRDefault="00DC5DB2" w:rsidP="00E376C6">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t>4</w:t>
            </w:r>
            <w:r>
              <w:rPr>
                <w:rFonts w:ascii="Times New Roman" w:eastAsia="Times New Roman" w:hAnsi="Times New Roman" w:cs="Times New Roman"/>
                <w:lang w:eastAsia="ru-RU"/>
              </w:rPr>
              <w:t>.</w:t>
            </w:r>
          </w:p>
        </w:tc>
        <w:tc>
          <w:tcPr>
            <w:tcW w:w="2391" w:type="dxa"/>
            <w:tcMar>
              <w:top w:w="0" w:type="dxa"/>
              <w:left w:w="108" w:type="dxa"/>
              <w:bottom w:w="0" w:type="dxa"/>
              <w:right w:w="108" w:type="dxa"/>
            </w:tcMar>
          </w:tcPr>
          <w:p w:rsidR="00DC5DB2" w:rsidRPr="00DC5DB2" w:rsidRDefault="00DC5DB2" w:rsidP="00DC5DB2">
            <w:pPr>
              <w:spacing w:before="100" w:beforeAutospacing="1" w:after="100" w:afterAutospacing="1" w:line="240" w:lineRule="auto"/>
              <w:rPr>
                <w:rFonts w:ascii="Times New Roman" w:eastAsia="Times New Roman" w:hAnsi="Times New Roman" w:cs="Times New Roman"/>
                <w:lang w:eastAsia="ru-RU"/>
              </w:rPr>
            </w:pPr>
            <w:r w:rsidRPr="00DC5DB2">
              <w:rPr>
                <w:rFonts w:ascii="Times New Roman" w:eastAsia="Times New Roman" w:hAnsi="Times New Roman" w:cs="Times New Roman"/>
                <w:lang w:eastAsia="ru-RU"/>
              </w:rPr>
              <w:t xml:space="preserve"> «заезд в посёлок от автомобильной дороги </w:t>
            </w:r>
            <w:proofErr w:type="spellStart"/>
            <w:r w:rsidRPr="00DC5DB2">
              <w:rPr>
                <w:rFonts w:ascii="Times New Roman" w:eastAsia="Times New Roman" w:hAnsi="Times New Roman" w:cs="Times New Roman"/>
                <w:lang w:eastAsia="ru-RU"/>
              </w:rPr>
              <w:t>Кажым</w:t>
            </w:r>
            <w:proofErr w:type="spellEnd"/>
            <w:r w:rsidRPr="00DC5DB2">
              <w:rPr>
                <w:rFonts w:ascii="Times New Roman" w:eastAsia="Times New Roman" w:hAnsi="Times New Roman" w:cs="Times New Roman"/>
                <w:lang w:eastAsia="ru-RU"/>
              </w:rPr>
              <w:t xml:space="preserve"> — </w:t>
            </w:r>
            <w:proofErr w:type="spellStart"/>
            <w:r w:rsidRPr="00DC5DB2">
              <w:rPr>
                <w:rFonts w:ascii="Times New Roman" w:eastAsia="Times New Roman" w:hAnsi="Times New Roman" w:cs="Times New Roman"/>
                <w:lang w:eastAsia="ru-RU"/>
              </w:rPr>
              <w:t>в.Турунью</w:t>
            </w:r>
            <w:proofErr w:type="spellEnd"/>
            <w:r w:rsidRPr="00DC5DB2">
              <w:rPr>
                <w:rFonts w:ascii="Times New Roman" w:eastAsia="Times New Roman" w:hAnsi="Times New Roman" w:cs="Times New Roman"/>
                <w:lang w:eastAsia="ru-RU"/>
              </w:rPr>
              <w:t xml:space="preserve"> - </w:t>
            </w:r>
            <w:proofErr w:type="spellStart"/>
            <w:r w:rsidRPr="00DC5DB2">
              <w:rPr>
                <w:rFonts w:ascii="Times New Roman" w:eastAsia="Times New Roman" w:hAnsi="Times New Roman" w:cs="Times New Roman"/>
                <w:lang w:eastAsia="ru-RU"/>
              </w:rPr>
              <w:t>н.Турунью</w:t>
            </w:r>
            <w:proofErr w:type="spellEnd"/>
            <w:r w:rsidRPr="00DC5DB2">
              <w:rPr>
                <w:rFonts w:ascii="Times New Roman" w:eastAsia="Times New Roman" w:hAnsi="Times New Roman" w:cs="Times New Roman"/>
                <w:lang w:eastAsia="ru-RU"/>
              </w:rPr>
              <w:t xml:space="preserve"> до водозабора»</w:t>
            </w:r>
          </w:p>
        </w:tc>
        <w:tc>
          <w:tcPr>
            <w:tcW w:w="1134" w:type="dxa"/>
            <w:tcMar>
              <w:top w:w="0" w:type="dxa"/>
              <w:left w:w="108" w:type="dxa"/>
              <w:bottom w:w="0" w:type="dxa"/>
              <w:right w:w="108" w:type="dxa"/>
            </w:tcMar>
            <w:vAlign w:val="center"/>
          </w:tcPr>
          <w:p w:rsidR="00DC5DB2" w:rsidRPr="00DC5DB2" w:rsidRDefault="00DC5DB2" w:rsidP="00E376C6">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V</w:t>
            </w:r>
          </w:p>
        </w:tc>
        <w:tc>
          <w:tcPr>
            <w:tcW w:w="1702" w:type="dxa"/>
            <w:tcMar>
              <w:top w:w="0" w:type="dxa"/>
              <w:left w:w="108" w:type="dxa"/>
              <w:bottom w:w="0" w:type="dxa"/>
              <w:right w:w="108" w:type="dxa"/>
            </w:tcMar>
            <w:vAlign w:val="center"/>
          </w:tcPr>
          <w:p w:rsidR="00DC5DB2" w:rsidRDefault="00DC5DB2"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123" w:type="dxa"/>
            <w:tcMar>
              <w:top w:w="0" w:type="dxa"/>
              <w:left w:w="108" w:type="dxa"/>
              <w:bottom w:w="0" w:type="dxa"/>
              <w:right w:w="108" w:type="dxa"/>
            </w:tcMar>
            <w:vAlign w:val="center"/>
          </w:tcPr>
          <w:p w:rsidR="00DC5DB2" w:rsidRDefault="00DC5DB2"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851" w:type="dxa"/>
            <w:tcMar>
              <w:top w:w="0" w:type="dxa"/>
              <w:left w:w="108" w:type="dxa"/>
              <w:bottom w:w="0" w:type="dxa"/>
              <w:right w:w="108" w:type="dxa"/>
            </w:tcMar>
            <w:vAlign w:val="center"/>
          </w:tcPr>
          <w:p w:rsidR="00DC5DB2" w:rsidRPr="0092219A" w:rsidRDefault="00DC5DB2" w:rsidP="00E376C6">
            <w:pPr>
              <w:spacing w:after="0" w:line="240" w:lineRule="auto"/>
              <w:jc w:val="center"/>
              <w:rPr>
                <w:rFonts w:ascii="Times New Roman" w:eastAsia="Times New Roman" w:hAnsi="Times New Roman" w:cs="Times New Roman"/>
                <w:lang w:eastAsia="ru-RU"/>
              </w:rPr>
            </w:pPr>
          </w:p>
        </w:tc>
        <w:tc>
          <w:tcPr>
            <w:tcW w:w="850" w:type="dxa"/>
            <w:vAlign w:val="center"/>
          </w:tcPr>
          <w:p w:rsidR="00DC5DB2" w:rsidRPr="0092219A" w:rsidRDefault="00DC5DB2" w:rsidP="00E376C6">
            <w:pPr>
              <w:spacing w:after="0" w:line="240" w:lineRule="auto"/>
              <w:jc w:val="center"/>
              <w:rPr>
                <w:rFonts w:ascii="Times New Roman" w:eastAsia="Times New Roman" w:hAnsi="Times New Roman" w:cs="Times New Roman"/>
                <w:lang w:eastAsia="ru-RU"/>
              </w:rPr>
            </w:pPr>
          </w:p>
        </w:tc>
      </w:tr>
    </w:tbl>
    <w:p w:rsidR="00DC5DB2" w:rsidRDefault="00DC5DB2" w:rsidP="00CC79DB">
      <w:pPr>
        <w:spacing w:before="100" w:beforeAutospacing="1" w:after="100" w:afterAutospacing="1" w:line="240" w:lineRule="auto"/>
        <w:ind w:firstLine="426"/>
        <w:contextualSpacing/>
        <w:jc w:val="both"/>
        <w:rPr>
          <w:rFonts w:ascii="Times New Roman" w:eastAsia="Times New Roman" w:hAnsi="Times New Roman" w:cs="Times New Roman"/>
          <w:b/>
          <w:spacing w:val="-1"/>
          <w:sz w:val="24"/>
          <w:szCs w:val="24"/>
          <w:lang w:eastAsia="ru-RU"/>
        </w:rPr>
      </w:pPr>
    </w:p>
    <w:p w:rsidR="00AC2F5A" w:rsidRPr="00DC5DB2" w:rsidRDefault="00DC5DB2" w:rsidP="00CC79DB">
      <w:pPr>
        <w:spacing w:before="100" w:beforeAutospacing="1" w:after="100" w:afterAutospacing="1" w:line="240" w:lineRule="auto"/>
        <w:ind w:firstLine="426"/>
        <w:contextualSpacing/>
        <w:jc w:val="both"/>
        <w:rPr>
          <w:rFonts w:ascii="Times New Roman" w:eastAsia="Times New Roman" w:hAnsi="Times New Roman" w:cs="Times New Roman"/>
          <w:b/>
          <w:spacing w:val="-1"/>
          <w:sz w:val="24"/>
          <w:szCs w:val="24"/>
          <w:lang w:eastAsia="ru-RU"/>
        </w:rPr>
      </w:pPr>
      <w:r w:rsidRPr="00DC5DB2">
        <w:rPr>
          <w:rFonts w:ascii="Times New Roman" w:eastAsia="Times New Roman" w:hAnsi="Times New Roman" w:cs="Times New Roman"/>
          <w:b/>
          <w:spacing w:val="-1"/>
          <w:sz w:val="24"/>
          <w:szCs w:val="24"/>
          <w:lang w:eastAsia="ru-RU"/>
        </w:rPr>
        <w:t xml:space="preserve">   Таблица 5 </w:t>
      </w:r>
    </w:p>
    <w:p w:rsidR="00DC5DB2" w:rsidRDefault="00DC5DB2" w:rsidP="00CC79DB">
      <w:pPr>
        <w:spacing w:before="100" w:beforeAutospacing="1" w:after="100" w:afterAutospacing="1" w:line="240" w:lineRule="auto"/>
        <w:ind w:firstLine="426"/>
        <w:contextualSpacing/>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p>
    <w:p w:rsidR="00D45F40" w:rsidRPr="0088243E" w:rsidRDefault="00D45F40"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pacing w:val="-1"/>
          <w:sz w:val="24"/>
          <w:szCs w:val="24"/>
          <w:lang w:eastAsia="ru-RU"/>
        </w:rPr>
        <w:t xml:space="preserve">Большинство автомобильных дорог общего пользования местного значения имеют грунтовое покрытие. </w:t>
      </w:r>
      <w:r w:rsidR="00BA7060">
        <w:rPr>
          <w:rFonts w:ascii="Times New Roman" w:eastAsia="Times New Roman" w:hAnsi="Times New Roman" w:cs="Times New Roman"/>
          <w:spacing w:val="-1"/>
          <w:sz w:val="24"/>
          <w:szCs w:val="24"/>
          <w:lang w:eastAsia="ru-RU"/>
        </w:rPr>
        <w:t>Большинство</w:t>
      </w:r>
      <w:r w:rsidRPr="0088243E">
        <w:rPr>
          <w:rFonts w:ascii="Times New Roman" w:eastAsia="Times New Roman" w:hAnsi="Times New Roman" w:cs="Times New Roman"/>
          <w:spacing w:val="-1"/>
          <w:sz w:val="24"/>
          <w:szCs w:val="24"/>
          <w:lang w:eastAsia="ru-RU"/>
        </w:rPr>
        <w:t xml:space="preserve"> грунтовы</w:t>
      </w:r>
      <w:r w:rsidR="00BA7060">
        <w:rPr>
          <w:rFonts w:ascii="Times New Roman" w:eastAsia="Times New Roman" w:hAnsi="Times New Roman" w:cs="Times New Roman"/>
          <w:spacing w:val="-1"/>
          <w:sz w:val="24"/>
          <w:szCs w:val="24"/>
          <w:lang w:eastAsia="ru-RU"/>
        </w:rPr>
        <w:t>х</w:t>
      </w:r>
      <w:r w:rsidRPr="0088243E">
        <w:rPr>
          <w:rFonts w:ascii="Times New Roman" w:eastAsia="Times New Roman" w:hAnsi="Times New Roman" w:cs="Times New Roman"/>
          <w:spacing w:val="-1"/>
          <w:sz w:val="24"/>
          <w:szCs w:val="24"/>
          <w:lang w:eastAsia="ru-RU"/>
        </w:rPr>
        <w:t xml:space="preserve"> дорог наход</w:t>
      </w:r>
      <w:r w:rsidR="00BA7060">
        <w:rPr>
          <w:rFonts w:ascii="Times New Roman" w:eastAsia="Times New Roman" w:hAnsi="Times New Roman" w:cs="Times New Roman"/>
          <w:spacing w:val="-1"/>
          <w:sz w:val="24"/>
          <w:szCs w:val="24"/>
          <w:lang w:eastAsia="ru-RU"/>
        </w:rPr>
        <w:t>и</w:t>
      </w:r>
      <w:r w:rsidRPr="0088243E">
        <w:rPr>
          <w:rFonts w:ascii="Times New Roman" w:eastAsia="Times New Roman" w:hAnsi="Times New Roman" w:cs="Times New Roman"/>
          <w:spacing w:val="-1"/>
          <w:sz w:val="24"/>
          <w:szCs w:val="24"/>
          <w:lang w:eastAsia="ru-RU"/>
        </w:rPr>
        <w:t>тся в неудовлетворительном состоянии.</w:t>
      </w:r>
      <w:r w:rsidR="00F84F1E">
        <w:rPr>
          <w:rFonts w:ascii="Times New Roman" w:eastAsia="Times New Roman" w:hAnsi="Times New Roman" w:cs="Times New Roman"/>
          <w:spacing w:val="-1"/>
          <w:sz w:val="24"/>
          <w:szCs w:val="24"/>
          <w:lang w:eastAsia="ru-RU"/>
        </w:rPr>
        <w:t xml:space="preserve"> Д</w:t>
      </w:r>
      <w:r w:rsidRPr="0088243E">
        <w:rPr>
          <w:rFonts w:ascii="Times New Roman" w:eastAsia="Times New Roman" w:hAnsi="Times New Roman" w:cs="Times New Roman"/>
          <w:spacing w:val="-1"/>
          <w:sz w:val="24"/>
          <w:szCs w:val="24"/>
          <w:lang w:eastAsia="ru-RU"/>
        </w:rPr>
        <w:t>вижение по ним характеризуется низкими скоростями, усиленной амортизацией транспорта и излишн</w:t>
      </w:r>
      <w:r w:rsidR="00E13328">
        <w:rPr>
          <w:rFonts w:ascii="Times New Roman" w:eastAsia="Times New Roman" w:hAnsi="Times New Roman" w:cs="Times New Roman"/>
          <w:spacing w:val="-1"/>
          <w:sz w:val="24"/>
          <w:szCs w:val="24"/>
          <w:lang w:eastAsia="ru-RU"/>
        </w:rPr>
        <w:t>ими затратами трудовых ресурсов,</w:t>
      </w:r>
      <w:r w:rsidRPr="0088243E">
        <w:rPr>
          <w:rFonts w:ascii="Times New Roman" w:eastAsia="Times New Roman" w:hAnsi="Times New Roman" w:cs="Times New Roman"/>
          <w:spacing w:val="-1"/>
          <w:sz w:val="24"/>
          <w:szCs w:val="24"/>
          <w:lang w:eastAsia="ru-RU"/>
        </w:rPr>
        <w:t xml:space="preserve"> что негативно сказывается на качестве жизни населения, а также создаёт проблемы для проезда автотранспорта экстренных служб. </w:t>
      </w:r>
    </w:p>
    <w:p w:rsidR="00921946" w:rsidRDefault="007622C9" w:rsidP="00EC6D95">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Перевозку пассажиров с районного центра </w:t>
      </w:r>
      <w:proofErr w:type="spellStart"/>
      <w:r>
        <w:rPr>
          <w:rFonts w:ascii="Times New Roman" w:eastAsia="Times New Roman" w:hAnsi="Times New Roman" w:cs="Times New Roman"/>
          <w:sz w:val="24"/>
          <w:szCs w:val="24"/>
          <w:lang w:eastAsia="ru-RU"/>
        </w:rPr>
        <w:t>с.Койгородок</w:t>
      </w:r>
      <w:proofErr w:type="spellEnd"/>
      <w:r>
        <w:rPr>
          <w:rFonts w:ascii="Times New Roman" w:eastAsia="Times New Roman" w:hAnsi="Times New Roman" w:cs="Times New Roman"/>
          <w:sz w:val="24"/>
          <w:szCs w:val="24"/>
          <w:lang w:eastAsia="ru-RU"/>
        </w:rPr>
        <w:t xml:space="preserve"> и с г. Сыктывкара  </w:t>
      </w:r>
      <w:r w:rsidR="00990DCB">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 xml:space="preserve"> предприятие МУП «</w:t>
      </w:r>
      <w:proofErr w:type="spellStart"/>
      <w:r>
        <w:rPr>
          <w:rFonts w:ascii="Times New Roman" w:eastAsia="Times New Roman" w:hAnsi="Times New Roman" w:cs="Times New Roman"/>
          <w:sz w:val="24"/>
          <w:szCs w:val="24"/>
          <w:lang w:eastAsia="ru-RU"/>
        </w:rPr>
        <w:t>ТрансСервис</w:t>
      </w:r>
      <w:proofErr w:type="spellEnd"/>
      <w:r>
        <w:rPr>
          <w:rFonts w:ascii="Times New Roman" w:eastAsia="Times New Roman" w:hAnsi="Times New Roman" w:cs="Times New Roman"/>
          <w:sz w:val="24"/>
          <w:szCs w:val="24"/>
          <w:lang w:eastAsia="ru-RU"/>
        </w:rPr>
        <w:t>» МР «Койгородский»</w:t>
      </w:r>
      <w:r w:rsidR="00D45F40" w:rsidRPr="0088243E">
        <w:rPr>
          <w:rFonts w:ascii="Times New Roman" w:eastAsia="Times New Roman" w:hAnsi="Times New Roman" w:cs="Times New Roman"/>
          <w:sz w:val="24"/>
          <w:szCs w:val="24"/>
          <w:lang w:eastAsia="ru-RU"/>
        </w:rPr>
        <w:t>.</w:t>
      </w:r>
      <w:r w:rsidR="00E133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также</w:t>
      </w:r>
      <w:r w:rsidR="00990DCB">
        <w:rPr>
          <w:rFonts w:ascii="Times New Roman" w:eastAsia="Times New Roman" w:hAnsi="Times New Roman" w:cs="Times New Roman"/>
          <w:sz w:val="24"/>
          <w:szCs w:val="24"/>
          <w:lang w:eastAsia="ru-RU"/>
        </w:rPr>
        <w:t xml:space="preserve"> жители </w:t>
      </w:r>
      <w:r>
        <w:rPr>
          <w:rFonts w:ascii="Times New Roman" w:eastAsia="Times New Roman" w:hAnsi="Times New Roman" w:cs="Times New Roman"/>
          <w:sz w:val="24"/>
          <w:szCs w:val="24"/>
          <w:lang w:eastAsia="ru-RU"/>
        </w:rPr>
        <w:t xml:space="preserve">   </w:t>
      </w:r>
      <w:r w:rsidR="00990DCB">
        <w:rPr>
          <w:rFonts w:ascii="Times New Roman" w:eastAsia="Times New Roman" w:hAnsi="Times New Roman" w:cs="Times New Roman"/>
          <w:sz w:val="24"/>
          <w:szCs w:val="24"/>
          <w:lang w:eastAsia="ru-RU"/>
        </w:rPr>
        <w:t xml:space="preserve"> пользуются </w:t>
      </w:r>
      <w:r>
        <w:rPr>
          <w:rFonts w:ascii="Times New Roman" w:eastAsia="Times New Roman" w:hAnsi="Times New Roman" w:cs="Times New Roman"/>
          <w:sz w:val="24"/>
          <w:szCs w:val="24"/>
          <w:lang w:eastAsia="ru-RU"/>
        </w:rPr>
        <w:t xml:space="preserve">личным </w:t>
      </w:r>
      <w:r w:rsidR="00AF0FFA" w:rsidRPr="00F74828">
        <w:rPr>
          <w:rFonts w:ascii="Times New Roman" w:eastAsia="Times New Roman" w:hAnsi="Times New Roman" w:cs="Times New Roman"/>
          <w:sz w:val="24"/>
          <w:szCs w:val="24"/>
          <w:lang w:eastAsia="ru-RU"/>
        </w:rPr>
        <w:t>автотранспорт</w:t>
      </w:r>
      <w:r w:rsidR="00AF0FFA">
        <w:rPr>
          <w:rFonts w:ascii="Times New Roman" w:eastAsia="Times New Roman" w:hAnsi="Times New Roman" w:cs="Times New Roman"/>
          <w:sz w:val="24"/>
          <w:szCs w:val="24"/>
          <w:lang w:eastAsia="ru-RU"/>
        </w:rPr>
        <w:t>ом, и пользуются услугами такси.</w:t>
      </w:r>
      <w:r w:rsidR="00921946">
        <w:rPr>
          <w:rFonts w:ascii="Times New Roman" w:eastAsia="Times New Roman" w:hAnsi="Times New Roman" w:cs="Times New Roman"/>
          <w:sz w:val="24"/>
          <w:szCs w:val="24"/>
          <w:lang w:eastAsia="ru-RU"/>
        </w:rPr>
        <w:t xml:space="preserve"> </w:t>
      </w:r>
    </w:p>
    <w:p w:rsidR="00D45F40" w:rsidRPr="0088243E" w:rsidRDefault="00D45F40" w:rsidP="00EC6D95">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 xml:space="preserve">В настоящее время, помимо низкого технического уровня и  высокой степени </w:t>
      </w:r>
      <w:r w:rsidR="00F84F1E" w:rsidRPr="0088243E">
        <w:rPr>
          <w:rFonts w:ascii="Times New Roman" w:eastAsia="Times New Roman" w:hAnsi="Times New Roman" w:cs="Times New Roman"/>
          <w:sz w:val="24"/>
          <w:szCs w:val="24"/>
          <w:lang w:eastAsia="ru-RU"/>
        </w:rPr>
        <w:t>износа,</w:t>
      </w:r>
      <w:r w:rsidRPr="0088243E">
        <w:rPr>
          <w:rFonts w:ascii="Times New Roman" w:eastAsia="Times New Roman" w:hAnsi="Times New Roman" w:cs="Times New Roman"/>
          <w:sz w:val="24"/>
          <w:szCs w:val="24"/>
          <w:lang w:eastAsia="ru-RU"/>
        </w:rPr>
        <w:t xml:space="preserve"> автомобильных дорог общего пользования, серьезной проблемой является  качество  транспортной инфраструктуры внутри населенн</w:t>
      </w:r>
      <w:r w:rsidR="005A0462">
        <w:rPr>
          <w:rFonts w:ascii="Times New Roman" w:eastAsia="Times New Roman" w:hAnsi="Times New Roman" w:cs="Times New Roman"/>
          <w:sz w:val="24"/>
          <w:szCs w:val="24"/>
          <w:lang w:eastAsia="ru-RU"/>
        </w:rPr>
        <w:t>ого пункта</w:t>
      </w:r>
      <w:r w:rsidRPr="0088243E">
        <w:rPr>
          <w:rFonts w:ascii="Times New Roman" w:eastAsia="Times New Roman" w:hAnsi="Times New Roman" w:cs="Times New Roman"/>
          <w:sz w:val="24"/>
          <w:szCs w:val="24"/>
          <w:lang w:eastAsia="ru-RU"/>
        </w:rPr>
        <w:t>. Общая протяженность улично-дорожной сети в населенн</w:t>
      </w:r>
      <w:r w:rsidR="005A0462">
        <w:rPr>
          <w:rFonts w:ascii="Times New Roman" w:eastAsia="Times New Roman" w:hAnsi="Times New Roman" w:cs="Times New Roman"/>
          <w:sz w:val="24"/>
          <w:szCs w:val="24"/>
          <w:lang w:eastAsia="ru-RU"/>
        </w:rPr>
        <w:t>ом</w:t>
      </w:r>
      <w:r w:rsidRPr="0088243E">
        <w:rPr>
          <w:rFonts w:ascii="Times New Roman" w:eastAsia="Times New Roman" w:hAnsi="Times New Roman" w:cs="Times New Roman"/>
          <w:sz w:val="24"/>
          <w:szCs w:val="24"/>
          <w:lang w:eastAsia="ru-RU"/>
        </w:rPr>
        <w:t xml:space="preserve"> пункт</w:t>
      </w:r>
      <w:r w:rsidR="005A0462">
        <w:rPr>
          <w:rFonts w:ascii="Times New Roman" w:eastAsia="Times New Roman" w:hAnsi="Times New Roman" w:cs="Times New Roman"/>
          <w:sz w:val="24"/>
          <w:szCs w:val="24"/>
          <w:lang w:eastAsia="ru-RU"/>
        </w:rPr>
        <w:t>е</w:t>
      </w:r>
      <w:r w:rsidRPr="0088243E">
        <w:rPr>
          <w:rFonts w:ascii="Times New Roman" w:eastAsia="Times New Roman" w:hAnsi="Times New Roman" w:cs="Times New Roman"/>
          <w:sz w:val="24"/>
          <w:szCs w:val="24"/>
          <w:lang w:eastAsia="ru-RU"/>
        </w:rPr>
        <w:t xml:space="preserve">  </w:t>
      </w:r>
      <w:r w:rsidR="00AF0FFA">
        <w:rPr>
          <w:rFonts w:ascii="Times New Roman" w:eastAsia="Times New Roman" w:hAnsi="Times New Roman" w:cs="Times New Roman"/>
          <w:sz w:val="24"/>
          <w:szCs w:val="24"/>
          <w:lang w:eastAsia="ru-RU"/>
        </w:rPr>
        <w:t>С</w:t>
      </w:r>
      <w:r w:rsidRPr="0088243E">
        <w:rPr>
          <w:rFonts w:ascii="Times New Roman" w:eastAsia="Times New Roman" w:hAnsi="Times New Roman" w:cs="Times New Roman"/>
          <w:sz w:val="24"/>
          <w:szCs w:val="24"/>
          <w:lang w:eastAsia="ru-RU"/>
        </w:rPr>
        <w:t xml:space="preserve">ельского поселения по данным администрации составляет </w:t>
      </w:r>
      <w:r w:rsidR="00F84F1E">
        <w:rPr>
          <w:rFonts w:ascii="Times New Roman" w:eastAsia="Times New Roman" w:hAnsi="Times New Roman" w:cs="Times New Roman"/>
          <w:sz w:val="24"/>
          <w:szCs w:val="24"/>
          <w:lang w:eastAsia="ru-RU"/>
        </w:rPr>
        <w:t>22,77</w:t>
      </w:r>
      <w:r w:rsidRPr="0088243E">
        <w:rPr>
          <w:rFonts w:ascii="Times New Roman" w:eastAsia="Times New Roman" w:hAnsi="Times New Roman" w:cs="Times New Roman"/>
          <w:sz w:val="24"/>
          <w:szCs w:val="24"/>
          <w:lang w:eastAsia="ru-RU"/>
        </w:rPr>
        <w:t xml:space="preserve"> км.</w:t>
      </w:r>
    </w:p>
    <w:p w:rsidR="00D45F40" w:rsidRPr="0088243E" w:rsidRDefault="00D45F40" w:rsidP="00EC6D95">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Сеть улиц и дорог – наиболее стабильный элемент планировочной структуры населенного пункта. Изменение уличной сети и даже габарита отдельной улицы связано с большими затратами, которые допустимы только в случае их обоснования. Настоящим проектом изменения конфигурации существующей улично-дорожной сети в населенных пунктах  сельского поселения</w:t>
      </w:r>
      <w:r w:rsidR="00AF0FFA">
        <w:rPr>
          <w:rFonts w:ascii="Times New Roman" w:eastAsia="Times New Roman" w:hAnsi="Times New Roman" w:cs="Times New Roman"/>
          <w:sz w:val="24"/>
          <w:szCs w:val="24"/>
          <w:lang w:eastAsia="ru-RU"/>
        </w:rPr>
        <w:t xml:space="preserve"> «</w:t>
      </w:r>
      <w:proofErr w:type="spellStart"/>
      <w:r w:rsidR="00F0104A">
        <w:rPr>
          <w:rFonts w:ascii="Times New Roman" w:eastAsia="Times New Roman" w:hAnsi="Times New Roman" w:cs="Times New Roman"/>
          <w:sz w:val="24"/>
          <w:szCs w:val="24"/>
          <w:lang w:eastAsia="ru-RU"/>
        </w:rPr>
        <w:t>Кажым</w:t>
      </w:r>
      <w:proofErr w:type="spellEnd"/>
      <w:r w:rsidR="00AF0FFA">
        <w:rPr>
          <w:rFonts w:ascii="Times New Roman" w:eastAsia="Times New Roman" w:hAnsi="Times New Roman" w:cs="Times New Roman"/>
          <w:sz w:val="24"/>
          <w:szCs w:val="24"/>
          <w:lang w:eastAsia="ru-RU"/>
        </w:rPr>
        <w:t>»</w:t>
      </w:r>
      <w:r w:rsidRPr="0088243E">
        <w:rPr>
          <w:rFonts w:ascii="Times New Roman" w:eastAsia="Times New Roman" w:hAnsi="Times New Roman" w:cs="Times New Roman"/>
          <w:sz w:val="24"/>
          <w:szCs w:val="24"/>
          <w:lang w:eastAsia="ru-RU"/>
        </w:rPr>
        <w:t xml:space="preserve"> не планируется. </w:t>
      </w:r>
    </w:p>
    <w:p w:rsidR="00EC6D95" w:rsidRDefault="005A0462" w:rsidP="00EC6D95">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r w:rsidRPr="00F74828">
        <w:rPr>
          <w:rFonts w:ascii="Times New Roman" w:eastAsia="Times New Roman" w:hAnsi="Times New Roman" w:cs="Times New Roman"/>
          <w:sz w:val="24"/>
          <w:szCs w:val="24"/>
          <w:lang w:eastAsia="ru-RU"/>
        </w:rPr>
        <w:t xml:space="preserve">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 </w:t>
      </w:r>
    </w:p>
    <w:p w:rsidR="00EC6D95" w:rsidRDefault="00EC6D95" w:rsidP="00EC6D95">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BF1AFD" w:rsidRDefault="00613BD3" w:rsidP="00BF1AFD">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Основой улично-</w:t>
      </w:r>
      <w:r w:rsidR="00F0104A">
        <w:rPr>
          <w:rFonts w:ascii="Times New Roman" w:eastAsia="Times New Roman" w:hAnsi="Times New Roman" w:cs="Times New Roman"/>
          <w:sz w:val="24"/>
          <w:szCs w:val="24"/>
          <w:lang w:eastAsia="ru-RU"/>
        </w:rPr>
        <w:t>дорожной сети поселка «</w:t>
      </w:r>
      <w:proofErr w:type="spellStart"/>
      <w:r w:rsidR="00F0104A">
        <w:rPr>
          <w:rFonts w:ascii="Times New Roman" w:eastAsia="Times New Roman" w:hAnsi="Times New Roman" w:cs="Times New Roman"/>
          <w:sz w:val="24"/>
          <w:szCs w:val="24"/>
          <w:lang w:eastAsia="ru-RU"/>
        </w:rPr>
        <w:t>Кажым</w:t>
      </w:r>
      <w:proofErr w:type="spellEnd"/>
      <w:r w:rsidR="004A50A9">
        <w:rPr>
          <w:rFonts w:ascii="Times New Roman" w:eastAsia="Times New Roman" w:hAnsi="Times New Roman" w:cs="Times New Roman"/>
          <w:sz w:val="24"/>
          <w:szCs w:val="24"/>
          <w:lang w:eastAsia="ru-RU"/>
        </w:rPr>
        <w:t xml:space="preserve">» </w:t>
      </w:r>
      <w:r w:rsidR="00D45F40" w:rsidRPr="0088243E">
        <w:rPr>
          <w:rFonts w:ascii="Times New Roman" w:eastAsia="Times New Roman" w:hAnsi="Times New Roman" w:cs="Times New Roman"/>
          <w:sz w:val="24"/>
          <w:szCs w:val="24"/>
          <w:lang w:eastAsia="ru-RU"/>
        </w:rPr>
        <w:t xml:space="preserve"> являются улицы жилой застройки, образующие каркас, объединяющий между собой зоны и узловые точки территории села: общественные здания с комплексами жилой застройки с центральной частью, промышленными предприятиями. </w:t>
      </w:r>
    </w:p>
    <w:p w:rsidR="00BF1AFD" w:rsidRPr="00A33CF2" w:rsidRDefault="00BF1AFD" w:rsidP="00BF1AFD">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w:t>
      </w:r>
      <w:r w:rsidR="00613BD3">
        <w:rPr>
          <w:rFonts w:ascii="Times New Roman" w:eastAsia="Times New Roman" w:hAnsi="Times New Roman" w:cs="Times New Roman"/>
          <w:sz w:val="24"/>
          <w:szCs w:val="24"/>
          <w:lang w:eastAsia="ru-RU"/>
        </w:rPr>
        <w:t>ик</w:t>
      </w:r>
      <w:r w:rsidRPr="00A33CF2">
        <w:rPr>
          <w:rFonts w:ascii="Times New Roman" w:eastAsia="Times New Roman" w:hAnsi="Times New Roman" w:cs="Times New Roman"/>
          <w:sz w:val="24"/>
          <w:szCs w:val="24"/>
          <w:lang w:eastAsia="ru-RU"/>
        </w:rPr>
        <w:t>о</w:t>
      </w:r>
      <w:r w:rsidR="00C15AA9">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w:t>
      </w:r>
      <w:r w:rsidR="004A50A9">
        <w:rPr>
          <w:rFonts w:ascii="Times New Roman" w:eastAsia="Times New Roman" w:hAnsi="Times New Roman" w:cs="Times New Roman"/>
          <w:sz w:val="24"/>
          <w:szCs w:val="24"/>
          <w:lang w:eastAsia="ru-RU"/>
        </w:rPr>
        <w:t xml:space="preserve"> </w:t>
      </w:r>
      <w:r w:rsidR="00F0104A" w:rsidRPr="00A33CF2">
        <w:rPr>
          <w:rFonts w:ascii="Times New Roman" w:eastAsia="Times New Roman" w:hAnsi="Times New Roman" w:cs="Times New Roman"/>
          <w:sz w:val="24"/>
          <w:szCs w:val="24"/>
          <w:lang w:eastAsia="ru-RU"/>
        </w:rPr>
        <w:t>эксплуатационное</w:t>
      </w:r>
      <w:r w:rsidRPr="00A33CF2">
        <w:rPr>
          <w:rFonts w:ascii="Times New Roman" w:eastAsia="Times New Roman" w:hAnsi="Times New Roman" w:cs="Times New Roman"/>
          <w:sz w:val="24"/>
          <w:szCs w:val="24"/>
          <w:lang w:eastAsia="ru-RU"/>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w:t>
      </w:r>
      <w:r w:rsidR="00613BD3">
        <w:rPr>
          <w:rFonts w:ascii="Times New Roman" w:eastAsia="Times New Roman" w:hAnsi="Times New Roman" w:cs="Times New Roman"/>
          <w:sz w:val="24"/>
          <w:szCs w:val="24"/>
          <w:lang w:eastAsia="ru-RU"/>
        </w:rPr>
        <w:t>ы</w:t>
      </w:r>
      <w:r w:rsidRPr="00A33CF2">
        <w:rPr>
          <w:rFonts w:ascii="Times New Roman" w:eastAsia="Times New Roman" w:hAnsi="Times New Roman" w:cs="Times New Roman"/>
          <w:sz w:val="24"/>
          <w:szCs w:val="24"/>
          <w:lang w:eastAsia="ru-RU"/>
        </w:rPr>
        <w:t>й комплекс является явно недостаточным, а рост уровня автомобилизации значительно опережает темпы роста развития дорожной инфраструктуры</w:t>
      </w:r>
      <w:r w:rsidR="00613BD3">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D45F40" w:rsidRPr="0088243E" w:rsidRDefault="00D45F40" w:rsidP="00EC6D95">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Запланированные мероп</w:t>
      </w:r>
      <w:r w:rsidR="00892D80">
        <w:rPr>
          <w:rFonts w:ascii="Times New Roman" w:eastAsia="Times New Roman" w:hAnsi="Times New Roman" w:cs="Times New Roman"/>
          <w:sz w:val="24"/>
          <w:szCs w:val="24"/>
          <w:lang w:eastAsia="ru-RU"/>
        </w:rPr>
        <w:t xml:space="preserve">риятия по благоустройству улиц </w:t>
      </w:r>
      <w:proofErr w:type="spellStart"/>
      <w:r w:rsidR="00892D80">
        <w:rPr>
          <w:rFonts w:ascii="Times New Roman" w:eastAsia="Times New Roman" w:hAnsi="Times New Roman" w:cs="Times New Roman"/>
          <w:sz w:val="24"/>
          <w:szCs w:val="24"/>
          <w:lang w:eastAsia="ru-RU"/>
        </w:rPr>
        <w:t>п.</w:t>
      </w:r>
      <w:r w:rsidR="00F0104A">
        <w:rPr>
          <w:rFonts w:ascii="Times New Roman" w:eastAsia="Times New Roman" w:hAnsi="Times New Roman" w:cs="Times New Roman"/>
          <w:sz w:val="24"/>
          <w:szCs w:val="24"/>
          <w:lang w:eastAsia="ru-RU"/>
        </w:rPr>
        <w:t>Кажым</w:t>
      </w:r>
      <w:proofErr w:type="spellEnd"/>
      <w:r w:rsidRPr="0088243E">
        <w:rPr>
          <w:rFonts w:ascii="Times New Roman" w:eastAsia="Times New Roman" w:hAnsi="Times New Roman" w:cs="Times New Roman"/>
          <w:sz w:val="24"/>
          <w:szCs w:val="24"/>
          <w:lang w:eastAsia="ru-RU"/>
        </w:rPr>
        <w:t xml:space="preserve"> представлены в таблице </w:t>
      </w:r>
      <w:r w:rsidR="00892D80">
        <w:rPr>
          <w:rFonts w:ascii="Times New Roman" w:eastAsia="Times New Roman" w:hAnsi="Times New Roman" w:cs="Times New Roman"/>
          <w:sz w:val="24"/>
          <w:szCs w:val="24"/>
          <w:lang w:eastAsia="ru-RU"/>
        </w:rPr>
        <w:t>5</w:t>
      </w:r>
      <w:r w:rsidRPr="0088243E">
        <w:rPr>
          <w:rFonts w:ascii="Times New Roman" w:eastAsia="Times New Roman" w:hAnsi="Times New Roman" w:cs="Times New Roman"/>
          <w:sz w:val="24"/>
          <w:szCs w:val="24"/>
          <w:lang w:eastAsia="ru-RU"/>
        </w:rPr>
        <w:t xml:space="preserve">. </w:t>
      </w:r>
    </w:p>
    <w:p w:rsidR="00D1504A" w:rsidRPr="00D1504A" w:rsidRDefault="00C15AA9" w:rsidP="00494BEA">
      <w:pPr>
        <w:spacing w:before="100" w:beforeAutospacing="1" w:after="100" w:afterAutospacing="1" w:line="240" w:lineRule="auto"/>
        <w:ind w:firstLine="851"/>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5</w:t>
      </w:r>
    </w:p>
    <w:p w:rsidR="00D1504A" w:rsidRDefault="00D1504A" w:rsidP="00494BEA">
      <w:pPr>
        <w:spacing w:before="100" w:beforeAutospacing="1" w:after="100" w:afterAutospacing="1" w:line="240" w:lineRule="auto"/>
        <w:ind w:firstLine="426"/>
        <w:contextualSpacing/>
        <w:rPr>
          <w:rFonts w:ascii="Times New Roman" w:eastAsia="Times New Roman" w:hAnsi="Times New Roman" w:cs="Times New Roman"/>
          <w:b/>
          <w:sz w:val="24"/>
          <w:szCs w:val="24"/>
          <w:lang w:eastAsia="ru-RU"/>
        </w:rPr>
      </w:pPr>
      <w:r w:rsidRPr="00D1504A">
        <w:rPr>
          <w:rFonts w:ascii="Times New Roman" w:eastAsia="Times New Roman" w:hAnsi="Times New Roman" w:cs="Times New Roman"/>
          <w:b/>
          <w:sz w:val="24"/>
          <w:szCs w:val="24"/>
          <w:lang w:eastAsia="ru-RU"/>
        </w:rPr>
        <w:t>Мероприятия по развитию уличн</w:t>
      </w:r>
      <w:r w:rsidR="00AB2894">
        <w:rPr>
          <w:rFonts w:ascii="Times New Roman" w:eastAsia="Times New Roman" w:hAnsi="Times New Roman" w:cs="Times New Roman"/>
          <w:b/>
          <w:sz w:val="24"/>
          <w:szCs w:val="24"/>
          <w:lang w:eastAsia="ru-RU"/>
        </w:rPr>
        <w:t>о-до</w:t>
      </w:r>
      <w:r w:rsidR="001C6DE4">
        <w:rPr>
          <w:rFonts w:ascii="Times New Roman" w:eastAsia="Times New Roman" w:hAnsi="Times New Roman" w:cs="Times New Roman"/>
          <w:b/>
          <w:sz w:val="24"/>
          <w:szCs w:val="24"/>
          <w:lang w:eastAsia="ru-RU"/>
        </w:rPr>
        <w:t>рожной сети  на территории СП «</w:t>
      </w:r>
      <w:proofErr w:type="spellStart"/>
      <w:r w:rsidR="001C6DE4">
        <w:rPr>
          <w:rFonts w:ascii="Times New Roman" w:eastAsia="Times New Roman" w:hAnsi="Times New Roman" w:cs="Times New Roman"/>
          <w:b/>
          <w:sz w:val="24"/>
          <w:szCs w:val="24"/>
          <w:lang w:eastAsia="ru-RU"/>
        </w:rPr>
        <w:t>Кажым</w:t>
      </w:r>
      <w:proofErr w:type="spellEnd"/>
      <w:r w:rsidR="00AB2894">
        <w:rPr>
          <w:rFonts w:ascii="Times New Roman" w:eastAsia="Times New Roman" w:hAnsi="Times New Roman" w:cs="Times New Roman"/>
          <w:b/>
          <w:sz w:val="24"/>
          <w:szCs w:val="24"/>
          <w:lang w:eastAsia="ru-RU"/>
        </w:rPr>
        <w:t>»</w:t>
      </w:r>
    </w:p>
    <w:tbl>
      <w:tblPr>
        <w:tblStyle w:val="a7"/>
        <w:tblW w:w="0" w:type="auto"/>
        <w:jc w:val="center"/>
        <w:tblLayout w:type="fixed"/>
        <w:tblLook w:val="04A0" w:firstRow="1" w:lastRow="0" w:firstColumn="1" w:lastColumn="0" w:noHBand="0" w:noVBand="1"/>
      </w:tblPr>
      <w:tblGrid>
        <w:gridCol w:w="2376"/>
        <w:gridCol w:w="1276"/>
        <w:gridCol w:w="5387"/>
      </w:tblGrid>
      <w:tr w:rsidR="0021732C" w:rsidRPr="002A7C78" w:rsidTr="0097358B">
        <w:trPr>
          <w:jc w:val="center"/>
        </w:trPr>
        <w:tc>
          <w:tcPr>
            <w:tcW w:w="2376" w:type="dxa"/>
            <w:vMerge w:val="restart"/>
            <w:vAlign w:val="center"/>
          </w:tcPr>
          <w:p w:rsidR="0021732C" w:rsidRPr="002A7C78" w:rsidRDefault="0021732C" w:rsidP="002A7C78">
            <w:pPr>
              <w:spacing w:before="100" w:beforeAutospacing="1" w:after="100" w:afterAutospacing="1"/>
              <w:contextualSpacing/>
              <w:rPr>
                <w:rFonts w:ascii="Times New Roman" w:eastAsia="Times New Roman" w:hAnsi="Times New Roman" w:cs="Times New Roman"/>
                <w:lang w:eastAsia="ru-RU"/>
              </w:rPr>
            </w:pPr>
            <w:r w:rsidRPr="002A7C78">
              <w:rPr>
                <w:rFonts w:ascii="Times New Roman" w:eastAsia="Times New Roman" w:hAnsi="Times New Roman" w:cs="Times New Roman"/>
                <w:lang w:eastAsia="ru-RU"/>
              </w:rPr>
              <w:t>Наименование улицы</w:t>
            </w:r>
          </w:p>
        </w:tc>
        <w:tc>
          <w:tcPr>
            <w:tcW w:w="1276" w:type="dxa"/>
            <w:vMerge w:val="restart"/>
            <w:vAlign w:val="center"/>
          </w:tcPr>
          <w:p w:rsidR="0021732C" w:rsidRPr="002A7C78" w:rsidRDefault="0021732C" w:rsidP="002A7C78">
            <w:pPr>
              <w:spacing w:before="100" w:beforeAutospacing="1" w:after="100" w:afterAutospacing="1"/>
              <w:contextualSpacing/>
              <w:rPr>
                <w:rFonts w:ascii="Times New Roman" w:eastAsia="Times New Roman" w:hAnsi="Times New Roman" w:cs="Times New Roman"/>
                <w:lang w:eastAsia="ru-RU"/>
              </w:rPr>
            </w:pPr>
            <w:r w:rsidRPr="002A7C78">
              <w:rPr>
                <w:rFonts w:ascii="Times New Roman" w:eastAsia="Times New Roman" w:hAnsi="Times New Roman" w:cs="Times New Roman"/>
                <w:lang w:eastAsia="ru-RU"/>
              </w:rPr>
              <w:t>Тип покрытия</w:t>
            </w:r>
          </w:p>
        </w:tc>
        <w:tc>
          <w:tcPr>
            <w:tcW w:w="5387" w:type="dxa"/>
          </w:tcPr>
          <w:p w:rsidR="0021732C" w:rsidRPr="002A7C78" w:rsidRDefault="0021732C" w:rsidP="002A7C78">
            <w:pPr>
              <w:spacing w:before="100" w:beforeAutospacing="1" w:after="100" w:afterAutospacing="1"/>
              <w:contextualSpacing/>
              <w:jc w:val="center"/>
              <w:rPr>
                <w:rFonts w:ascii="Times New Roman" w:eastAsia="Times New Roman" w:hAnsi="Times New Roman" w:cs="Times New Roman"/>
                <w:lang w:eastAsia="ru-RU"/>
              </w:rPr>
            </w:pPr>
            <w:r w:rsidRPr="002A7C78">
              <w:rPr>
                <w:rFonts w:ascii="Times New Roman" w:eastAsia="Times New Roman" w:hAnsi="Times New Roman" w:cs="Times New Roman"/>
                <w:lang w:eastAsia="ru-RU"/>
              </w:rPr>
              <w:t>Планируемые мероприятия</w:t>
            </w:r>
          </w:p>
        </w:tc>
      </w:tr>
      <w:tr w:rsidR="0021732C" w:rsidRPr="002A7C78" w:rsidTr="0097358B">
        <w:trPr>
          <w:jc w:val="center"/>
        </w:trPr>
        <w:tc>
          <w:tcPr>
            <w:tcW w:w="2376" w:type="dxa"/>
            <w:vMerge/>
            <w:vAlign w:val="center"/>
          </w:tcPr>
          <w:p w:rsidR="0021732C" w:rsidRPr="002A7C78" w:rsidRDefault="0021732C" w:rsidP="002A7C78">
            <w:pPr>
              <w:spacing w:before="100" w:beforeAutospacing="1" w:after="100" w:afterAutospacing="1"/>
              <w:rPr>
                <w:rFonts w:ascii="Times New Roman" w:eastAsia="Times New Roman" w:hAnsi="Times New Roman" w:cs="Times New Roman"/>
                <w:lang w:eastAsia="ru-RU"/>
              </w:rPr>
            </w:pPr>
          </w:p>
        </w:tc>
        <w:tc>
          <w:tcPr>
            <w:tcW w:w="1276" w:type="dxa"/>
            <w:vMerge/>
            <w:vAlign w:val="center"/>
          </w:tcPr>
          <w:p w:rsidR="0021732C" w:rsidRPr="002A7C78" w:rsidRDefault="0021732C" w:rsidP="002A7C78">
            <w:pPr>
              <w:spacing w:before="100" w:beforeAutospacing="1" w:after="100" w:afterAutospacing="1"/>
              <w:contextualSpacing/>
              <w:rPr>
                <w:rFonts w:ascii="Times New Roman" w:eastAsia="Times New Roman" w:hAnsi="Times New Roman" w:cs="Times New Roman"/>
                <w:lang w:eastAsia="ru-RU"/>
              </w:rPr>
            </w:pPr>
          </w:p>
        </w:tc>
        <w:tc>
          <w:tcPr>
            <w:tcW w:w="5387" w:type="dxa"/>
          </w:tcPr>
          <w:p w:rsidR="0021732C" w:rsidRPr="002A7C78" w:rsidRDefault="0021732C" w:rsidP="00892D80">
            <w:pPr>
              <w:spacing w:before="100" w:beforeAutospacing="1" w:after="100" w:afterAutospacing="1"/>
              <w:contextualSpacing/>
              <w:jc w:val="center"/>
              <w:rPr>
                <w:rFonts w:ascii="Times New Roman" w:eastAsia="Times New Roman" w:hAnsi="Times New Roman" w:cs="Times New Roman"/>
                <w:lang w:eastAsia="ru-RU"/>
              </w:rPr>
            </w:pPr>
            <w:r w:rsidRPr="002A7C78">
              <w:rPr>
                <w:rFonts w:ascii="Times New Roman" w:eastAsia="Times New Roman" w:hAnsi="Times New Roman" w:cs="Times New Roman"/>
                <w:lang w:eastAsia="ru-RU"/>
              </w:rPr>
              <w:t>201</w:t>
            </w:r>
            <w:r w:rsidR="00892D80">
              <w:rPr>
                <w:rFonts w:ascii="Times New Roman" w:eastAsia="Times New Roman" w:hAnsi="Times New Roman" w:cs="Times New Roman"/>
                <w:lang w:eastAsia="ru-RU"/>
              </w:rPr>
              <w:t>8</w:t>
            </w:r>
            <w:r w:rsidRPr="002A7C78">
              <w:rPr>
                <w:rFonts w:ascii="Times New Roman" w:eastAsia="Times New Roman" w:hAnsi="Times New Roman" w:cs="Times New Roman"/>
                <w:lang w:eastAsia="ru-RU"/>
              </w:rPr>
              <w:t>-2030г.г.</w:t>
            </w:r>
          </w:p>
        </w:tc>
      </w:tr>
      <w:tr w:rsidR="00E376C6" w:rsidRPr="002A7C78" w:rsidTr="00E376C6">
        <w:trPr>
          <w:jc w:val="center"/>
        </w:trPr>
        <w:tc>
          <w:tcPr>
            <w:tcW w:w="2376" w:type="dxa"/>
            <w:vAlign w:val="center"/>
          </w:tcPr>
          <w:p w:rsidR="00E376C6" w:rsidRPr="00E376C6" w:rsidRDefault="00B25D3F" w:rsidP="00E376C6">
            <w:pPr>
              <w:spacing w:before="100" w:beforeAutospacing="1" w:after="100" w:afterAutospacing="1"/>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Кажым</w:t>
            </w:r>
            <w:proofErr w:type="spellEnd"/>
          </w:p>
        </w:tc>
        <w:tc>
          <w:tcPr>
            <w:tcW w:w="1276" w:type="dxa"/>
            <w:vAlign w:val="center"/>
          </w:tcPr>
          <w:p w:rsidR="00E376C6" w:rsidRDefault="00E376C6" w:rsidP="002A7C78">
            <w:pPr>
              <w:spacing w:before="100" w:beforeAutospacing="1" w:after="100" w:afterAutospacing="1"/>
              <w:contextualSpacing/>
              <w:jc w:val="center"/>
              <w:rPr>
                <w:rFonts w:ascii="Times New Roman" w:eastAsia="Times New Roman" w:hAnsi="Times New Roman" w:cs="Times New Roman"/>
                <w:lang w:eastAsia="ru-RU"/>
              </w:rPr>
            </w:pPr>
          </w:p>
        </w:tc>
        <w:tc>
          <w:tcPr>
            <w:tcW w:w="5387" w:type="dxa"/>
            <w:vAlign w:val="center"/>
          </w:tcPr>
          <w:p w:rsidR="00E376C6" w:rsidRDefault="00E376C6" w:rsidP="002A7C78">
            <w:pPr>
              <w:spacing w:before="100" w:beforeAutospacing="1" w:after="100" w:afterAutospacing="1"/>
              <w:contextualSpacing/>
              <w:jc w:val="center"/>
              <w:rPr>
                <w:rFonts w:ascii="Times New Roman" w:eastAsia="Times New Roman" w:hAnsi="Times New Roman" w:cs="Times New Roman"/>
                <w:lang w:eastAsia="ru-RU"/>
              </w:rPr>
            </w:pP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w:t>
            </w:r>
          </w:p>
          <w:p w:rsidR="00B25D3F" w:rsidRPr="00CB0EE3" w:rsidRDefault="00B25D3F" w:rsidP="00625BD9">
            <w:pPr>
              <w:rPr>
                <w:sz w:val="16"/>
                <w:szCs w:val="16"/>
              </w:rPr>
            </w:pPr>
            <w:r w:rsidRPr="00CB0EE3">
              <w:rPr>
                <w:sz w:val="16"/>
                <w:szCs w:val="16"/>
              </w:rPr>
              <w:t>Береговая»</w:t>
            </w:r>
          </w:p>
        </w:tc>
        <w:tc>
          <w:tcPr>
            <w:tcW w:w="1276" w:type="dxa"/>
            <w:vAlign w:val="center"/>
          </w:tcPr>
          <w:p w:rsidR="00B25D3F" w:rsidRPr="002A7C78" w:rsidRDefault="00B25D3F" w:rsidP="002A7C78">
            <w:pPr>
              <w:spacing w:before="100" w:beforeAutospacing="1" w:after="100" w:afterAutospacing="1"/>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грунтовое</w:t>
            </w:r>
          </w:p>
        </w:tc>
        <w:tc>
          <w:tcPr>
            <w:tcW w:w="5387" w:type="dxa"/>
            <w:vAlign w:val="center"/>
          </w:tcPr>
          <w:p w:rsidR="00B25D3F" w:rsidRPr="002A7C78" w:rsidRDefault="00B25D3F" w:rsidP="002A7C78">
            <w:pPr>
              <w:spacing w:before="100" w:beforeAutospacing="1" w:after="100" w:afterAutospacing="1"/>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w:t>
            </w:r>
          </w:p>
          <w:p w:rsidR="00B25D3F" w:rsidRPr="00CB0EE3" w:rsidRDefault="00B25D3F" w:rsidP="00625BD9">
            <w:pPr>
              <w:rPr>
                <w:sz w:val="16"/>
                <w:szCs w:val="16"/>
              </w:rPr>
            </w:pPr>
            <w:r w:rsidRPr="00CB0EE3">
              <w:rPr>
                <w:sz w:val="16"/>
                <w:szCs w:val="16"/>
              </w:rPr>
              <w:t>Интернациональная»</w:t>
            </w:r>
          </w:p>
        </w:tc>
        <w:tc>
          <w:tcPr>
            <w:tcW w:w="1276" w:type="dxa"/>
          </w:tcPr>
          <w:p w:rsidR="00B25D3F" w:rsidRDefault="00B25D3F">
            <w:r w:rsidRPr="00FE2B0D">
              <w:rPr>
                <w:rFonts w:ascii="Times New Roman" w:eastAsia="Times New Roman" w:hAnsi="Times New Roman" w:cs="Times New Roman"/>
                <w:lang w:eastAsia="ru-RU"/>
              </w:rPr>
              <w:t>грунтовое</w:t>
            </w:r>
          </w:p>
        </w:tc>
        <w:tc>
          <w:tcPr>
            <w:tcW w:w="5387" w:type="dxa"/>
          </w:tcPr>
          <w:p w:rsidR="00B25D3F" w:rsidRPr="002A7C78" w:rsidRDefault="00B25D3F" w:rsidP="002A7C78">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Кирова» </w:t>
            </w:r>
          </w:p>
        </w:tc>
        <w:tc>
          <w:tcPr>
            <w:tcW w:w="1276" w:type="dxa"/>
          </w:tcPr>
          <w:p w:rsidR="00B25D3F" w:rsidRDefault="00B25D3F">
            <w:r w:rsidRPr="00FE2B0D">
              <w:rPr>
                <w:rFonts w:ascii="Times New Roman" w:eastAsia="Times New Roman" w:hAnsi="Times New Roman" w:cs="Times New Roman"/>
                <w:lang w:eastAsia="ru-RU"/>
              </w:rPr>
              <w:t>грунтовое</w:t>
            </w:r>
          </w:p>
        </w:tc>
        <w:tc>
          <w:tcPr>
            <w:tcW w:w="5387" w:type="dxa"/>
          </w:tcPr>
          <w:p w:rsidR="00B25D3F" w:rsidRPr="002A7C78" w:rsidRDefault="00B25D3F" w:rsidP="002A7C78">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w:t>
            </w:r>
            <w:proofErr w:type="spellStart"/>
            <w:r w:rsidRPr="00CB0EE3">
              <w:rPr>
                <w:sz w:val="16"/>
                <w:szCs w:val="16"/>
              </w:rPr>
              <w:t>Койгородская</w:t>
            </w:r>
            <w:proofErr w:type="spellEnd"/>
            <w:r w:rsidRPr="00CB0EE3">
              <w:rPr>
                <w:sz w:val="16"/>
                <w:szCs w:val="16"/>
              </w:rPr>
              <w:t xml:space="preserve">» </w:t>
            </w:r>
          </w:p>
        </w:tc>
        <w:tc>
          <w:tcPr>
            <w:tcW w:w="1276" w:type="dxa"/>
          </w:tcPr>
          <w:p w:rsidR="00B25D3F" w:rsidRDefault="00B25D3F">
            <w:r w:rsidRPr="00FE2B0D">
              <w:rPr>
                <w:rFonts w:ascii="Times New Roman" w:eastAsia="Times New Roman" w:hAnsi="Times New Roman" w:cs="Times New Roman"/>
                <w:lang w:eastAsia="ru-RU"/>
              </w:rPr>
              <w:t>грунтовое</w:t>
            </w:r>
          </w:p>
        </w:tc>
        <w:tc>
          <w:tcPr>
            <w:tcW w:w="5387" w:type="dxa"/>
          </w:tcPr>
          <w:p w:rsidR="00B25D3F" w:rsidRPr="002A7C78" w:rsidRDefault="00B25D3F" w:rsidP="002A7C78">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Комсомольская» </w:t>
            </w:r>
          </w:p>
        </w:tc>
        <w:tc>
          <w:tcPr>
            <w:tcW w:w="1276" w:type="dxa"/>
          </w:tcPr>
          <w:p w:rsidR="00B25D3F" w:rsidRDefault="00B25D3F">
            <w:r w:rsidRPr="00FE2B0D">
              <w:rPr>
                <w:rFonts w:ascii="Times New Roman" w:eastAsia="Times New Roman" w:hAnsi="Times New Roman" w:cs="Times New Roman"/>
                <w:lang w:eastAsia="ru-RU"/>
              </w:rPr>
              <w:t>грунтовое</w:t>
            </w:r>
          </w:p>
        </w:tc>
        <w:tc>
          <w:tcPr>
            <w:tcW w:w="5387" w:type="dxa"/>
          </w:tcPr>
          <w:p w:rsidR="00B25D3F" w:rsidRPr="002A7C78" w:rsidRDefault="00B25D3F" w:rsidP="004700F9">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Кооперативная» </w:t>
            </w:r>
          </w:p>
        </w:tc>
        <w:tc>
          <w:tcPr>
            <w:tcW w:w="1276" w:type="dxa"/>
          </w:tcPr>
          <w:p w:rsidR="00B25D3F" w:rsidRDefault="00B25D3F">
            <w:r w:rsidRPr="00FE2B0D">
              <w:rPr>
                <w:rFonts w:ascii="Times New Roman" w:eastAsia="Times New Roman" w:hAnsi="Times New Roman" w:cs="Times New Roman"/>
                <w:lang w:eastAsia="ru-RU"/>
              </w:rPr>
              <w:t>грунтовое</w:t>
            </w:r>
          </w:p>
        </w:tc>
        <w:tc>
          <w:tcPr>
            <w:tcW w:w="5387" w:type="dxa"/>
          </w:tcPr>
          <w:p w:rsidR="00B25D3F" w:rsidRPr="002A7C78" w:rsidRDefault="00B25D3F" w:rsidP="004700F9">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Куйбышева»</w:t>
            </w:r>
          </w:p>
        </w:tc>
        <w:tc>
          <w:tcPr>
            <w:tcW w:w="1276" w:type="dxa"/>
          </w:tcPr>
          <w:p w:rsidR="00B25D3F" w:rsidRDefault="00B25D3F">
            <w:r w:rsidRPr="00FE2B0D">
              <w:rPr>
                <w:rFonts w:ascii="Times New Roman" w:eastAsia="Times New Roman" w:hAnsi="Times New Roman" w:cs="Times New Roman"/>
                <w:lang w:eastAsia="ru-RU"/>
              </w:rPr>
              <w:t>грунтовое</w:t>
            </w:r>
          </w:p>
        </w:tc>
        <w:tc>
          <w:tcPr>
            <w:tcW w:w="5387" w:type="dxa"/>
          </w:tcPr>
          <w:p w:rsidR="00B25D3F" w:rsidRPr="002A7C78" w:rsidRDefault="00B25D3F" w:rsidP="004700F9">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Ленина»</w:t>
            </w:r>
          </w:p>
        </w:tc>
        <w:tc>
          <w:tcPr>
            <w:tcW w:w="1276" w:type="dxa"/>
          </w:tcPr>
          <w:p w:rsidR="00B25D3F" w:rsidRDefault="00B25D3F">
            <w:r w:rsidRPr="00FE2B0D">
              <w:rPr>
                <w:rFonts w:ascii="Times New Roman" w:eastAsia="Times New Roman" w:hAnsi="Times New Roman" w:cs="Times New Roman"/>
                <w:lang w:eastAsia="ru-RU"/>
              </w:rPr>
              <w:t>грунтовое</w:t>
            </w:r>
          </w:p>
        </w:tc>
        <w:tc>
          <w:tcPr>
            <w:tcW w:w="5387" w:type="dxa"/>
          </w:tcPr>
          <w:p w:rsidR="00B25D3F" w:rsidRPr="002A7C78" w:rsidRDefault="00B25D3F" w:rsidP="004700F9">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Луговая» </w:t>
            </w:r>
          </w:p>
        </w:tc>
        <w:tc>
          <w:tcPr>
            <w:tcW w:w="1276" w:type="dxa"/>
          </w:tcPr>
          <w:p w:rsidR="00B25D3F" w:rsidRDefault="00B25D3F" w:rsidP="00625BD9">
            <w:r w:rsidRPr="00FE2B0D">
              <w:rPr>
                <w:rFonts w:ascii="Times New Roman" w:eastAsia="Times New Roman" w:hAnsi="Times New Roman" w:cs="Times New Roman"/>
                <w:lang w:eastAsia="ru-RU"/>
              </w:rPr>
              <w:t>грунтовое</w:t>
            </w:r>
          </w:p>
        </w:tc>
        <w:tc>
          <w:tcPr>
            <w:tcW w:w="5387" w:type="dxa"/>
          </w:tcPr>
          <w:p w:rsidR="00B25D3F" w:rsidRPr="002A7C78" w:rsidRDefault="00B25D3F" w:rsidP="00625BD9">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Молодёжная» </w:t>
            </w:r>
          </w:p>
        </w:tc>
        <w:tc>
          <w:tcPr>
            <w:tcW w:w="1276" w:type="dxa"/>
          </w:tcPr>
          <w:p w:rsidR="00B25D3F" w:rsidRDefault="00B25D3F">
            <w:r w:rsidRPr="00216B22">
              <w:rPr>
                <w:rFonts w:ascii="Times New Roman" w:eastAsia="Times New Roman" w:hAnsi="Times New Roman" w:cs="Times New Roman"/>
                <w:lang w:eastAsia="ru-RU"/>
              </w:rPr>
              <w:t>грунтовое</w:t>
            </w:r>
          </w:p>
        </w:tc>
        <w:tc>
          <w:tcPr>
            <w:tcW w:w="5387" w:type="dxa"/>
          </w:tcPr>
          <w:p w:rsidR="00B25D3F" w:rsidRPr="002A7C78" w:rsidRDefault="00B25D3F" w:rsidP="004700F9">
            <w:pPr>
              <w:spacing w:before="100" w:beforeAutospacing="1" w:after="100" w:afterAutospacing="1"/>
              <w:contextualSpacing/>
              <w:jc w:val="center"/>
              <w:rPr>
                <w:rFonts w:ascii="Times New Roman" w:eastAsia="Times New Roman" w:hAnsi="Times New Roman" w:cs="Times New Roman"/>
                <w:lang w:eastAsia="ru-RU"/>
              </w:rPr>
            </w:pPr>
            <w:r w:rsidRPr="00BF2EC3">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Набережная» </w:t>
            </w:r>
          </w:p>
        </w:tc>
        <w:tc>
          <w:tcPr>
            <w:tcW w:w="1276" w:type="dxa"/>
          </w:tcPr>
          <w:p w:rsidR="00B25D3F" w:rsidRDefault="00B25D3F">
            <w:r w:rsidRPr="00216B22">
              <w:rPr>
                <w:rFonts w:ascii="Times New Roman" w:eastAsia="Times New Roman" w:hAnsi="Times New Roman" w:cs="Times New Roman"/>
                <w:lang w:eastAsia="ru-RU"/>
              </w:rPr>
              <w:t>грунтовое</w:t>
            </w:r>
          </w:p>
        </w:tc>
        <w:tc>
          <w:tcPr>
            <w:tcW w:w="5387" w:type="dxa"/>
          </w:tcPr>
          <w:p w:rsidR="00B25D3F" w:rsidRPr="002A7C78" w:rsidRDefault="00B25D3F" w:rsidP="004700F9">
            <w:pPr>
              <w:spacing w:before="100" w:beforeAutospacing="1" w:after="100" w:afterAutospacing="1"/>
              <w:contextualSpacing/>
              <w:jc w:val="center"/>
              <w:rPr>
                <w:rFonts w:ascii="Times New Roman" w:eastAsia="Times New Roman" w:hAnsi="Times New Roman" w:cs="Times New Roman"/>
                <w:lang w:eastAsia="ru-RU"/>
              </w:rPr>
            </w:pPr>
            <w:r w:rsidRPr="00BF2EC3">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Октябрьская»</w:t>
            </w:r>
          </w:p>
        </w:tc>
        <w:tc>
          <w:tcPr>
            <w:tcW w:w="1276" w:type="dxa"/>
          </w:tcPr>
          <w:p w:rsidR="00B25D3F" w:rsidRDefault="00B25D3F">
            <w:r w:rsidRPr="00216B22">
              <w:rPr>
                <w:rFonts w:ascii="Times New Roman" w:eastAsia="Times New Roman" w:hAnsi="Times New Roman" w:cs="Times New Roman"/>
                <w:lang w:eastAsia="ru-RU"/>
              </w:rPr>
              <w:t>грунтовое</w:t>
            </w:r>
          </w:p>
        </w:tc>
        <w:tc>
          <w:tcPr>
            <w:tcW w:w="5387" w:type="dxa"/>
          </w:tcPr>
          <w:p w:rsidR="00B25D3F" w:rsidRPr="002A7C78" w:rsidRDefault="00B25D3F" w:rsidP="004700F9">
            <w:pPr>
              <w:spacing w:before="100" w:beforeAutospacing="1" w:after="100" w:afterAutospacing="1"/>
              <w:contextualSpacing/>
              <w:jc w:val="center"/>
              <w:rPr>
                <w:rFonts w:ascii="Times New Roman" w:eastAsia="Times New Roman" w:hAnsi="Times New Roman" w:cs="Times New Roman"/>
                <w:lang w:eastAsia="ru-RU"/>
              </w:rPr>
            </w:pPr>
            <w:r w:rsidRPr="00BF2EC3">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Первомайская» </w:t>
            </w:r>
          </w:p>
        </w:tc>
        <w:tc>
          <w:tcPr>
            <w:tcW w:w="1276" w:type="dxa"/>
          </w:tcPr>
          <w:p w:rsidR="00B25D3F" w:rsidRDefault="00B25D3F">
            <w:r w:rsidRPr="00216B22">
              <w:rPr>
                <w:rFonts w:ascii="Times New Roman" w:eastAsia="Times New Roman" w:hAnsi="Times New Roman" w:cs="Times New Roman"/>
                <w:lang w:eastAsia="ru-RU"/>
              </w:rPr>
              <w:t>грунтовое</w:t>
            </w:r>
          </w:p>
        </w:tc>
        <w:tc>
          <w:tcPr>
            <w:tcW w:w="5387" w:type="dxa"/>
          </w:tcPr>
          <w:p w:rsidR="00B25D3F" w:rsidRPr="002A7C78" w:rsidRDefault="00B25D3F" w:rsidP="004700F9">
            <w:pPr>
              <w:spacing w:before="100" w:beforeAutospacing="1" w:after="100" w:afterAutospacing="1"/>
              <w:contextualSpacing/>
              <w:jc w:val="center"/>
              <w:rPr>
                <w:rFonts w:ascii="Times New Roman" w:eastAsia="Times New Roman" w:hAnsi="Times New Roman" w:cs="Times New Roman"/>
                <w:lang w:eastAsia="ru-RU"/>
              </w:rPr>
            </w:pPr>
            <w:r w:rsidRPr="00BF2EC3">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Пушкина» </w:t>
            </w:r>
          </w:p>
        </w:tc>
        <w:tc>
          <w:tcPr>
            <w:tcW w:w="1276" w:type="dxa"/>
          </w:tcPr>
          <w:p w:rsidR="00B25D3F" w:rsidRDefault="00B25D3F">
            <w:r w:rsidRPr="00216B22">
              <w:rPr>
                <w:rFonts w:ascii="Times New Roman" w:eastAsia="Times New Roman" w:hAnsi="Times New Roman" w:cs="Times New Roman"/>
                <w:lang w:eastAsia="ru-RU"/>
              </w:rPr>
              <w:t>грунтовое</w:t>
            </w:r>
          </w:p>
        </w:tc>
        <w:tc>
          <w:tcPr>
            <w:tcW w:w="5387" w:type="dxa"/>
          </w:tcPr>
          <w:p w:rsidR="00B25D3F" w:rsidRPr="002A7C78" w:rsidRDefault="00B25D3F" w:rsidP="004700F9">
            <w:pPr>
              <w:spacing w:before="100" w:beforeAutospacing="1" w:after="100" w:afterAutospacing="1"/>
              <w:contextualSpacing/>
              <w:jc w:val="center"/>
              <w:rPr>
                <w:rFonts w:ascii="Times New Roman" w:eastAsia="Times New Roman" w:hAnsi="Times New Roman" w:cs="Times New Roman"/>
                <w:lang w:eastAsia="ru-RU"/>
              </w:rPr>
            </w:pPr>
            <w:r w:rsidRPr="00BF2EC3">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Советская» </w:t>
            </w:r>
          </w:p>
        </w:tc>
        <w:tc>
          <w:tcPr>
            <w:tcW w:w="1276" w:type="dxa"/>
          </w:tcPr>
          <w:p w:rsidR="00B25D3F" w:rsidRDefault="00B25D3F" w:rsidP="00625BD9">
            <w:r w:rsidRPr="00216B22">
              <w:rPr>
                <w:rFonts w:ascii="Times New Roman" w:eastAsia="Times New Roman" w:hAnsi="Times New Roman" w:cs="Times New Roman"/>
                <w:lang w:eastAsia="ru-RU"/>
              </w:rPr>
              <w:t>грунтовое</w:t>
            </w:r>
          </w:p>
        </w:tc>
        <w:tc>
          <w:tcPr>
            <w:tcW w:w="5387" w:type="dxa"/>
          </w:tcPr>
          <w:p w:rsidR="00B25D3F" w:rsidRPr="002A7C78" w:rsidRDefault="00B25D3F" w:rsidP="00625BD9">
            <w:pPr>
              <w:spacing w:before="100" w:beforeAutospacing="1" w:after="100" w:afterAutospacing="1"/>
              <w:contextualSpacing/>
              <w:jc w:val="center"/>
              <w:rPr>
                <w:rFonts w:ascii="Times New Roman" w:eastAsia="Times New Roman" w:hAnsi="Times New Roman" w:cs="Times New Roman"/>
                <w:lang w:eastAsia="ru-RU"/>
              </w:rPr>
            </w:pPr>
            <w:r w:rsidRPr="00BF2EC3">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Школьная» </w:t>
            </w:r>
          </w:p>
        </w:tc>
        <w:tc>
          <w:tcPr>
            <w:tcW w:w="1276" w:type="dxa"/>
          </w:tcPr>
          <w:p w:rsidR="00B25D3F" w:rsidRDefault="00B25D3F">
            <w:r w:rsidRPr="00BA51FF">
              <w:rPr>
                <w:rFonts w:ascii="Times New Roman" w:eastAsia="Times New Roman" w:hAnsi="Times New Roman" w:cs="Times New Roman"/>
                <w:lang w:eastAsia="ru-RU"/>
              </w:rPr>
              <w:t>грунтовое</w:t>
            </w:r>
          </w:p>
        </w:tc>
        <w:tc>
          <w:tcPr>
            <w:tcW w:w="5387" w:type="dxa"/>
          </w:tcPr>
          <w:p w:rsidR="00B25D3F" w:rsidRPr="002A7C78" w:rsidRDefault="00B25D3F" w:rsidP="004700F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ул. </w:t>
            </w:r>
            <w:proofErr w:type="spellStart"/>
            <w:r w:rsidRPr="00CB0EE3">
              <w:rPr>
                <w:sz w:val="16"/>
                <w:szCs w:val="16"/>
              </w:rPr>
              <w:t>oбщего</w:t>
            </w:r>
            <w:proofErr w:type="spellEnd"/>
            <w:r w:rsidRPr="00CB0EE3">
              <w:rPr>
                <w:sz w:val="16"/>
                <w:szCs w:val="16"/>
              </w:rPr>
              <w:t xml:space="preserve"> пользования местного значения «улица Шутова» </w:t>
            </w:r>
          </w:p>
        </w:tc>
        <w:tc>
          <w:tcPr>
            <w:tcW w:w="1276" w:type="dxa"/>
          </w:tcPr>
          <w:p w:rsidR="00B25D3F" w:rsidRDefault="00B25D3F">
            <w:r w:rsidRPr="00BA51FF">
              <w:rPr>
                <w:rFonts w:ascii="Times New Roman" w:eastAsia="Times New Roman" w:hAnsi="Times New Roman" w:cs="Times New Roman"/>
                <w:lang w:eastAsia="ru-RU"/>
              </w:rPr>
              <w:t>грунтовое</w:t>
            </w:r>
          </w:p>
        </w:tc>
        <w:tc>
          <w:tcPr>
            <w:tcW w:w="5387" w:type="dxa"/>
          </w:tcPr>
          <w:p w:rsidR="00B25D3F" w:rsidRPr="002A7C78" w:rsidRDefault="00B25D3F" w:rsidP="004700F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Проезд 1 от </w:t>
            </w:r>
            <w:proofErr w:type="spellStart"/>
            <w:r w:rsidRPr="00CB0EE3">
              <w:rPr>
                <w:sz w:val="16"/>
                <w:szCs w:val="16"/>
              </w:rPr>
              <w:t>Койгородская</w:t>
            </w:r>
            <w:proofErr w:type="spellEnd"/>
            <w:r w:rsidRPr="00CB0EE3">
              <w:rPr>
                <w:sz w:val="16"/>
                <w:szCs w:val="16"/>
              </w:rPr>
              <w:t xml:space="preserve"> д.19 до Кирова  д.52</w:t>
            </w:r>
          </w:p>
        </w:tc>
        <w:tc>
          <w:tcPr>
            <w:tcW w:w="1276" w:type="dxa"/>
          </w:tcPr>
          <w:p w:rsidR="00B25D3F" w:rsidRDefault="00B25D3F" w:rsidP="00625BD9">
            <w:r w:rsidRPr="00BA51FF">
              <w:rPr>
                <w:rFonts w:ascii="Times New Roman" w:eastAsia="Times New Roman" w:hAnsi="Times New Roman" w:cs="Times New Roman"/>
                <w:lang w:eastAsia="ru-RU"/>
              </w:rPr>
              <w:t>грунтовое</w:t>
            </w:r>
          </w:p>
        </w:tc>
        <w:tc>
          <w:tcPr>
            <w:tcW w:w="5387" w:type="dxa"/>
          </w:tcPr>
          <w:p w:rsidR="00B25D3F" w:rsidRPr="002A7C78" w:rsidRDefault="00B25D3F" w:rsidP="00625BD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Проезд №2</w:t>
            </w:r>
          </w:p>
          <w:p w:rsidR="00B25D3F" w:rsidRPr="00CB0EE3" w:rsidRDefault="00B25D3F" w:rsidP="00625BD9">
            <w:pPr>
              <w:rPr>
                <w:sz w:val="16"/>
                <w:szCs w:val="16"/>
              </w:rPr>
            </w:pPr>
            <w:r w:rsidRPr="00CB0EE3">
              <w:rPr>
                <w:sz w:val="16"/>
                <w:szCs w:val="16"/>
              </w:rPr>
              <w:t xml:space="preserve">от </w:t>
            </w:r>
            <w:proofErr w:type="spellStart"/>
            <w:r w:rsidRPr="00CB0EE3">
              <w:rPr>
                <w:sz w:val="16"/>
                <w:szCs w:val="16"/>
              </w:rPr>
              <w:t>Койгородская</w:t>
            </w:r>
            <w:proofErr w:type="spellEnd"/>
            <w:r w:rsidRPr="00CB0EE3">
              <w:rPr>
                <w:sz w:val="16"/>
                <w:szCs w:val="16"/>
              </w:rPr>
              <w:t xml:space="preserve"> д.19 до Кирова д.56</w:t>
            </w:r>
          </w:p>
          <w:p w:rsidR="00B25D3F" w:rsidRPr="00CB0EE3" w:rsidRDefault="00B25D3F" w:rsidP="00625BD9">
            <w:pPr>
              <w:rPr>
                <w:sz w:val="16"/>
                <w:szCs w:val="16"/>
              </w:rPr>
            </w:pPr>
          </w:p>
        </w:tc>
        <w:tc>
          <w:tcPr>
            <w:tcW w:w="1276" w:type="dxa"/>
          </w:tcPr>
          <w:p w:rsidR="00B25D3F" w:rsidRDefault="00B25D3F" w:rsidP="00625BD9">
            <w:r w:rsidRPr="00BA51FF">
              <w:rPr>
                <w:rFonts w:ascii="Times New Roman" w:eastAsia="Times New Roman" w:hAnsi="Times New Roman" w:cs="Times New Roman"/>
                <w:lang w:eastAsia="ru-RU"/>
              </w:rPr>
              <w:t>грунтовое</w:t>
            </w:r>
          </w:p>
        </w:tc>
        <w:tc>
          <w:tcPr>
            <w:tcW w:w="5387" w:type="dxa"/>
          </w:tcPr>
          <w:p w:rsidR="00B25D3F" w:rsidRPr="002A7C78" w:rsidRDefault="00B25D3F" w:rsidP="00625BD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Проезд №3 ом магазина «Ирина» до перекрестка до церкви</w:t>
            </w:r>
          </w:p>
        </w:tc>
        <w:tc>
          <w:tcPr>
            <w:tcW w:w="1276" w:type="dxa"/>
          </w:tcPr>
          <w:p w:rsidR="00B25D3F" w:rsidRDefault="00B25D3F" w:rsidP="00625BD9">
            <w:r w:rsidRPr="00BA51FF">
              <w:rPr>
                <w:rFonts w:ascii="Times New Roman" w:eastAsia="Times New Roman" w:hAnsi="Times New Roman" w:cs="Times New Roman"/>
                <w:lang w:eastAsia="ru-RU"/>
              </w:rPr>
              <w:t>грунтовое</w:t>
            </w:r>
          </w:p>
        </w:tc>
        <w:tc>
          <w:tcPr>
            <w:tcW w:w="5387" w:type="dxa"/>
          </w:tcPr>
          <w:p w:rsidR="00B25D3F" w:rsidRPr="002A7C78" w:rsidRDefault="00B25D3F" w:rsidP="00625BD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 xml:space="preserve">Проезд №4 от </w:t>
            </w:r>
            <w:proofErr w:type="spellStart"/>
            <w:r w:rsidRPr="00CB0EE3">
              <w:rPr>
                <w:sz w:val="16"/>
                <w:szCs w:val="16"/>
              </w:rPr>
              <w:t>Койгородская</w:t>
            </w:r>
            <w:proofErr w:type="spellEnd"/>
            <w:r w:rsidRPr="00CB0EE3">
              <w:rPr>
                <w:sz w:val="16"/>
                <w:szCs w:val="16"/>
              </w:rPr>
              <w:t xml:space="preserve"> д.20 до ул. </w:t>
            </w:r>
            <w:proofErr w:type="spellStart"/>
            <w:r w:rsidRPr="00CB0EE3">
              <w:rPr>
                <w:sz w:val="16"/>
                <w:szCs w:val="16"/>
              </w:rPr>
              <w:t>Койгородская</w:t>
            </w:r>
            <w:proofErr w:type="spellEnd"/>
          </w:p>
        </w:tc>
        <w:tc>
          <w:tcPr>
            <w:tcW w:w="1276" w:type="dxa"/>
          </w:tcPr>
          <w:p w:rsidR="00B25D3F" w:rsidRDefault="00B25D3F" w:rsidP="00625BD9">
            <w:r w:rsidRPr="00BA51FF">
              <w:rPr>
                <w:rFonts w:ascii="Times New Roman" w:eastAsia="Times New Roman" w:hAnsi="Times New Roman" w:cs="Times New Roman"/>
                <w:lang w:eastAsia="ru-RU"/>
              </w:rPr>
              <w:t>грунтовое</w:t>
            </w:r>
          </w:p>
        </w:tc>
        <w:tc>
          <w:tcPr>
            <w:tcW w:w="5387" w:type="dxa"/>
          </w:tcPr>
          <w:p w:rsidR="00B25D3F" w:rsidRPr="002A7C78" w:rsidRDefault="00B25D3F" w:rsidP="00625BD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B25D3F" w:rsidRPr="00CB0EE3" w:rsidRDefault="00B25D3F" w:rsidP="00625BD9">
            <w:pPr>
              <w:rPr>
                <w:sz w:val="16"/>
                <w:szCs w:val="16"/>
              </w:rPr>
            </w:pPr>
            <w:r w:rsidRPr="00CB0EE3">
              <w:rPr>
                <w:sz w:val="16"/>
                <w:szCs w:val="16"/>
              </w:rPr>
              <w:t>Проезд №5 от перекреста церкви до почты</w:t>
            </w:r>
          </w:p>
        </w:tc>
        <w:tc>
          <w:tcPr>
            <w:tcW w:w="1276" w:type="dxa"/>
          </w:tcPr>
          <w:p w:rsidR="00B25D3F" w:rsidRDefault="00B25D3F" w:rsidP="00625BD9">
            <w:r w:rsidRPr="00BA51FF">
              <w:rPr>
                <w:rFonts w:ascii="Times New Roman" w:eastAsia="Times New Roman" w:hAnsi="Times New Roman" w:cs="Times New Roman"/>
                <w:lang w:eastAsia="ru-RU"/>
              </w:rPr>
              <w:t>грунтовое</w:t>
            </w:r>
          </w:p>
        </w:tc>
        <w:tc>
          <w:tcPr>
            <w:tcW w:w="5387" w:type="dxa"/>
          </w:tcPr>
          <w:p w:rsidR="00B25D3F" w:rsidRPr="002A7C78" w:rsidRDefault="00B25D3F" w:rsidP="00625BD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B25D3F" w:rsidRPr="002A7C78" w:rsidTr="00625BD9">
        <w:trPr>
          <w:jc w:val="center"/>
        </w:trPr>
        <w:tc>
          <w:tcPr>
            <w:tcW w:w="2376" w:type="dxa"/>
          </w:tcPr>
          <w:p w:rsidR="001963CD" w:rsidRPr="001963CD" w:rsidRDefault="001963CD" w:rsidP="001963CD">
            <w:pPr>
              <w:jc w:val="center"/>
              <w:rPr>
                <w:b/>
                <w:sz w:val="20"/>
                <w:szCs w:val="20"/>
              </w:rPr>
            </w:pPr>
            <w:r w:rsidRPr="001963CD">
              <w:rPr>
                <w:b/>
                <w:sz w:val="20"/>
                <w:szCs w:val="20"/>
              </w:rPr>
              <w:t xml:space="preserve">Улично- дорожная сеть </w:t>
            </w:r>
            <w:proofErr w:type="spellStart"/>
            <w:r w:rsidRPr="001963CD">
              <w:rPr>
                <w:b/>
                <w:sz w:val="20"/>
                <w:szCs w:val="20"/>
              </w:rPr>
              <w:t>п.Нижний</w:t>
            </w:r>
            <w:proofErr w:type="spellEnd"/>
            <w:r w:rsidRPr="001963CD">
              <w:rPr>
                <w:b/>
                <w:sz w:val="20"/>
                <w:szCs w:val="20"/>
              </w:rPr>
              <w:t xml:space="preserve"> и Верхний </w:t>
            </w:r>
            <w:proofErr w:type="spellStart"/>
            <w:r w:rsidRPr="001963CD">
              <w:rPr>
                <w:b/>
                <w:sz w:val="20"/>
                <w:szCs w:val="20"/>
              </w:rPr>
              <w:t>Турунъю</w:t>
            </w:r>
            <w:proofErr w:type="spellEnd"/>
          </w:p>
          <w:p w:rsidR="00B25D3F" w:rsidRDefault="00B25D3F" w:rsidP="001963CD">
            <w:pPr>
              <w:jc w:val="center"/>
              <w:rPr>
                <w:sz w:val="16"/>
                <w:szCs w:val="16"/>
              </w:rPr>
            </w:pPr>
          </w:p>
          <w:p w:rsidR="00B25D3F" w:rsidRPr="00CB0EE3" w:rsidRDefault="00B25D3F" w:rsidP="001963CD">
            <w:pPr>
              <w:jc w:val="center"/>
              <w:rPr>
                <w:sz w:val="16"/>
                <w:szCs w:val="16"/>
              </w:rPr>
            </w:pPr>
          </w:p>
        </w:tc>
        <w:tc>
          <w:tcPr>
            <w:tcW w:w="1276" w:type="dxa"/>
          </w:tcPr>
          <w:p w:rsidR="00B25D3F" w:rsidRPr="00BA51FF" w:rsidRDefault="00B25D3F" w:rsidP="001963CD">
            <w:pPr>
              <w:jc w:val="center"/>
              <w:rPr>
                <w:rFonts w:ascii="Times New Roman" w:eastAsia="Times New Roman" w:hAnsi="Times New Roman" w:cs="Times New Roman"/>
                <w:lang w:eastAsia="ru-RU"/>
              </w:rPr>
            </w:pPr>
          </w:p>
        </w:tc>
        <w:tc>
          <w:tcPr>
            <w:tcW w:w="5387" w:type="dxa"/>
          </w:tcPr>
          <w:p w:rsidR="00B25D3F" w:rsidRPr="00812836" w:rsidRDefault="00B25D3F" w:rsidP="001963CD">
            <w:pPr>
              <w:spacing w:before="100" w:beforeAutospacing="1" w:after="100" w:afterAutospacing="1"/>
              <w:contextualSpacing/>
              <w:jc w:val="center"/>
              <w:rPr>
                <w:rFonts w:ascii="Times New Roman" w:eastAsia="Times New Roman" w:hAnsi="Times New Roman" w:cs="Times New Roman"/>
                <w:lang w:eastAsia="ru-RU"/>
              </w:rPr>
            </w:pPr>
          </w:p>
        </w:tc>
      </w:tr>
      <w:tr w:rsidR="001963CD" w:rsidRPr="002A7C78" w:rsidTr="00625BD9">
        <w:trPr>
          <w:jc w:val="center"/>
        </w:trPr>
        <w:tc>
          <w:tcPr>
            <w:tcW w:w="2376" w:type="dxa"/>
          </w:tcPr>
          <w:p w:rsidR="001963CD" w:rsidRPr="00CB0EE3" w:rsidRDefault="001963CD" w:rsidP="00625BD9">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ул. Центральная</w:t>
            </w:r>
          </w:p>
        </w:tc>
        <w:tc>
          <w:tcPr>
            <w:tcW w:w="1276" w:type="dxa"/>
          </w:tcPr>
          <w:p w:rsidR="001963CD" w:rsidRDefault="001963CD" w:rsidP="00625BD9">
            <w:r w:rsidRPr="00BA51FF">
              <w:rPr>
                <w:rFonts w:ascii="Times New Roman" w:eastAsia="Times New Roman" w:hAnsi="Times New Roman" w:cs="Times New Roman"/>
                <w:lang w:eastAsia="ru-RU"/>
              </w:rPr>
              <w:t>грунтовое</w:t>
            </w:r>
          </w:p>
        </w:tc>
        <w:tc>
          <w:tcPr>
            <w:tcW w:w="5387" w:type="dxa"/>
          </w:tcPr>
          <w:p w:rsidR="001963CD" w:rsidRPr="002A7C78" w:rsidRDefault="001963CD" w:rsidP="00625BD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1963CD" w:rsidRPr="002A7C78" w:rsidTr="00625BD9">
        <w:trPr>
          <w:jc w:val="center"/>
        </w:trPr>
        <w:tc>
          <w:tcPr>
            <w:tcW w:w="2376" w:type="dxa"/>
          </w:tcPr>
          <w:p w:rsidR="001963CD" w:rsidRPr="00CB0EE3" w:rsidRDefault="001963CD" w:rsidP="00625BD9">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ул.Брусничная</w:t>
            </w:r>
            <w:proofErr w:type="spellEnd"/>
          </w:p>
        </w:tc>
        <w:tc>
          <w:tcPr>
            <w:tcW w:w="1276" w:type="dxa"/>
          </w:tcPr>
          <w:p w:rsidR="001963CD" w:rsidRDefault="001963CD" w:rsidP="00625BD9">
            <w:r w:rsidRPr="00BA51FF">
              <w:rPr>
                <w:rFonts w:ascii="Times New Roman" w:eastAsia="Times New Roman" w:hAnsi="Times New Roman" w:cs="Times New Roman"/>
                <w:lang w:eastAsia="ru-RU"/>
              </w:rPr>
              <w:t>грунтовое</w:t>
            </w:r>
          </w:p>
        </w:tc>
        <w:tc>
          <w:tcPr>
            <w:tcW w:w="5387" w:type="dxa"/>
          </w:tcPr>
          <w:p w:rsidR="001963CD" w:rsidRPr="002A7C78" w:rsidRDefault="001963CD" w:rsidP="00625BD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1963CD" w:rsidRPr="002A7C78" w:rsidTr="00625BD9">
        <w:trPr>
          <w:jc w:val="center"/>
        </w:trPr>
        <w:tc>
          <w:tcPr>
            <w:tcW w:w="2376" w:type="dxa"/>
          </w:tcPr>
          <w:p w:rsidR="001963CD" w:rsidRPr="00CB0EE3" w:rsidRDefault="001963CD" w:rsidP="00625BD9">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ул.Лесная</w:t>
            </w:r>
            <w:proofErr w:type="spellEnd"/>
          </w:p>
        </w:tc>
        <w:tc>
          <w:tcPr>
            <w:tcW w:w="1276" w:type="dxa"/>
          </w:tcPr>
          <w:p w:rsidR="001963CD" w:rsidRDefault="001963CD" w:rsidP="00625BD9">
            <w:r w:rsidRPr="00BA51FF">
              <w:rPr>
                <w:rFonts w:ascii="Times New Roman" w:eastAsia="Times New Roman" w:hAnsi="Times New Roman" w:cs="Times New Roman"/>
                <w:lang w:eastAsia="ru-RU"/>
              </w:rPr>
              <w:t>грунтовое</w:t>
            </w:r>
          </w:p>
        </w:tc>
        <w:tc>
          <w:tcPr>
            <w:tcW w:w="5387" w:type="dxa"/>
          </w:tcPr>
          <w:p w:rsidR="001963CD" w:rsidRPr="002A7C78" w:rsidRDefault="001963CD" w:rsidP="00625BD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1963CD" w:rsidRPr="002A7C78" w:rsidTr="00625BD9">
        <w:trPr>
          <w:jc w:val="center"/>
        </w:trPr>
        <w:tc>
          <w:tcPr>
            <w:tcW w:w="2376" w:type="dxa"/>
          </w:tcPr>
          <w:p w:rsidR="001963CD" w:rsidRPr="00CB0EE3" w:rsidRDefault="001963CD" w:rsidP="00625BD9">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ул.Красноармейская</w:t>
            </w:r>
            <w:proofErr w:type="spellEnd"/>
          </w:p>
        </w:tc>
        <w:tc>
          <w:tcPr>
            <w:tcW w:w="1276" w:type="dxa"/>
          </w:tcPr>
          <w:p w:rsidR="001963CD" w:rsidRDefault="001963CD" w:rsidP="00625BD9">
            <w:r w:rsidRPr="00BA51FF">
              <w:rPr>
                <w:rFonts w:ascii="Times New Roman" w:eastAsia="Times New Roman" w:hAnsi="Times New Roman" w:cs="Times New Roman"/>
                <w:lang w:eastAsia="ru-RU"/>
              </w:rPr>
              <w:t>грунтовое</w:t>
            </w:r>
          </w:p>
        </w:tc>
        <w:tc>
          <w:tcPr>
            <w:tcW w:w="5387" w:type="dxa"/>
          </w:tcPr>
          <w:p w:rsidR="001963CD" w:rsidRPr="002A7C78" w:rsidRDefault="001963CD" w:rsidP="00625BD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1963CD" w:rsidRPr="002A7C78" w:rsidTr="00625BD9">
        <w:trPr>
          <w:jc w:val="center"/>
        </w:trPr>
        <w:tc>
          <w:tcPr>
            <w:tcW w:w="2376" w:type="dxa"/>
          </w:tcPr>
          <w:p w:rsidR="001963CD" w:rsidRPr="00CB0EE3" w:rsidRDefault="001963CD" w:rsidP="00625BD9">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ул.Заречная</w:t>
            </w:r>
            <w:proofErr w:type="spellEnd"/>
          </w:p>
        </w:tc>
        <w:tc>
          <w:tcPr>
            <w:tcW w:w="1276" w:type="dxa"/>
          </w:tcPr>
          <w:p w:rsidR="001963CD" w:rsidRDefault="001963CD" w:rsidP="00625BD9">
            <w:r w:rsidRPr="00BA51FF">
              <w:rPr>
                <w:rFonts w:ascii="Times New Roman" w:eastAsia="Times New Roman" w:hAnsi="Times New Roman" w:cs="Times New Roman"/>
                <w:lang w:eastAsia="ru-RU"/>
              </w:rPr>
              <w:t>грунтовое</w:t>
            </w:r>
          </w:p>
        </w:tc>
        <w:tc>
          <w:tcPr>
            <w:tcW w:w="5387" w:type="dxa"/>
          </w:tcPr>
          <w:p w:rsidR="001963CD" w:rsidRDefault="001963CD">
            <w:r w:rsidRPr="0036787A">
              <w:rPr>
                <w:rFonts w:ascii="Times New Roman" w:eastAsia="Times New Roman" w:hAnsi="Times New Roman" w:cs="Times New Roman"/>
                <w:lang w:eastAsia="ru-RU"/>
              </w:rPr>
              <w:t xml:space="preserve">ремонтная планировка автодорог автогрейдером </w:t>
            </w:r>
          </w:p>
        </w:tc>
      </w:tr>
      <w:tr w:rsidR="001963CD" w:rsidRPr="002A7C78" w:rsidTr="00625BD9">
        <w:trPr>
          <w:jc w:val="center"/>
        </w:trPr>
        <w:tc>
          <w:tcPr>
            <w:tcW w:w="2376" w:type="dxa"/>
          </w:tcPr>
          <w:p w:rsidR="001963CD" w:rsidRPr="00CB0EE3" w:rsidRDefault="001963CD" w:rsidP="00625BD9">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ул.Почтовая</w:t>
            </w:r>
            <w:proofErr w:type="spellEnd"/>
          </w:p>
        </w:tc>
        <w:tc>
          <w:tcPr>
            <w:tcW w:w="1276" w:type="dxa"/>
          </w:tcPr>
          <w:p w:rsidR="001963CD" w:rsidRDefault="001963CD" w:rsidP="00625BD9">
            <w:r w:rsidRPr="00BA51FF">
              <w:rPr>
                <w:rFonts w:ascii="Times New Roman" w:eastAsia="Times New Roman" w:hAnsi="Times New Roman" w:cs="Times New Roman"/>
                <w:lang w:eastAsia="ru-RU"/>
              </w:rPr>
              <w:t>грунтовое</w:t>
            </w:r>
          </w:p>
        </w:tc>
        <w:tc>
          <w:tcPr>
            <w:tcW w:w="5387" w:type="dxa"/>
          </w:tcPr>
          <w:p w:rsidR="001963CD" w:rsidRDefault="001963CD">
            <w:r w:rsidRPr="0036787A">
              <w:rPr>
                <w:rFonts w:ascii="Times New Roman" w:eastAsia="Times New Roman" w:hAnsi="Times New Roman" w:cs="Times New Roman"/>
                <w:lang w:eastAsia="ru-RU"/>
              </w:rPr>
              <w:t xml:space="preserve">ремонтная планировка автодорог автогрейдером </w:t>
            </w:r>
          </w:p>
        </w:tc>
      </w:tr>
      <w:tr w:rsidR="001963CD" w:rsidRPr="002A7C78" w:rsidTr="00625BD9">
        <w:trPr>
          <w:jc w:val="center"/>
        </w:trPr>
        <w:tc>
          <w:tcPr>
            <w:tcW w:w="2376" w:type="dxa"/>
          </w:tcPr>
          <w:p w:rsidR="001963CD" w:rsidRPr="00CB0EE3" w:rsidRDefault="001963CD" w:rsidP="00625BD9">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ул.Новая</w:t>
            </w:r>
            <w:proofErr w:type="spellEnd"/>
          </w:p>
        </w:tc>
        <w:tc>
          <w:tcPr>
            <w:tcW w:w="1276" w:type="dxa"/>
          </w:tcPr>
          <w:p w:rsidR="001963CD" w:rsidRDefault="001963CD" w:rsidP="00625BD9">
            <w:r w:rsidRPr="00BA51FF">
              <w:rPr>
                <w:rFonts w:ascii="Times New Roman" w:eastAsia="Times New Roman" w:hAnsi="Times New Roman" w:cs="Times New Roman"/>
                <w:lang w:eastAsia="ru-RU"/>
              </w:rPr>
              <w:t>грунтовое</w:t>
            </w:r>
          </w:p>
        </w:tc>
        <w:tc>
          <w:tcPr>
            <w:tcW w:w="5387" w:type="dxa"/>
          </w:tcPr>
          <w:p w:rsidR="001963CD" w:rsidRDefault="001963CD">
            <w:r w:rsidRPr="0036787A">
              <w:rPr>
                <w:rFonts w:ascii="Times New Roman" w:eastAsia="Times New Roman" w:hAnsi="Times New Roman" w:cs="Times New Roman"/>
                <w:lang w:eastAsia="ru-RU"/>
              </w:rPr>
              <w:t xml:space="preserve">ремонтная планировка автодорог автогрейдером </w:t>
            </w:r>
          </w:p>
        </w:tc>
      </w:tr>
      <w:tr w:rsidR="001963CD" w:rsidRPr="002A7C78" w:rsidTr="00625BD9">
        <w:trPr>
          <w:jc w:val="center"/>
        </w:trPr>
        <w:tc>
          <w:tcPr>
            <w:tcW w:w="2376" w:type="dxa"/>
          </w:tcPr>
          <w:p w:rsidR="001963CD" w:rsidRPr="00CB0EE3" w:rsidRDefault="001963CD" w:rsidP="00625BD9">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ул.Лесная</w:t>
            </w:r>
            <w:proofErr w:type="spellEnd"/>
          </w:p>
        </w:tc>
        <w:tc>
          <w:tcPr>
            <w:tcW w:w="1276" w:type="dxa"/>
          </w:tcPr>
          <w:p w:rsidR="001963CD" w:rsidRDefault="001963CD" w:rsidP="00625BD9">
            <w:r w:rsidRPr="00BA51FF">
              <w:rPr>
                <w:rFonts w:ascii="Times New Roman" w:eastAsia="Times New Roman" w:hAnsi="Times New Roman" w:cs="Times New Roman"/>
                <w:lang w:eastAsia="ru-RU"/>
              </w:rPr>
              <w:t>грунтовое</w:t>
            </w:r>
          </w:p>
        </w:tc>
        <w:tc>
          <w:tcPr>
            <w:tcW w:w="5387" w:type="dxa"/>
          </w:tcPr>
          <w:p w:rsidR="001963CD" w:rsidRDefault="001963CD">
            <w:r w:rsidRPr="0036787A">
              <w:rPr>
                <w:rFonts w:ascii="Times New Roman" w:eastAsia="Times New Roman" w:hAnsi="Times New Roman" w:cs="Times New Roman"/>
                <w:lang w:eastAsia="ru-RU"/>
              </w:rPr>
              <w:t xml:space="preserve">ремонтная планировка автодорог автогрейдером </w:t>
            </w:r>
          </w:p>
        </w:tc>
      </w:tr>
      <w:tr w:rsidR="001963CD" w:rsidRPr="002A7C78" w:rsidTr="00625BD9">
        <w:trPr>
          <w:jc w:val="center"/>
        </w:trPr>
        <w:tc>
          <w:tcPr>
            <w:tcW w:w="2376" w:type="dxa"/>
          </w:tcPr>
          <w:p w:rsidR="001963CD" w:rsidRPr="00CB0EE3" w:rsidRDefault="001963CD" w:rsidP="00625BD9">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ул.Железнодорожная</w:t>
            </w:r>
            <w:proofErr w:type="spellEnd"/>
          </w:p>
        </w:tc>
        <w:tc>
          <w:tcPr>
            <w:tcW w:w="1276" w:type="dxa"/>
          </w:tcPr>
          <w:p w:rsidR="001963CD" w:rsidRDefault="001963CD" w:rsidP="00625BD9">
            <w:r w:rsidRPr="00BA51FF">
              <w:rPr>
                <w:rFonts w:ascii="Times New Roman" w:eastAsia="Times New Roman" w:hAnsi="Times New Roman" w:cs="Times New Roman"/>
                <w:lang w:eastAsia="ru-RU"/>
              </w:rPr>
              <w:t>грунтовое</w:t>
            </w:r>
          </w:p>
        </w:tc>
        <w:tc>
          <w:tcPr>
            <w:tcW w:w="5387" w:type="dxa"/>
          </w:tcPr>
          <w:p w:rsidR="001963CD" w:rsidRDefault="001963CD">
            <w:r w:rsidRPr="0036787A">
              <w:rPr>
                <w:rFonts w:ascii="Times New Roman" w:eastAsia="Times New Roman" w:hAnsi="Times New Roman" w:cs="Times New Roman"/>
                <w:lang w:eastAsia="ru-RU"/>
              </w:rPr>
              <w:t xml:space="preserve">ремонтная планировка автодорог автогрейдером </w:t>
            </w:r>
          </w:p>
        </w:tc>
      </w:tr>
      <w:tr w:rsidR="001963CD" w:rsidRPr="002A7C78" w:rsidTr="00625BD9">
        <w:trPr>
          <w:jc w:val="center"/>
        </w:trPr>
        <w:tc>
          <w:tcPr>
            <w:tcW w:w="2376" w:type="dxa"/>
          </w:tcPr>
          <w:p w:rsidR="001963CD" w:rsidRPr="00CB0EE3" w:rsidRDefault="001963CD" w:rsidP="00625BD9">
            <w:pPr>
              <w:jc w:val="center"/>
              <w:rPr>
                <w:sz w:val="16"/>
                <w:szCs w:val="16"/>
              </w:rPr>
            </w:pPr>
            <w:proofErr w:type="spellStart"/>
            <w:r w:rsidRPr="00CB0EE3">
              <w:rPr>
                <w:sz w:val="16"/>
                <w:szCs w:val="16"/>
              </w:rPr>
              <w:t>Ул.общего</w:t>
            </w:r>
            <w:proofErr w:type="spellEnd"/>
            <w:r w:rsidRPr="00CB0EE3">
              <w:rPr>
                <w:sz w:val="16"/>
                <w:szCs w:val="16"/>
              </w:rPr>
              <w:t xml:space="preserve"> пользования местного значения </w:t>
            </w:r>
            <w:proofErr w:type="spellStart"/>
            <w:r w:rsidRPr="00CB0EE3">
              <w:rPr>
                <w:sz w:val="16"/>
                <w:szCs w:val="16"/>
              </w:rPr>
              <w:t>ул.Центральная</w:t>
            </w:r>
            <w:proofErr w:type="spellEnd"/>
          </w:p>
        </w:tc>
        <w:tc>
          <w:tcPr>
            <w:tcW w:w="1276" w:type="dxa"/>
          </w:tcPr>
          <w:p w:rsidR="001963CD" w:rsidRDefault="001963CD" w:rsidP="00625BD9">
            <w:r w:rsidRPr="00BA51FF">
              <w:rPr>
                <w:rFonts w:ascii="Times New Roman" w:eastAsia="Times New Roman" w:hAnsi="Times New Roman" w:cs="Times New Roman"/>
                <w:lang w:eastAsia="ru-RU"/>
              </w:rPr>
              <w:t>грунтовое</w:t>
            </w:r>
          </w:p>
        </w:tc>
        <w:tc>
          <w:tcPr>
            <w:tcW w:w="5387" w:type="dxa"/>
          </w:tcPr>
          <w:p w:rsidR="001963CD" w:rsidRDefault="001963CD">
            <w:r w:rsidRPr="0036787A">
              <w:rPr>
                <w:rFonts w:ascii="Times New Roman" w:eastAsia="Times New Roman" w:hAnsi="Times New Roman" w:cs="Times New Roman"/>
                <w:lang w:eastAsia="ru-RU"/>
              </w:rPr>
              <w:t xml:space="preserve">ремонтная планировка автодорог автогрейдером </w:t>
            </w:r>
          </w:p>
        </w:tc>
      </w:tr>
    </w:tbl>
    <w:p w:rsidR="00AC2F5A" w:rsidRDefault="00AC2F5A" w:rsidP="002A7C7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01099A" w:rsidRPr="00F74828" w:rsidRDefault="0001099A" w:rsidP="00494BE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 </w:t>
      </w:r>
    </w:p>
    <w:p w:rsidR="0001099A" w:rsidRPr="00F74828" w:rsidRDefault="0001099A" w:rsidP="00494BE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Стратегическая цель развития транспортной системы в соответствии с Транспортной стратегией - удовлетворение потребностей инновационного социально ориентированного развития экономики и общества в качественных транспортных услугах. </w:t>
      </w:r>
    </w:p>
    <w:p w:rsidR="0001099A" w:rsidRPr="00F74828" w:rsidRDefault="0001099A" w:rsidP="00494BE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Для создания эффективной транспортной системы необходимы 3 основные составляющие: </w:t>
      </w:r>
    </w:p>
    <w:p w:rsidR="0001099A" w:rsidRPr="00F74828" w:rsidRDefault="00922158" w:rsidP="0001099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099A" w:rsidRPr="00F74828">
        <w:rPr>
          <w:rFonts w:ascii="Times New Roman" w:eastAsia="Times New Roman" w:hAnsi="Times New Roman" w:cs="Times New Roman"/>
          <w:sz w:val="24"/>
          <w:szCs w:val="24"/>
          <w:lang w:eastAsia="ru-RU"/>
        </w:rPr>
        <w:t xml:space="preserve">высококачественные транспортные услуги; </w:t>
      </w:r>
    </w:p>
    <w:p w:rsidR="0001099A" w:rsidRPr="00F74828" w:rsidRDefault="00922158" w:rsidP="0001099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099A" w:rsidRPr="00F74828">
        <w:rPr>
          <w:rFonts w:ascii="Times New Roman" w:eastAsia="Times New Roman" w:hAnsi="Times New Roman" w:cs="Times New Roman"/>
          <w:sz w:val="24"/>
          <w:szCs w:val="24"/>
          <w:lang w:eastAsia="ru-RU"/>
        </w:rPr>
        <w:t xml:space="preserve">высокопроизводительные безопасные транспортная инфраструктура и транспортные средства, которые необходимы в той мере, в которой они обеспечат высококачественные транспортные услуги; </w:t>
      </w:r>
    </w:p>
    <w:p w:rsidR="0061733A" w:rsidRDefault="00922158" w:rsidP="0061733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099A" w:rsidRPr="00F74828">
        <w:rPr>
          <w:rFonts w:ascii="Times New Roman" w:eastAsia="Times New Roman" w:hAnsi="Times New Roman" w:cs="Times New Roman"/>
          <w:sz w:val="24"/>
          <w:szCs w:val="24"/>
          <w:lang w:eastAsia="ru-RU"/>
        </w:rPr>
        <w:t xml:space="preserve">создание условий для превышения уровня предложения транспортных услуг над спросом. </w:t>
      </w:r>
    </w:p>
    <w:p w:rsidR="00AC6A13" w:rsidRDefault="0061733A" w:rsidP="00AC6A13">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r w:rsidR="00AC6A13" w:rsidRPr="00AC6A13">
        <w:rPr>
          <w:rFonts w:ascii="Times New Roman" w:eastAsia="Times New Roman" w:hAnsi="Times New Roman" w:cs="Times New Roman"/>
          <w:sz w:val="24"/>
          <w:szCs w:val="24"/>
          <w:lang w:eastAsia="ru-RU"/>
        </w:rPr>
        <w:t xml:space="preserve"> </w:t>
      </w:r>
    </w:p>
    <w:p w:rsidR="00726EBA" w:rsidRPr="0001099A" w:rsidRDefault="00726EBA" w:rsidP="0001099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726EBA" w:rsidRPr="0067742C" w:rsidRDefault="00760C12" w:rsidP="00A05B13">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00726EBA" w:rsidRPr="0067742C">
        <w:rPr>
          <w:rFonts w:ascii="Times New Roman" w:eastAsia="Times New Roman" w:hAnsi="Times New Roman" w:cs="Times New Roman"/>
          <w:b/>
          <w:sz w:val="24"/>
          <w:szCs w:val="24"/>
          <w:lang w:eastAsia="ru-RU"/>
        </w:rPr>
        <w:t>.</w:t>
      </w:r>
      <w:r w:rsidR="00A05B13" w:rsidRPr="0067742C">
        <w:rPr>
          <w:rFonts w:ascii="Times New Roman" w:eastAsia="Times New Roman" w:hAnsi="Times New Roman" w:cs="Times New Roman"/>
          <w:b/>
          <w:sz w:val="24"/>
          <w:szCs w:val="24"/>
          <w:lang w:eastAsia="ru-RU"/>
        </w:rPr>
        <w:t xml:space="preserve"> Характеристика деятельности в сфере транспорта, оценка транспортного спроса.</w:t>
      </w:r>
    </w:p>
    <w:p w:rsidR="00A05B13" w:rsidRPr="00726EBA" w:rsidRDefault="00A05B13" w:rsidP="00A05B13">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726EBA">
        <w:rPr>
          <w:rFonts w:ascii="Times New Roman" w:eastAsia="Times New Roman" w:hAnsi="Times New Roman" w:cs="Times New Roman"/>
          <w:b/>
          <w:sz w:val="24"/>
          <w:szCs w:val="24"/>
          <w:lang w:eastAsia="ru-RU"/>
        </w:rPr>
        <w:t xml:space="preserve"> </w:t>
      </w:r>
    </w:p>
    <w:p w:rsidR="00A05B13" w:rsidRPr="00A33CF2" w:rsidRDefault="00A05B13" w:rsidP="00494BE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В основе оценки транспортного спроса лежит анализ передвижения населения к объектам тяготения. </w:t>
      </w:r>
    </w:p>
    <w:p w:rsidR="00A05B13" w:rsidRPr="00A33CF2" w:rsidRDefault="00A05B13" w:rsidP="00494BE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Можно выделить основные группы объектов тяготения: </w:t>
      </w:r>
    </w:p>
    <w:p w:rsidR="00A05B13" w:rsidRPr="00A33CF2" w:rsidRDefault="00A05B13" w:rsidP="00726E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объекты социально сферы;</w:t>
      </w:r>
    </w:p>
    <w:p w:rsidR="00A05B13" w:rsidRPr="00A33CF2" w:rsidRDefault="00A05B13" w:rsidP="00726E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объекты трудовой деятельности</w:t>
      </w:r>
    </w:p>
    <w:p w:rsidR="0061733A" w:rsidRDefault="00A05B13" w:rsidP="0061733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узловые объекты транспортной инфраструктуры.</w:t>
      </w:r>
    </w:p>
    <w:p w:rsidR="0061733A" w:rsidRDefault="0061733A" w:rsidP="0061733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61733A">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С учетом сложившейся экономической ситуации, характер и объемы передвижения населения и перевозки грузов практически не изменяются.</w:t>
      </w:r>
      <w:r w:rsidRPr="0061733A">
        <w:rPr>
          <w:rFonts w:ascii="Times New Roman" w:eastAsia="Times New Roman" w:hAnsi="Times New Roman" w:cs="Times New Roman"/>
          <w:sz w:val="24"/>
          <w:szCs w:val="24"/>
          <w:lang w:eastAsia="ru-RU"/>
        </w:rPr>
        <w:t xml:space="preserve"> </w:t>
      </w:r>
    </w:p>
    <w:p w:rsidR="0061733A" w:rsidRPr="00A33CF2" w:rsidRDefault="0061733A" w:rsidP="0061733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Для целей обслуживания действующих производственных предприятий сохраняется использование грузового транспорта.</w:t>
      </w:r>
    </w:p>
    <w:p w:rsidR="00726EBA" w:rsidRDefault="00726EBA" w:rsidP="00726E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726EBA" w:rsidRPr="0067742C" w:rsidRDefault="00287436" w:rsidP="00726EBA">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67742C">
        <w:rPr>
          <w:rFonts w:ascii="Times New Roman" w:eastAsia="Times New Roman" w:hAnsi="Times New Roman" w:cs="Times New Roman"/>
          <w:b/>
          <w:sz w:val="24"/>
          <w:szCs w:val="24"/>
          <w:lang w:eastAsia="ru-RU"/>
        </w:rPr>
        <w:t>3.</w:t>
      </w:r>
      <w:r w:rsidR="00760C12">
        <w:rPr>
          <w:rFonts w:ascii="Times New Roman" w:eastAsia="Times New Roman" w:hAnsi="Times New Roman" w:cs="Times New Roman"/>
          <w:b/>
          <w:sz w:val="24"/>
          <w:szCs w:val="24"/>
          <w:lang w:eastAsia="ru-RU"/>
        </w:rPr>
        <w:t>4</w:t>
      </w:r>
      <w:r w:rsidRPr="0067742C">
        <w:rPr>
          <w:rFonts w:ascii="Times New Roman" w:eastAsia="Times New Roman" w:hAnsi="Times New Roman" w:cs="Times New Roman"/>
          <w:b/>
          <w:sz w:val="24"/>
          <w:szCs w:val="24"/>
          <w:lang w:eastAsia="ru-RU"/>
        </w:rPr>
        <w:t xml:space="preserve">. Система дорожной деятельности </w:t>
      </w:r>
    </w:p>
    <w:p w:rsidR="00E376C6" w:rsidRDefault="00287436" w:rsidP="00E376C6">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726EBA">
        <w:rPr>
          <w:rFonts w:ascii="Times New Roman" w:eastAsia="Times New Roman" w:hAnsi="Times New Roman" w:cs="Times New Roman"/>
          <w:b/>
          <w:sz w:val="24"/>
          <w:szCs w:val="24"/>
          <w:lang w:eastAsia="ru-RU"/>
        </w:rPr>
        <w:br/>
      </w:r>
      <w:r w:rsidRPr="00287436">
        <w:rPr>
          <w:rFonts w:ascii="Times New Roman" w:eastAsia="Times New Roman" w:hAnsi="Times New Roman" w:cs="Times New Roman"/>
          <w:sz w:val="24"/>
          <w:szCs w:val="24"/>
          <w:lang w:eastAsia="ru-RU"/>
        </w:rPr>
        <w:t>Основные целевые индикаторы реализации мероприятий Программы:</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w:t>
      </w:r>
      <w:r w:rsidRPr="00287436">
        <w:rPr>
          <w:rFonts w:ascii="Times New Roman" w:eastAsia="Times New Roman" w:hAnsi="Times New Roman" w:cs="Times New Roman"/>
          <w:sz w:val="24"/>
          <w:szCs w:val="24"/>
          <w:lang w:eastAsia="ru-RU"/>
        </w:rPr>
        <w:t>1.Содержание дорог в требуемом техническом состоянии;</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2.</w:t>
      </w:r>
      <w:r w:rsidRPr="00287436">
        <w:rPr>
          <w:rFonts w:ascii="Times New Roman" w:eastAsia="Times New Roman" w:hAnsi="Times New Roman" w:cs="Times New Roman"/>
          <w:sz w:val="24"/>
          <w:szCs w:val="24"/>
          <w:lang w:eastAsia="ru-RU"/>
        </w:rPr>
        <w:t xml:space="preserve">Обеспечение </w:t>
      </w:r>
      <w:r w:rsidR="00C900FF">
        <w:rPr>
          <w:rFonts w:ascii="Times New Roman" w:eastAsia="Times New Roman" w:hAnsi="Times New Roman" w:cs="Times New Roman"/>
          <w:sz w:val="24"/>
          <w:szCs w:val="24"/>
          <w:lang w:eastAsia="ru-RU"/>
        </w:rPr>
        <w:t>безопасности дорожного движения;</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3.</w:t>
      </w:r>
      <w:r w:rsidRPr="00287436">
        <w:rPr>
          <w:rFonts w:ascii="Times New Roman" w:eastAsia="Times New Roman" w:hAnsi="Times New Roman" w:cs="Times New Roman"/>
          <w:sz w:val="24"/>
          <w:szCs w:val="24"/>
          <w:lang w:eastAsia="ru-RU"/>
        </w:rPr>
        <w:t>Механизм реализации Программы и контроль за ходом ее выполнения</w:t>
      </w:r>
      <w:r w:rsidR="00494BEA">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br/>
        <w:t>Реализация Программы осуществляется Администрацией  сельского поселения</w:t>
      </w:r>
      <w:r w:rsidR="00E376C6">
        <w:rPr>
          <w:rFonts w:ascii="Times New Roman" w:eastAsia="Times New Roman" w:hAnsi="Times New Roman" w:cs="Times New Roman"/>
          <w:sz w:val="24"/>
          <w:szCs w:val="24"/>
          <w:lang w:eastAsia="ru-RU"/>
        </w:rPr>
        <w:t xml:space="preserve"> «</w:t>
      </w:r>
      <w:proofErr w:type="spellStart"/>
      <w:r w:rsidR="001C6DE4">
        <w:rPr>
          <w:rFonts w:ascii="Times New Roman" w:eastAsia="Times New Roman" w:hAnsi="Times New Roman" w:cs="Times New Roman"/>
          <w:sz w:val="24"/>
          <w:szCs w:val="24"/>
          <w:lang w:eastAsia="ru-RU"/>
        </w:rPr>
        <w:t>Кажым</w:t>
      </w:r>
      <w:proofErr w:type="spellEnd"/>
      <w:r w:rsidR="00E376C6">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t xml:space="preserve">. Для решения задач Программы предполагается использовать средства </w:t>
      </w:r>
      <w:r w:rsidR="00613BD3">
        <w:rPr>
          <w:rFonts w:ascii="Times New Roman" w:eastAsia="Times New Roman" w:hAnsi="Times New Roman" w:cs="Times New Roman"/>
          <w:sz w:val="24"/>
          <w:szCs w:val="24"/>
          <w:lang w:eastAsia="ru-RU"/>
        </w:rPr>
        <w:t xml:space="preserve">местного </w:t>
      </w:r>
      <w:r w:rsidRPr="00287436">
        <w:rPr>
          <w:rFonts w:ascii="Times New Roman" w:eastAsia="Times New Roman" w:hAnsi="Times New Roman" w:cs="Times New Roman"/>
          <w:sz w:val="24"/>
          <w:szCs w:val="24"/>
          <w:lang w:eastAsia="ru-RU"/>
        </w:rPr>
        <w:t xml:space="preserve">бюджета. </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w:t>
      </w:r>
      <w:r w:rsidRPr="00287436">
        <w:rPr>
          <w:rFonts w:ascii="Times New Roman" w:eastAsia="Times New Roman" w:hAnsi="Times New Roman" w:cs="Times New Roman"/>
          <w:sz w:val="24"/>
          <w:szCs w:val="24"/>
          <w:lang w:eastAsia="ru-RU"/>
        </w:rPr>
        <w:t>В рамках реализации данной Программы в соответствии со стратегическими приоритетами развития сельского поселения</w:t>
      </w:r>
      <w:r w:rsidR="001C6DE4">
        <w:rPr>
          <w:rFonts w:ascii="Times New Roman" w:eastAsia="Times New Roman" w:hAnsi="Times New Roman" w:cs="Times New Roman"/>
          <w:sz w:val="24"/>
          <w:szCs w:val="24"/>
          <w:lang w:eastAsia="ru-RU"/>
        </w:rPr>
        <w:t xml:space="preserve"> «</w:t>
      </w:r>
      <w:proofErr w:type="spellStart"/>
      <w:r w:rsidR="001C6DE4">
        <w:rPr>
          <w:rFonts w:ascii="Times New Roman" w:eastAsia="Times New Roman" w:hAnsi="Times New Roman" w:cs="Times New Roman"/>
          <w:sz w:val="24"/>
          <w:szCs w:val="24"/>
          <w:lang w:eastAsia="ru-RU"/>
        </w:rPr>
        <w:t>Кажым</w:t>
      </w:r>
      <w:proofErr w:type="spellEnd"/>
      <w:r w:rsidR="001C6DE4">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t xml:space="preserve">,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w:t>
      </w:r>
      <w:r w:rsidR="00E376C6">
        <w:rPr>
          <w:rFonts w:ascii="Times New Roman" w:eastAsia="Times New Roman" w:hAnsi="Times New Roman" w:cs="Times New Roman"/>
          <w:sz w:val="24"/>
          <w:szCs w:val="24"/>
          <w:lang w:eastAsia="ru-RU"/>
        </w:rPr>
        <w:t xml:space="preserve">   </w:t>
      </w:r>
      <w:r w:rsidRPr="00287436">
        <w:rPr>
          <w:rFonts w:ascii="Times New Roman" w:eastAsia="Times New Roman" w:hAnsi="Times New Roman" w:cs="Times New Roman"/>
          <w:sz w:val="24"/>
          <w:szCs w:val="24"/>
          <w:lang w:eastAsia="ru-RU"/>
        </w:rPr>
        <w:t>Программы.</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w:t>
      </w:r>
      <w:r w:rsidRPr="00287436">
        <w:rPr>
          <w:rFonts w:ascii="Times New Roman" w:eastAsia="Times New Roman" w:hAnsi="Times New Roman" w:cs="Times New Roman"/>
          <w:sz w:val="24"/>
          <w:szCs w:val="24"/>
          <w:lang w:eastAsia="ru-RU"/>
        </w:rPr>
        <w:t>Исполнителями Программы являются администрация сельского поселения</w:t>
      </w:r>
      <w:r w:rsidR="00E376C6">
        <w:rPr>
          <w:rFonts w:ascii="Times New Roman" w:eastAsia="Times New Roman" w:hAnsi="Times New Roman" w:cs="Times New Roman"/>
          <w:sz w:val="24"/>
          <w:szCs w:val="24"/>
          <w:lang w:eastAsia="ru-RU"/>
        </w:rPr>
        <w:t xml:space="preserve"> «</w:t>
      </w:r>
      <w:proofErr w:type="spellStart"/>
      <w:r w:rsidR="001C6DE4">
        <w:rPr>
          <w:rFonts w:ascii="Times New Roman" w:eastAsia="Times New Roman" w:hAnsi="Times New Roman" w:cs="Times New Roman"/>
          <w:sz w:val="24"/>
          <w:szCs w:val="24"/>
          <w:lang w:eastAsia="ru-RU"/>
        </w:rPr>
        <w:t>Кажым</w:t>
      </w:r>
      <w:proofErr w:type="spellEnd"/>
      <w:r w:rsidR="00E376C6">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w:t>
      </w:r>
      <w:r w:rsidRPr="00287436">
        <w:rPr>
          <w:rFonts w:ascii="Times New Roman" w:eastAsia="Times New Roman" w:hAnsi="Times New Roman" w:cs="Times New Roman"/>
          <w:sz w:val="24"/>
          <w:szCs w:val="24"/>
          <w:lang w:eastAsia="ru-RU"/>
        </w:rPr>
        <w:t xml:space="preserve">Контроль за реализацией Программы осуществляет </w:t>
      </w:r>
      <w:r w:rsidR="00892D80">
        <w:rPr>
          <w:rFonts w:ascii="Times New Roman" w:eastAsia="Times New Roman" w:hAnsi="Times New Roman" w:cs="Times New Roman"/>
          <w:sz w:val="24"/>
          <w:szCs w:val="24"/>
          <w:lang w:eastAsia="ru-RU"/>
        </w:rPr>
        <w:t>а</w:t>
      </w:r>
      <w:r w:rsidR="00C900FF">
        <w:rPr>
          <w:rFonts w:ascii="Times New Roman" w:eastAsia="Times New Roman" w:hAnsi="Times New Roman" w:cs="Times New Roman"/>
          <w:sz w:val="24"/>
          <w:szCs w:val="24"/>
          <w:lang w:eastAsia="ru-RU"/>
        </w:rPr>
        <w:t>дмини</w:t>
      </w:r>
      <w:r w:rsidR="00892D80">
        <w:rPr>
          <w:rFonts w:ascii="Times New Roman" w:eastAsia="Times New Roman" w:hAnsi="Times New Roman" w:cs="Times New Roman"/>
          <w:sz w:val="24"/>
          <w:szCs w:val="24"/>
          <w:lang w:eastAsia="ru-RU"/>
        </w:rPr>
        <w:t xml:space="preserve">страция сельского </w:t>
      </w:r>
      <w:r w:rsidRPr="00287436">
        <w:rPr>
          <w:rFonts w:ascii="Times New Roman" w:eastAsia="Times New Roman" w:hAnsi="Times New Roman" w:cs="Times New Roman"/>
          <w:sz w:val="24"/>
          <w:szCs w:val="24"/>
          <w:lang w:eastAsia="ru-RU"/>
        </w:rPr>
        <w:t>поселения</w:t>
      </w:r>
      <w:r w:rsidR="001C6DE4">
        <w:rPr>
          <w:rFonts w:ascii="Times New Roman" w:eastAsia="Times New Roman" w:hAnsi="Times New Roman" w:cs="Times New Roman"/>
          <w:sz w:val="24"/>
          <w:szCs w:val="24"/>
          <w:lang w:eastAsia="ru-RU"/>
        </w:rPr>
        <w:t xml:space="preserve"> «</w:t>
      </w:r>
      <w:proofErr w:type="spellStart"/>
      <w:r w:rsidR="001C6DE4">
        <w:rPr>
          <w:rFonts w:ascii="Times New Roman" w:eastAsia="Times New Roman" w:hAnsi="Times New Roman" w:cs="Times New Roman"/>
          <w:sz w:val="24"/>
          <w:szCs w:val="24"/>
          <w:lang w:eastAsia="ru-RU"/>
        </w:rPr>
        <w:t>Кажым</w:t>
      </w:r>
      <w:proofErr w:type="spellEnd"/>
      <w:r w:rsidR="00E376C6">
        <w:rPr>
          <w:rFonts w:ascii="Times New Roman" w:eastAsia="Times New Roman" w:hAnsi="Times New Roman" w:cs="Times New Roman"/>
          <w:sz w:val="24"/>
          <w:szCs w:val="24"/>
          <w:lang w:eastAsia="ru-RU"/>
        </w:rPr>
        <w:t>».</w:t>
      </w:r>
    </w:p>
    <w:p w:rsidR="00726EBA" w:rsidRDefault="00E376C6" w:rsidP="00E376C6">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7436" w:rsidRPr="00287436">
        <w:rPr>
          <w:rFonts w:ascii="Times New Roman" w:eastAsia="Times New Roman" w:hAnsi="Times New Roman" w:cs="Times New Roman"/>
          <w:sz w:val="24"/>
          <w:szCs w:val="24"/>
          <w:lang w:eastAsia="ru-RU"/>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в части изменения сроков реализации и мероприятий Программы</w:t>
      </w:r>
      <w:r w:rsidR="00C900FF">
        <w:rPr>
          <w:rFonts w:ascii="Times New Roman" w:eastAsia="Times New Roman" w:hAnsi="Times New Roman" w:cs="Times New Roman"/>
          <w:sz w:val="24"/>
          <w:szCs w:val="24"/>
          <w:lang w:eastAsia="ru-RU"/>
        </w:rPr>
        <w:t>;</w:t>
      </w:r>
    </w:p>
    <w:p w:rsidR="00726EBA" w:rsidRPr="00616108" w:rsidRDefault="00287436" w:rsidP="0028743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287436">
        <w:rPr>
          <w:rFonts w:ascii="Times New Roman" w:eastAsia="Times New Roman" w:hAnsi="Times New Roman" w:cs="Times New Roman"/>
          <w:sz w:val="24"/>
          <w:szCs w:val="24"/>
          <w:lang w:eastAsia="ru-RU"/>
        </w:rPr>
        <w:br/>
      </w:r>
      <w:r w:rsidRPr="00616108">
        <w:rPr>
          <w:rFonts w:ascii="Times New Roman" w:eastAsia="Times New Roman" w:hAnsi="Times New Roman" w:cs="Times New Roman"/>
          <w:b/>
          <w:sz w:val="28"/>
          <w:szCs w:val="28"/>
          <w:lang w:eastAsia="ru-RU"/>
        </w:rPr>
        <w:t>4. Оценка эффективности реализации Программы</w:t>
      </w:r>
    </w:p>
    <w:p w:rsidR="00D70F66" w:rsidRDefault="00287436" w:rsidP="00494BEA">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r w:rsidRPr="00726EBA">
        <w:rPr>
          <w:rFonts w:ascii="Times New Roman" w:eastAsia="Times New Roman" w:hAnsi="Times New Roman" w:cs="Times New Roman"/>
          <w:b/>
          <w:sz w:val="24"/>
          <w:szCs w:val="24"/>
          <w:lang w:eastAsia="ru-RU"/>
        </w:rPr>
        <w:br/>
      </w:r>
      <w:r w:rsidRPr="00287436">
        <w:rPr>
          <w:rFonts w:ascii="Times New Roman" w:eastAsia="Times New Roman" w:hAnsi="Times New Roman" w:cs="Times New Roman"/>
          <w:sz w:val="24"/>
          <w:szCs w:val="24"/>
          <w:lang w:eastAsia="ru-RU"/>
        </w:rPr>
        <w:t>Основными результатами р</w:t>
      </w:r>
      <w:r w:rsidR="00613BD3">
        <w:rPr>
          <w:rFonts w:ascii="Times New Roman" w:eastAsia="Times New Roman" w:hAnsi="Times New Roman" w:cs="Times New Roman"/>
          <w:sz w:val="24"/>
          <w:szCs w:val="24"/>
          <w:lang w:eastAsia="ru-RU"/>
        </w:rPr>
        <w:t>еализации мероприятий являются:</w:t>
      </w:r>
      <w:r w:rsidRPr="00287436">
        <w:rPr>
          <w:rFonts w:ascii="Times New Roman" w:eastAsia="Times New Roman" w:hAnsi="Times New Roman" w:cs="Times New Roman"/>
          <w:sz w:val="24"/>
          <w:szCs w:val="24"/>
          <w:lang w:eastAsia="ru-RU"/>
        </w:rPr>
        <w:br/>
        <w:t>- устранение причин возникновения аварийных ситуаций, угрожающих жизнедеятельности человека;</w:t>
      </w:r>
      <w:r w:rsidRPr="00287436">
        <w:rPr>
          <w:rFonts w:ascii="Times New Roman" w:eastAsia="Times New Roman" w:hAnsi="Times New Roman" w:cs="Times New Roman"/>
          <w:sz w:val="24"/>
          <w:szCs w:val="24"/>
          <w:lang w:eastAsia="ru-RU"/>
        </w:rPr>
        <w:br/>
        <w:t>- повышение комфортности и безопасности жизнедеятельности населения.</w:t>
      </w:r>
    </w:p>
    <w:p w:rsidR="00494BEA" w:rsidRDefault="00494BEA" w:rsidP="00494BEA">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494BEA" w:rsidRDefault="00494BEA" w:rsidP="00494BEA">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494BEA" w:rsidRPr="00494BEA" w:rsidRDefault="00494BEA" w:rsidP="00494BEA">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D70F66" w:rsidRPr="00D70F66" w:rsidRDefault="00D70F66" w:rsidP="00494BEA">
      <w:pPr>
        <w:spacing w:before="100" w:beforeAutospacing="1" w:after="100" w:afterAutospacing="1" w:line="240" w:lineRule="auto"/>
        <w:ind w:firstLine="851"/>
        <w:contextualSpacing/>
        <w:rPr>
          <w:rFonts w:ascii="Times New Roman" w:eastAsia="Times New Roman" w:hAnsi="Times New Roman" w:cs="Times New Roman"/>
          <w:b/>
          <w:sz w:val="24"/>
          <w:szCs w:val="24"/>
          <w:lang w:eastAsia="ru-RU"/>
        </w:rPr>
      </w:pPr>
      <w:r w:rsidRPr="00D70F66">
        <w:rPr>
          <w:rFonts w:ascii="Times New Roman" w:eastAsia="Times New Roman" w:hAnsi="Times New Roman" w:cs="Times New Roman"/>
          <w:b/>
          <w:sz w:val="24"/>
          <w:szCs w:val="24"/>
          <w:lang w:eastAsia="ru-RU"/>
        </w:rPr>
        <w:t xml:space="preserve">Таблица </w:t>
      </w:r>
      <w:r w:rsidR="00C07E20">
        <w:rPr>
          <w:rFonts w:ascii="Times New Roman" w:eastAsia="Times New Roman" w:hAnsi="Times New Roman" w:cs="Times New Roman"/>
          <w:b/>
          <w:sz w:val="24"/>
          <w:szCs w:val="24"/>
          <w:lang w:eastAsia="ru-RU"/>
        </w:rPr>
        <w:t>6</w:t>
      </w:r>
    </w:p>
    <w:p w:rsidR="00D70F66" w:rsidRPr="00D70F66" w:rsidRDefault="00D70F66" w:rsidP="00494BEA">
      <w:pPr>
        <w:spacing w:before="100" w:beforeAutospacing="1" w:after="100" w:afterAutospacing="1" w:line="240" w:lineRule="auto"/>
        <w:ind w:firstLine="426"/>
        <w:contextualSpacing/>
        <w:rPr>
          <w:rFonts w:ascii="Times New Roman" w:eastAsia="Times New Roman" w:hAnsi="Times New Roman" w:cs="Times New Roman"/>
          <w:b/>
          <w:sz w:val="24"/>
          <w:szCs w:val="24"/>
          <w:lang w:eastAsia="ru-RU"/>
        </w:rPr>
      </w:pPr>
      <w:r w:rsidRPr="00D70F66">
        <w:rPr>
          <w:rFonts w:ascii="Times New Roman" w:eastAsia="Times New Roman" w:hAnsi="Times New Roman" w:cs="Times New Roman"/>
          <w:b/>
          <w:sz w:val="24"/>
          <w:szCs w:val="24"/>
          <w:lang w:eastAsia="ru-RU"/>
        </w:rPr>
        <w:t>Перечень программных мероприятий</w:t>
      </w:r>
      <w:r w:rsidR="00947699">
        <w:rPr>
          <w:rFonts w:ascii="Times New Roman" w:eastAsia="Times New Roman" w:hAnsi="Times New Roman" w:cs="Times New Roman"/>
          <w:b/>
          <w:sz w:val="24"/>
          <w:szCs w:val="24"/>
          <w:lang w:eastAsia="ru-RU"/>
        </w:rPr>
        <w:t xml:space="preserve"> и ресурсное обеспечение</w:t>
      </w:r>
    </w:p>
    <w:tbl>
      <w:tblPr>
        <w:tblW w:w="9398" w:type="dxa"/>
        <w:jc w:val="center"/>
        <w:tblCellSpacing w:w="15" w:type="dxa"/>
        <w:tblInd w:w="-101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5"/>
        <w:gridCol w:w="1787"/>
        <w:gridCol w:w="1954"/>
        <w:gridCol w:w="1605"/>
        <w:gridCol w:w="893"/>
        <w:gridCol w:w="893"/>
        <w:gridCol w:w="893"/>
        <w:gridCol w:w="908"/>
      </w:tblGrid>
      <w:tr w:rsidR="007A0587" w:rsidRPr="00947699" w:rsidTr="007A0587">
        <w:trPr>
          <w:trHeight w:val="662"/>
          <w:tblHeader/>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7A0587" w:rsidRPr="00947699" w:rsidRDefault="007A0587" w:rsidP="00287436">
            <w:pPr>
              <w:spacing w:before="100" w:beforeAutospacing="1" w:after="100" w:afterAutospacing="1" w:line="240" w:lineRule="auto"/>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 п/п</w:t>
            </w:r>
          </w:p>
        </w:tc>
        <w:tc>
          <w:tcPr>
            <w:tcW w:w="1757" w:type="dxa"/>
            <w:tcBorders>
              <w:top w:val="outset" w:sz="6" w:space="0" w:color="auto"/>
              <w:left w:val="outset" w:sz="6" w:space="0" w:color="auto"/>
              <w:bottom w:val="outset" w:sz="6" w:space="0" w:color="auto"/>
              <w:right w:val="outset" w:sz="6" w:space="0" w:color="auto"/>
            </w:tcBorders>
            <w:vAlign w:val="center"/>
            <w:hideMark/>
          </w:tcPr>
          <w:p w:rsidR="007A0587" w:rsidRPr="00947699" w:rsidRDefault="007A0587" w:rsidP="00C900F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Наименование мероприятия</w:t>
            </w:r>
          </w:p>
        </w:tc>
        <w:tc>
          <w:tcPr>
            <w:tcW w:w="1924" w:type="dxa"/>
            <w:tcBorders>
              <w:top w:val="outset" w:sz="6" w:space="0" w:color="auto"/>
              <w:left w:val="outset" w:sz="6" w:space="0" w:color="auto"/>
              <w:bottom w:val="outset" w:sz="6" w:space="0" w:color="auto"/>
              <w:right w:val="outset" w:sz="6" w:space="0" w:color="auto"/>
            </w:tcBorders>
            <w:vAlign w:val="center"/>
            <w:hideMark/>
          </w:tcPr>
          <w:p w:rsidR="007A0587" w:rsidRPr="00947699" w:rsidRDefault="007A0587" w:rsidP="00C900F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Цели реализации мероприятий</w:t>
            </w:r>
          </w:p>
        </w:tc>
        <w:tc>
          <w:tcPr>
            <w:tcW w:w="1575" w:type="dxa"/>
            <w:tcBorders>
              <w:top w:val="outset" w:sz="6" w:space="0" w:color="auto"/>
              <w:left w:val="outset" w:sz="6" w:space="0" w:color="auto"/>
              <w:bottom w:val="outset" w:sz="6" w:space="0" w:color="auto"/>
              <w:right w:val="outset" w:sz="6" w:space="0" w:color="auto"/>
            </w:tcBorders>
            <w:vAlign w:val="center"/>
            <w:hideMark/>
          </w:tcPr>
          <w:p w:rsidR="007A0587" w:rsidRPr="00947699" w:rsidRDefault="007A0587" w:rsidP="00C900F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Источники финансирования</w:t>
            </w:r>
          </w:p>
        </w:tc>
        <w:tc>
          <w:tcPr>
            <w:tcW w:w="863" w:type="dxa"/>
            <w:tcBorders>
              <w:top w:val="outset" w:sz="6" w:space="0" w:color="auto"/>
              <w:left w:val="outset" w:sz="6" w:space="0" w:color="auto"/>
              <w:right w:val="outset" w:sz="6" w:space="0" w:color="auto"/>
            </w:tcBorders>
            <w:vAlign w:val="center"/>
          </w:tcPr>
          <w:p w:rsidR="007A0587"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2018г.</w:t>
            </w:r>
          </w:p>
          <w:p w:rsidR="007A0587" w:rsidRPr="00947699"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тыс.руб.</w:t>
            </w:r>
          </w:p>
        </w:tc>
        <w:tc>
          <w:tcPr>
            <w:tcW w:w="863" w:type="dxa"/>
            <w:tcBorders>
              <w:top w:val="outset" w:sz="6" w:space="0" w:color="auto"/>
              <w:left w:val="outset" w:sz="6" w:space="0" w:color="auto"/>
              <w:right w:val="outset" w:sz="6" w:space="0" w:color="auto"/>
            </w:tcBorders>
            <w:vAlign w:val="center"/>
          </w:tcPr>
          <w:p w:rsidR="007A0587"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2019г.</w:t>
            </w:r>
          </w:p>
          <w:p w:rsidR="007A0587" w:rsidRPr="00947699"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тыс.руб.</w:t>
            </w:r>
          </w:p>
        </w:tc>
        <w:tc>
          <w:tcPr>
            <w:tcW w:w="863" w:type="dxa"/>
            <w:tcBorders>
              <w:top w:val="outset" w:sz="6" w:space="0" w:color="auto"/>
              <w:left w:val="outset" w:sz="6" w:space="0" w:color="auto"/>
              <w:right w:val="outset" w:sz="6" w:space="0" w:color="auto"/>
            </w:tcBorders>
            <w:vAlign w:val="center"/>
          </w:tcPr>
          <w:p w:rsidR="007A0587"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2020г.</w:t>
            </w:r>
          </w:p>
          <w:p w:rsidR="007A0587" w:rsidRPr="00947699"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тыс.руб.</w:t>
            </w:r>
          </w:p>
        </w:tc>
        <w:tc>
          <w:tcPr>
            <w:tcW w:w="863" w:type="dxa"/>
            <w:tcBorders>
              <w:top w:val="outset" w:sz="6" w:space="0" w:color="auto"/>
              <w:left w:val="outset" w:sz="6" w:space="0" w:color="auto"/>
              <w:right w:val="outset" w:sz="6" w:space="0" w:color="auto"/>
            </w:tcBorders>
            <w:vAlign w:val="center"/>
          </w:tcPr>
          <w:p w:rsidR="007A0587"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2021г.</w:t>
            </w:r>
          </w:p>
          <w:p w:rsidR="007A0587" w:rsidRPr="00947699"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тыс.руб.</w:t>
            </w:r>
          </w:p>
        </w:tc>
      </w:tr>
      <w:tr w:rsidR="007A0587" w:rsidRPr="00947699" w:rsidTr="007A0587">
        <w:trPr>
          <w:trHeight w:val="291"/>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7A0587" w:rsidRPr="00A66AA5" w:rsidRDefault="007A0587" w:rsidP="002874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Borders>
              <w:top w:val="outset" w:sz="6" w:space="0" w:color="auto"/>
              <w:left w:val="outset" w:sz="6" w:space="0" w:color="auto"/>
              <w:bottom w:val="outset" w:sz="6" w:space="0" w:color="auto"/>
              <w:right w:val="outset" w:sz="6" w:space="0" w:color="auto"/>
            </w:tcBorders>
            <w:vAlign w:val="center"/>
            <w:hideMark/>
          </w:tcPr>
          <w:p w:rsidR="007A0587" w:rsidRPr="00A66AA5" w:rsidRDefault="007A0587" w:rsidP="00947699">
            <w:pPr>
              <w:spacing w:before="100" w:beforeAutospacing="1" w:after="100" w:afterAutospacing="1" w:line="240" w:lineRule="auto"/>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 в границах населенного пункта поселения</w:t>
            </w:r>
          </w:p>
        </w:tc>
        <w:tc>
          <w:tcPr>
            <w:tcW w:w="1924" w:type="dxa"/>
            <w:tcBorders>
              <w:top w:val="outset" w:sz="6" w:space="0" w:color="auto"/>
              <w:left w:val="outset" w:sz="6" w:space="0" w:color="auto"/>
              <w:bottom w:val="outset" w:sz="6" w:space="0" w:color="auto"/>
              <w:right w:val="outset" w:sz="6" w:space="0" w:color="auto"/>
            </w:tcBorders>
            <w:hideMark/>
          </w:tcPr>
          <w:p w:rsidR="007A0587" w:rsidRPr="00A66AA5" w:rsidRDefault="007A0587" w:rsidP="00437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Повышение безопасности дорожного движения</w:t>
            </w:r>
          </w:p>
        </w:tc>
        <w:tc>
          <w:tcPr>
            <w:tcW w:w="1575" w:type="dxa"/>
            <w:tcBorders>
              <w:top w:val="outset" w:sz="6" w:space="0" w:color="auto"/>
              <w:left w:val="outset" w:sz="6" w:space="0" w:color="auto"/>
              <w:right w:val="outset" w:sz="6" w:space="0" w:color="auto"/>
            </w:tcBorders>
            <w:hideMark/>
          </w:tcPr>
          <w:p w:rsidR="007A0587" w:rsidRPr="00A66AA5" w:rsidRDefault="007A0587" w:rsidP="00B26C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бюджет поселения</w:t>
            </w:r>
          </w:p>
        </w:tc>
        <w:tc>
          <w:tcPr>
            <w:tcW w:w="863" w:type="dxa"/>
            <w:tcBorders>
              <w:top w:val="outset" w:sz="6" w:space="0" w:color="auto"/>
              <w:left w:val="outset" w:sz="6" w:space="0" w:color="auto"/>
              <w:right w:val="outset" w:sz="6" w:space="0" w:color="auto"/>
            </w:tcBorders>
            <w:vAlign w:val="center"/>
          </w:tcPr>
          <w:p w:rsidR="007A0587" w:rsidRPr="00A66AA5" w:rsidRDefault="00F022B0" w:rsidP="008F74FF">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887</w:t>
            </w:r>
          </w:p>
        </w:tc>
        <w:tc>
          <w:tcPr>
            <w:tcW w:w="863" w:type="dxa"/>
            <w:tcBorders>
              <w:top w:val="outset" w:sz="6" w:space="0" w:color="auto"/>
              <w:left w:val="outset" w:sz="6" w:space="0" w:color="auto"/>
              <w:right w:val="outset" w:sz="6" w:space="0" w:color="auto"/>
            </w:tcBorders>
            <w:vAlign w:val="center"/>
          </w:tcPr>
          <w:p w:rsidR="007A0587" w:rsidRPr="00A66AA5" w:rsidRDefault="00F022B0" w:rsidP="008F74FF">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456</w:t>
            </w:r>
          </w:p>
        </w:tc>
        <w:tc>
          <w:tcPr>
            <w:tcW w:w="863" w:type="dxa"/>
            <w:tcBorders>
              <w:top w:val="outset" w:sz="6" w:space="0" w:color="auto"/>
              <w:left w:val="outset" w:sz="6" w:space="0" w:color="auto"/>
              <w:right w:val="outset" w:sz="6" w:space="0" w:color="auto"/>
            </w:tcBorders>
            <w:vAlign w:val="center"/>
          </w:tcPr>
          <w:p w:rsidR="007A0587" w:rsidRPr="00A66AA5" w:rsidRDefault="00F022B0" w:rsidP="00CD6E3D">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w:t>
            </w:r>
          </w:p>
        </w:tc>
        <w:tc>
          <w:tcPr>
            <w:tcW w:w="863" w:type="dxa"/>
            <w:tcBorders>
              <w:top w:val="outset" w:sz="6" w:space="0" w:color="auto"/>
              <w:left w:val="outset" w:sz="6" w:space="0" w:color="auto"/>
              <w:right w:val="outset" w:sz="6" w:space="0" w:color="auto"/>
            </w:tcBorders>
            <w:vAlign w:val="center"/>
          </w:tcPr>
          <w:p w:rsidR="007A0587" w:rsidRPr="00A66AA5" w:rsidRDefault="00F022B0" w:rsidP="008F74FF">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265</w:t>
            </w:r>
          </w:p>
        </w:tc>
      </w:tr>
      <w:tr w:rsidR="00F022B0" w:rsidRPr="00947699" w:rsidTr="00625BD9">
        <w:trPr>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F022B0" w:rsidRPr="00A66AA5" w:rsidRDefault="00F022B0"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 </w:t>
            </w:r>
          </w:p>
        </w:tc>
        <w:tc>
          <w:tcPr>
            <w:tcW w:w="5316" w:type="dxa"/>
            <w:gridSpan w:val="3"/>
            <w:tcBorders>
              <w:top w:val="outset" w:sz="6" w:space="0" w:color="auto"/>
              <w:left w:val="outset" w:sz="6" w:space="0" w:color="auto"/>
              <w:bottom w:val="outset" w:sz="6" w:space="0" w:color="auto"/>
              <w:right w:val="outset" w:sz="6" w:space="0" w:color="auto"/>
            </w:tcBorders>
            <w:hideMark/>
          </w:tcPr>
          <w:p w:rsidR="00F022B0" w:rsidRPr="00A66AA5" w:rsidRDefault="00F022B0" w:rsidP="009735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Всего:</w:t>
            </w:r>
          </w:p>
        </w:tc>
        <w:tc>
          <w:tcPr>
            <w:tcW w:w="863" w:type="dxa"/>
            <w:tcBorders>
              <w:top w:val="outset" w:sz="6" w:space="0" w:color="auto"/>
              <w:left w:val="outset" w:sz="6" w:space="0" w:color="auto"/>
              <w:bottom w:val="outset" w:sz="6" w:space="0" w:color="auto"/>
              <w:right w:val="outset" w:sz="6" w:space="0" w:color="auto"/>
            </w:tcBorders>
            <w:vAlign w:val="center"/>
          </w:tcPr>
          <w:p w:rsidR="00F022B0" w:rsidRPr="00A66AA5" w:rsidRDefault="00F022B0" w:rsidP="00625BD9">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887</w:t>
            </w:r>
          </w:p>
        </w:tc>
        <w:tc>
          <w:tcPr>
            <w:tcW w:w="863" w:type="dxa"/>
            <w:tcBorders>
              <w:top w:val="outset" w:sz="6" w:space="0" w:color="auto"/>
              <w:left w:val="outset" w:sz="6" w:space="0" w:color="auto"/>
              <w:bottom w:val="outset" w:sz="6" w:space="0" w:color="auto"/>
              <w:right w:val="outset" w:sz="6" w:space="0" w:color="auto"/>
            </w:tcBorders>
            <w:vAlign w:val="center"/>
          </w:tcPr>
          <w:p w:rsidR="00F022B0" w:rsidRPr="00A66AA5" w:rsidRDefault="00F022B0" w:rsidP="00625BD9">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456</w:t>
            </w:r>
          </w:p>
        </w:tc>
        <w:tc>
          <w:tcPr>
            <w:tcW w:w="863" w:type="dxa"/>
            <w:tcBorders>
              <w:top w:val="outset" w:sz="6" w:space="0" w:color="auto"/>
              <w:left w:val="outset" w:sz="6" w:space="0" w:color="auto"/>
              <w:bottom w:val="outset" w:sz="6" w:space="0" w:color="auto"/>
              <w:right w:val="outset" w:sz="6" w:space="0" w:color="auto"/>
            </w:tcBorders>
            <w:vAlign w:val="center"/>
          </w:tcPr>
          <w:p w:rsidR="00F022B0" w:rsidRPr="00A66AA5" w:rsidRDefault="00F022B0" w:rsidP="00625BD9">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w:t>
            </w:r>
          </w:p>
        </w:tc>
        <w:tc>
          <w:tcPr>
            <w:tcW w:w="863" w:type="dxa"/>
            <w:tcBorders>
              <w:top w:val="outset" w:sz="6" w:space="0" w:color="auto"/>
              <w:left w:val="outset" w:sz="6" w:space="0" w:color="auto"/>
              <w:bottom w:val="outset" w:sz="6" w:space="0" w:color="auto"/>
              <w:right w:val="outset" w:sz="6" w:space="0" w:color="auto"/>
            </w:tcBorders>
            <w:vAlign w:val="center"/>
          </w:tcPr>
          <w:p w:rsidR="00F022B0" w:rsidRPr="00A66AA5" w:rsidRDefault="00F022B0" w:rsidP="00625BD9">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265</w:t>
            </w:r>
          </w:p>
        </w:tc>
      </w:tr>
    </w:tbl>
    <w:bookmarkEnd w:id="1"/>
    <w:p w:rsidR="00A33CF2" w:rsidRPr="0067742C" w:rsidRDefault="00726EBA" w:rsidP="00726EB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7742C">
        <w:rPr>
          <w:rFonts w:ascii="Times New Roman" w:eastAsia="Times New Roman" w:hAnsi="Times New Roman" w:cs="Times New Roman"/>
          <w:b/>
          <w:sz w:val="24"/>
          <w:szCs w:val="24"/>
          <w:lang w:eastAsia="ru-RU"/>
        </w:rPr>
        <w:t>4.1.</w:t>
      </w:r>
      <w:r w:rsidR="00A33CF2" w:rsidRPr="0067742C">
        <w:rPr>
          <w:rFonts w:ascii="Times New Roman" w:eastAsia="Times New Roman" w:hAnsi="Times New Roman" w:cs="Times New Roman"/>
          <w:b/>
          <w:sz w:val="24"/>
          <w:szCs w:val="24"/>
          <w:lang w:eastAsia="ru-RU"/>
        </w:rPr>
        <w:t xml:space="preserve"> Анализ состава парка транспортных средств и уровня автомобилизации сельского поселения, обеспеченность парковками (парковочными местами). </w:t>
      </w:r>
    </w:p>
    <w:p w:rsidR="00A33CF2" w:rsidRPr="00A33CF2" w:rsidRDefault="00A33CF2" w:rsidP="00494BEA">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w:t>
      </w:r>
      <w:r w:rsidR="005C2574">
        <w:rPr>
          <w:rFonts w:ascii="Times New Roman" w:eastAsia="Times New Roman" w:hAnsi="Times New Roman" w:cs="Times New Roman"/>
          <w:sz w:val="24"/>
          <w:szCs w:val="24"/>
          <w:lang w:eastAsia="ru-RU"/>
        </w:rPr>
        <w:t>орта отсутствует. За период 2013-2018</w:t>
      </w:r>
      <w:r w:rsidRPr="00A33CF2">
        <w:rPr>
          <w:rFonts w:ascii="Times New Roman" w:eastAsia="Times New Roman" w:hAnsi="Times New Roman" w:cs="Times New Roman"/>
          <w:sz w:val="24"/>
          <w:szCs w:val="24"/>
          <w:lang w:eastAsia="ru-RU"/>
        </w:rPr>
        <w:t xml:space="preserve">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w:t>
      </w:r>
    </w:p>
    <w:p w:rsidR="00A33CF2" w:rsidRPr="00645B25" w:rsidRDefault="0075456C" w:rsidP="0075456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 xml:space="preserve">2. Характеристика работы транспортных средств общего пользования, включая анализ пассажиропотока. </w:t>
      </w:r>
    </w:p>
    <w:p w:rsidR="00A33CF2" w:rsidRPr="00A33CF2" w:rsidRDefault="00A33CF2" w:rsidP="00892D80">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w:t>
      </w:r>
      <w:r w:rsidR="00892D80">
        <w:rPr>
          <w:rFonts w:ascii="Times New Roman" w:eastAsia="Times New Roman" w:hAnsi="Times New Roman" w:cs="Times New Roman"/>
          <w:sz w:val="24"/>
          <w:szCs w:val="24"/>
          <w:lang w:eastAsia="ru-RU"/>
        </w:rPr>
        <w:t>организовано предприятием МУП «</w:t>
      </w:r>
      <w:proofErr w:type="spellStart"/>
      <w:r w:rsidR="00892D80">
        <w:rPr>
          <w:rFonts w:ascii="Times New Roman" w:eastAsia="Times New Roman" w:hAnsi="Times New Roman" w:cs="Times New Roman"/>
          <w:sz w:val="24"/>
          <w:szCs w:val="24"/>
          <w:lang w:eastAsia="ru-RU"/>
        </w:rPr>
        <w:t>ТрансСервис</w:t>
      </w:r>
      <w:proofErr w:type="spellEnd"/>
      <w:r w:rsidR="00892D80">
        <w:rPr>
          <w:rFonts w:ascii="Times New Roman" w:eastAsia="Times New Roman" w:hAnsi="Times New Roman" w:cs="Times New Roman"/>
          <w:sz w:val="24"/>
          <w:szCs w:val="24"/>
          <w:lang w:eastAsia="ru-RU"/>
        </w:rPr>
        <w:t>» МР «Койгородский»</w:t>
      </w:r>
      <w:r w:rsidRPr="00A33CF2">
        <w:rPr>
          <w:rFonts w:ascii="Times New Roman" w:eastAsia="Times New Roman" w:hAnsi="Times New Roman" w:cs="Times New Roman"/>
          <w:sz w:val="24"/>
          <w:szCs w:val="24"/>
          <w:lang w:eastAsia="ru-RU"/>
        </w:rPr>
        <w:t xml:space="preserve">. </w:t>
      </w:r>
    </w:p>
    <w:p w:rsidR="00A33CF2" w:rsidRPr="00645B25" w:rsidRDefault="0075456C" w:rsidP="00A33CF2">
      <w:pPr>
        <w:spacing w:before="100" w:beforeAutospacing="1" w:after="100" w:afterAutospacing="1" w:line="240" w:lineRule="auto"/>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w:t>
      </w:r>
      <w:r w:rsidRPr="00645B25">
        <w:rPr>
          <w:rFonts w:ascii="Times New Roman" w:eastAsia="Times New Roman" w:hAnsi="Times New Roman" w:cs="Times New Roman"/>
          <w:b/>
          <w:sz w:val="24"/>
          <w:szCs w:val="24"/>
          <w:lang w:eastAsia="ru-RU"/>
        </w:rPr>
        <w:t>3.</w:t>
      </w:r>
      <w:r w:rsidR="00A33CF2" w:rsidRPr="00645B25">
        <w:rPr>
          <w:rFonts w:ascii="Times New Roman" w:eastAsia="Times New Roman" w:hAnsi="Times New Roman" w:cs="Times New Roman"/>
          <w:b/>
          <w:sz w:val="24"/>
          <w:szCs w:val="24"/>
          <w:lang w:eastAsia="ru-RU"/>
        </w:rPr>
        <w:t xml:space="preserve"> Характеристика пешеходного и велосипедного передвижения. </w:t>
      </w:r>
    </w:p>
    <w:p w:rsidR="00A33CF2" w:rsidRPr="00A33CF2" w:rsidRDefault="00A33CF2" w:rsidP="00494BEA">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A33CF2" w:rsidRPr="00645B25" w:rsidRDefault="0075456C" w:rsidP="00A33CF2">
      <w:pPr>
        <w:spacing w:before="100" w:beforeAutospacing="1" w:after="100" w:afterAutospacing="1" w:line="240" w:lineRule="auto"/>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w:t>
      </w: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 xml:space="preserve">. Характеристика движения грузовых транспортных средств. </w:t>
      </w:r>
    </w:p>
    <w:p w:rsidR="00A33CF2" w:rsidRPr="00A33CF2" w:rsidRDefault="00A33CF2" w:rsidP="00494BEA">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Транспортных организаций осуществляющих грузовые перевозки на территории сельского поселения не имеется. </w:t>
      </w:r>
    </w:p>
    <w:p w:rsidR="00A33CF2" w:rsidRPr="00645B25" w:rsidRDefault="0075456C" w:rsidP="00A33CF2">
      <w:pPr>
        <w:spacing w:before="100" w:beforeAutospacing="1" w:after="100" w:afterAutospacing="1" w:line="240" w:lineRule="auto"/>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w:t>
      </w:r>
      <w:r w:rsidRPr="00645B25">
        <w:rPr>
          <w:rFonts w:ascii="Times New Roman" w:eastAsia="Times New Roman" w:hAnsi="Times New Roman" w:cs="Times New Roman"/>
          <w:b/>
          <w:sz w:val="24"/>
          <w:szCs w:val="24"/>
          <w:lang w:eastAsia="ru-RU"/>
        </w:rPr>
        <w:t>5</w:t>
      </w:r>
      <w:r w:rsidR="00A33CF2" w:rsidRPr="00645B25">
        <w:rPr>
          <w:rFonts w:ascii="Times New Roman" w:eastAsia="Times New Roman" w:hAnsi="Times New Roman" w:cs="Times New Roman"/>
          <w:b/>
          <w:sz w:val="24"/>
          <w:szCs w:val="24"/>
          <w:lang w:eastAsia="ru-RU"/>
        </w:rPr>
        <w:t>. Анализ уровня безопасности дорожного движения.</w:t>
      </w:r>
    </w:p>
    <w:p w:rsidR="00A33CF2" w:rsidRPr="00A33CF2" w:rsidRDefault="00A33CF2" w:rsidP="00281E17">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75456C" w:rsidRDefault="00A33CF2" w:rsidP="00281E17">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Ситуация, связанная с аварийностью на транспорте, неизменно сохраняет актуальность в связи с несоответствием дорожно-транспортно</w:t>
      </w:r>
      <w:r w:rsidR="004E56F2">
        <w:rPr>
          <w:rFonts w:ascii="Times New Roman" w:eastAsia="Times New Roman" w:hAnsi="Times New Roman" w:cs="Times New Roman"/>
          <w:sz w:val="24"/>
          <w:szCs w:val="24"/>
          <w:lang w:eastAsia="ru-RU"/>
        </w:rPr>
        <w:t>й</w:t>
      </w:r>
      <w:r w:rsidRPr="00A33CF2">
        <w:rPr>
          <w:rFonts w:ascii="Times New Roman" w:eastAsia="Times New Roman" w:hAnsi="Times New Roman" w:cs="Times New Roman"/>
          <w:sz w:val="24"/>
          <w:szCs w:val="24"/>
          <w:lang w:eastAsia="ru-RU"/>
        </w:rPr>
        <w:t xml:space="preserve"> инфраструктуры потребностям участников дорожного движения, их низко</w:t>
      </w:r>
      <w:r w:rsidR="004E56F2">
        <w:rPr>
          <w:rFonts w:ascii="Times New Roman" w:eastAsia="Times New Roman" w:hAnsi="Times New Roman" w:cs="Times New Roman"/>
          <w:sz w:val="24"/>
          <w:szCs w:val="24"/>
          <w:lang w:eastAsia="ru-RU"/>
        </w:rPr>
        <w:t>й</w:t>
      </w:r>
      <w:r w:rsidRPr="00A33CF2">
        <w:rPr>
          <w:rFonts w:ascii="Times New Roman" w:eastAsia="Times New Roman" w:hAnsi="Times New Roman" w:cs="Times New Roman"/>
          <w:sz w:val="24"/>
          <w:szCs w:val="24"/>
          <w:lang w:eastAsia="ru-RU"/>
        </w:rPr>
        <w:t xml:space="preserve">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w:t>
      </w:r>
      <w:r w:rsidR="000172EE">
        <w:rPr>
          <w:rFonts w:ascii="Times New Roman" w:eastAsia="Times New Roman" w:hAnsi="Times New Roman" w:cs="Times New Roman"/>
          <w:sz w:val="24"/>
          <w:szCs w:val="24"/>
          <w:lang w:eastAsia="ru-RU"/>
        </w:rPr>
        <w:t>й</w:t>
      </w:r>
      <w:r w:rsidRPr="00A33CF2">
        <w:rPr>
          <w:rFonts w:ascii="Times New Roman" w:eastAsia="Times New Roman" w:hAnsi="Times New Roman" w:cs="Times New Roman"/>
          <w:sz w:val="24"/>
          <w:szCs w:val="24"/>
          <w:lang w:eastAsia="ru-RU"/>
        </w:rPr>
        <w:t xml:space="preserve"> аварийностью, непрерывно обеспечивать системный подход к реализации мероприятий по повышению безопасности дорожного движения.</w:t>
      </w:r>
      <w:r w:rsidR="00032B15" w:rsidRPr="00032B15">
        <w:rPr>
          <w:rFonts w:ascii="Times New Roman" w:eastAsia="Times New Roman" w:hAnsi="Times New Roman" w:cs="Times New Roman"/>
          <w:sz w:val="24"/>
          <w:szCs w:val="24"/>
          <w:lang w:eastAsia="ru-RU"/>
        </w:rPr>
        <w:t xml:space="preserve"> </w:t>
      </w:r>
    </w:p>
    <w:p w:rsidR="00281E17" w:rsidRDefault="00281E17" w:rsidP="00281E17">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281E17" w:rsidRDefault="00281E17" w:rsidP="00281E17">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281E17" w:rsidRDefault="00281E17" w:rsidP="00281E17">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281E17" w:rsidRPr="00281E17" w:rsidRDefault="00281E17" w:rsidP="00281E17">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032B15" w:rsidRPr="00645B25" w:rsidRDefault="0075456C" w:rsidP="00BD6AE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 xml:space="preserve">4.6. </w:t>
      </w:r>
      <w:r w:rsidR="00032B15" w:rsidRPr="00645B25">
        <w:rPr>
          <w:rFonts w:ascii="Times New Roman" w:eastAsia="Times New Roman" w:hAnsi="Times New Roman" w:cs="Times New Roman"/>
          <w:b/>
          <w:sz w:val="24"/>
          <w:szCs w:val="24"/>
          <w:lang w:eastAsia="ru-RU"/>
        </w:rPr>
        <w:t xml:space="preserve">Прогноз показателей безопасности дорожного движения. </w:t>
      </w:r>
    </w:p>
    <w:p w:rsidR="00032B15" w:rsidRPr="00A33CF2" w:rsidRDefault="00032B15"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A33CF2" w:rsidRDefault="00032B15"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75456C" w:rsidRPr="00A33CF2" w:rsidRDefault="0075456C" w:rsidP="004E56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3CF2" w:rsidRPr="00645B25" w:rsidRDefault="0075456C" w:rsidP="00BD6AE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w:t>
      </w:r>
      <w:r w:rsidRPr="00645B25">
        <w:rPr>
          <w:rFonts w:ascii="Times New Roman" w:eastAsia="Times New Roman" w:hAnsi="Times New Roman" w:cs="Times New Roman"/>
          <w:b/>
          <w:sz w:val="24"/>
          <w:szCs w:val="24"/>
          <w:lang w:eastAsia="ru-RU"/>
        </w:rPr>
        <w:t>7</w:t>
      </w:r>
      <w:r w:rsidR="00A33CF2" w:rsidRPr="00645B25">
        <w:rPr>
          <w:rFonts w:ascii="Times New Roman" w:eastAsia="Times New Roman" w:hAnsi="Times New Roman" w:cs="Times New Roman"/>
          <w:b/>
          <w:sz w:val="24"/>
          <w:szCs w:val="24"/>
          <w:lang w:eastAsia="ru-RU"/>
        </w:rPr>
        <w:t>. Оценка уровня негативного воздействия транспортной инфраструктуры на окружающую среду, безопасность и здоровье человека.</w:t>
      </w:r>
    </w:p>
    <w:p w:rsidR="00A33CF2" w:rsidRPr="00A33CF2" w:rsidRDefault="00A33CF2"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Рассмотрим характерные факторы, неблагоприятно влияющие на окружающую среду и здоровье.</w:t>
      </w:r>
    </w:p>
    <w:p w:rsidR="00A33CF2" w:rsidRPr="00A33CF2" w:rsidRDefault="00A33CF2" w:rsidP="00BD6AE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Загрязнение атмосферы. Выброс в воздух дыма и газообразных загрязняющих веществ (</w:t>
      </w:r>
      <w:r w:rsidR="00947699" w:rsidRPr="00A33CF2">
        <w:rPr>
          <w:rFonts w:ascii="Times New Roman" w:eastAsia="Times New Roman" w:hAnsi="Times New Roman" w:cs="Times New Roman"/>
          <w:sz w:val="24"/>
          <w:szCs w:val="24"/>
          <w:lang w:eastAsia="ru-RU"/>
        </w:rPr>
        <w:t>диоксид</w:t>
      </w:r>
      <w:r w:rsidRPr="00A33CF2">
        <w:rPr>
          <w:rFonts w:ascii="Times New Roman" w:eastAsia="Times New Roman" w:hAnsi="Times New Roman" w:cs="Times New Roman"/>
          <w:sz w:val="24"/>
          <w:szCs w:val="24"/>
          <w:lang w:eastAsia="ru-RU"/>
        </w:rPr>
        <w:t xml:space="preserve"> азота и серы, озон) приводят не только к загрязнению атмосферы, но и к вредным проявлениям для здоровья, особен</w:t>
      </w:r>
      <w:r w:rsidR="00947699">
        <w:rPr>
          <w:rFonts w:ascii="Times New Roman" w:eastAsia="Times New Roman" w:hAnsi="Times New Roman" w:cs="Times New Roman"/>
          <w:sz w:val="24"/>
          <w:szCs w:val="24"/>
          <w:lang w:eastAsia="ru-RU"/>
        </w:rPr>
        <w:t>но к ре</w:t>
      </w:r>
      <w:r w:rsidRPr="00A33CF2">
        <w:rPr>
          <w:rFonts w:ascii="Times New Roman" w:eastAsia="Times New Roman" w:hAnsi="Times New Roman" w:cs="Times New Roman"/>
          <w:sz w:val="24"/>
          <w:szCs w:val="24"/>
          <w:lang w:eastAsia="ru-RU"/>
        </w:rPr>
        <w:t>спираторным аллергическим заболеваниям.</w:t>
      </w:r>
    </w:p>
    <w:p w:rsidR="00A33CF2" w:rsidRPr="00A33CF2" w:rsidRDefault="00A33CF2"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Воздействие шума.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032B15" w:rsidRDefault="00892D80" w:rsidP="00BD6AE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3CF2" w:rsidRPr="00A33CF2">
        <w:rPr>
          <w:rFonts w:ascii="Times New Roman" w:eastAsia="Times New Roman" w:hAnsi="Times New Roman" w:cs="Times New Roman"/>
          <w:sz w:val="24"/>
          <w:szCs w:val="24"/>
          <w:lang w:eastAsia="ru-RU"/>
        </w:rPr>
        <w:t>Учитывая сложившуюся планировочную структуру сельского поселения и характер дорожно-транспортно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w:t>
      </w:r>
      <w:r w:rsidR="000172EE">
        <w:rPr>
          <w:rFonts w:ascii="Times New Roman" w:eastAsia="Times New Roman" w:hAnsi="Times New Roman" w:cs="Times New Roman"/>
          <w:sz w:val="24"/>
          <w:szCs w:val="24"/>
          <w:lang w:eastAsia="ru-RU"/>
        </w:rPr>
        <w:t>й</w:t>
      </w:r>
      <w:r w:rsidR="00A33CF2" w:rsidRPr="00A33CF2">
        <w:rPr>
          <w:rFonts w:ascii="Times New Roman" w:eastAsia="Times New Roman" w:hAnsi="Times New Roman" w:cs="Times New Roman"/>
          <w:sz w:val="24"/>
          <w:szCs w:val="24"/>
          <w:lang w:eastAsia="ru-RU"/>
        </w:rPr>
        <w:t xml:space="preserve"> инфраструктуры на окружающую среду, безопасность и здоровье человека.</w:t>
      </w:r>
      <w:r w:rsidR="00032B15" w:rsidRPr="00032B15">
        <w:rPr>
          <w:rFonts w:ascii="Times New Roman" w:eastAsia="Times New Roman" w:hAnsi="Times New Roman" w:cs="Times New Roman"/>
          <w:sz w:val="24"/>
          <w:szCs w:val="24"/>
          <w:lang w:eastAsia="ru-RU"/>
        </w:rPr>
        <w:t xml:space="preserve"> </w:t>
      </w:r>
    </w:p>
    <w:p w:rsidR="00032B15" w:rsidRPr="00A33CF2" w:rsidRDefault="00032B15"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Прогноз негативного воздействия транспортной инфраструктуры на окружающую среду и здоровье человека.</w:t>
      </w:r>
    </w:p>
    <w:p w:rsidR="00A33CF2" w:rsidRDefault="00032B15"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w:t>
      </w:r>
      <w:r w:rsidR="00B07692">
        <w:rPr>
          <w:rFonts w:ascii="Times New Roman" w:eastAsia="Times New Roman" w:hAnsi="Times New Roman" w:cs="Times New Roman"/>
          <w:sz w:val="24"/>
          <w:szCs w:val="24"/>
          <w:lang w:eastAsia="ru-RU"/>
        </w:rPr>
        <w:t>твия шума на здоровье человека.</w:t>
      </w:r>
    </w:p>
    <w:p w:rsidR="00BF1AFD" w:rsidRDefault="00BF1AFD"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BF1AFD" w:rsidRPr="00645B25" w:rsidRDefault="00BF1AFD" w:rsidP="00BF1AF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4.8 Прогноз уровня автомобилизации, параметров дорожного движения.</w:t>
      </w:r>
    </w:p>
    <w:p w:rsidR="00180526" w:rsidRDefault="00BF1AFD" w:rsidP="00892D80">
      <w:pPr>
        <w:spacing w:before="100" w:beforeAutospacing="1" w:after="100" w:afterAutospacing="1" w:line="240" w:lineRule="auto"/>
        <w:ind w:firstLine="426"/>
        <w:jc w:val="both"/>
        <w:rPr>
          <w:rFonts w:ascii="Times New Roman" w:eastAsia="Times New Roman" w:hAnsi="Times New Roman" w:cs="Times New Roman"/>
          <w:b/>
          <w:sz w:val="28"/>
          <w:szCs w:val="28"/>
          <w:lang w:eastAsia="ru-RU"/>
        </w:rPr>
      </w:pPr>
      <w:r w:rsidRPr="00A33CF2">
        <w:rPr>
          <w:rFonts w:ascii="Times New Roman" w:eastAsia="Times New Roman" w:hAnsi="Times New Roman" w:cs="Times New Roman"/>
          <w:sz w:val="24"/>
          <w:szCs w:val="24"/>
          <w:lang w:eastAsia="ru-RU"/>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w:t>
      </w:r>
      <w:r w:rsidR="001C6DE4" w:rsidRPr="00A33CF2">
        <w:rPr>
          <w:rFonts w:ascii="Times New Roman" w:eastAsia="Times New Roman" w:hAnsi="Times New Roman" w:cs="Times New Roman"/>
          <w:sz w:val="24"/>
          <w:szCs w:val="24"/>
          <w:lang w:eastAsia="ru-RU"/>
        </w:rPr>
        <w:t>основным направлениям к объектам тяготения.</w:t>
      </w:r>
    </w:p>
    <w:p w:rsidR="00D6063A" w:rsidRPr="001C6DE4" w:rsidRDefault="00AC6A13" w:rsidP="003E4AA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C6DE4">
        <w:rPr>
          <w:rFonts w:ascii="Times New Roman" w:eastAsia="Times New Roman" w:hAnsi="Times New Roman" w:cs="Times New Roman"/>
          <w:b/>
          <w:sz w:val="24"/>
          <w:szCs w:val="24"/>
          <w:lang w:eastAsia="ru-RU"/>
        </w:rPr>
        <w:t>5</w:t>
      </w:r>
      <w:r w:rsidR="00D6063A" w:rsidRPr="001C6DE4">
        <w:rPr>
          <w:rFonts w:ascii="Times New Roman" w:eastAsia="Times New Roman" w:hAnsi="Times New Roman" w:cs="Times New Roman"/>
          <w:b/>
          <w:sz w:val="24"/>
          <w:szCs w:val="24"/>
          <w:lang w:eastAsia="ru-RU"/>
        </w:rPr>
        <w:t>. Обобщенная характеристика мер правового регулирования</w:t>
      </w:r>
    </w:p>
    <w:p w:rsidR="00D6063A" w:rsidRPr="00D6063A" w:rsidRDefault="00AC6A13" w:rsidP="003E4A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D6063A" w:rsidRPr="00D6063A">
        <w:rPr>
          <w:rFonts w:ascii="Times New Roman" w:eastAsia="Times New Roman" w:hAnsi="Times New Roman" w:cs="Times New Roman"/>
          <w:sz w:val="24"/>
          <w:szCs w:val="24"/>
          <w:lang w:eastAsia="ru-RU"/>
        </w:rPr>
        <w:t>Основными мерами правового регулирования, направленными на достижение целей и конечных результатов муниципальной программы, являются нормативные правовые акты  сельского поселения</w:t>
      </w:r>
      <w:r w:rsidR="001445D2">
        <w:rPr>
          <w:rFonts w:ascii="Times New Roman" w:eastAsia="Times New Roman" w:hAnsi="Times New Roman" w:cs="Times New Roman"/>
          <w:sz w:val="24"/>
          <w:szCs w:val="24"/>
          <w:lang w:eastAsia="ru-RU"/>
        </w:rPr>
        <w:t xml:space="preserve"> «</w:t>
      </w:r>
      <w:proofErr w:type="spellStart"/>
      <w:r w:rsidR="001445D2">
        <w:rPr>
          <w:rFonts w:ascii="Times New Roman" w:eastAsia="Times New Roman" w:hAnsi="Times New Roman" w:cs="Times New Roman"/>
          <w:sz w:val="24"/>
          <w:szCs w:val="24"/>
          <w:lang w:eastAsia="ru-RU"/>
        </w:rPr>
        <w:t>Кажым</w:t>
      </w:r>
      <w:proofErr w:type="spellEnd"/>
      <w:r w:rsidR="001445D2">
        <w:rPr>
          <w:rFonts w:ascii="Times New Roman" w:eastAsia="Times New Roman" w:hAnsi="Times New Roman" w:cs="Times New Roman"/>
          <w:sz w:val="24"/>
          <w:szCs w:val="24"/>
          <w:lang w:eastAsia="ru-RU"/>
        </w:rPr>
        <w:t>»</w:t>
      </w:r>
      <w:r w:rsidR="00D6063A" w:rsidRPr="00D6063A">
        <w:rPr>
          <w:rFonts w:ascii="Times New Roman" w:eastAsia="Times New Roman" w:hAnsi="Times New Roman" w:cs="Times New Roman"/>
          <w:sz w:val="24"/>
          <w:szCs w:val="24"/>
          <w:lang w:eastAsia="ru-RU"/>
        </w:rPr>
        <w:t>, которые подлежат корректировке в связи с изменением законодательства Российской Федерации в сфере транспортной инфраструктуры.</w:t>
      </w:r>
    </w:p>
    <w:p w:rsidR="00D6063A" w:rsidRPr="001C6DE4" w:rsidRDefault="00AC6A13" w:rsidP="003E4AA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C6DE4">
        <w:rPr>
          <w:rFonts w:ascii="Times New Roman" w:eastAsia="Times New Roman" w:hAnsi="Times New Roman" w:cs="Times New Roman"/>
          <w:b/>
          <w:sz w:val="24"/>
          <w:szCs w:val="24"/>
          <w:lang w:eastAsia="ru-RU"/>
        </w:rPr>
        <w:t>6</w:t>
      </w:r>
      <w:r w:rsidR="00D6063A" w:rsidRPr="001C6DE4">
        <w:rPr>
          <w:rFonts w:ascii="Times New Roman" w:eastAsia="Times New Roman" w:hAnsi="Times New Roman" w:cs="Times New Roman"/>
          <w:b/>
          <w:sz w:val="24"/>
          <w:szCs w:val="24"/>
          <w:lang w:eastAsia="ru-RU"/>
        </w:rPr>
        <w:t>. Анализ рисков реализации Программы и описание мер управления рисками</w:t>
      </w:r>
    </w:p>
    <w:p w:rsidR="00D6063A" w:rsidRPr="00D6063A" w:rsidRDefault="00F22EB0" w:rsidP="00F22EB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D6063A" w:rsidRPr="00D6063A">
        <w:rPr>
          <w:rFonts w:ascii="Times New Roman" w:eastAsia="Times New Roman" w:hAnsi="Times New Roman" w:cs="Times New Roman"/>
          <w:sz w:val="24"/>
          <w:szCs w:val="24"/>
          <w:lang w:eastAsia="ru-RU"/>
        </w:rPr>
        <w:t>При реал</w:t>
      </w:r>
      <w:r w:rsidR="00AC6A13">
        <w:rPr>
          <w:rFonts w:ascii="Times New Roman" w:eastAsia="Times New Roman" w:hAnsi="Times New Roman" w:cs="Times New Roman"/>
          <w:sz w:val="24"/>
          <w:szCs w:val="24"/>
          <w:lang w:eastAsia="ru-RU"/>
        </w:rPr>
        <w:t>изации Программы возможны риски:</w:t>
      </w:r>
    </w:p>
    <w:p w:rsidR="00D6063A" w:rsidRPr="00D6063A" w:rsidRDefault="003E4AAC" w:rsidP="00AC6A13">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Нормативные правовые риски: - </w:t>
      </w:r>
      <w:r w:rsidR="00D6063A" w:rsidRPr="00D6063A">
        <w:rPr>
          <w:rFonts w:ascii="Times New Roman" w:eastAsia="Times New Roman" w:hAnsi="Times New Roman" w:cs="Times New Roman"/>
          <w:sz w:val="24"/>
          <w:szCs w:val="24"/>
          <w:lang w:eastAsia="ru-RU"/>
        </w:rPr>
        <w:t>связаны с изменением федерального и областного законодательства, длительностью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Программы.</w:t>
      </w:r>
    </w:p>
    <w:p w:rsidR="00D6063A" w:rsidRPr="00D6063A" w:rsidRDefault="00D6063A" w:rsidP="00AC6A13">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Финансовые риски: отсутствие или недостаточное финансирование может привести к тому, что показатели не будут достигнуты в полном объеме.</w:t>
      </w:r>
    </w:p>
    <w:p w:rsidR="00D6063A" w:rsidRPr="00D6063A" w:rsidRDefault="00D6063A" w:rsidP="00AC6A13">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D6063A" w:rsidRPr="00D6063A" w:rsidRDefault="00D6063A" w:rsidP="00AC6A13">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Для минимизации воздействия данной группы рисков в рамках реализации Программы планируется:</w:t>
      </w:r>
    </w:p>
    <w:p w:rsidR="00D6063A" w:rsidRPr="00D6063A" w:rsidRDefault="00D6063A" w:rsidP="003E4AA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D6063A" w:rsidRDefault="00D6063A" w:rsidP="003E4AA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проводить мониторинг изменений в федеральном и областном законодательстве.</w:t>
      </w:r>
    </w:p>
    <w:p w:rsidR="00AC6A13" w:rsidRPr="00D6063A" w:rsidRDefault="00AC6A13" w:rsidP="003E4AA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947699" w:rsidRDefault="00947699" w:rsidP="00A66AA5">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p>
    <w:p w:rsidR="00180526" w:rsidRDefault="00331EC3" w:rsidP="00331EC3">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sectPr w:rsidR="00180526" w:rsidSect="00011FBD">
      <w:pgSz w:w="11906" w:h="16838" w:code="9"/>
      <w:pgMar w:top="567"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2">
    <w:nsid w:val="08E57AF7"/>
    <w:multiLevelType w:val="hybridMultilevel"/>
    <w:tmpl w:val="72C0A39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31432258"/>
    <w:multiLevelType w:val="hybridMultilevel"/>
    <w:tmpl w:val="827C4A28"/>
    <w:lvl w:ilvl="0" w:tplc="E64ED0C4">
      <w:start w:val="1"/>
      <w:numFmt w:val="decimal"/>
      <w:lvlText w:val="%1"/>
      <w:lvlJc w:val="left"/>
      <w:pPr>
        <w:ind w:left="720" w:hanging="360"/>
      </w:pPr>
      <w:rPr>
        <w:rFonts w:hint="default"/>
        <w:b w:val="0"/>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2"/>
  </w:compat>
  <w:rsids>
    <w:rsidRoot w:val="00F74828"/>
    <w:rsid w:val="0000062B"/>
    <w:rsid w:val="00000A64"/>
    <w:rsid w:val="00000F05"/>
    <w:rsid w:val="0000114E"/>
    <w:rsid w:val="00001612"/>
    <w:rsid w:val="00001DA5"/>
    <w:rsid w:val="00003003"/>
    <w:rsid w:val="00003045"/>
    <w:rsid w:val="00003E45"/>
    <w:rsid w:val="00003E4C"/>
    <w:rsid w:val="00004190"/>
    <w:rsid w:val="000042FD"/>
    <w:rsid w:val="00004D4C"/>
    <w:rsid w:val="000051D4"/>
    <w:rsid w:val="00005495"/>
    <w:rsid w:val="000055FF"/>
    <w:rsid w:val="0000581D"/>
    <w:rsid w:val="00005A30"/>
    <w:rsid w:val="00005A67"/>
    <w:rsid w:val="00005A75"/>
    <w:rsid w:val="00006717"/>
    <w:rsid w:val="000073B7"/>
    <w:rsid w:val="00007473"/>
    <w:rsid w:val="000076C3"/>
    <w:rsid w:val="00007B24"/>
    <w:rsid w:val="0001050D"/>
    <w:rsid w:val="0001099A"/>
    <w:rsid w:val="00010A8F"/>
    <w:rsid w:val="00010BAE"/>
    <w:rsid w:val="00010DDF"/>
    <w:rsid w:val="00011049"/>
    <w:rsid w:val="000110F2"/>
    <w:rsid w:val="000111B7"/>
    <w:rsid w:val="00011762"/>
    <w:rsid w:val="00011FBD"/>
    <w:rsid w:val="00012CDE"/>
    <w:rsid w:val="0001326F"/>
    <w:rsid w:val="00013F55"/>
    <w:rsid w:val="000140E3"/>
    <w:rsid w:val="0001450F"/>
    <w:rsid w:val="00014A8D"/>
    <w:rsid w:val="00014ADC"/>
    <w:rsid w:val="000150A4"/>
    <w:rsid w:val="000155B2"/>
    <w:rsid w:val="00015A9F"/>
    <w:rsid w:val="00015F2F"/>
    <w:rsid w:val="0001653C"/>
    <w:rsid w:val="00017057"/>
    <w:rsid w:val="00017157"/>
    <w:rsid w:val="000172EE"/>
    <w:rsid w:val="00017939"/>
    <w:rsid w:val="00017D84"/>
    <w:rsid w:val="000200C5"/>
    <w:rsid w:val="00021441"/>
    <w:rsid w:val="00021466"/>
    <w:rsid w:val="00021C82"/>
    <w:rsid w:val="0002225B"/>
    <w:rsid w:val="0002246A"/>
    <w:rsid w:val="000224CB"/>
    <w:rsid w:val="00022A17"/>
    <w:rsid w:val="000234CF"/>
    <w:rsid w:val="000234E9"/>
    <w:rsid w:val="00023770"/>
    <w:rsid w:val="000237EA"/>
    <w:rsid w:val="00024737"/>
    <w:rsid w:val="000251D3"/>
    <w:rsid w:val="00025292"/>
    <w:rsid w:val="00025CDE"/>
    <w:rsid w:val="000260C8"/>
    <w:rsid w:val="00026253"/>
    <w:rsid w:val="00026844"/>
    <w:rsid w:val="00026F51"/>
    <w:rsid w:val="00027C82"/>
    <w:rsid w:val="000306FE"/>
    <w:rsid w:val="0003073B"/>
    <w:rsid w:val="00030F69"/>
    <w:rsid w:val="0003263C"/>
    <w:rsid w:val="00032B15"/>
    <w:rsid w:val="000332DE"/>
    <w:rsid w:val="00033355"/>
    <w:rsid w:val="00033719"/>
    <w:rsid w:val="00033D6A"/>
    <w:rsid w:val="0003470A"/>
    <w:rsid w:val="00034959"/>
    <w:rsid w:val="00034C85"/>
    <w:rsid w:val="00035084"/>
    <w:rsid w:val="00035A5E"/>
    <w:rsid w:val="00036AF9"/>
    <w:rsid w:val="00037050"/>
    <w:rsid w:val="000370F2"/>
    <w:rsid w:val="00037225"/>
    <w:rsid w:val="00037241"/>
    <w:rsid w:val="000372FB"/>
    <w:rsid w:val="000375B5"/>
    <w:rsid w:val="000375B7"/>
    <w:rsid w:val="000378E4"/>
    <w:rsid w:val="00037C2C"/>
    <w:rsid w:val="0004055D"/>
    <w:rsid w:val="00041050"/>
    <w:rsid w:val="000417F7"/>
    <w:rsid w:val="0004193F"/>
    <w:rsid w:val="00041C7F"/>
    <w:rsid w:val="000422C8"/>
    <w:rsid w:val="0004271A"/>
    <w:rsid w:val="00042DA1"/>
    <w:rsid w:val="000435A9"/>
    <w:rsid w:val="00043E0B"/>
    <w:rsid w:val="00044621"/>
    <w:rsid w:val="00044890"/>
    <w:rsid w:val="00044E00"/>
    <w:rsid w:val="00045A06"/>
    <w:rsid w:val="00045E1C"/>
    <w:rsid w:val="0004704A"/>
    <w:rsid w:val="000471FE"/>
    <w:rsid w:val="000473BE"/>
    <w:rsid w:val="00050062"/>
    <w:rsid w:val="00050B11"/>
    <w:rsid w:val="00051547"/>
    <w:rsid w:val="00051696"/>
    <w:rsid w:val="00052B87"/>
    <w:rsid w:val="00052EDF"/>
    <w:rsid w:val="00053212"/>
    <w:rsid w:val="0005369E"/>
    <w:rsid w:val="00053E5B"/>
    <w:rsid w:val="000540A2"/>
    <w:rsid w:val="00054283"/>
    <w:rsid w:val="0005457E"/>
    <w:rsid w:val="00054AC9"/>
    <w:rsid w:val="00054D40"/>
    <w:rsid w:val="000552F4"/>
    <w:rsid w:val="00055BC8"/>
    <w:rsid w:val="00055FF5"/>
    <w:rsid w:val="000560F7"/>
    <w:rsid w:val="000561C3"/>
    <w:rsid w:val="0005644F"/>
    <w:rsid w:val="0005659D"/>
    <w:rsid w:val="00056D7E"/>
    <w:rsid w:val="00056EA3"/>
    <w:rsid w:val="00057134"/>
    <w:rsid w:val="00057221"/>
    <w:rsid w:val="000578A7"/>
    <w:rsid w:val="00057FF8"/>
    <w:rsid w:val="000602FA"/>
    <w:rsid w:val="000605F7"/>
    <w:rsid w:val="00060D8F"/>
    <w:rsid w:val="00061049"/>
    <w:rsid w:val="00061C3F"/>
    <w:rsid w:val="00061D34"/>
    <w:rsid w:val="00061E71"/>
    <w:rsid w:val="000622B7"/>
    <w:rsid w:val="000625EC"/>
    <w:rsid w:val="00063B5C"/>
    <w:rsid w:val="00063C2C"/>
    <w:rsid w:val="00064782"/>
    <w:rsid w:val="00064955"/>
    <w:rsid w:val="00065437"/>
    <w:rsid w:val="00065610"/>
    <w:rsid w:val="000656DE"/>
    <w:rsid w:val="000659E0"/>
    <w:rsid w:val="00067063"/>
    <w:rsid w:val="0006757B"/>
    <w:rsid w:val="00067C78"/>
    <w:rsid w:val="00067FB3"/>
    <w:rsid w:val="0007078E"/>
    <w:rsid w:val="00070A69"/>
    <w:rsid w:val="00070E3C"/>
    <w:rsid w:val="00071501"/>
    <w:rsid w:val="00071A2E"/>
    <w:rsid w:val="00071B82"/>
    <w:rsid w:val="00072C74"/>
    <w:rsid w:val="000739CD"/>
    <w:rsid w:val="00074742"/>
    <w:rsid w:val="00074913"/>
    <w:rsid w:val="000757FE"/>
    <w:rsid w:val="00075C6A"/>
    <w:rsid w:val="000770C8"/>
    <w:rsid w:val="00077562"/>
    <w:rsid w:val="000779A8"/>
    <w:rsid w:val="00080464"/>
    <w:rsid w:val="000808C8"/>
    <w:rsid w:val="0008242A"/>
    <w:rsid w:val="00082959"/>
    <w:rsid w:val="00082C78"/>
    <w:rsid w:val="0008353B"/>
    <w:rsid w:val="00083811"/>
    <w:rsid w:val="00083A12"/>
    <w:rsid w:val="00083C2A"/>
    <w:rsid w:val="00084877"/>
    <w:rsid w:val="00084AD3"/>
    <w:rsid w:val="00085B06"/>
    <w:rsid w:val="00085DA2"/>
    <w:rsid w:val="00086619"/>
    <w:rsid w:val="000875FA"/>
    <w:rsid w:val="000877BE"/>
    <w:rsid w:val="00087C41"/>
    <w:rsid w:val="0009003D"/>
    <w:rsid w:val="000902AF"/>
    <w:rsid w:val="000903C1"/>
    <w:rsid w:val="00090643"/>
    <w:rsid w:val="00090708"/>
    <w:rsid w:val="00090ED9"/>
    <w:rsid w:val="00091D10"/>
    <w:rsid w:val="00091EF3"/>
    <w:rsid w:val="0009313B"/>
    <w:rsid w:val="00093BB3"/>
    <w:rsid w:val="00094590"/>
    <w:rsid w:val="000946F3"/>
    <w:rsid w:val="00094C1D"/>
    <w:rsid w:val="00094CE8"/>
    <w:rsid w:val="00094D51"/>
    <w:rsid w:val="00095070"/>
    <w:rsid w:val="00095128"/>
    <w:rsid w:val="000956BC"/>
    <w:rsid w:val="000960B4"/>
    <w:rsid w:val="000965AE"/>
    <w:rsid w:val="00096951"/>
    <w:rsid w:val="0009696C"/>
    <w:rsid w:val="00096B41"/>
    <w:rsid w:val="00096F5A"/>
    <w:rsid w:val="00097E3E"/>
    <w:rsid w:val="00097EBA"/>
    <w:rsid w:val="000A0CB7"/>
    <w:rsid w:val="000A0EA4"/>
    <w:rsid w:val="000A0F4F"/>
    <w:rsid w:val="000A19A3"/>
    <w:rsid w:val="000A28D2"/>
    <w:rsid w:val="000A29B8"/>
    <w:rsid w:val="000A2ACE"/>
    <w:rsid w:val="000A3027"/>
    <w:rsid w:val="000A3188"/>
    <w:rsid w:val="000A3553"/>
    <w:rsid w:val="000A36C1"/>
    <w:rsid w:val="000A4028"/>
    <w:rsid w:val="000A421A"/>
    <w:rsid w:val="000A4220"/>
    <w:rsid w:val="000A42DA"/>
    <w:rsid w:val="000A54DD"/>
    <w:rsid w:val="000A56F5"/>
    <w:rsid w:val="000A5747"/>
    <w:rsid w:val="000A59C2"/>
    <w:rsid w:val="000A5AC2"/>
    <w:rsid w:val="000A5F20"/>
    <w:rsid w:val="000B0059"/>
    <w:rsid w:val="000B0A9C"/>
    <w:rsid w:val="000B1124"/>
    <w:rsid w:val="000B116C"/>
    <w:rsid w:val="000B1297"/>
    <w:rsid w:val="000B1400"/>
    <w:rsid w:val="000B18F7"/>
    <w:rsid w:val="000B2253"/>
    <w:rsid w:val="000B229B"/>
    <w:rsid w:val="000B22D1"/>
    <w:rsid w:val="000B2631"/>
    <w:rsid w:val="000B2959"/>
    <w:rsid w:val="000B3345"/>
    <w:rsid w:val="000B35D9"/>
    <w:rsid w:val="000B3731"/>
    <w:rsid w:val="000B3EF4"/>
    <w:rsid w:val="000B4185"/>
    <w:rsid w:val="000B5007"/>
    <w:rsid w:val="000B5056"/>
    <w:rsid w:val="000B51FA"/>
    <w:rsid w:val="000B6283"/>
    <w:rsid w:val="000B6296"/>
    <w:rsid w:val="000B629B"/>
    <w:rsid w:val="000B6716"/>
    <w:rsid w:val="000B6A58"/>
    <w:rsid w:val="000C0452"/>
    <w:rsid w:val="000C07CC"/>
    <w:rsid w:val="000C0B73"/>
    <w:rsid w:val="000C0C70"/>
    <w:rsid w:val="000C11A7"/>
    <w:rsid w:val="000C1829"/>
    <w:rsid w:val="000C1D58"/>
    <w:rsid w:val="000C20A0"/>
    <w:rsid w:val="000C2458"/>
    <w:rsid w:val="000C27E8"/>
    <w:rsid w:val="000C33C9"/>
    <w:rsid w:val="000C3D59"/>
    <w:rsid w:val="000C523B"/>
    <w:rsid w:val="000C53FE"/>
    <w:rsid w:val="000C57DC"/>
    <w:rsid w:val="000C5C2F"/>
    <w:rsid w:val="000C5F9D"/>
    <w:rsid w:val="000C6398"/>
    <w:rsid w:val="000C643B"/>
    <w:rsid w:val="000C64DB"/>
    <w:rsid w:val="000C670D"/>
    <w:rsid w:val="000C70C7"/>
    <w:rsid w:val="000C7160"/>
    <w:rsid w:val="000C72F6"/>
    <w:rsid w:val="000C7589"/>
    <w:rsid w:val="000C75CB"/>
    <w:rsid w:val="000C7CDC"/>
    <w:rsid w:val="000C7F38"/>
    <w:rsid w:val="000D1710"/>
    <w:rsid w:val="000D2218"/>
    <w:rsid w:val="000D2C03"/>
    <w:rsid w:val="000D311C"/>
    <w:rsid w:val="000D318E"/>
    <w:rsid w:val="000D3EE4"/>
    <w:rsid w:val="000D506F"/>
    <w:rsid w:val="000D530E"/>
    <w:rsid w:val="000D54DA"/>
    <w:rsid w:val="000D6B9C"/>
    <w:rsid w:val="000D7373"/>
    <w:rsid w:val="000D7C1C"/>
    <w:rsid w:val="000E03E8"/>
    <w:rsid w:val="000E05F6"/>
    <w:rsid w:val="000E0600"/>
    <w:rsid w:val="000E0F35"/>
    <w:rsid w:val="000E0FB8"/>
    <w:rsid w:val="000E0FBB"/>
    <w:rsid w:val="000E1365"/>
    <w:rsid w:val="000E3461"/>
    <w:rsid w:val="000E368E"/>
    <w:rsid w:val="000E4220"/>
    <w:rsid w:val="000E4F05"/>
    <w:rsid w:val="000E6D78"/>
    <w:rsid w:val="000E729C"/>
    <w:rsid w:val="000E799D"/>
    <w:rsid w:val="000F05E3"/>
    <w:rsid w:val="000F0D0F"/>
    <w:rsid w:val="000F12BE"/>
    <w:rsid w:val="000F14E6"/>
    <w:rsid w:val="000F1F2E"/>
    <w:rsid w:val="000F2117"/>
    <w:rsid w:val="000F2D6A"/>
    <w:rsid w:val="000F3BC4"/>
    <w:rsid w:val="000F4011"/>
    <w:rsid w:val="000F43ED"/>
    <w:rsid w:val="000F4F7A"/>
    <w:rsid w:val="000F54DD"/>
    <w:rsid w:val="000F5AA2"/>
    <w:rsid w:val="000F5F3A"/>
    <w:rsid w:val="000F66DF"/>
    <w:rsid w:val="000F6C08"/>
    <w:rsid w:val="000F71F2"/>
    <w:rsid w:val="00100B28"/>
    <w:rsid w:val="00100CB8"/>
    <w:rsid w:val="00100ED2"/>
    <w:rsid w:val="00100EE9"/>
    <w:rsid w:val="001027C5"/>
    <w:rsid w:val="00102907"/>
    <w:rsid w:val="00102FCF"/>
    <w:rsid w:val="00103102"/>
    <w:rsid w:val="00103541"/>
    <w:rsid w:val="00103C57"/>
    <w:rsid w:val="00103DED"/>
    <w:rsid w:val="00103DFC"/>
    <w:rsid w:val="00103EEB"/>
    <w:rsid w:val="00103F80"/>
    <w:rsid w:val="0010427F"/>
    <w:rsid w:val="001043F7"/>
    <w:rsid w:val="001049F6"/>
    <w:rsid w:val="001053FD"/>
    <w:rsid w:val="001059E4"/>
    <w:rsid w:val="00106A54"/>
    <w:rsid w:val="001075B4"/>
    <w:rsid w:val="00107C3B"/>
    <w:rsid w:val="00107CB9"/>
    <w:rsid w:val="001108E5"/>
    <w:rsid w:val="00110BF0"/>
    <w:rsid w:val="00110D2B"/>
    <w:rsid w:val="00110DC8"/>
    <w:rsid w:val="001111D1"/>
    <w:rsid w:val="00111488"/>
    <w:rsid w:val="00111908"/>
    <w:rsid w:val="00111BCB"/>
    <w:rsid w:val="00112335"/>
    <w:rsid w:val="00113238"/>
    <w:rsid w:val="001134E2"/>
    <w:rsid w:val="00113808"/>
    <w:rsid w:val="00113C22"/>
    <w:rsid w:val="00113E23"/>
    <w:rsid w:val="00113EA5"/>
    <w:rsid w:val="001159FA"/>
    <w:rsid w:val="00115D04"/>
    <w:rsid w:val="00115EF0"/>
    <w:rsid w:val="00115F7E"/>
    <w:rsid w:val="001169C5"/>
    <w:rsid w:val="00116F41"/>
    <w:rsid w:val="0011716E"/>
    <w:rsid w:val="00117275"/>
    <w:rsid w:val="00117504"/>
    <w:rsid w:val="00117567"/>
    <w:rsid w:val="00120267"/>
    <w:rsid w:val="001205C6"/>
    <w:rsid w:val="0012107B"/>
    <w:rsid w:val="00121414"/>
    <w:rsid w:val="00121E81"/>
    <w:rsid w:val="001222AF"/>
    <w:rsid w:val="00122DBE"/>
    <w:rsid w:val="0012363F"/>
    <w:rsid w:val="00123BE0"/>
    <w:rsid w:val="00124110"/>
    <w:rsid w:val="00124580"/>
    <w:rsid w:val="00124746"/>
    <w:rsid w:val="0012583B"/>
    <w:rsid w:val="00125EBA"/>
    <w:rsid w:val="00126E8F"/>
    <w:rsid w:val="00126ED3"/>
    <w:rsid w:val="0012705B"/>
    <w:rsid w:val="00127C85"/>
    <w:rsid w:val="00127DEF"/>
    <w:rsid w:val="00130017"/>
    <w:rsid w:val="001306D8"/>
    <w:rsid w:val="00130A23"/>
    <w:rsid w:val="00131267"/>
    <w:rsid w:val="0013172B"/>
    <w:rsid w:val="00131D13"/>
    <w:rsid w:val="00132113"/>
    <w:rsid w:val="001328F6"/>
    <w:rsid w:val="0013310D"/>
    <w:rsid w:val="0013332E"/>
    <w:rsid w:val="00133B54"/>
    <w:rsid w:val="0013407E"/>
    <w:rsid w:val="00134797"/>
    <w:rsid w:val="001349A7"/>
    <w:rsid w:val="001351F2"/>
    <w:rsid w:val="00135521"/>
    <w:rsid w:val="00135862"/>
    <w:rsid w:val="001361D8"/>
    <w:rsid w:val="001363E3"/>
    <w:rsid w:val="001367D8"/>
    <w:rsid w:val="00136B5C"/>
    <w:rsid w:val="00137E46"/>
    <w:rsid w:val="00140A1D"/>
    <w:rsid w:val="00140CBB"/>
    <w:rsid w:val="0014157A"/>
    <w:rsid w:val="00142048"/>
    <w:rsid w:val="001424ED"/>
    <w:rsid w:val="001428B1"/>
    <w:rsid w:val="00142F7C"/>
    <w:rsid w:val="0014458D"/>
    <w:rsid w:val="001445D2"/>
    <w:rsid w:val="0014467E"/>
    <w:rsid w:val="00144B78"/>
    <w:rsid w:val="00144C85"/>
    <w:rsid w:val="00144E58"/>
    <w:rsid w:val="00144E98"/>
    <w:rsid w:val="001451A0"/>
    <w:rsid w:val="001457B8"/>
    <w:rsid w:val="00145A39"/>
    <w:rsid w:val="00145BA8"/>
    <w:rsid w:val="00145D37"/>
    <w:rsid w:val="00146886"/>
    <w:rsid w:val="00147ECA"/>
    <w:rsid w:val="001502E9"/>
    <w:rsid w:val="001514BE"/>
    <w:rsid w:val="00151589"/>
    <w:rsid w:val="001517DD"/>
    <w:rsid w:val="00151854"/>
    <w:rsid w:val="00151BC4"/>
    <w:rsid w:val="00151E76"/>
    <w:rsid w:val="00152B10"/>
    <w:rsid w:val="00152DD0"/>
    <w:rsid w:val="00153C52"/>
    <w:rsid w:val="00153F9C"/>
    <w:rsid w:val="00154539"/>
    <w:rsid w:val="001548F7"/>
    <w:rsid w:val="001550CE"/>
    <w:rsid w:val="00155507"/>
    <w:rsid w:val="00155747"/>
    <w:rsid w:val="001560C4"/>
    <w:rsid w:val="00156939"/>
    <w:rsid w:val="00156AB4"/>
    <w:rsid w:val="00156F58"/>
    <w:rsid w:val="00157C83"/>
    <w:rsid w:val="001602D6"/>
    <w:rsid w:val="001603CA"/>
    <w:rsid w:val="00160429"/>
    <w:rsid w:val="0016080F"/>
    <w:rsid w:val="00161337"/>
    <w:rsid w:val="00161A64"/>
    <w:rsid w:val="00161FC2"/>
    <w:rsid w:val="00162E19"/>
    <w:rsid w:val="001631A9"/>
    <w:rsid w:val="001633B6"/>
    <w:rsid w:val="0016368A"/>
    <w:rsid w:val="001643AF"/>
    <w:rsid w:val="0016463B"/>
    <w:rsid w:val="00164895"/>
    <w:rsid w:val="00164E5A"/>
    <w:rsid w:val="0016535E"/>
    <w:rsid w:val="0016535F"/>
    <w:rsid w:val="00165AFE"/>
    <w:rsid w:val="00166348"/>
    <w:rsid w:val="00166D77"/>
    <w:rsid w:val="00167350"/>
    <w:rsid w:val="001679E3"/>
    <w:rsid w:val="00167D88"/>
    <w:rsid w:val="00170107"/>
    <w:rsid w:val="0017051E"/>
    <w:rsid w:val="00170702"/>
    <w:rsid w:val="0017162D"/>
    <w:rsid w:val="001720DB"/>
    <w:rsid w:val="0017232E"/>
    <w:rsid w:val="00172504"/>
    <w:rsid w:val="001726F0"/>
    <w:rsid w:val="001728F4"/>
    <w:rsid w:val="00173353"/>
    <w:rsid w:val="001741A9"/>
    <w:rsid w:val="00174D47"/>
    <w:rsid w:val="001754FB"/>
    <w:rsid w:val="00175670"/>
    <w:rsid w:val="0017589B"/>
    <w:rsid w:val="00175A5F"/>
    <w:rsid w:val="00175F11"/>
    <w:rsid w:val="00176CCF"/>
    <w:rsid w:val="00176E7F"/>
    <w:rsid w:val="00176ED5"/>
    <w:rsid w:val="0017731B"/>
    <w:rsid w:val="00177393"/>
    <w:rsid w:val="00177459"/>
    <w:rsid w:val="00180340"/>
    <w:rsid w:val="00180526"/>
    <w:rsid w:val="001808F2"/>
    <w:rsid w:val="00180BE4"/>
    <w:rsid w:val="0018101A"/>
    <w:rsid w:val="001826DC"/>
    <w:rsid w:val="00182E11"/>
    <w:rsid w:val="0018355F"/>
    <w:rsid w:val="00183A9C"/>
    <w:rsid w:val="00183DBF"/>
    <w:rsid w:val="00184E90"/>
    <w:rsid w:val="00184F4E"/>
    <w:rsid w:val="00185495"/>
    <w:rsid w:val="0018570D"/>
    <w:rsid w:val="00185E1E"/>
    <w:rsid w:val="0018649A"/>
    <w:rsid w:val="00186548"/>
    <w:rsid w:val="001865FD"/>
    <w:rsid w:val="00186DE0"/>
    <w:rsid w:val="0018710E"/>
    <w:rsid w:val="001873B4"/>
    <w:rsid w:val="00187809"/>
    <w:rsid w:val="00190446"/>
    <w:rsid w:val="001918F4"/>
    <w:rsid w:val="00192008"/>
    <w:rsid w:val="001925A1"/>
    <w:rsid w:val="001925AD"/>
    <w:rsid w:val="00192C5A"/>
    <w:rsid w:val="00192CDA"/>
    <w:rsid w:val="00193C6F"/>
    <w:rsid w:val="0019428A"/>
    <w:rsid w:val="00194AA3"/>
    <w:rsid w:val="00194E9C"/>
    <w:rsid w:val="0019511F"/>
    <w:rsid w:val="0019523B"/>
    <w:rsid w:val="00195FEF"/>
    <w:rsid w:val="001962B1"/>
    <w:rsid w:val="001963CD"/>
    <w:rsid w:val="0019660A"/>
    <w:rsid w:val="0019671B"/>
    <w:rsid w:val="00196B61"/>
    <w:rsid w:val="00196D3B"/>
    <w:rsid w:val="00197A11"/>
    <w:rsid w:val="001A129C"/>
    <w:rsid w:val="001A15F5"/>
    <w:rsid w:val="001A271F"/>
    <w:rsid w:val="001A300F"/>
    <w:rsid w:val="001A3447"/>
    <w:rsid w:val="001A400F"/>
    <w:rsid w:val="001A44A3"/>
    <w:rsid w:val="001A4CCF"/>
    <w:rsid w:val="001A55A9"/>
    <w:rsid w:val="001A5EA6"/>
    <w:rsid w:val="001A5F10"/>
    <w:rsid w:val="001A6063"/>
    <w:rsid w:val="001A6172"/>
    <w:rsid w:val="001A6584"/>
    <w:rsid w:val="001A69D3"/>
    <w:rsid w:val="001B08FA"/>
    <w:rsid w:val="001B0B3C"/>
    <w:rsid w:val="001B2606"/>
    <w:rsid w:val="001B3077"/>
    <w:rsid w:val="001B37CF"/>
    <w:rsid w:val="001B3BFB"/>
    <w:rsid w:val="001B3E77"/>
    <w:rsid w:val="001B4200"/>
    <w:rsid w:val="001B44A4"/>
    <w:rsid w:val="001B4B2C"/>
    <w:rsid w:val="001B5884"/>
    <w:rsid w:val="001B59A5"/>
    <w:rsid w:val="001B5A47"/>
    <w:rsid w:val="001B6184"/>
    <w:rsid w:val="001B66BF"/>
    <w:rsid w:val="001B67E6"/>
    <w:rsid w:val="001B6D90"/>
    <w:rsid w:val="001B7492"/>
    <w:rsid w:val="001B77A2"/>
    <w:rsid w:val="001B7AF9"/>
    <w:rsid w:val="001B7DE2"/>
    <w:rsid w:val="001B7E73"/>
    <w:rsid w:val="001C0FAA"/>
    <w:rsid w:val="001C11EF"/>
    <w:rsid w:val="001C1589"/>
    <w:rsid w:val="001C1D68"/>
    <w:rsid w:val="001C1EBF"/>
    <w:rsid w:val="001C2A4B"/>
    <w:rsid w:val="001C2CCF"/>
    <w:rsid w:val="001C2F0F"/>
    <w:rsid w:val="001C32B7"/>
    <w:rsid w:val="001C3447"/>
    <w:rsid w:val="001C45C2"/>
    <w:rsid w:val="001C5096"/>
    <w:rsid w:val="001C52C0"/>
    <w:rsid w:val="001C6311"/>
    <w:rsid w:val="001C6790"/>
    <w:rsid w:val="001C695F"/>
    <w:rsid w:val="001C6DE4"/>
    <w:rsid w:val="001C6E3E"/>
    <w:rsid w:val="001C770F"/>
    <w:rsid w:val="001D0565"/>
    <w:rsid w:val="001D05A2"/>
    <w:rsid w:val="001D1166"/>
    <w:rsid w:val="001D363D"/>
    <w:rsid w:val="001D3C0B"/>
    <w:rsid w:val="001D4105"/>
    <w:rsid w:val="001D51CC"/>
    <w:rsid w:val="001D5246"/>
    <w:rsid w:val="001D52D9"/>
    <w:rsid w:val="001D55B0"/>
    <w:rsid w:val="001D56D3"/>
    <w:rsid w:val="001D5B83"/>
    <w:rsid w:val="001D606C"/>
    <w:rsid w:val="001D6073"/>
    <w:rsid w:val="001D6E17"/>
    <w:rsid w:val="001D719B"/>
    <w:rsid w:val="001E013A"/>
    <w:rsid w:val="001E0B7B"/>
    <w:rsid w:val="001E13FA"/>
    <w:rsid w:val="001E1767"/>
    <w:rsid w:val="001E1C6A"/>
    <w:rsid w:val="001E1F3D"/>
    <w:rsid w:val="001E234D"/>
    <w:rsid w:val="001E29FA"/>
    <w:rsid w:val="001E2D34"/>
    <w:rsid w:val="001E2D41"/>
    <w:rsid w:val="001E3042"/>
    <w:rsid w:val="001E3BCD"/>
    <w:rsid w:val="001E3D18"/>
    <w:rsid w:val="001E4B3D"/>
    <w:rsid w:val="001E4B56"/>
    <w:rsid w:val="001E4EAE"/>
    <w:rsid w:val="001E55B9"/>
    <w:rsid w:val="001E5C94"/>
    <w:rsid w:val="001E5DD1"/>
    <w:rsid w:val="001E5EC6"/>
    <w:rsid w:val="001E643B"/>
    <w:rsid w:val="001E6478"/>
    <w:rsid w:val="001E7026"/>
    <w:rsid w:val="001E730A"/>
    <w:rsid w:val="001F035B"/>
    <w:rsid w:val="001F165E"/>
    <w:rsid w:val="001F16CE"/>
    <w:rsid w:val="001F16D0"/>
    <w:rsid w:val="001F2273"/>
    <w:rsid w:val="001F22F5"/>
    <w:rsid w:val="001F238E"/>
    <w:rsid w:val="001F29AD"/>
    <w:rsid w:val="001F2F15"/>
    <w:rsid w:val="001F3128"/>
    <w:rsid w:val="001F319D"/>
    <w:rsid w:val="001F31A3"/>
    <w:rsid w:val="001F3E50"/>
    <w:rsid w:val="001F497E"/>
    <w:rsid w:val="001F4B78"/>
    <w:rsid w:val="001F533F"/>
    <w:rsid w:val="001F54F9"/>
    <w:rsid w:val="001F5A96"/>
    <w:rsid w:val="001F5BD5"/>
    <w:rsid w:val="001F716D"/>
    <w:rsid w:val="001F73D1"/>
    <w:rsid w:val="001F797E"/>
    <w:rsid w:val="001F7BE8"/>
    <w:rsid w:val="00200B03"/>
    <w:rsid w:val="00200F74"/>
    <w:rsid w:val="00200FEF"/>
    <w:rsid w:val="00201305"/>
    <w:rsid w:val="00201351"/>
    <w:rsid w:val="00201957"/>
    <w:rsid w:val="002019CF"/>
    <w:rsid w:val="002025F9"/>
    <w:rsid w:val="00203750"/>
    <w:rsid w:val="00203AED"/>
    <w:rsid w:val="00203D98"/>
    <w:rsid w:val="0020437B"/>
    <w:rsid w:val="00204901"/>
    <w:rsid w:val="0020561F"/>
    <w:rsid w:val="00205E6D"/>
    <w:rsid w:val="002064D4"/>
    <w:rsid w:val="00206557"/>
    <w:rsid w:val="00207DF1"/>
    <w:rsid w:val="00207FB5"/>
    <w:rsid w:val="00210150"/>
    <w:rsid w:val="0021020D"/>
    <w:rsid w:val="00210B49"/>
    <w:rsid w:val="00210C2E"/>
    <w:rsid w:val="00211243"/>
    <w:rsid w:val="00212C79"/>
    <w:rsid w:val="00212FB8"/>
    <w:rsid w:val="00213EAC"/>
    <w:rsid w:val="00214518"/>
    <w:rsid w:val="0021466A"/>
    <w:rsid w:val="00214B80"/>
    <w:rsid w:val="00214FFB"/>
    <w:rsid w:val="00215377"/>
    <w:rsid w:val="00216028"/>
    <w:rsid w:val="00216CF2"/>
    <w:rsid w:val="00216DC2"/>
    <w:rsid w:val="0021732C"/>
    <w:rsid w:val="00217AA9"/>
    <w:rsid w:val="002212FE"/>
    <w:rsid w:val="00222948"/>
    <w:rsid w:val="00222AAB"/>
    <w:rsid w:val="00222B2A"/>
    <w:rsid w:val="0022361E"/>
    <w:rsid w:val="002240F8"/>
    <w:rsid w:val="00224D92"/>
    <w:rsid w:val="00224EF3"/>
    <w:rsid w:val="0022584E"/>
    <w:rsid w:val="00225A52"/>
    <w:rsid w:val="00225B54"/>
    <w:rsid w:val="00225B55"/>
    <w:rsid w:val="00225D46"/>
    <w:rsid w:val="0022647E"/>
    <w:rsid w:val="00226737"/>
    <w:rsid w:val="00227239"/>
    <w:rsid w:val="00227EE0"/>
    <w:rsid w:val="002300B9"/>
    <w:rsid w:val="002308A1"/>
    <w:rsid w:val="00230B9A"/>
    <w:rsid w:val="00230BFA"/>
    <w:rsid w:val="00230D01"/>
    <w:rsid w:val="00231806"/>
    <w:rsid w:val="00231BA3"/>
    <w:rsid w:val="00231BC2"/>
    <w:rsid w:val="00231FAD"/>
    <w:rsid w:val="00232687"/>
    <w:rsid w:val="00232F90"/>
    <w:rsid w:val="0023339E"/>
    <w:rsid w:val="0023425B"/>
    <w:rsid w:val="0023468D"/>
    <w:rsid w:val="00234C9C"/>
    <w:rsid w:val="00234CAB"/>
    <w:rsid w:val="00235423"/>
    <w:rsid w:val="002354FC"/>
    <w:rsid w:val="00235A72"/>
    <w:rsid w:val="00235BB7"/>
    <w:rsid w:val="0023664C"/>
    <w:rsid w:val="00236723"/>
    <w:rsid w:val="00236B68"/>
    <w:rsid w:val="00236C01"/>
    <w:rsid w:val="002370E5"/>
    <w:rsid w:val="002376CD"/>
    <w:rsid w:val="002378BF"/>
    <w:rsid w:val="0024072C"/>
    <w:rsid w:val="00240D16"/>
    <w:rsid w:val="0024122C"/>
    <w:rsid w:val="002415F0"/>
    <w:rsid w:val="00241973"/>
    <w:rsid w:val="00242328"/>
    <w:rsid w:val="002436FC"/>
    <w:rsid w:val="002438D8"/>
    <w:rsid w:val="00243AC1"/>
    <w:rsid w:val="00243B37"/>
    <w:rsid w:val="002443C9"/>
    <w:rsid w:val="002446F1"/>
    <w:rsid w:val="002448A2"/>
    <w:rsid w:val="002449CC"/>
    <w:rsid w:val="00244D7A"/>
    <w:rsid w:val="0024553A"/>
    <w:rsid w:val="0024600C"/>
    <w:rsid w:val="002464F6"/>
    <w:rsid w:val="002465D8"/>
    <w:rsid w:val="00246EA6"/>
    <w:rsid w:val="0024723D"/>
    <w:rsid w:val="00247418"/>
    <w:rsid w:val="0024758E"/>
    <w:rsid w:val="00250051"/>
    <w:rsid w:val="00250708"/>
    <w:rsid w:val="00250765"/>
    <w:rsid w:val="00250C5C"/>
    <w:rsid w:val="002513AA"/>
    <w:rsid w:val="00251485"/>
    <w:rsid w:val="00251BCB"/>
    <w:rsid w:val="00251C51"/>
    <w:rsid w:val="00252338"/>
    <w:rsid w:val="00252D43"/>
    <w:rsid w:val="00253178"/>
    <w:rsid w:val="002543B1"/>
    <w:rsid w:val="00254764"/>
    <w:rsid w:val="002549EB"/>
    <w:rsid w:val="00254A9C"/>
    <w:rsid w:val="00254F08"/>
    <w:rsid w:val="00255AF3"/>
    <w:rsid w:val="00255B39"/>
    <w:rsid w:val="00255FBC"/>
    <w:rsid w:val="002564AB"/>
    <w:rsid w:val="00256A44"/>
    <w:rsid w:val="00256BC7"/>
    <w:rsid w:val="00256C09"/>
    <w:rsid w:val="00257052"/>
    <w:rsid w:val="00257605"/>
    <w:rsid w:val="00257985"/>
    <w:rsid w:val="00257D99"/>
    <w:rsid w:val="00257F7E"/>
    <w:rsid w:val="0026061D"/>
    <w:rsid w:val="0026088F"/>
    <w:rsid w:val="00260E18"/>
    <w:rsid w:val="00261CA1"/>
    <w:rsid w:val="002642FC"/>
    <w:rsid w:val="00265543"/>
    <w:rsid w:val="00265713"/>
    <w:rsid w:val="00265DB5"/>
    <w:rsid w:val="00266134"/>
    <w:rsid w:val="002668AC"/>
    <w:rsid w:val="00266C39"/>
    <w:rsid w:val="00266E38"/>
    <w:rsid w:val="0026750F"/>
    <w:rsid w:val="002678C3"/>
    <w:rsid w:val="00267D95"/>
    <w:rsid w:val="00267F48"/>
    <w:rsid w:val="002702F7"/>
    <w:rsid w:val="00271432"/>
    <w:rsid w:val="00271C2B"/>
    <w:rsid w:val="00271F04"/>
    <w:rsid w:val="002722B9"/>
    <w:rsid w:val="00272413"/>
    <w:rsid w:val="00272DBA"/>
    <w:rsid w:val="002730D9"/>
    <w:rsid w:val="00273250"/>
    <w:rsid w:val="00273345"/>
    <w:rsid w:val="00273D9D"/>
    <w:rsid w:val="00274033"/>
    <w:rsid w:val="0027466A"/>
    <w:rsid w:val="00274676"/>
    <w:rsid w:val="002760F7"/>
    <w:rsid w:val="002770F6"/>
    <w:rsid w:val="002776BB"/>
    <w:rsid w:val="00277BA0"/>
    <w:rsid w:val="00277C04"/>
    <w:rsid w:val="00280291"/>
    <w:rsid w:val="0028032B"/>
    <w:rsid w:val="00281E17"/>
    <w:rsid w:val="00281F7E"/>
    <w:rsid w:val="0028203E"/>
    <w:rsid w:val="00282230"/>
    <w:rsid w:val="0028293E"/>
    <w:rsid w:val="00282ACD"/>
    <w:rsid w:val="0028376C"/>
    <w:rsid w:val="00283771"/>
    <w:rsid w:val="0028472A"/>
    <w:rsid w:val="0028479B"/>
    <w:rsid w:val="00285670"/>
    <w:rsid w:val="0028579A"/>
    <w:rsid w:val="00285809"/>
    <w:rsid w:val="00285A1A"/>
    <w:rsid w:val="002863D2"/>
    <w:rsid w:val="002870D2"/>
    <w:rsid w:val="00287436"/>
    <w:rsid w:val="00290039"/>
    <w:rsid w:val="00290470"/>
    <w:rsid w:val="00291B23"/>
    <w:rsid w:val="00292455"/>
    <w:rsid w:val="00292A69"/>
    <w:rsid w:val="00293543"/>
    <w:rsid w:val="00293808"/>
    <w:rsid w:val="00293D15"/>
    <w:rsid w:val="00294B87"/>
    <w:rsid w:val="00294D4C"/>
    <w:rsid w:val="00295025"/>
    <w:rsid w:val="00296744"/>
    <w:rsid w:val="00296C0A"/>
    <w:rsid w:val="002970D0"/>
    <w:rsid w:val="00297A27"/>
    <w:rsid w:val="00297E1B"/>
    <w:rsid w:val="00297FD3"/>
    <w:rsid w:val="002A0170"/>
    <w:rsid w:val="002A02A2"/>
    <w:rsid w:val="002A035F"/>
    <w:rsid w:val="002A05E1"/>
    <w:rsid w:val="002A060C"/>
    <w:rsid w:val="002A0708"/>
    <w:rsid w:val="002A2532"/>
    <w:rsid w:val="002A284E"/>
    <w:rsid w:val="002A299A"/>
    <w:rsid w:val="002A2B8F"/>
    <w:rsid w:val="002A2EDD"/>
    <w:rsid w:val="002A3364"/>
    <w:rsid w:val="002A38EE"/>
    <w:rsid w:val="002A39F1"/>
    <w:rsid w:val="002A5248"/>
    <w:rsid w:val="002A530C"/>
    <w:rsid w:val="002A533B"/>
    <w:rsid w:val="002A5660"/>
    <w:rsid w:val="002A67D8"/>
    <w:rsid w:val="002A684A"/>
    <w:rsid w:val="002A6CEE"/>
    <w:rsid w:val="002A7414"/>
    <w:rsid w:val="002A7B15"/>
    <w:rsid w:val="002A7BDD"/>
    <w:rsid w:val="002A7C78"/>
    <w:rsid w:val="002B049B"/>
    <w:rsid w:val="002B04BB"/>
    <w:rsid w:val="002B0633"/>
    <w:rsid w:val="002B08B4"/>
    <w:rsid w:val="002B15BD"/>
    <w:rsid w:val="002B160C"/>
    <w:rsid w:val="002B1BEF"/>
    <w:rsid w:val="002B22DD"/>
    <w:rsid w:val="002B28CA"/>
    <w:rsid w:val="002B28D5"/>
    <w:rsid w:val="002B3212"/>
    <w:rsid w:val="002B3525"/>
    <w:rsid w:val="002B37C3"/>
    <w:rsid w:val="002B403A"/>
    <w:rsid w:val="002B407E"/>
    <w:rsid w:val="002B4CC0"/>
    <w:rsid w:val="002B5E04"/>
    <w:rsid w:val="002B5F76"/>
    <w:rsid w:val="002B601E"/>
    <w:rsid w:val="002B76E4"/>
    <w:rsid w:val="002B7E2C"/>
    <w:rsid w:val="002C01E1"/>
    <w:rsid w:val="002C20D6"/>
    <w:rsid w:val="002C2116"/>
    <w:rsid w:val="002C2497"/>
    <w:rsid w:val="002C26B2"/>
    <w:rsid w:val="002C3AA2"/>
    <w:rsid w:val="002C3DE1"/>
    <w:rsid w:val="002C4A7B"/>
    <w:rsid w:val="002C4CAE"/>
    <w:rsid w:val="002C4D1A"/>
    <w:rsid w:val="002C50F6"/>
    <w:rsid w:val="002C5541"/>
    <w:rsid w:val="002C57CD"/>
    <w:rsid w:val="002C5A53"/>
    <w:rsid w:val="002C5D4E"/>
    <w:rsid w:val="002C6122"/>
    <w:rsid w:val="002C6704"/>
    <w:rsid w:val="002C6A49"/>
    <w:rsid w:val="002C6EC5"/>
    <w:rsid w:val="002C741A"/>
    <w:rsid w:val="002C7743"/>
    <w:rsid w:val="002C7BE8"/>
    <w:rsid w:val="002D0136"/>
    <w:rsid w:val="002D0437"/>
    <w:rsid w:val="002D0BED"/>
    <w:rsid w:val="002D0FD7"/>
    <w:rsid w:val="002D15C1"/>
    <w:rsid w:val="002D1A59"/>
    <w:rsid w:val="002D1E5E"/>
    <w:rsid w:val="002D31E6"/>
    <w:rsid w:val="002D3C4F"/>
    <w:rsid w:val="002D4936"/>
    <w:rsid w:val="002D49AA"/>
    <w:rsid w:val="002D590A"/>
    <w:rsid w:val="002D6844"/>
    <w:rsid w:val="002D6868"/>
    <w:rsid w:val="002D6B32"/>
    <w:rsid w:val="002D7D57"/>
    <w:rsid w:val="002E00DE"/>
    <w:rsid w:val="002E0DFF"/>
    <w:rsid w:val="002E0F56"/>
    <w:rsid w:val="002E1680"/>
    <w:rsid w:val="002E4118"/>
    <w:rsid w:val="002E430F"/>
    <w:rsid w:val="002E4541"/>
    <w:rsid w:val="002E4AD0"/>
    <w:rsid w:val="002E51F1"/>
    <w:rsid w:val="002E54AF"/>
    <w:rsid w:val="002E5644"/>
    <w:rsid w:val="002E5E04"/>
    <w:rsid w:val="002E5E2D"/>
    <w:rsid w:val="002E66BB"/>
    <w:rsid w:val="002E680A"/>
    <w:rsid w:val="002E6BEB"/>
    <w:rsid w:val="002E71DD"/>
    <w:rsid w:val="002E7877"/>
    <w:rsid w:val="002F02F0"/>
    <w:rsid w:val="002F077D"/>
    <w:rsid w:val="002F08B7"/>
    <w:rsid w:val="002F0D73"/>
    <w:rsid w:val="002F15C5"/>
    <w:rsid w:val="002F191B"/>
    <w:rsid w:val="002F1957"/>
    <w:rsid w:val="002F19CB"/>
    <w:rsid w:val="002F1C45"/>
    <w:rsid w:val="002F26C5"/>
    <w:rsid w:val="002F27C1"/>
    <w:rsid w:val="002F2967"/>
    <w:rsid w:val="002F2B66"/>
    <w:rsid w:val="002F2D74"/>
    <w:rsid w:val="002F3A73"/>
    <w:rsid w:val="002F3AC8"/>
    <w:rsid w:val="002F4BF3"/>
    <w:rsid w:val="002F5287"/>
    <w:rsid w:val="002F5F51"/>
    <w:rsid w:val="002F63BB"/>
    <w:rsid w:val="002F6B1D"/>
    <w:rsid w:val="002F6D7E"/>
    <w:rsid w:val="002F70F5"/>
    <w:rsid w:val="002F74AC"/>
    <w:rsid w:val="002F7CAC"/>
    <w:rsid w:val="002F7E8F"/>
    <w:rsid w:val="002F7EC1"/>
    <w:rsid w:val="003004D9"/>
    <w:rsid w:val="00300A9A"/>
    <w:rsid w:val="00301830"/>
    <w:rsid w:val="00301B26"/>
    <w:rsid w:val="003025A7"/>
    <w:rsid w:val="00302655"/>
    <w:rsid w:val="00303F71"/>
    <w:rsid w:val="00305358"/>
    <w:rsid w:val="0030561B"/>
    <w:rsid w:val="0030578F"/>
    <w:rsid w:val="003061EC"/>
    <w:rsid w:val="00306CF8"/>
    <w:rsid w:val="00306F05"/>
    <w:rsid w:val="0031054D"/>
    <w:rsid w:val="00310664"/>
    <w:rsid w:val="003106FE"/>
    <w:rsid w:val="00310C63"/>
    <w:rsid w:val="00311089"/>
    <w:rsid w:val="0031117E"/>
    <w:rsid w:val="00311192"/>
    <w:rsid w:val="00311B0C"/>
    <w:rsid w:val="003120CD"/>
    <w:rsid w:val="00312593"/>
    <w:rsid w:val="00312752"/>
    <w:rsid w:val="00312CD5"/>
    <w:rsid w:val="0031301E"/>
    <w:rsid w:val="003130D8"/>
    <w:rsid w:val="00313132"/>
    <w:rsid w:val="00313492"/>
    <w:rsid w:val="00313517"/>
    <w:rsid w:val="0031387C"/>
    <w:rsid w:val="00313B42"/>
    <w:rsid w:val="00314737"/>
    <w:rsid w:val="003148A7"/>
    <w:rsid w:val="00315579"/>
    <w:rsid w:val="003156B3"/>
    <w:rsid w:val="00315F97"/>
    <w:rsid w:val="0031621D"/>
    <w:rsid w:val="0031632B"/>
    <w:rsid w:val="003171B8"/>
    <w:rsid w:val="00317BE8"/>
    <w:rsid w:val="00317D15"/>
    <w:rsid w:val="00317F43"/>
    <w:rsid w:val="0032093D"/>
    <w:rsid w:val="00320A15"/>
    <w:rsid w:val="00320F3A"/>
    <w:rsid w:val="003211DB"/>
    <w:rsid w:val="003214A1"/>
    <w:rsid w:val="00321D9E"/>
    <w:rsid w:val="00321DB6"/>
    <w:rsid w:val="003229DC"/>
    <w:rsid w:val="00322DD8"/>
    <w:rsid w:val="00322E5C"/>
    <w:rsid w:val="0032303B"/>
    <w:rsid w:val="00323052"/>
    <w:rsid w:val="00323C19"/>
    <w:rsid w:val="00324545"/>
    <w:rsid w:val="00324A3A"/>
    <w:rsid w:val="00324A5F"/>
    <w:rsid w:val="00324EA5"/>
    <w:rsid w:val="00325BBF"/>
    <w:rsid w:val="00325D48"/>
    <w:rsid w:val="003262EF"/>
    <w:rsid w:val="003276DB"/>
    <w:rsid w:val="00327C10"/>
    <w:rsid w:val="00327E6B"/>
    <w:rsid w:val="003308F5"/>
    <w:rsid w:val="00330B39"/>
    <w:rsid w:val="00331A90"/>
    <w:rsid w:val="00331ADA"/>
    <w:rsid w:val="00331EC3"/>
    <w:rsid w:val="003324D7"/>
    <w:rsid w:val="003330AA"/>
    <w:rsid w:val="00333AA0"/>
    <w:rsid w:val="003355C7"/>
    <w:rsid w:val="0033581F"/>
    <w:rsid w:val="00335BB9"/>
    <w:rsid w:val="003366CA"/>
    <w:rsid w:val="00336FC7"/>
    <w:rsid w:val="00340812"/>
    <w:rsid w:val="00340ECD"/>
    <w:rsid w:val="00341113"/>
    <w:rsid w:val="00341D37"/>
    <w:rsid w:val="00341DCA"/>
    <w:rsid w:val="00341E1C"/>
    <w:rsid w:val="00341F5A"/>
    <w:rsid w:val="003428DB"/>
    <w:rsid w:val="00342A8D"/>
    <w:rsid w:val="00343006"/>
    <w:rsid w:val="00343115"/>
    <w:rsid w:val="00343704"/>
    <w:rsid w:val="00343B1F"/>
    <w:rsid w:val="0034403A"/>
    <w:rsid w:val="00344395"/>
    <w:rsid w:val="00344997"/>
    <w:rsid w:val="00344CF7"/>
    <w:rsid w:val="003451CF"/>
    <w:rsid w:val="00345249"/>
    <w:rsid w:val="003459BA"/>
    <w:rsid w:val="00345A19"/>
    <w:rsid w:val="00345BC4"/>
    <w:rsid w:val="00345DAD"/>
    <w:rsid w:val="00345DD0"/>
    <w:rsid w:val="00346327"/>
    <w:rsid w:val="00346842"/>
    <w:rsid w:val="00346A38"/>
    <w:rsid w:val="00346A7E"/>
    <w:rsid w:val="00346D43"/>
    <w:rsid w:val="00346EAD"/>
    <w:rsid w:val="00347629"/>
    <w:rsid w:val="0034778E"/>
    <w:rsid w:val="00347BE1"/>
    <w:rsid w:val="00347DE0"/>
    <w:rsid w:val="003503F9"/>
    <w:rsid w:val="00351AD0"/>
    <w:rsid w:val="00353211"/>
    <w:rsid w:val="00353A3F"/>
    <w:rsid w:val="00353A8B"/>
    <w:rsid w:val="003562FB"/>
    <w:rsid w:val="003567E0"/>
    <w:rsid w:val="00356C29"/>
    <w:rsid w:val="00356C78"/>
    <w:rsid w:val="00357605"/>
    <w:rsid w:val="00357A98"/>
    <w:rsid w:val="00357C8B"/>
    <w:rsid w:val="00360055"/>
    <w:rsid w:val="00360384"/>
    <w:rsid w:val="003603C6"/>
    <w:rsid w:val="00360822"/>
    <w:rsid w:val="00361267"/>
    <w:rsid w:val="00361471"/>
    <w:rsid w:val="00362546"/>
    <w:rsid w:val="00362859"/>
    <w:rsid w:val="003629F9"/>
    <w:rsid w:val="00362FBF"/>
    <w:rsid w:val="0036334E"/>
    <w:rsid w:val="003634AA"/>
    <w:rsid w:val="00363D05"/>
    <w:rsid w:val="00363FF0"/>
    <w:rsid w:val="00364A98"/>
    <w:rsid w:val="00365B6D"/>
    <w:rsid w:val="00365E04"/>
    <w:rsid w:val="0036656C"/>
    <w:rsid w:val="003669AE"/>
    <w:rsid w:val="00366BBC"/>
    <w:rsid w:val="00366CAA"/>
    <w:rsid w:val="00366E97"/>
    <w:rsid w:val="003671ED"/>
    <w:rsid w:val="0036743A"/>
    <w:rsid w:val="00367AE2"/>
    <w:rsid w:val="00367C26"/>
    <w:rsid w:val="003706DD"/>
    <w:rsid w:val="003715A7"/>
    <w:rsid w:val="003719DC"/>
    <w:rsid w:val="00371D42"/>
    <w:rsid w:val="0037267F"/>
    <w:rsid w:val="00372D67"/>
    <w:rsid w:val="0037343A"/>
    <w:rsid w:val="00373630"/>
    <w:rsid w:val="00373B21"/>
    <w:rsid w:val="00373E92"/>
    <w:rsid w:val="0037442B"/>
    <w:rsid w:val="00374ECA"/>
    <w:rsid w:val="00375200"/>
    <w:rsid w:val="003757B7"/>
    <w:rsid w:val="00375DF5"/>
    <w:rsid w:val="00375E3E"/>
    <w:rsid w:val="00376048"/>
    <w:rsid w:val="003763D6"/>
    <w:rsid w:val="00376A94"/>
    <w:rsid w:val="00377527"/>
    <w:rsid w:val="00380C6C"/>
    <w:rsid w:val="00380DB6"/>
    <w:rsid w:val="00381568"/>
    <w:rsid w:val="00381A5F"/>
    <w:rsid w:val="00381FB1"/>
    <w:rsid w:val="003826FD"/>
    <w:rsid w:val="0038281F"/>
    <w:rsid w:val="00382C81"/>
    <w:rsid w:val="0038354B"/>
    <w:rsid w:val="00383CCB"/>
    <w:rsid w:val="0038414B"/>
    <w:rsid w:val="00384EFA"/>
    <w:rsid w:val="003856A4"/>
    <w:rsid w:val="00385799"/>
    <w:rsid w:val="0038602F"/>
    <w:rsid w:val="00386603"/>
    <w:rsid w:val="003867C1"/>
    <w:rsid w:val="00387371"/>
    <w:rsid w:val="00387858"/>
    <w:rsid w:val="00390F7E"/>
    <w:rsid w:val="003919A5"/>
    <w:rsid w:val="00392B5C"/>
    <w:rsid w:val="00393167"/>
    <w:rsid w:val="00393519"/>
    <w:rsid w:val="003937A3"/>
    <w:rsid w:val="0039402D"/>
    <w:rsid w:val="00395912"/>
    <w:rsid w:val="00395C0B"/>
    <w:rsid w:val="00395E8B"/>
    <w:rsid w:val="00395FDD"/>
    <w:rsid w:val="003965ED"/>
    <w:rsid w:val="00396A51"/>
    <w:rsid w:val="00396BE5"/>
    <w:rsid w:val="0039733E"/>
    <w:rsid w:val="00397543"/>
    <w:rsid w:val="003A0242"/>
    <w:rsid w:val="003A073F"/>
    <w:rsid w:val="003A0BE2"/>
    <w:rsid w:val="003A0ECE"/>
    <w:rsid w:val="003A14EB"/>
    <w:rsid w:val="003A1A4F"/>
    <w:rsid w:val="003A1DD3"/>
    <w:rsid w:val="003A20C9"/>
    <w:rsid w:val="003A2A6F"/>
    <w:rsid w:val="003A324E"/>
    <w:rsid w:val="003A32FE"/>
    <w:rsid w:val="003A336E"/>
    <w:rsid w:val="003A339C"/>
    <w:rsid w:val="003A43DD"/>
    <w:rsid w:val="003A4835"/>
    <w:rsid w:val="003A4BCD"/>
    <w:rsid w:val="003A5488"/>
    <w:rsid w:val="003A5727"/>
    <w:rsid w:val="003A6132"/>
    <w:rsid w:val="003A66AC"/>
    <w:rsid w:val="003A6A5F"/>
    <w:rsid w:val="003A78C0"/>
    <w:rsid w:val="003B03BC"/>
    <w:rsid w:val="003B043F"/>
    <w:rsid w:val="003B0ABF"/>
    <w:rsid w:val="003B0DF2"/>
    <w:rsid w:val="003B1189"/>
    <w:rsid w:val="003B1778"/>
    <w:rsid w:val="003B25E6"/>
    <w:rsid w:val="003B260D"/>
    <w:rsid w:val="003B27ED"/>
    <w:rsid w:val="003B364E"/>
    <w:rsid w:val="003B3C8D"/>
    <w:rsid w:val="003B3DEA"/>
    <w:rsid w:val="003B4147"/>
    <w:rsid w:val="003B41F6"/>
    <w:rsid w:val="003B44DC"/>
    <w:rsid w:val="003B504F"/>
    <w:rsid w:val="003B532D"/>
    <w:rsid w:val="003B54AE"/>
    <w:rsid w:val="003B5829"/>
    <w:rsid w:val="003B6192"/>
    <w:rsid w:val="003B680F"/>
    <w:rsid w:val="003B766D"/>
    <w:rsid w:val="003B780B"/>
    <w:rsid w:val="003B7CEA"/>
    <w:rsid w:val="003B7D1E"/>
    <w:rsid w:val="003C047C"/>
    <w:rsid w:val="003C0521"/>
    <w:rsid w:val="003C0C88"/>
    <w:rsid w:val="003C0D68"/>
    <w:rsid w:val="003C0EE4"/>
    <w:rsid w:val="003C114E"/>
    <w:rsid w:val="003C1B56"/>
    <w:rsid w:val="003C1D30"/>
    <w:rsid w:val="003C253E"/>
    <w:rsid w:val="003C2BD7"/>
    <w:rsid w:val="003C3764"/>
    <w:rsid w:val="003C3890"/>
    <w:rsid w:val="003C39EE"/>
    <w:rsid w:val="003C3B07"/>
    <w:rsid w:val="003C3C02"/>
    <w:rsid w:val="003C433F"/>
    <w:rsid w:val="003C52F3"/>
    <w:rsid w:val="003C52FC"/>
    <w:rsid w:val="003C6A7A"/>
    <w:rsid w:val="003C756E"/>
    <w:rsid w:val="003C775C"/>
    <w:rsid w:val="003C79AC"/>
    <w:rsid w:val="003C7B73"/>
    <w:rsid w:val="003C7CB5"/>
    <w:rsid w:val="003D0001"/>
    <w:rsid w:val="003D0484"/>
    <w:rsid w:val="003D0621"/>
    <w:rsid w:val="003D0C79"/>
    <w:rsid w:val="003D0D6B"/>
    <w:rsid w:val="003D0DA1"/>
    <w:rsid w:val="003D100F"/>
    <w:rsid w:val="003D1222"/>
    <w:rsid w:val="003D1493"/>
    <w:rsid w:val="003D1ECF"/>
    <w:rsid w:val="003D2B73"/>
    <w:rsid w:val="003D2EC8"/>
    <w:rsid w:val="003D3026"/>
    <w:rsid w:val="003D3666"/>
    <w:rsid w:val="003D3EAA"/>
    <w:rsid w:val="003D484E"/>
    <w:rsid w:val="003D5169"/>
    <w:rsid w:val="003D51FA"/>
    <w:rsid w:val="003D5534"/>
    <w:rsid w:val="003D56BB"/>
    <w:rsid w:val="003D5BF6"/>
    <w:rsid w:val="003D6274"/>
    <w:rsid w:val="003D6758"/>
    <w:rsid w:val="003D71AC"/>
    <w:rsid w:val="003D7484"/>
    <w:rsid w:val="003E0590"/>
    <w:rsid w:val="003E0F63"/>
    <w:rsid w:val="003E11EB"/>
    <w:rsid w:val="003E1F03"/>
    <w:rsid w:val="003E26BD"/>
    <w:rsid w:val="003E2809"/>
    <w:rsid w:val="003E295E"/>
    <w:rsid w:val="003E3D32"/>
    <w:rsid w:val="003E3F98"/>
    <w:rsid w:val="003E45F0"/>
    <w:rsid w:val="003E4AAC"/>
    <w:rsid w:val="003E4B9C"/>
    <w:rsid w:val="003E4E61"/>
    <w:rsid w:val="003E6463"/>
    <w:rsid w:val="003E6560"/>
    <w:rsid w:val="003E6A87"/>
    <w:rsid w:val="003E757B"/>
    <w:rsid w:val="003E77CA"/>
    <w:rsid w:val="003E7B53"/>
    <w:rsid w:val="003E7DC2"/>
    <w:rsid w:val="003F070B"/>
    <w:rsid w:val="003F09D7"/>
    <w:rsid w:val="003F0C73"/>
    <w:rsid w:val="003F0E3E"/>
    <w:rsid w:val="003F10F5"/>
    <w:rsid w:val="003F1A94"/>
    <w:rsid w:val="003F1CFD"/>
    <w:rsid w:val="003F22A4"/>
    <w:rsid w:val="003F28B4"/>
    <w:rsid w:val="003F4B41"/>
    <w:rsid w:val="003F4C2A"/>
    <w:rsid w:val="003F4F08"/>
    <w:rsid w:val="003F51A9"/>
    <w:rsid w:val="003F5CE1"/>
    <w:rsid w:val="003F60D4"/>
    <w:rsid w:val="003F662A"/>
    <w:rsid w:val="003F67CF"/>
    <w:rsid w:val="003F7614"/>
    <w:rsid w:val="003F7D23"/>
    <w:rsid w:val="003F7ED1"/>
    <w:rsid w:val="003F7F8D"/>
    <w:rsid w:val="003F7FE4"/>
    <w:rsid w:val="0040001C"/>
    <w:rsid w:val="0040025A"/>
    <w:rsid w:val="0040031B"/>
    <w:rsid w:val="00400720"/>
    <w:rsid w:val="004013E2"/>
    <w:rsid w:val="00401959"/>
    <w:rsid w:val="0040253A"/>
    <w:rsid w:val="00402651"/>
    <w:rsid w:val="00402BFA"/>
    <w:rsid w:val="00402C92"/>
    <w:rsid w:val="00403065"/>
    <w:rsid w:val="004034D7"/>
    <w:rsid w:val="00403BCA"/>
    <w:rsid w:val="00404573"/>
    <w:rsid w:val="004048BC"/>
    <w:rsid w:val="004052EB"/>
    <w:rsid w:val="0040630A"/>
    <w:rsid w:val="004068E2"/>
    <w:rsid w:val="0040720C"/>
    <w:rsid w:val="004072B1"/>
    <w:rsid w:val="00407337"/>
    <w:rsid w:val="004077BF"/>
    <w:rsid w:val="0040795F"/>
    <w:rsid w:val="0041010B"/>
    <w:rsid w:val="00410BE2"/>
    <w:rsid w:val="00410F66"/>
    <w:rsid w:val="00411C59"/>
    <w:rsid w:val="00411EB7"/>
    <w:rsid w:val="00412037"/>
    <w:rsid w:val="00412255"/>
    <w:rsid w:val="004122D9"/>
    <w:rsid w:val="004126E2"/>
    <w:rsid w:val="00412F7A"/>
    <w:rsid w:val="00412FC6"/>
    <w:rsid w:val="00413686"/>
    <w:rsid w:val="0041403E"/>
    <w:rsid w:val="004144D6"/>
    <w:rsid w:val="004146CF"/>
    <w:rsid w:val="00414A88"/>
    <w:rsid w:val="00414ED6"/>
    <w:rsid w:val="00414FA1"/>
    <w:rsid w:val="00415411"/>
    <w:rsid w:val="0041566C"/>
    <w:rsid w:val="00415ACF"/>
    <w:rsid w:val="00415B4C"/>
    <w:rsid w:val="00415FDA"/>
    <w:rsid w:val="00416011"/>
    <w:rsid w:val="004162CA"/>
    <w:rsid w:val="00416C9A"/>
    <w:rsid w:val="00416F2F"/>
    <w:rsid w:val="00417B94"/>
    <w:rsid w:val="00417E05"/>
    <w:rsid w:val="0042052E"/>
    <w:rsid w:val="00420FB4"/>
    <w:rsid w:val="0042171D"/>
    <w:rsid w:val="00421BF0"/>
    <w:rsid w:val="00422260"/>
    <w:rsid w:val="0042232A"/>
    <w:rsid w:val="0042295E"/>
    <w:rsid w:val="00422F8B"/>
    <w:rsid w:val="004237DF"/>
    <w:rsid w:val="00423843"/>
    <w:rsid w:val="0042402D"/>
    <w:rsid w:val="0042442D"/>
    <w:rsid w:val="004256E0"/>
    <w:rsid w:val="004257B0"/>
    <w:rsid w:val="00425D48"/>
    <w:rsid w:val="00425F33"/>
    <w:rsid w:val="00426221"/>
    <w:rsid w:val="004263AE"/>
    <w:rsid w:val="00426639"/>
    <w:rsid w:val="00426A70"/>
    <w:rsid w:val="004277AC"/>
    <w:rsid w:val="00427B8B"/>
    <w:rsid w:val="00427E8F"/>
    <w:rsid w:val="00427FDE"/>
    <w:rsid w:val="00427FF2"/>
    <w:rsid w:val="004310B3"/>
    <w:rsid w:val="004310D8"/>
    <w:rsid w:val="0043199B"/>
    <w:rsid w:val="00431C8B"/>
    <w:rsid w:val="00432000"/>
    <w:rsid w:val="00432922"/>
    <w:rsid w:val="004339CB"/>
    <w:rsid w:val="00433B88"/>
    <w:rsid w:val="00433B9C"/>
    <w:rsid w:val="0043498E"/>
    <w:rsid w:val="00435FFB"/>
    <w:rsid w:val="004360D3"/>
    <w:rsid w:val="00436A2E"/>
    <w:rsid w:val="00436BDA"/>
    <w:rsid w:val="00436DA1"/>
    <w:rsid w:val="004370A7"/>
    <w:rsid w:val="00437181"/>
    <w:rsid w:val="00437444"/>
    <w:rsid w:val="0043753D"/>
    <w:rsid w:val="0043755D"/>
    <w:rsid w:val="00437773"/>
    <w:rsid w:val="004377E4"/>
    <w:rsid w:val="00437FC4"/>
    <w:rsid w:val="004406AB"/>
    <w:rsid w:val="0044084A"/>
    <w:rsid w:val="004415EF"/>
    <w:rsid w:val="0044184C"/>
    <w:rsid w:val="00441F42"/>
    <w:rsid w:val="00441FF9"/>
    <w:rsid w:val="00442A39"/>
    <w:rsid w:val="004431EF"/>
    <w:rsid w:val="00443CDC"/>
    <w:rsid w:val="004446B7"/>
    <w:rsid w:val="00444945"/>
    <w:rsid w:val="004451A5"/>
    <w:rsid w:val="004453DE"/>
    <w:rsid w:val="004458E1"/>
    <w:rsid w:val="00445DB8"/>
    <w:rsid w:val="00446046"/>
    <w:rsid w:val="0044610A"/>
    <w:rsid w:val="004461D9"/>
    <w:rsid w:val="0044769D"/>
    <w:rsid w:val="00447BC1"/>
    <w:rsid w:val="00450B1F"/>
    <w:rsid w:val="00451531"/>
    <w:rsid w:val="004519DF"/>
    <w:rsid w:val="00451B51"/>
    <w:rsid w:val="00451CAC"/>
    <w:rsid w:val="004525A1"/>
    <w:rsid w:val="00452646"/>
    <w:rsid w:val="0045296F"/>
    <w:rsid w:val="00452D13"/>
    <w:rsid w:val="0045351B"/>
    <w:rsid w:val="004536CE"/>
    <w:rsid w:val="004538B3"/>
    <w:rsid w:val="00454540"/>
    <w:rsid w:val="00455166"/>
    <w:rsid w:val="004551BF"/>
    <w:rsid w:val="0045529C"/>
    <w:rsid w:val="00455A60"/>
    <w:rsid w:val="00456451"/>
    <w:rsid w:val="00456784"/>
    <w:rsid w:val="004579B9"/>
    <w:rsid w:val="00457B59"/>
    <w:rsid w:val="00460307"/>
    <w:rsid w:val="0046051B"/>
    <w:rsid w:val="00462022"/>
    <w:rsid w:val="0046344A"/>
    <w:rsid w:val="00463717"/>
    <w:rsid w:val="00463B5C"/>
    <w:rsid w:val="00463F63"/>
    <w:rsid w:val="00463F98"/>
    <w:rsid w:val="0046409D"/>
    <w:rsid w:val="004649EE"/>
    <w:rsid w:val="00465F94"/>
    <w:rsid w:val="004663C4"/>
    <w:rsid w:val="004669F9"/>
    <w:rsid w:val="00466CBB"/>
    <w:rsid w:val="00466EB8"/>
    <w:rsid w:val="00467235"/>
    <w:rsid w:val="004672A1"/>
    <w:rsid w:val="004700F9"/>
    <w:rsid w:val="0047080E"/>
    <w:rsid w:val="00470F9F"/>
    <w:rsid w:val="004711A5"/>
    <w:rsid w:val="0047217E"/>
    <w:rsid w:val="00472D68"/>
    <w:rsid w:val="004732D6"/>
    <w:rsid w:val="004741E0"/>
    <w:rsid w:val="004746CC"/>
    <w:rsid w:val="00474C2E"/>
    <w:rsid w:val="00475E86"/>
    <w:rsid w:val="00476417"/>
    <w:rsid w:val="00476679"/>
    <w:rsid w:val="00476CEA"/>
    <w:rsid w:val="00477899"/>
    <w:rsid w:val="00477C37"/>
    <w:rsid w:val="0048012F"/>
    <w:rsid w:val="004807AE"/>
    <w:rsid w:val="0048085B"/>
    <w:rsid w:val="00480B89"/>
    <w:rsid w:val="00480C6D"/>
    <w:rsid w:val="00481779"/>
    <w:rsid w:val="0048218E"/>
    <w:rsid w:val="00482686"/>
    <w:rsid w:val="00482BCD"/>
    <w:rsid w:val="0048326A"/>
    <w:rsid w:val="00483423"/>
    <w:rsid w:val="00483B03"/>
    <w:rsid w:val="0048415A"/>
    <w:rsid w:val="00485050"/>
    <w:rsid w:val="00485484"/>
    <w:rsid w:val="00485814"/>
    <w:rsid w:val="00485ABA"/>
    <w:rsid w:val="00485DC9"/>
    <w:rsid w:val="00485EFB"/>
    <w:rsid w:val="00486972"/>
    <w:rsid w:val="0048726B"/>
    <w:rsid w:val="0048767A"/>
    <w:rsid w:val="004904D9"/>
    <w:rsid w:val="00490B0C"/>
    <w:rsid w:val="00490B1D"/>
    <w:rsid w:val="00490E7F"/>
    <w:rsid w:val="004914D1"/>
    <w:rsid w:val="00491884"/>
    <w:rsid w:val="00491D2D"/>
    <w:rsid w:val="00491E2A"/>
    <w:rsid w:val="0049319D"/>
    <w:rsid w:val="00494BEA"/>
    <w:rsid w:val="00494F04"/>
    <w:rsid w:val="00495AD1"/>
    <w:rsid w:val="004966A8"/>
    <w:rsid w:val="00496AF9"/>
    <w:rsid w:val="00497D2B"/>
    <w:rsid w:val="00497E6F"/>
    <w:rsid w:val="004A0379"/>
    <w:rsid w:val="004A0715"/>
    <w:rsid w:val="004A18BB"/>
    <w:rsid w:val="004A1A81"/>
    <w:rsid w:val="004A3767"/>
    <w:rsid w:val="004A38E4"/>
    <w:rsid w:val="004A3AE9"/>
    <w:rsid w:val="004A44FA"/>
    <w:rsid w:val="004A47F9"/>
    <w:rsid w:val="004A498A"/>
    <w:rsid w:val="004A4F7D"/>
    <w:rsid w:val="004A50A9"/>
    <w:rsid w:val="004A5E71"/>
    <w:rsid w:val="004A6823"/>
    <w:rsid w:val="004A6B5B"/>
    <w:rsid w:val="004A745A"/>
    <w:rsid w:val="004B039F"/>
    <w:rsid w:val="004B15D1"/>
    <w:rsid w:val="004B2137"/>
    <w:rsid w:val="004B2A3C"/>
    <w:rsid w:val="004B379C"/>
    <w:rsid w:val="004B37DE"/>
    <w:rsid w:val="004B37F1"/>
    <w:rsid w:val="004B3A4A"/>
    <w:rsid w:val="004B4A8D"/>
    <w:rsid w:val="004B4AE5"/>
    <w:rsid w:val="004B4D38"/>
    <w:rsid w:val="004B5429"/>
    <w:rsid w:val="004B5D3F"/>
    <w:rsid w:val="004B6116"/>
    <w:rsid w:val="004B6238"/>
    <w:rsid w:val="004B6430"/>
    <w:rsid w:val="004B6BED"/>
    <w:rsid w:val="004B7313"/>
    <w:rsid w:val="004B7820"/>
    <w:rsid w:val="004B7A9C"/>
    <w:rsid w:val="004B7C40"/>
    <w:rsid w:val="004C0016"/>
    <w:rsid w:val="004C02E0"/>
    <w:rsid w:val="004C0758"/>
    <w:rsid w:val="004C0A08"/>
    <w:rsid w:val="004C0D2D"/>
    <w:rsid w:val="004C0E7A"/>
    <w:rsid w:val="004C1060"/>
    <w:rsid w:val="004C10BF"/>
    <w:rsid w:val="004C14AF"/>
    <w:rsid w:val="004C19C2"/>
    <w:rsid w:val="004C1CCB"/>
    <w:rsid w:val="004C1E01"/>
    <w:rsid w:val="004C23BF"/>
    <w:rsid w:val="004C24EA"/>
    <w:rsid w:val="004C3548"/>
    <w:rsid w:val="004C3BCD"/>
    <w:rsid w:val="004C445D"/>
    <w:rsid w:val="004C4ABD"/>
    <w:rsid w:val="004C4CD4"/>
    <w:rsid w:val="004C4DF0"/>
    <w:rsid w:val="004C5C57"/>
    <w:rsid w:val="004C67C7"/>
    <w:rsid w:val="004C72D3"/>
    <w:rsid w:val="004C74F7"/>
    <w:rsid w:val="004C7822"/>
    <w:rsid w:val="004C7D92"/>
    <w:rsid w:val="004D05E6"/>
    <w:rsid w:val="004D0F59"/>
    <w:rsid w:val="004D1023"/>
    <w:rsid w:val="004D1778"/>
    <w:rsid w:val="004D1C94"/>
    <w:rsid w:val="004D2625"/>
    <w:rsid w:val="004D294A"/>
    <w:rsid w:val="004D3585"/>
    <w:rsid w:val="004D371F"/>
    <w:rsid w:val="004D39D0"/>
    <w:rsid w:val="004D4A7E"/>
    <w:rsid w:val="004D4C97"/>
    <w:rsid w:val="004D54DC"/>
    <w:rsid w:val="004D569B"/>
    <w:rsid w:val="004D581E"/>
    <w:rsid w:val="004D69DF"/>
    <w:rsid w:val="004D73F0"/>
    <w:rsid w:val="004D7A0A"/>
    <w:rsid w:val="004D7CE0"/>
    <w:rsid w:val="004E048E"/>
    <w:rsid w:val="004E1098"/>
    <w:rsid w:val="004E1350"/>
    <w:rsid w:val="004E196C"/>
    <w:rsid w:val="004E1A11"/>
    <w:rsid w:val="004E1A5A"/>
    <w:rsid w:val="004E1C2A"/>
    <w:rsid w:val="004E2302"/>
    <w:rsid w:val="004E2B83"/>
    <w:rsid w:val="004E3F9B"/>
    <w:rsid w:val="004E4887"/>
    <w:rsid w:val="004E56A7"/>
    <w:rsid w:val="004E56F2"/>
    <w:rsid w:val="004E5853"/>
    <w:rsid w:val="004E62B6"/>
    <w:rsid w:val="004E6682"/>
    <w:rsid w:val="004E6B40"/>
    <w:rsid w:val="004E70DD"/>
    <w:rsid w:val="004E773F"/>
    <w:rsid w:val="004E79E2"/>
    <w:rsid w:val="004E7A1D"/>
    <w:rsid w:val="004E7BE8"/>
    <w:rsid w:val="004F03CA"/>
    <w:rsid w:val="004F0468"/>
    <w:rsid w:val="004F057D"/>
    <w:rsid w:val="004F0C03"/>
    <w:rsid w:val="004F0C28"/>
    <w:rsid w:val="004F0C53"/>
    <w:rsid w:val="004F1385"/>
    <w:rsid w:val="004F13D8"/>
    <w:rsid w:val="004F1732"/>
    <w:rsid w:val="004F1D3C"/>
    <w:rsid w:val="004F203C"/>
    <w:rsid w:val="004F2CE9"/>
    <w:rsid w:val="004F35E5"/>
    <w:rsid w:val="004F3800"/>
    <w:rsid w:val="004F4E23"/>
    <w:rsid w:val="004F6037"/>
    <w:rsid w:val="004F630D"/>
    <w:rsid w:val="004F6324"/>
    <w:rsid w:val="004F644C"/>
    <w:rsid w:val="004F6780"/>
    <w:rsid w:val="004F729A"/>
    <w:rsid w:val="004F7E4C"/>
    <w:rsid w:val="004F7FB0"/>
    <w:rsid w:val="005005C5"/>
    <w:rsid w:val="0050087B"/>
    <w:rsid w:val="00500C18"/>
    <w:rsid w:val="005010E7"/>
    <w:rsid w:val="00501176"/>
    <w:rsid w:val="00501DF8"/>
    <w:rsid w:val="005020A6"/>
    <w:rsid w:val="00502303"/>
    <w:rsid w:val="00503244"/>
    <w:rsid w:val="005039E5"/>
    <w:rsid w:val="00504159"/>
    <w:rsid w:val="00504E55"/>
    <w:rsid w:val="00505464"/>
    <w:rsid w:val="005054A3"/>
    <w:rsid w:val="0050563A"/>
    <w:rsid w:val="00505878"/>
    <w:rsid w:val="00505BF2"/>
    <w:rsid w:val="005060DA"/>
    <w:rsid w:val="005063B9"/>
    <w:rsid w:val="00506BA9"/>
    <w:rsid w:val="005074B3"/>
    <w:rsid w:val="00507835"/>
    <w:rsid w:val="00507C79"/>
    <w:rsid w:val="00507D50"/>
    <w:rsid w:val="00510970"/>
    <w:rsid w:val="00512C6E"/>
    <w:rsid w:val="0051364F"/>
    <w:rsid w:val="00513D5B"/>
    <w:rsid w:val="005149E9"/>
    <w:rsid w:val="00515858"/>
    <w:rsid w:val="00515F46"/>
    <w:rsid w:val="005161CC"/>
    <w:rsid w:val="005167D5"/>
    <w:rsid w:val="005170F4"/>
    <w:rsid w:val="00517324"/>
    <w:rsid w:val="00520293"/>
    <w:rsid w:val="005202DA"/>
    <w:rsid w:val="005203D6"/>
    <w:rsid w:val="00521811"/>
    <w:rsid w:val="0052187E"/>
    <w:rsid w:val="00522029"/>
    <w:rsid w:val="005227D2"/>
    <w:rsid w:val="005232B8"/>
    <w:rsid w:val="005233D7"/>
    <w:rsid w:val="00523C90"/>
    <w:rsid w:val="0052406A"/>
    <w:rsid w:val="005245AD"/>
    <w:rsid w:val="005246D6"/>
    <w:rsid w:val="005265F6"/>
    <w:rsid w:val="00526F6B"/>
    <w:rsid w:val="00527168"/>
    <w:rsid w:val="005273B8"/>
    <w:rsid w:val="005301E3"/>
    <w:rsid w:val="00530216"/>
    <w:rsid w:val="005302CA"/>
    <w:rsid w:val="00530735"/>
    <w:rsid w:val="00531408"/>
    <w:rsid w:val="00531DE3"/>
    <w:rsid w:val="00531EB4"/>
    <w:rsid w:val="005320B3"/>
    <w:rsid w:val="0053221D"/>
    <w:rsid w:val="00532319"/>
    <w:rsid w:val="00532923"/>
    <w:rsid w:val="00532995"/>
    <w:rsid w:val="00532A4B"/>
    <w:rsid w:val="00532EF4"/>
    <w:rsid w:val="00533338"/>
    <w:rsid w:val="00533398"/>
    <w:rsid w:val="005336D7"/>
    <w:rsid w:val="00533C92"/>
    <w:rsid w:val="005340D3"/>
    <w:rsid w:val="00534324"/>
    <w:rsid w:val="00534617"/>
    <w:rsid w:val="005348B6"/>
    <w:rsid w:val="00534B41"/>
    <w:rsid w:val="005350D1"/>
    <w:rsid w:val="005354D5"/>
    <w:rsid w:val="00535800"/>
    <w:rsid w:val="00535AFD"/>
    <w:rsid w:val="00535B6E"/>
    <w:rsid w:val="00535BBB"/>
    <w:rsid w:val="00535C01"/>
    <w:rsid w:val="00536171"/>
    <w:rsid w:val="005361E4"/>
    <w:rsid w:val="005365C0"/>
    <w:rsid w:val="00537C48"/>
    <w:rsid w:val="00537C7C"/>
    <w:rsid w:val="0054020A"/>
    <w:rsid w:val="00540312"/>
    <w:rsid w:val="005403D3"/>
    <w:rsid w:val="0054135A"/>
    <w:rsid w:val="0054161C"/>
    <w:rsid w:val="005416BF"/>
    <w:rsid w:val="005416D5"/>
    <w:rsid w:val="00541A22"/>
    <w:rsid w:val="00541EEE"/>
    <w:rsid w:val="00541F39"/>
    <w:rsid w:val="0054232F"/>
    <w:rsid w:val="00542418"/>
    <w:rsid w:val="00542ABD"/>
    <w:rsid w:val="00542FE0"/>
    <w:rsid w:val="0054300A"/>
    <w:rsid w:val="00543566"/>
    <w:rsid w:val="005439CA"/>
    <w:rsid w:val="00543D23"/>
    <w:rsid w:val="00543E04"/>
    <w:rsid w:val="0054470D"/>
    <w:rsid w:val="00544A51"/>
    <w:rsid w:val="00544CC3"/>
    <w:rsid w:val="0054525F"/>
    <w:rsid w:val="00545C3F"/>
    <w:rsid w:val="00545DAE"/>
    <w:rsid w:val="00546064"/>
    <w:rsid w:val="00546295"/>
    <w:rsid w:val="0054683D"/>
    <w:rsid w:val="0054697F"/>
    <w:rsid w:val="00546D08"/>
    <w:rsid w:val="005473EE"/>
    <w:rsid w:val="00547431"/>
    <w:rsid w:val="00551AC0"/>
    <w:rsid w:val="00551E83"/>
    <w:rsid w:val="005526AB"/>
    <w:rsid w:val="005531BE"/>
    <w:rsid w:val="00553CAB"/>
    <w:rsid w:val="00553D56"/>
    <w:rsid w:val="00553E16"/>
    <w:rsid w:val="00554237"/>
    <w:rsid w:val="0055473B"/>
    <w:rsid w:val="00554A36"/>
    <w:rsid w:val="00555080"/>
    <w:rsid w:val="005556AE"/>
    <w:rsid w:val="00556A0D"/>
    <w:rsid w:val="0055710B"/>
    <w:rsid w:val="00557147"/>
    <w:rsid w:val="00557222"/>
    <w:rsid w:val="0055776D"/>
    <w:rsid w:val="0056084D"/>
    <w:rsid w:val="005608A8"/>
    <w:rsid w:val="00560ECE"/>
    <w:rsid w:val="00561629"/>
    <w:rsid w:val="00562586"/>
    <w:rsid w:val="00562679"/>
    <w:rsid w:val="0056275B"/>
    <w:rsid w:val="005627BF"/>
    <w:rsid w:val="00562DDF"/>
    <w:rsid w:val="0056300A"/>
    <w:rsid w:val="005632EF"/>
    <w:rsid w:val="00563525"/>
    <w:rsid w:val="005636AC"/>
    <w:rsid w:val="00563EC4"/>
    <w:rsid w:val="00563EDF"/>
    <w:rsid w:val="0056454A"/>
    <w:rsid w:val="00564DCF"/>
    <w:rsid w:val="005658B5"/>
    <w:rsid w:val="00565E65"/>
    <w:rsid w:val="0056647C"/>
    <w:rsid w:val="005668A0"/>
    <w:rsid w:val="00566A7A"/>
    <w:rsid w:val="00566EE8"/>
    <w:rsid w:val="00570043"/>
    <w:rsid w:val="005704AA"/>
    <w:rsid w:val="005709EC"/>
    <w:rsid w:val="00570F75"/>
    <w:rsid w:val="00570FA2"/>
    <w:rsid w:val="005710FA"/>
    <w:rsid w:val="00571790"/>
    <w:rsid w:val="00571998"/>
    <w:rsid w:val="005725FA"/>
    <w:rsid w:val="00572953"/>
    <w:rsid w:val="00572DAD"/>
    <w:rsid w:val="00573E77"/>
    <w:rsid w:val="0057424E"/>
    <w:rsid w:val="0057434E"/>
    <w:rsid w:val="0057445B"/>
    <w:rsid w:val="00574519"/>
    <w:rsid w:val="00574606"/>
    <w:rsid w:val="00574874"/>
    <w:rsid w:val="00574C83"/>
    <w:rsid w:val="00574E23"/>
    <w:rsid w:val="005750F0"/>
    <w:rsid w:val="00575456"/>
    <w:rsid w:val="005756C3"/>
    <w:rsid w:val="0057646B"/>
    <w:rsid w:val="00576945"/>
    <w:rsid w:val="005769EB"/>
    <w:rsid w:val="00576A5C"/>
    <w:rsid w:val="00576B84"/>
    <w:rsid w:val="00576BAC"/>
    <w:rsid w:val="00576E10"/>
    <w:rsid w:val="0057784D"/>
    <w:rsid w:val="00577B0E"/>
    <w:rsid w:val="00580546"/>
    <w:rsid w:val="00580DB1"/>
    <w:rsid w:val="005810EB"/>
    <w:rsid w:val="0058112C"/>
    <w:rsid w:val="0058113C"/>
    <w:rsid w:val="005815C9"/>
    <w:rsid w:val="00581669"/>
    <w:rsid w:val="00581F91"/>
    <w:rsid w:val="00582333"/>
    <w:rsid w:val="00582FFB"/>
    <w:rsid w:val="005830E9"/>
    <w:rsid w:val="005831A7"/>
    <w:rsid w:val="00583645"/>
    <w:rsid w:val="00584474"/>
    <w:rsid w:val="00584565"/>
    <w:rsid w:val="00584A46"/>
    <w:rsid w:val="00585C04"/>
    <w:rsid w:val="00586126"/>
    <w:rsid w:val="005862A9"/>
    <w:rsid w:val="00586491"/>
    <w:rsid w:val="00586CB1"/>
    <w:rsid w:val="00587135"/>
    <w:rsid w:val="00587653"/>
    <w:rsid w:val="00590141"/>
    <w:rsid w:val="00590EFD"/>
    <w:rsid w:val="00590F70"/>
    <w:rsid w:val="0059155F"/>
    <w:rsid w:val="00592374"/>
    <w:rsid w:val="005925A8"/>
    <w:rsid w:val="00592682"/>
    <w:rsid w:val="00592933"/>
    <w:rsid w:val="00593BA7"/>
    <w:rsid w:val="00594189"/>
    <w:rsid w:val="00594DC5"/>
    <w:rsid w:val="005950D5"/>
    <w:rsid w:val="00595119"/>
    <w:rsid w:val="0059553A"/>
    <w:rsid w:val="00595B20"/>
    <w:rsid w:val="00596041"/>
    <w:rsid w:val="00596475"/>
    <w:rsid w:val="005966E3"/>
    <w:rsid w:val="00596B4D"/>
    <w:rsid w:val="00597257"/>
    <w:rsid w:val="00597ADD"/>
    <w:rsid w:val="00597F09"/>
    <w:rsid w:val="005A0462"/>
    <w:rsid w:val="005A0940"/>
    <w:rsid w:val="005A15B3"/>
    <w:rsid w:val="005A1C13"/>
    <w:rsid w:val="005A25D1"/>
    <w:rsid w:val="005A28D4"/>
    <w:rsid w:val="005A319B"/>
    <w:rsid w:val="005A35EE"/>
    <w:rsid w:val="005A3E37"/>
    <w:rsid w:val="005A3E5B"/>
    <w:rsid w:val="005A4007"/>
    <w:rsid w:val="005A4393"/>
    <w:rsid w:val="005A45DD"/>
    <w:rsid w:val="005A4E38"/>
    <w:rsid w:val="005A4E7F"/>
    <w:rsid w:val="005A53A1"/>
    <w:rsid w:val="005A58D3"/>
    <w:rsid w:val="005A5D15"/>
    <w:rsid w:val="005A5D66"/>
    <w:rsid w:val="005A5F37"/>
    <w:rsid w:val="005A6250"/>
    <w:rsid w:val="005A6B4B"/>
    <w:rsid w:val="005A6DA5"/>
    <w:rsid w:val="005A72C2"/>
    <w:rsid w:val="005A75B2"/>
    <w:rsid w:val="005A75FE"/>
    <w:rsid w:val="005A781C"/>
    <w:rsid w:val="005B03AB"/>
    <w:rsid w:val="005B098C"/>
    <w:rsid w:val="005B1191"/>
    <w:rsid w:val="005B123B"/>
    <w:rsid w:val="005B1C90"/>
    <w:rsid w:val="005B23DF"/>
    <w:rsid w:val="005B2656"/>
    <w:rsid w:val="005B2676"/>
    <w:rsid w:val="005B2D05"/>
    <w:rsid w:val="005B2F8A"/>
    <w:rsid w:val="005B35CD"/>
    <w:rsid w:val="005B405B"/>
    <w:rsid w:val="005B4546"/>
    <w:rsid w:val="005B564C"/>
    <w:rsid w:val="005B58EF"/>
    <w:rsid w:val="005B5A3D"/>
    <w:rsid w:val="005B5FBF"/>
    <w:rsid w:val="005B633E"/>
    <w:rsid w:val="005B6E1F"/>
    <w:rsid w:val="005B6FB8"/>
    <w:rsid w:val="005B6FEB"/>
    <w:rsid w:val="005B736F"/>
    <w:rsid w:val="005B7DD6"/>
    <w:rsid w:val="005C03C0"/>
    <w:rsid w:val="005C1254"/>
    <w:rsid w:val="005C21B5"/>
    <w:rsid w:val="005C2574"/>
    <w:rsid w:val="005C2DCC"/>
    <w:rsid w:val="005C3CD1"/>
    <w:rsid w:val="005C423E"/>
    <w:rsid w:val="005C4C06"/>
    <w:rsid w:val="005C4DCB"/>
    <w:rsid w:val="005C4E12"/>
    <w:rsid w:val="005C531F"/>
    <w:rsid w:val="005C5A15"/>
    <w:rsid w:val="005C5D66"/>
    <w:rsid w:val="005C67F3"/>
    <w:rsid w:val="005C7115"/>
    <w:rsid w:val="005C77C6"/>
    <w:rsid w:val="005C790C"/>
    <w:rsid w:val="005C7A8D"/>
    <w:rsid w:val="005C7B9B"/>
    <w:rsid w:val="005D064F"/>
    <w:rsid w:val="005D0B5D"/>
    <w:rsid w:val="005D0D26"/>
    <w:rsid w:val="005D0D62"/>
    <w:rsid w:val="005D0DC2"/>
    <w:rsid w:val="005D0E95"/>
    <w:rsid w:val="005D1C84"/>
    <w:rsid w:val="005D1CA3"/>
    <w:rsid w:val="005D1DAF"/>
    <w:rsid w:val="005D21E3"/>
    <w:rsid w:val="005D23CB"/>
    <w:rsid w:val="005D349F"/>
    <w:rsid w:val="005D3505"/>
    <w:rsid w:val="005D3C56"/>
    <w:rsid w:val="005D3CB6"/>
    <w:rsid w:val="005D3DD9"/>
    <w:rsid w:val="005D454D"/>
    <w:rsid w:val="005D462A"/>
    <w:rsid w:val="005D4BFA"/>
    <w:rsid w:val="005D4DF4"/>
    <w:rsid w:val="005D4E94"/>
    <w:rsid w:val="005D55C6"/>
    <w:rsid w:val="005D56B2"/>
    <w:rsid w:val="005D5C5D"/>
    <w:rsid w:val="005D60B2"/>
    <w:rsid w:val="005D62C5"/>
    <w:rsid w:val="005D66AA"/>
    <w:rsid w:val="005D76FE"/>
    <w:rsid w:val="005D793D"/>
    <w:rsid w:val="005D7C20"/>
    <w:rsid w:val="005D7E63"/>
    <w:rsid w:val="005E0812"/>
    <w:rsid w:val="005E1120"/>
    <w:rsid w:val="005E1943"/>
    <w:rsid w:val="005E225D"/>
    <w:rsid w:val="005E280D"/>
    <w:rsid w:val="005E2F26"/>
    <w:rsid w:val="005E315F"/>
    <w:rsid w:val="005E438E"/>
    <w:rsid w:val="005E49F9"/>
    <w:rsid w:val="005E4DE0"/>
    <w:rsid w:val="005E575F"/>
    <w:rsid w:val="005E62A3"/>
    <w:rsid w:val="005E679F"/>
    <w:rsid w:val="005E6F38"/>
    <w:rsid w:val="005E74B2"/>
    <w:rsid w:val="005E7A5A"/>
    <w:rsid w:val="005F0231"/>
    <w:rsid w:val="005F056E"/>
    <w:rsid w:val="005F121B"/>
    <w:rsid w:val="005F17FA"/>
    <w:rsid w:val="005F1838"/>
    <w:rsid w:val="005F1AB4"/>
    <w:rsid w:val="005F258C"/>
    <w:rsid w:val="005F3E33"/>
    <w:rsid w:val="005F436A"/>
    <w:rsid w:val="005F4B46"/>
    <w:rsid w:val="005F4E7C"/>
    <w:rsid w:val="005F5DB9"/>
    <w:rsid w:val="005F5E36"/>
    <w:rsid w:val="005F6569"/>
    <w:rsid w:val="005F6D44"/>
    <w:rsid w:val="005F6FE3"/>
    <w:rsid w:val="005F7083"/>
    <w:rsid w:val="005F7202"/>
    <w:rsid w:val="005F73BF"/>
    <w:rsid w:val="005F7424"/>
    <w:rsid w:val="005F760C"/>
    <w:rsid w:val="005F7683"/>
    <w:rsid w:val="005F76E0"/>
    <w:rsid w:val="005F7BB4"/>
    <w:rsid w:val="005F7D89"/>
    <w:rsid w:val="005F7D9F"/>
    <w:rsid w:val="0060096E"/>
    <w:rsid w:val="00601471"/>
    <w:rsid w:val="006015A8"/>
    <w:rsid w:val="00601C43"/>
    <w:rsid w:val="00601CA0"/>
    <w:rsid w:val="00602344"/>
    <w:rsid w:val="00602668"/>
    <w:rsid w:val="006039F0"/>
    <w:rsid w:val="0060593C"/>
    <w:rsid w:val="00605EC3"/>
    <w:rsid w:val="00606F02"/>
    <w:rsid w:val="00610A0C"/>
    <w:rsid w:val="0061137F"/>
    <w:rsid w:val="00611689"/>
    <w:rsid w:val="0061210D"/>
    <w:rsid w:val="00612B56"/>
    <w:rsid w:val="00613563"/>
    <w:rsid w:val="00613BD3"/>
    <w:rsid w:val="00615277"/>
    <w:rsid w:val="006152D4"/>
    <w:rsid w:val="00616108"/>
    <w:rsid w:val="006163A0"/>
    <w:rsid w:val="00616783"/>
    <w:rsid w:val="00616BAD"/>
    <w:rsid w:val="00617002"/>
    <w:rsid w:val="0061706D"/>
    <w:rsid w:val="0061733A"/>
    <w:rsid w:val="00617664"/>
    <w:rsid w:val="0061790C"/>
    <w:rsid w:val="00617DB3"/>
    <w:rsid w:val="0062020E"/>
    <w:rsid w:val="0062041D"/>
    <w:rsid w:val="00620DA8"/>
    <w:rsid w:val="00620E2C"/>
    <w:rsid w:val="0062167C"/>
    <w:rsid w:val="006232BB"/>
    <w:rsid w:val="00623645"/>
    <w:rsid w:val="00623BF5"/>
    <w:rsid w:val="00623CBD"/>
    <w:rsid w:val="00623D01"/>
    <w:rsid w:val="0062445E"/>
    <w:rsid w:val="00624493"/>
    <w:rsid w:val="0062454F"/>
    <w:rsid w:val="00624813"/>
    <w:rsid w:val="006249BF"/>
    <w:rsid w:val="00624ED7"/>
    <w:rsid w:val="00625998"/>
    <w:rsid w:val="00625B03"/>
    <w:rsid w:val="00625BD9"/>
    <w:rsid w:val="00625E4E"/>
    <w:rsid w:val="006267AB"/>
    <w:rsid w:val="00626BD2"/>
    <w:rsid w:val="00626CA1"/>
    <w:rsid w:val="00626D22"/>
    <w:rsid w:val="00626D2F"/>
    <w:rsid w:val="00627173"/>
    <w:rsid w:val="00627B7F"/>
    <w:rsid w:val="00627D40"/>
    <w:rsid w:val="00627E2E"/>
    <w:rsid w:val="00630393"/>
    <w:rsid w:val="00630C90"/>
    <w:rsid w:val="00630E1A"/>
    <w:rsid w:val="00630E2B"/>
    <w:rsid w:val="00630FC3"/>
    <w:rsid w:val="0063105B"/>
    <w:rsid w:val="00631694"/>
    <w:rsid w:val="006317B8"/>
    <w:rsid w:val="00631BD0"/>
    <w:rsid w:val="006320E6"/>
    <w:rsid w:val="00632197"/>
    <w:rsid w:val="00632AF3"/>
    <w:rsid w:val="00633149"/>
    <w:rsid w:val="00633A0B"/>
    <w:rsid w:val="006343D8"/>
    <w:rsid w:val="006348FF"/>
    <w:rsid w:val="00634C54"/>
    <w:rsid w:val="00634C9F"/>
    <w:rsid w:val="00634D9C"/>
    <w:rsid w:val="00635248"/>
    <w:rsid w:val="006354DE"/>
    <w:rsid w:val="006354E2"/>
    <w:rsid w:val="0063599E"/>
    <w:rsid w:val="00635B21"/>
    <w:rsid w:val="00635C03"/>
    <w:rsid w:val="00635E97"/>
    <w:rsid w:val="00636538"/>
    <w:rsid w:val="00637326"/>
    <w:rsid w:val="006375E8"/>
    <w:rsid w:val="00637643"/>
    <w:rsid w:val="00637A98"/>
    <w:rsid w:val="00637C53"/>
    <w:rsid w:val="006403DE"/>
    <w:rsid w:val="0064059C"/>
    <w:rsid w:val="00640B99"/>
    <w:rsid w:val="0064144F"/>
    <w:rsid w:val="00642384"/>
    <w:rsid w:val="00642786"/>
    <w:rsid w:val="006429CD"/>
    <w:rsid w:val="00642B08"/>
    <w:rsid w:val="00642E8A"/>
    <w:rsid w:val="00643116"/>
    <w:rsid w:val="0064314A"/>
    <w:rsid w:val="00643560"/>
    <w:rsid w:val="00643DD8"/>
    <w:rsid w:val="00644075"/>
    <w:rsid w:val="00644D84"/>
    <w:rsid w:val="00645054"/>
    <w:rsid w:val="006457CC"/>
    <w:rsid w:val="00645AC8"/>
    <w:rsid w:val="00645B25"/>
    <w:rsid w:val="00645F7F"/>
    <w:rsid w:val="006463D8"/>
    <w:rsid w:val="0064644B"/>
    <w:rsid w:val="00646948"/>
    <w:rsid w:val="00647413"/>
    <w:rsid w:val="006479CD"/>
    <w:rsid w:val="00647D7F"/>
    <w:rsid w:val="0065079A"/>
    <w:rsid w:val="00650E01"/>
    <w:rsid w:val="00651346"/>
    <w:rsid w:val="00651B19"/>
    <w:rsid w:val="00651D2D"/>
    <w:rsid w:val="0065213B"/>
    <w:rsid w:val="00652EB3"/>
    <w:rsid w:val="00653027"/>
    <w:rsid w:val="00653818"/>
    <w:rsid w:val="00653E77"/>
    <w:rsid w:val="00653F9C"/>
    <w:rsid w:val="00654892"/>
    <w:rsid w:val="00654E0A"/>
    <w:rsid w:val="00654E56"/>
    <w:rsid w:val="00655024"/>
    <w:rsid w:val="00655113"/>
    <w:rsid w:val="00655223"/>
    <w:rsid w:val="00655556"/>
    <w:rsid w:val="00655760"/>
    <w:rsid w:val="00655A75"/>
    <w:rsid w:val="00655ADA"/>
    <w:rsid w:val="00655DE8"/>
    <w:rsid w:val="00655F89"/>
    <w:rsid w:val="00657153"/>
    <w:rsid w:val="006575F6"/>
    <w:rsid w:val="0065788B"/>
    <w:rsid w:val="00657BD1"/>
    <w:rsid w:val="0066075B"/>
    <w:rsid w:val="00660775"/>
    <w:rsid w:val="006611FE"/>
    <w:rsid w:val="00661390"/>
    <w:rsid w:val="00661489"/>
    <w:rsid w:val="006626DE"/>
    <w:rsid w:val="00662874"/>
    <w:rsid w:val="00662A17"/>
    <w:rsid w:val="00662A7C"/>
    <w:rsid w:val="00662AA8"/>
    <w:rsid w:val="00662C75"/>
    <w:rsid w:val="00662CC8"/>
    <w:rsid w:val="006631FB"/>
    <w:rsid w:val="006632AD"/>
    <w:rsid w:val="00663418"/>
    <w:rsid w:val="00663544"/>
    <w:rsid w:val="0066373B"/>
    <w:rsid w:val="00664C15"/>
    <w:rsid w:val="00664DE2"/>
    <w:rsid w:val="00665528"/>
    <w:rsid w:val="006655DA"/>
    <w:rsid w:val="00665793"/>
    <w:rsid w:val="00665C9D"/>
    <w:rsid w:val="00665CC0"/>
    <w:rsid w:val="00665E3B"/>
    <w:rsid w:val="00667CC4"/>
    <w:rsid w:val="00670101"/>
    <w:rsid w:val="0067016D"/>
    <w:rsid w:val="0067044D"/>
    <w:rsid w:val="0067082B"/>
    <w:rsid w:val="00670A10"/>
    <w:rsid w:val="00670A18"/>
    <w:rsid w:val="00671BF6"/>
    <w:rsid w:val="00672B47"/>
    <w:rsid w:val="0067336C"/>
    <w:rsid w:val="00673663"/>
    <w:rsid w:val="00673ECE"/>
    <w:rsid w:val="00674354"/>
    <w:rsid w:val="0067436E"/>
    <w:rsid w:val="00674671"/>
    <w:rsid w:val="006751E1"/>
    <w:rsid w:val="00675273"/>
    <w:rsid w:val="00675C8B"/>
    <w:rsid w:val="00675D32"/>
    <w:rsid w:val="006761B1"/>
    <w:rsid w:val="006765E1"/>
    <w:rsid w:val="00676772"/>
    <w:rsid w:val="0067698B"/>
    <w:rsid w:val="00676BE1"/>
    <w:rsid w:val="006770FC"/>
    <w:rsid w:val="0067742C"/>
    <w:rsid w:val="00677AD2"/>
    <w:rsid w:val="006809A7"/>
    <w:rsid w:val="00680A10"/>
    <w:rsid w:val="00680D7C"/>
    <w:rsid w:val="00681015"/>
    <w:rsid w:val="006816A0"/>
    <w:rsid w:val="00681D24"/>
    <w:rsid w:val="00682713"/>
    <w:rsid w:val="00682A90"/>
    <w:rsid w:val="00682B70"/>
    <w:rsid w:val="00682DD7"/>
    <w:rsid w:val="006835EF"/>
    <w:rsid w:val="00683639"/>
    <w:rsid w:val="00683988"/>
    <w:rsid w:val="0068405D"/>
    <w:rsid w:val="00684175"/>
    <w:rsid w:val="0068440F"/>
    <w:rsid w:val="00684C17"/>
    <w:rsid w:val="00684D4E"/>
    <w:rsid w:val="0068712A"/>
    <w:rsid w:val="006903E3"/>
    <w:rsid w:val="00690749"/>
    <w:rsid w:val="00690E43"/>
    <w:rsid w:val="00690F18"/>
    <w:rsid w:val="00691824"/>
    <w:rsid w:val="006919E2"/>
    <w:rsid w:val="0069231C"/>
    <w:rsid w:val="0069243F"/>
    <w:rsid w:val="00692FD2"/>
    <w:rsid w:val="006930D5"/>
    <w:rsid w:val="006934D7"/>
    <w:rsid w:val="006936B7"/>
    <w:rsid w:val="00694428"/>
    <w:rsid w:val="00694704"/>
    <w:rsid w:val="00695DBB"/>
    <w:rsid w:val="00695DE8"/>
    <w:rsid w:val="006971D6"/>
    <w:rsid w:val="006975F8"/>
    <w:rsid w:val="006979BC"/>
    <w:rsid w:val="00697F57"/>
    <w:rsid w:val="006A0054"/>
    <w:rsid w:val="006A02C3"/>
    <w:rsid w:val="006A0892"/>
    <w:rsid w:val="006A0895"/>
    <w:rsid w:val="006A12D7"/>
    <w:rsid w:val="006A1893"/>
    <w:rsid w:val="006A1F99"/>
    <w:rsid w:val="006A2130"/>
    <w:rsid w:val="006A2637"/>
    <w:rsid w:val="006A2714"/>
    <w:rsid w:val="006A395F"/>
    <w:rsid w:val="006A41B0"/>
    <w:rsid w:val="006A4B1F"/>
    <w:rsid w:val="006A4E08"/>
    <w:rsid w:val="006A4EB2"/>
    <w:rsid w:val="006A53E0"/>
    <w:rsid w:val="006A5541"/>
    <w:rsid w:val="006A5D50"/>
    <w:rsid w:val="006A6688"/>
    <w:rsid w:val="006A7088"/>
    <w:rsid w:val="006A71ED"/>
    <w:rsid w:val="006A7498"/>
    <w:rsid w:val="006A7638"/>
    <w:rsid w:val="006A7955"/>
    <w:rsid w:val="006A7B8B"/>
    <w:rsid w:val="006A7DA1"/>
    <w:rsid w:val="006B073E"/>
    <w:rsid w:val="006B0CC9"/>
    <w:rsid w:val="006B0CE9"/>
    <w:rsid w:val="006B223A"/>
    <w:rsid w:val="006B28CE"/>
    <w:rsid w:val="006B2928"/>
    <w:rsid w:val="006B2A5F"/>
    <w:rsid w:val="006B3000"/>
    <w:rsid w:val="006B3212"/>
    <w:rsid w:val="006B33C4"/>
    <w:rsid w:val="006B3786"/>
    <w:rsid w:val="006B3F4D"/>
    <w:rsid w:val="006B45A1"/>
    <w:rsid w:val="006B4CEF"/>
    <w:rsid w:val="006B55F9"/>
    <w:rsid w:val="006B57CE"/>
    <w:rsid w:val="006B5D29"/>
    <w:rsid w:val="006B5E44"/>
    <w:rsid w:val="006B6311"/>
    <w:rsid w:val="006B66B5"/>
    <w:rsid w:val="006B6AC4"/>
    <w:rsid w:val="006B6D08"/>
    <w:rsid w:val="006C0B7F"/>
    <w:rsid w:val="006C2A0B"/>
    <w:rsid w:val="006C2C20"/>
    <w:rsid w:val="006C2E09"/>
    <w:rsid w:val="006C3E99"/>
    <w:rsid w:val="006C446B"/>
    <w:rsid w:val="006C48DC"/>
    <w:rsid w:val="006C4F8E"/>
    <w:rsid w:val="006C4FAD"/>
    <w:rsid w:val="006C56B6"/>
    <w:rsid w:val="006C65EE"/>
    <w:rsid w:val="006C6A78"/>
    <w:rsid w:val="006C6BAC"/>
    <w:rsid w:val="006C73CB"/>
    <w:rsid w:val="006C7DD9"/>
    <w:rsid w:val="006D001A"/>
    <w:rsid w:val="006D0B47"/>
    <w:rsid w:val="006D10CF"/>
    <w:rsid w:val="006D1445"/>
    <w:rsid w:val="006D257D"/>
    <w:rsid w:val="006D2A2F"/>
    <w:rsid w:val="006D2F4D"/>
    <w:rsid w:val="006D32CD"/>
    <w:rsid w:val="006D3B34"/>
    <w:rsid w:val="006D440F"/>
    <w:rsid w:val="006D590B"/>
    <w:rsid w:val="006D5D7A"/>
    <w:rsid w:val="006D5FB9"/>
    <w:rsid w:val="006D610D"/>
    <w:rsid w:val="006D6EE5"/>
    <w:rsid w:val="006D73E9"/>
    <w:rsid w:val="006D740F"/>
    <w:rsid w:val="006D7979"/>
    <w:rsid w:val="006D7CF7"/>
    <w:rsid w:val="006D7ECB"/>
    <w:rsid w:val="006E0188"/>
    <w:rsid w:val="006E119F"/>
    <w:rsid w:val="006E19A9"/>
    <w:rsid w:val="006E1C49"/>
    <w:rsid w:val="006E23A9"/>
    <w:rsid w:val="006E2818"/>
    <w:rsid w:val="006E333C"/>
    <w:rsid w:val="006E3801"/>
    <w:rsid w:val="006E3EF7"/>
    <w:rsid w:val="006E40AB"/>
    <w:rsid w:val="006E4257"/>
    <w:rsid w:val="006E454E"/>
    <w:rsid w:val="006E4787"/>
    <w:rsid w:val="006E4F0C"/>
    <w:rsid w:val="006E630B"/>
    <w:rsid w:val="006E6363"/>
    <w:rsid w:val="006E64F5"/>
    <w:rsid w:val="006E660F"/>
    <w:rsid w:val="006E6C74"/>
    <w:rsid w:val="006E7155"/>
    <w:rsid w:val="006E76D4"/>
    <w:rsid w:val="006E7BE2"/>
    <w:rsid w:val="006E7D2F"/>
    <w:rsid w:val="006F0906"/>
    <w:rsid w:val="006F090D"/>
    <w:rsid w:val="006F0F5F"/>
    <w:rsid w:val="006F14BB"/>
    <w:rsid w:val="006F1F66"/>
    <w:rsid w:val="006F21A6"/>
    <w:rsid w:val="006F2FA5"/>
    <w:rsid w:val="006F341E"/>
    <w:rsid w:val="006F3AD7"/>
    <w:rsid w:val="006F3CE3"/>
    <w:rsid w:val="006F41B4"/>
    <w:rsid w:val="006F43EA"/>
    <w:rsid w:val="006F4838"/>
    <w:rsid w:val="006F4CAC"/>
    <w:rsid w:val="006F5812"/>
    <w:rsid w:val="006F594B"/>
    <w:rsid w:val="006F6998"/>
    <w:rsid w:val="006F758F"/>
    <w:rsid w:val="00700D56"/>
    <w:rsid w:val="007010AF"/>
    <w:rsid w:val="007019DF"/>
    <w:rsid w:val="00701A0C"/>
    <w:rsid w:val="00701AA9"/>
    <w:rsid w:val="00701D38"/>
    <w:rsid w:val="0070206E"/>
    <w:rsid w:val="007022BB"/>
    <w:rsid w:val="00702856"/>
    <w:rsid w:val="00702AF2"/>
    <w:rsid w:val="00702C3E"/>
    <w:rsid w:val="00702D56"/>
    <w:rsid w:val="007042F0"/>
    <w:rsid w:val="00704A69"/>
    <w:rsid w:val="00705834"/>
    <w:rsid w:val="00705996"/>
    <w:rsid w:val="00705CB7"/>
    <w:rsid w:val="00705D91"/>
    <w:rsid w:val="00705FC7"/>
    <w:rsid w:val="00706487"/>
    <w:rsid w:val="0070761F"/>
    <w:rsid w:val="00707AAC"/>
    <w:rsid w:val="00707E38"/>
    <w:rsid w:val="00710009"/>
    <w:rsid w:val="00710643"/>
    <w:rsid w:val="00710AC5"/>
    <w:rsid w:val="00710D12"/>
    <w:rsid w:val="00710E25"/>
    <w:rsid w:val="00711706"/>
    <w:rsid w:val="0071186A"/>
    <w:rsid w:val="0071194F"/>
    <w:rsid w:val="00711C31"/>
    <w:rsid w:val="0071219C"/>
    <w:rsid w:val="00712F2C"/>
    <w:rsid w:val="0071330B"/>
    <w:rsid w:val="0071338D"/>
    <w:rsid w:val="00713B04"/>
    <w:rsid w:val="00713B43"/>
    <w:rsid w:val="00713E82"/>
    <w:rsid w:val="00713ED9"/>
    <w:rsid w:val="00714447"/>
    <w:rsid w:val="00714724"/>
    <w:rsid w:val="00715125"/>
    <w:rsid w:val="00715228"/>
    <w:rsid w:val="00715B39"/>
    <w:rsid w:val="00716177"/>
    <w:rsid w:val="00716C50"/>
    <w:rsid w:val="00716D14"/>
    <w:rsid w:val="007170E5"/>
    <w:rsid w:val="00717A0D"/>
    <w:rsid w:val="00717DBD"/>
    <w:rsid w:val="00720536"/>
    <w:rsid w:val="00720936"/>
    <w:rsid w:val="00720EA4"/>
    <w:rsid w:val="0072127A"/>
    <w:rsid w:val="00721395"/>
    <w:rsid w:val="00721479"/>
    <w:rsid w:val="00721F57"/>
    <w:rsid w:val="00722CFD"/>
    <w:rsid w:val="00722F7F"/>
    <w:rsid w:val="00723043"/>
    <w:rsid w:val="007234A6"/>
    <w:rsid w:val="007237E2"/>
    <w:rsid w:val="00724971"/>
    <w:rsid w:val="00724CDD"/>
    <w:rsid w:val="00724DE8"/>
    <w:rsid w:val="00724F85"/>
    <w:rsid w:val="00725493"/>
    <w:rsid w:val="00725E00"/>
    <w:rsid w:val="00726B56"/>
    <w:rsid w:val="00726D5E"/>
    <w:rsid w:val="00726EBA"/>
    <w:rsid w:val="00730D4D"/>
    <w:rsid w:val="007310D8"/>
    <w:rsid w:val="00731328"/>
    <w:rsid w:val="007315D6"/>
    <w:rsid w:val="00731ACC"/>
    <w:rsid w:val="007324BD"/>
    <w:rsid w:val="00732991"/>
    <w:rsid w:val="007331FC"/>
    <w:rsid w:val="0073343A"/>
    <w:rsid w:val="0073393D"/>
    <w:rsid w:val="00733A3F"/>
    <w:rsid w:val="00733CF9"/>
    <w:rsid w:val="00733E92"/>
    <w:rsid w:val="00734798"/>
    <w:rsid w:val="00735BD3"/>
    <w:rsid w:val="00736417"/>
    <w:rsid w:val="007367CE"/>
    <w:rsid w:val="0073745F"/>
    <w:rsid w:val="007378EC"/>
    <w:rsid w:val="00737945"/>
    <w:rsid w:val="00737D17"/>
    <w:rsid w:val="007405FF"/>
    <w:rsid w:val="00740DAB"/>
    <w:rsid w:val="007412D9"/>
    <w:rsid w:val="00741656"/>
    <w:rsid w:val="00741726"/>
    <w:rsid w:val="00741CFD"/>
    <w:rsid w:val="00742EF6"/>
    <w:rsid w:val="00742F1D"/>
    <w:rsid w:val="007456B2"/>
    <w:rsid w:val="007458AD"/>
    <w:rsid w:val="00746A50"/>
    <w:rsid w:val="00747E62"/>
    <w:rsid w:val="007506BA"/>
    <w:rsid w:val="0075108D"/>
    <w:rsid w:val="0075192E"/>
    <w:rsid w:val="00752DA4"/>
    <w:rsid w:val="00752F02"/>
    <w:rsid w:val="00753307"/>
    <w:rsid w:val="00753429"/>
    <w:rsid w:val="007536DB"/>
    <w:rsid w:val="00753A54"/>
    <w:rsid w:val="00753D6C"/>
    <w:rsid w:val="00753F21"/>
    <w:rsid w:val="007541BC"/>
    <w:rsid w:val="0075423E"/>
    <w:rsid w:val="0075456C"/>
    <w:rsid w:val="00755471"/>
    <w:rsid w:val="00755DD9"/>
    <w:rsid w:val="00755F60"/>
    <w:rsid w:val="00756C58"/>
    <w:rsid w:val="00757371"/>
    <w:rsid w:val="00757935"/>
    <w:rsid w:val="00757A19"/>
    <w:rsid w:val="00757B26"/>
    <w:rsid w:val="0076077F"/>
    <w:rsid w:val="007608DB"/>
    <w:rsid w:val="00760C12"/>
    <w:rsid w:val="007619AE"/>
    <w:rsid w:val="007620F0"/>
    <w:rsid w:val="007621F7"/>
    <w:rsid w:val="007622C9"/>
    <w:rsid w:val="0076233F"/>
    <w:rsid w:val="00762830"/>
    <w:rsid w:val="00762B38"/>
    <w:rsid w:val="00762BA7"/>
    <w:rsid w:val="00762D95"/>
    <w:rsid w:val="00762E46"/>
    <w:rsid w:val="00762F4A"/>
    <w:rsid w:val="007630EE"/>
    <w:rsid w:val="007638B2"/>
    <w:rsid w:val="00763995"/>
    <w:rsid w:val="007641BA"/>
    <w:rsid w:val="00764B4C"/>
    <w:rsid w:val="00764BCA"/>
    <w:rsid w:val="00765B3A"/>
    <w:rsid w:val="00765F62"/>
    <w:rsid w:val="0076664E"/>
    <w:rsid w:val="0076669C"/>
    <w:rsid w:val="00766796"/>
    <w:rsid w:val="00766AC8"/>
    <w:rsid w:val="00767022"/>
    <w:rsid w:val="0076773B"/>
    <w:rsid w:val="00767CC0"/>
    <w:rsid w:val="00767D4F"/>
    <w:rsid w:val="00767EA7"/>
    <w:rsid w:val="00767F6D"/>
    <w:rsid w:val="00770086"/>
    <w:rsid w:val="0077050A"/>
    <w:rsid w:val="00770ECD"/>
    <w:rsid w:val="00771AD5"/>
    <w:rsid w:val="00772082"/>
    <w:rsid w:val="007721FB"/>
    <w:rsid w:val="00772825"/>
    <w:rsid w:val="00773BDD"/>
    <w:rsid w:val="00773F5F"/>
    <w:rsid w:val="007742BF"/>
    <w:rsid w:val="00774718"/>
    <w:rsid w:val="0077498C"/>
    <w:rsid w:val="00775421"/>
    <w:rsid w:val="00775C51"/>
    <w:rsid w:val="00775CE7"/>
    <w:rsid w:val="007767F5"/>
    <w:rsid w:val="00776EDE"/>
    <w:rsid w:val="007776AC"/>
    <w:rsid w:val="00777957"/>
    <w:rsid w:val="00777A18"/>
    <w:rsid w:val="00777E1A"/>
    <w:rsid w:val="007800C3"/>
    <w:rsid w:val="00780231"/>
    <w:rsid w:val="00780637"/>
    <w:rsid w:val="0078087C"/>
    <w:rsid w:val="00780F64"/>
    <w:rsid w:val="00780FE1"/>
    <w:rsid w:val="00781468"/>
    <w:rsid w:val="0078174C"/>
    <w:rsid w:val="0078187C"/>
    <w:rsid w:val="007819D6"/>
    <w:rsid w:val="00782139"/>
    <w:rsid w:val="007823E5"/>
    <w:rsid w:val="00782631"/>
    <w:rsid w:val="00782795"/>
    <w:rsid w:val="00783556"/>
    <w:rsid w:val="00783B38"/>
    <w:rsid w:val="00783CAD"/>
    <w:rsid w:val="00783CDA"/>
    <w:rsid w:val="007844CE"/>
    <w:rsid w:val="007848F0"/>
    <w:rsid w:val="007848FD"/>
    <w:rsid w:val="00785027"/>
    <w:rsid w:val="00785391"/>
    <w:rsid w:val="00786A10"/>
    <w:rsid w:val="00787807"/>
    <w:rsid w:val="00787C9A"/>
    <w:rsid w:val="00787EF1"/>
    <w:rsid w:val="00787F58"/>
    <w:rsid w:val="0079091E"/>
    <w:rsid w:val="00790D45"/>
    <w:rsid w:val="00791058"/>
    <w:rsid w:val="00791072"/>
    <w:rsid w:val="007916B6"/>
    <w:rsid w:val="0079220D"/>
    <w:rsid w:val="00792284"/>
    <w:rsid w:val="00792AC8"/>
    <w:rsid w:val="00792E52"/>
    <w:rsid w:val="00793D2A"/>
    <w:rsid w:val="00793EFA"/>
    <w:rsid w:val="0079465A"/>
    <w:rsid w:val="00794B39"/>
    <w:rsid w:val="00794FAE"/>
    <w:rsid w:val="00794FD2"/>
    <w:rsid w:val="007950AC"/>
    <w:rsid w:val="00795801"/>
    <w:rsid w:val="00795977"/>
    <w:rsid w:val="00796243"/>
    <w:rsid w:val="00796B8F"/>
    <w:rsid w:val="007974BA"/>
    <w:rsid w:val="007979AD"/>
    <w:rsid w:val="00797AEA"/>
    <w:rsid w:val="00797FDC"/>
    <w:rsid w:val="007A033A"/>
    <w:rsid w:val="007A0587"/>
    <w:rsid w:val="007A0DFD"/>
    <w:rsid w:val="007A0FD7"/>
    <w:rsid w:val="007A1A35"/>
    <w:rsid w:val="007A1A37"/>
    <w:rsid w:val="007A1E80"/>
    <w:rsid w:val="007A2109"/>
    <w:rsid w:val="007A264E"/>
    <w:rsid w:val="007A2969"/>
    <w:rsid w:val="007A2A9A"/>
    <w:rsid w:val="007A3D74"/>
    <w:rsid w:val="007A3F34"/>
    <w:rsid w:val="007A42AA"/>
    <w:rsid w:val="007A44BF"/>
    <w:rsid w:val="007A4913"/>
    <w:rsid w:val="007A59CD"/>
    <w:rsid w:val="007A5A4C"/>
    <w:rsid w:val="007A6A49"/>
    <w:rsid w:val="007A6CBD"/>
    <w:rsid w:val="007A77D5"/>
    <w:rsid w:val="007B04D5"/>
    <w:rsid w:val="007B08D2"/>
    <w:rsid w:val="007B09B4"/>
    <w:rsid w:val="007B0BD6"/>
    <w:rsid w:val="007B0C15"/>
    <w:rsid w:val="007B0C16"/>
    <w:rsid w:val="007B13FC"/>
    <w:rsid w:val="007B1896"/>
    <w:rsid w:val="007B1C67"/>
    <w:rsid w:val="007B1C7D"/>
    <w:rsid w:val="007B1DFA"/>
    <w:rsid w:val="007B243E"/>
    <w:rsid w:val="007B267B"/>
    <w:rsid w:val="007B34D2"/>
    <w:rsid w:val="007B3783"/>
    <w:rsid w:val="007B3D7C"/>
    <w:rsid w:val="007B3DD8"/>
    <w:rsid w:val="007B41B5"/>
    <w:rsid w:val="007B42F7"/>
    <w:rsid w:val="007B616F"/>
    <w:rsid w:val="007B6BBB"/>
    <w:rsid w:val="007B7C51"/>
    <w:rsid w:val="007B7D57"/>
    <w:rsid w:val="007B7DE1"/>
    <w:rsid w:val="007C07B6"/>
    <w:rsid w:val="007C0BAD"/>
    <w:rsid w:val="007C0D1B"/>
    <w:rsid w:val="007C0D97"/>
    <w:rsid w:val="007C0F45"/>
    <w:rsid w:val="007C17E9"/>
    <w:rsid w:val="007C1B11"/>
    <w:rsid w:val="007C1CCF"/>
    <w:rsid w:val="007C2129"/>
    <w:rsid w:val="007C2354"/>
    <w:rsid w:val="007C2437"/>
    <w:rsid w:val="007C2555"/>
    <w:rsid w:val="007C2BE4"/>
    <w:rsid w:val="007C32D9"/>
    <w:rsid w:val="007C338E"/>
    <w:rsid w:val="007C3647"/>
    <w:rsid w:val="007C4432"/>
    <w:rsid w:val="007C4D5F"/>
    <w:rsid w:val="007C6043"/>
    <w:rsid w:val="007C6C65"/>
    <w:rsid w:val="007C710C"/>
    <w:rsid w:val="007C72E9"/>
    <w:rsid w:val="007C781F"/>
    <w:rsid w:val="007C798A"/>
    <w:rsid w:val="007C7B1F"/>
    <w:rsid w:val="007C7FE4"/>
    <w:rsid w:val="007D065D"/>
    <w:rsid w:val="007D09F0"/>
    <w:rsid w:val="007D0EFA"/>
    <w:rsid w:val="007D0F3D"/>
    <w:rsid w:val="007D1316"/>
    <w:rsid w:val="007D132C"/>
    <w:rsid w:val="007D1539"/>
    <w:rsid w:val="007D1A57"/>
    <w:rsid w:val="007D1AA6"/>
    <w:rsid w:val="007D1C64"/>
    <w:rsid w:val="007D2268"/>
    <w:rsid w:val="007D28AC"/>
    <w:rsid w:val="007D2BB5"/>
    <w:rsid w:val="007D2BE7"/>
    <w:rsid w:val="007D3BA3"/>
    <w:rsid w:val="007D5733"/>
    <w:rsid w:val="007D5AB1"/>
    <w:rsid w:val="007D5CA1"/>
    <w:rsid w:val="007D6527"/>
    <w:rsid w:val="007D726E"/>
    <w:rsid w:val="007D795C"/>
    <w:rsid w:val="007D7BC7"/>
    <w:rsid w:val="007E0130"/>
    <w:rsid w:val="007E0151"/>
    <w:rsid w:val="007E0587"/>
    <w:rsid w:val="007E103F"/>
    <w:rsid w:val="007E1F7C"/>
    <w:rsid w:val="007E2793"/>
    <w:rsid w:val="007E291A"/>
    <w:rsid w:val="007E2AA7"/>
    <w:rsid w:val="007E2BBC"/>
    <w:rsid w:val="007E2D8D"/>
    <w:rsid w:val="007E306D"/>
    <w:rsid w:val="007E3461"/>
    <w:rsid w:val="007E359E"/>
    <w:rsid w:val="007E35D2"/>
    <w:rsid w:val="007E4061"/>
    <w:rsid w:val="007E440C"/>
    <w:rsid w:val="007E48D0"/>
    <w:rsid w:val="007E5283"/>
    <w:rsid w:val="007E5387"/>
    <w:rsid w:val="007E547D"/>
    <w:rsid w:val="007E551C"/>
    <w:rsid w:val="007E60EF"/>
    <w:rsid w:val="007E6213"/>
    <w:rsid w:val="007E652A"/>
    <w:rsid w:val="007E709A"/>
    <w:rsid w:val="007E77B5"/>
    <w:rsid w:val="007E7D56"/>
    <w:rsid w:val="007F13CD"/>
    <w:rsid w:val="007F1B91"/>
    <w:rsid w:val="007F2028"/>
    <w:rsid w:val="007F2430"/>
    <w:rsid w:val="007F2D85"/>
    <w:rsid w:val="007F3BF2"/>
    <w:rsid w:val="007F47C4"/>
    <w:rsid w:val="007F4A58"/>
    <w:rsid w:val="007F4B64"/>
    <w:rsid w:val="007F4DD0"/>
    <w:rsid w:val="007F56B5"/>
    <w:rsid w:val="007F5883"/>
    <w:rsid w:val="007F5922"/>
    <w:rsid w:val="007F5C73"/>
    <w:rsid w:val="007F5DD1"/>
    <w:rsid w:val="007F694F"/>
    <w:rsid w:val="007F74E2"/>
    <w:rsid w:val="008006DC"/>
    <w:rsid w:val="008006FA"/>
    <w:rsid w:val="0080070C"/>
    <w:rsid w:val="00800D11"/>
    <w:rsid w:val="008011A3"/>
    <w:rsid w:val="008011FA"/>
    <w:rsid w:val="00801562"/>
    <w:rsid w:val="0080176D"/>
    <w:rsid w:val="00801806"/>
    <w:rsid w:val="008021DC"/>
    <w:rsid w:val="008025B3"/>
    <w:rsid w:val="00802ADD"/>
    <w:rsid w:val="0080301F"/>
    <w:rsid w:val="008035FF"/>
    <w:rsid w:val="00804082"/>
    <w:rsid w:val="008040A8"/>
    <w:rsid w:val="008041FC"/>
    <w:rsid w:val="008046E0"/>
    <w:rsid w:val="008048C8"/>
    <w:rsid w:val="00804DE8"/>
    <w:rsid w:val="00804F96"/>
    <w:rsid w:val="00804FE5"/>
    <w:rsid w:val="008056E8"/>
    <w:rsid w:val="00805DAF"/>
    <w:rsid w:val="00806595"/>
    <w:rsid w:val="00806D25"/>
    <w:rsid w:val="00806D93"/>
    <w:rsid w:val="00807180"/>
    <w:rsid w:val="00807664"/>
    <w:rsid w:val="00807679"/>
    <w:rsid w:val="008105F6"/>
    <w:rsid w:val="0081089D"/>
    <w:rsid w:val="0081090E"/>
    <w:rsid w:val="008115FF"/>
    <w:rsid w:val="00812324"/>
    <w:rsid w:val="0081251B"/>
    <w:rsid w:val="008125E8"/>
    <w:rsid w:val="00813490"/>
    <w:rsid w:val="00814B46"/>
    <w:rsid w:val="00814B73"/>
    <w:rsid w:val="00814DCE"/>
    <w:rsid w:val="00814F8D"/>
    <w:rsid w:val="008151FE"/>
    <w:rsid w:val="0081531A"/>
    <w:rsid w:val="00815BD3"/>
    <w:rsid w:val="00816679"/>
    <w:rsid w:val="00816861"/>
    <w:rsid w:val="00817784"/>
    <w:rsid w:val="00817BD2"/>
    <w:rsid w:val="00820FB0"/>
    <w:rsid w:val="00821FB4"/>
    <w:rsid w:val="0082275C"/>
    <w:rsid w:val="008229B5"/>
    <w:rsid w:val="0082367E"/>
    <w:rsid w:val="008236FE"/>
    <w:rsid w:val="00823A73"/>
    <w:rsid w:val="00823B80"/>
    <w:rsid w:val="00824790"/>
    <w:rsid w:val="00824B07"/>
    <w:rsid w:val="0082518E"/>
    <w:rsid w:val="008259C3"/>
    <w:rsid w:val="00825D71"/>
    <w:rsid w:val="00825E54"/>
    <w:rsid w:val="00826061"/>
    <w:rsid w:val="008260DA"/>
    <w:rsid w:val="00826B89"/>
    <w:rsid w:val="00827756"/>
    <w:rsid w:val="00827C94"/>
    <w:rsid w:val="00830808"/>
    <w:rsid w:val="00830A1A"/>
    <w:rsid w:val="008311B7"/>
    <w:rsid w:val="00831499"/>
    <w:rsid w:val="00831650"/>
    <w:rsid w:val="0083183E"/>
    <w:rsid w:val="00831DCF"/>
    <w:rsid w:val="00831F8D"/>
    <w:rsid w:val="00832E5B"/>
    <w:rsid w:val="00833BF5"/>
    <w:rsid w:val="00833D8E"/>
    <w:rsid w:val="008343D0"/>
    <w:rsid w:val="00834716"/>
    <w:rsid w:val="00834AC1"/>
    <w:rsid w:val="0083502B"/>
    <w:rsid w:val="008365DD"/>
    <w:rsid w:val="0083699D"/>
    <w:rsid w:val="008378B7"/>
    <w:rsid w:val="0084035B"/>
    <w:rsid w:val="00840FAA"/>
    <w:rsid w:val="00841717"/>
    <w:rsid w:val="00841A55"/>
    <w:rsid w:val="0084201E"/>
    <w:rsid w:val="008424BA"/>
    <w:rsid w:val="00842A55"/>
    <w:rsid w:val="008435F1"/>
    <w:rsid w:val="0084400B"/>
    <w:rsid w:val="008443BA"/>
    <w:rsid w:val="008443F4"/>
    <w:rsid w:val="008444F3"/>
    <w:rsid w:val="00844F9B"/>
    <w:rsid w:val="008456C7"/>
    <w:rsid w:val="00845C7D"/>
    <w:rsid w:val="00846C63"/>
    <w:rsid w:val="00846D64"/>
    <w:rsid w:val="0084703D"/>
    <w:rsid w:val="00847B8B"/>
    <w:rsid w:val="00850218"/>
    <w:rsid w:val="00850524"/>
    <w:rsid w:val="00850905"/>
    <w:rsid w:val="008515FF"/>
    <w:rsid w:val="00851D1C"/>
    <w:rsid w:val="00852520"/>
    <w:rsid w:val="00852606"/>
    <w:rsid w:val="00852925"/>
    <w:rsid w:val="00852F0B"/>
    <w:rsid w:val="0085358C"/>
    <w:rsid w:val="00853621"/>
    <w:rsid w:val="00853FE9"/>
    <w:rsid w:val="00854085"/>
    <w:rsid w:val="008552E3"/>
    <w:rsid w:val="008559AD"/>
    <w:rsid w:val="00855D66"/>
    <w:rsid w:val="008560DB"/>
    <w:rsid w:val="00856823"/>
    <w:rsid w:val="008577F2"/>
    <w:rsid w:val="00857800"/>
    <w:rsid w:val="00857F45"/>
    <w:rsid w:val="008607CE"/>
    <w:rsid w:val="00860B27"/>
    <w:rsid w:val="00860EFC"/>
    <w:rsid w:val="0086116B"/>
    <w:rsid w:val="00861259"/>
    <w:rsid w:val="00862818"/>
    <w:rsid w:val="008631CA"/>
    <w:rsid w:val="00863F20"/>
    <w:rsid w:val="00864120"/>
    <w:rsid w:val="008648C0"/>
    <w:rsid w:val="0086505C"/>
    <w:rsid w:val="00865600"/>
    <w:rsid w:val="008657C8"/>
    <w:rsid w:val="00865C99"/>
    <w:rsid w:val="00866B04"/>
    <w:rsid w:val="008676CA"/>
    <w:rsid w:val="00867875"/>
    <w:rsid w:val="00867AF0"/>
    <w:rsid w:val="00867D54"/>
    <w:rsid w:val="00867D95"/>
    <w:rsid w:val="008703FC"/>
    <w:rsid w:val="008705E6"/>
    <w:rsid w:val="00870B6C"/>
    <w:rsid w:val="00870F5A"/>
    <w:rsid w:val="00871370"/>
    <w:rsid w:val="008718CF"/>
    <w:rsid w:val="0087221C"/>
    <w:rsid w:val="00872260"/>
    <w:rsid w:val="00872605"/>
    <w:rsid w:val="00872702"/>
    <w:rsid w:val="00873371"/>
    <w:rsid w:val="008735DD"/>
    <w:rsid w:val="0087368F"/>
    <w:rsid w:val="00874121"/>
    <w:rsid w:val="00874A02"/>
    <w:rsid w:val="0087596F"/>
    <w:rsid w:val="0087634A"/>
    <w:rsid w:val="00876793"/>
    <w:rsid w:val="008769AB"/>
    <w:rsid w:val="00876D3B"/>
    <w:rsid w:val="00876EA3"/>
    <w:rsid w:val="00876F15"/>
    <w:rsid w:val="00876FD6"/>
    <w:rsid w:val="00877538"/>
    <w:rsid w:val="0088033D"/>
    <w:rsid w:val="0088082A"/>
    <w:rsid w:val="0088155B"/>
    <w:rsid w:val="008819FE"/>
    <w:rsid w:val="008821D3"/>
    <w:rsid w:val="0088243E"/>
    <w:rsid w:val="008824B6"/>
    <w:rsid w:val="00882C7D"/>
    <w:rsid w:val="008833AC"/>
    <w:rsid w:val="008835C5"/>
    <w:rsid w:val="0088364B"/>
    <w:rsid w:val="00883B21"/>
    <w:rsid w:val="00883D1F"/>
    <w:rsid w:val="0088428A"/>
    <w:rsid w:val="00885564"/>
    <w:rsid w:val="0088587F"/>
    <w:rsid w:val="00885C07"/>
    <w:rsid w:val="00886232"/>
    <w:rsid w:val="008862C3"/>
    <w:rsid w:val="00886441"/>
    <w:rsid w:val="00886623"/>
    <w:rsid w:val="00886879"/>
    <w:rsid w:val="00886951"/>
    <w:rsid w:val="0088738F"/>
    <w:rsid w:val="0088780B"/>
    <w:rsid w:val="00890861"/>
    <w:rsid w:val="008910CD"/>
    <w:rsid w:val="00891B48"/>
    <w:rsid w:val="00891BC5"/>
    <w:rsid w:val="00891FD9"/>
    <w:rsid w:val="008920CF"/>
    <w:rsid w:val="00892D80"/>
    <w:rsid w:val="00893416"/>
    <w:rsid w:val="00893CFF"/>
    <w:rsid w:val="00893DA5"/>
    <w:rsid w:val="00893DE4"/>
    <w:rsid w:val="00894B29"/>
    <w:rsid w:val="00894C2B"/>
    <w:rsid w:val="00895787"/>
    <w:rsid w:val="00895ED2"/>
    <w:rsid w:val="00896359"/>
    <w:rsid w:val="0089659A"/>
    <w:rsid w:val="00896FFB"/>
    <w:rsid w:val="00897B08"/>
    <w:rsid w:val="008A02C7"/>
    <w:rsid w:val="008A0BD8"/>
    <w:rsid w:val="008A13C9"/>
    <w:rsid w:val="008A23D3"/>
    <w:rsid w:val="008A2450"/>
    <w:rsid w:val="008A25D7"/>
    <w:rsid w:val="008A30C7"/>
    <w:rsid w:val="008A3B19"/>
    <w:rsid w:val="008A55C2"/>
    <w:rsid w:val="008A695A"/>
    <w:rsid w:val="008A744D"/>
    <w:rsid w:val="008A7D4F"/>
    <w:rsid w:val="008B0127"/>
    <w:rsid w:val="008B088D"/>
    <w:rsid w:val="008B08AC"/>
    <w:rsid w:val="008B09C9"/>
    <w:rsid w:val="008B0EA8"/>
    <w:rsid w:val="008B0F09"/>
    <w:rsid w:val="008B17E5"/>
    <w:rsid w:val="008B1857"/>
    <w:rsid w:val="008B3BEB"/>
    <w:rsid w:val="008B4105"/>
    <w:rsid w:val="008B415C"/>
    <w:rsid w:val="008B4883"/>
    <w:rsid w:val="008B4EE2"/>
    <w:rsid w:val="008B6252"/>
    <w:rsid w:val="008B6368"/>
    <w:rsid w:val="008B6370"/>
    <w:rsid w:val="008B63E7"/>
    <w:rsid w:val="008B6A84"/>
    <w:rsid w:val="008B6F4F"/>
    <w:rsid w:val="008B6F86"/>
    <w:rsid w:val="008B74EF"/>
    <w:rsid w:val="008B7747"/>
    <w:rsid w:val="008C1119"/>
    <w:rsid w:val="008C17C2"/>
    <w:rsid w:val="008C1E80"/>
    <w:rsid w:val="008C22C0"/>
    <w:rsid w:val="008C2BEE"/>
    <w:rsid w:val="008C3B19"/>
    <w:rsid w:val="008C3E7D"/>
    <w:rsid w:val="008C3EE2"/>
    <w:rsid w:val="008C4816"/>
    <w:rsid w:val="008C4B4E"/>
    <w:rsid w:val="008C5B27"/>
    <w:rsid w:val="008C5B71"/>
    <w:rsid w:val="008C6073"/>
    <w:rsid w:val="008C6669"/>
    <w:rsid w:val="008C66FA"/>
    <w:rsid w:val="008C693F"/>
    <w:rsid w:val="008C6AAA"/>
    <w:rsid w:val="008C701C"/>
    <w:rsid w:val="008C710C"/>
    <w:rsid w:val="008C717A"/>
    <w:rsid w:val="008C71A2"/>
    <w:rsid w:val="008C7343"/>
    <w:rsid w:val="008C7663"/>
    <w:rsid w:val="008C76F9"/>
    <w:rsid w:val="008C7C3D"/>
    <w:rsid w:val="008D0020"/>
    <w:rsid w:val="008D0053"/>
    <w:rsid w:val="008D0057"/>
    <w:rsid w:val="008D0096"/>
    <w:rsid w:val="008D09E3"/>
    <w:rsid w:val="008D12D8"/>
    <w:rsid w:val="008D24EE"/>
    <w:rsid w:val="008D27B3"/>
    <w:rsid w:val="008D27FF"/>
    <w:rsid w:val="008D2A5B"/>
    <w:rsid w:val="008D3363"/>
    <w:rsid w:val="008D36BC"/>
    <w:rsid w:val="008D45BA"/>
    <w:rsid w:val="008D4933"/>
    <w:rsid w:val="008D4ADE"/>
    <w:rsid w:val="008D4DA0"/>
    <w:rsid w:val="008D53D4"/>
    <w:rsid w:val="008D5DAD"/>
    <w:rsid w:val="008D656A"/>
    <w:rsid w:val="008D681D"/>
    <w:rsid w:val="008D712D"/>
    <w:rsid w:val="008D7424"/>
    <w:rsid w:val="008D7973"/>
    <w:rsid w:val="008E040E"/>
    <w:rsid w:val="008E0452"/>
    <w:rsid w:val="008E0637"/>
    <w:rsid w:val="008E09C0"/>
    <w:rsid w:val="008E1754"/>
    <w:rsid w:val="008E256C"/>
    <w:rsid w:val="008E3022"/>
    <w:rsid w:val="008E3120"/>
    <w:rsid w:val="008E36B3"/>
    <w:rsid w:val="008E49B8"/>
    <w:rsid w:val="008E5529"/>
    <w:rsid w:val="008E5BA3"/>
    <w:rsid w:val="008E5DB3"/>
    <w:rsid w:val="008E6995"/>
    <w:rsid w:val="008E790A"/>
    <w:rsid w:val="008E7FBD"/>
    <w:rsid w:val="008F02A9"/>
    <w:rsid w:val="008F0410"/>
    <w:rsid w:val="008F04C1"/>
    <w:rsid w:val="008F094B"/>
    <w:rsid w:val="008F0B13"/>
    <w:rsid w:val="008F1676"/>
    <w:rsid w:val="008F221D"/>
    <w:rsid w:val="008F2494"/>
    <w:rsid w:val="008F2AD0"/>
    <w:rsid w:val="008F3253"/>
    <w:rsid w:val="008F372F"/>
    <w:rsid w:val="008F3D46"/>
    <w:rsid w:val="008F3FC9"/>
    <w:rsid w:val="008F49DB"/>
    <w:rsid w:val="008F49E7"/>
    <w:rsid w:val="008F4DB4"/>
    <w:rsid w:val="008F54BA"/>
    <w:rsid w:val="008F550E"/>
    <w:rsid w:val="008F5595"/>
    <w:rsid w:val="008F585E"/>
    <w:rsid w:val="008F5C68"/>
    <w:rsid w:val="008F61D7"/>
    <w:rsid w:val="008F6715"/>
    <w:rsid w:val="008F6B7A"/>
    <w:rsid w:val="008F74FF"/>
    <w:rsid w:val="008F7BB5"/>
    <w:rsid w:val="008F7D2F"/>
    <w:rsid w:val="00900286"/>
    <w:rsid w:val="0090036D"/>
    <w:rsid w:val="00900415"/>
    <w:rsid w:val="0090046C"/>
    <w:rsid w:val="00900B4D"/>
    <w:rsid w:val="00900BFE"/>
    <w:rsid w:val="00901043"/>
    <w:rsid w:val="00901581"/>
    <w:rsid w:val="009024A5"/>
    <w:rsid w:val="00903085"/>
    <w:rsid w:val="0090355F"/>
    <w:rsid w:val="00903A6E"/>
    <w:rsid w:val="00903DDA"/>
    <w:rsid w:val="00905276"/>
    <w:rsid w:val="0090637B"/>
    <w:rsid w:val="00906418"/>
    <w:rsid w:val="00906FAD"/>
    <w:rsid w:val="00907C8E"/>
    <w:rsid w:val="00907CFC"/>
    <w:rsid w:val="00907FD1"/>
    <w:rsid w:val="00910978"/>
    <w:rsid w:val="00910A49"/>
    <w:rsid w:val="00910B62"/>
    <w:rsid w:val="00911A2F"/>
    <w:rsid w:val="00911A50"/>
    <w:rsid w:val="00911CBA"/>
    <w:rsid w:val="00911F24"/>
    <w:rsid w:val="00912119"/>
    <w:rsid w:val="00912132"/>
    <w:rsid w:val="009121CF"/>
    <w:rsid w:val="00912E12"/>
    <w:rsid w:val="00912FDB"/>
    <w:rsid w:val="009131AE"/>
    <w:rsid w:val="0091393E"/>
    <w:rsid w:val="00914797"/>
    <w:rsid w:val="009160A8"/>
    <w:rsid w:val="00916DD6"/>
    <w:rsid w:val="00916E3D"/>
    <w:rsid w:val="00917F36"/>
    <w:rsid w:val="009207C9"/>
    <w:rsid w:val="009208B0"/>
    <w:rsid w:val="009214AA"/>
    <w:rsid w:val="00921946"/>
    <w:rsid w:val="00922158"/>
    <w:rsid w:val="0092215D"/>
    <w:rsid w:val="0092219A"/>
    <w:rsid w:val="009226AC"/>
    <w:rsid w:val="00923EF0"/>
    <w:rsid w:val="0092479B"/>
    <w:rsid w:val="009250AA"/>
    <w:rsid w:val="00925454"/>
    <w:rsid w:val="00925D96"/>
    <w:rsid w:val="00925F54"/>
    <w:rsid w:val="00925FDD"/>
    <w:rsid w:val="00926086"/>
    <w:rsid w:val="00926509"/>
    <w:rsid w:val="0092690D"/>
    <w:rsid w:val="00926A97"/>
    <w:rsid w:val="00926BC7"/>
    <w:rsid w:val="00926F4F"/>
    <w:rsid w:val="00926F56"/>
    <w:rsid w:val="00927597"/>
    <w:rsid w:val="0092780A"/>
    <w:rsid w:val="009302AC"/>
    <w:rsid w:val="009304C4"/>
    <w:rsid w:val="00930A18"/>
    <w:rsid w:val="00930A7F"/>
    <w:rsid w:val="00930E17"/>
    <w:rsid w:val="00930E32"/>
    <w:rsid w:val="00931955"/>
    <w:rsid w:val="00931C9F"/>
    <w:rsid w:val="0093283D"/>
    <w:rsid w:val="00932841"/>
    <w:rsid w:val="00932A54"/>
    <w:rsid w:val="0093308B"/>
    <w:rsid w:val="00933459"/>
    <w:rsid w:val="00933875"/>
    <w:rsid w:val="00933963"/>
    <w:rsid w:val="00933D6E"/>
    <w:rsid w:val="00933FA3"/>
    <w:rsid w:val="0093411E"/>
    <w:rsid w:val="00934F23"/>
    <w:rsid w:val="009351AB"/>
    <w:rsid w:val="00935F14"/>
    <w:rsid w:val="009360A9"/>
    <w:rsid w:val="009369F9"/>
    <w:rsid w:val="009374B6"/>
    <w:rsid w:val="00940084"/>
    <w:rsid w:val="0094108F"/>
    <w:rsid w:val="00941853"/>
    <w:rsid w:val="00941CEA"/>
    <w:rsid w:val="0094254D"/>
    <w:rsid w:val="00942590"/>
    <w:rsid w:val="00942763"/>
    <w:rsid w:val="00942A5A"/>
    <w:rsid w:val="00942C3B"/>
    <w:rsid w:val="00942DD8"/>
    <w:rsid w:val="0094334A"/>
    <w:rsid w:val="00943FBA"/>
    <w:rsid w:val="0094444C"/>
    <w:rsid w:val="0094455E"/>
    <w:rsid w:val="00944760"/>
    <w:rsid w:val="009447C8"/>
    <w:rsid w:val="0094487D"/>
    <w:rsid w:val="009453EC"/>
    <w:rsid w:val="009454EB"/>
    <w:rsid w:val="00945542"/>
    <w:rsid w:val="00945709"/>
    <w:rsid w:val="0094584C"/>
    <w:rsid w:val="00946053"/>
    <w:rsid w:val="00946055"/>
    <w:rsid w:val="0094616E"/>
    <w:rsid w:val="009465CE"/>
    <w:rsid w:val="009474EB"/>
    <w:rsid w:val="009474F0"/>
    <w:rsid w:val="00947699"/>
    <w:rsid w:val="0095019C"/>
    <w:rsid w:val="009502BA"/>
    <w:rsid w:val="009503BE"/>
    <w:rsid w:val="009508E1"/>
    <w:rsid w:val="00950CA8"/>
    <w:rsid w:val="009522BC"/>
    <w:rsid w:val="009526A0"/>
    <w:rsid w:val="00952A9A"/>
    <w:rsid w:val="00952BC7"/>
    <w:rsid w:val="00953B8E"/>
    <w:rsid w:val="00953E8F"/>
    <w:rsid w:val="00954450"/>
    <w:rsid w:val="009544C2"/>
    <w:rsid w:val="00954501"/>
    <w:rsid w:val="00954681"/>
    <w:rsid w:val="0095502D"/>
    <w:rsid w:val="00955A95"/>
    <w:rsid w:val="00955BA9"/>
    <w:rsid w:val="00955D64"/>
    <w:rsid w:val="00955EF6"/>
    <w:rsid w:val="00957A9F"/>
    <w:rsid w:val="00957D7F"/>
    <w:rsid w:val="00960435"/>
    <w:rsid w:val="009618F4"/>
    <w:rsid w:val="0096261F"/>
    <w:rsid w:val="00962BF7"/>
    <w:rsid w:val="0096318E"/>
    <w:rsid w:val="0096357E"/>
    <w:rsid w:val="0096370B"/>
    <w:rsid w:val="00964D83"/>
    <w:rsid w:val="009654D2"/>
    <w:rsid w:val="00965747"/>
    <w:rsid w:val="00965E28"/>
    <w:rsid w:val="009661AC"/>
    <w:rsid w:val="00966C91"/>
    <w:rsid w:val="00966FF3"/>
    <w:rsid w:val="009672E2"/>
    <w:rsid w:val="00971252"/>
    <w:rsid w:val="00971C71"/>
    <w:rsid w:val="00971EC6"/>
    <w:rsid w:val="00972E7D"/>
    <w:rsid w:val="0097309E"/>
    <w:rsid w:val="0097358B"/>
    <w:rsid w:val="00973B71"/>
    <w:rsid w:val="00973FAC"/>
    <w:rsid w:val="009743D1"/>
    <w:rsid w:val="00974F73"/>
    <w:rsid w:val="009759B4"/>
    <w:rsid w:val="00975E56"/>
    <w:rsid w:val="00975F85"/>
    <w:rsid w:val="0097659B"/>
    <w:rsid w:val="00976DF4"/>
    <w:rsid w:val="00977037"/>
    <w:rsid w:val="009773A5"/>
    <w:rsid w:val="00977A61"/>
    <w:rsid w:val="00977E54"/>
    <w:rsid w:val="00977FEE"/>
    <w:rsid w:val="00981216"/>
    <w:rsid w:val="009813C6"/>
    <w:rsid w:val="0098162C"/>
    <w:rsid w:val="0098237D"/>
    <w:rsid w:val="009828DD"/>
    <w:rsid w:val="00982DCC"/>
    <w:rsid w:val="00982E9A"/>
    <w:rsid w:val="009831DE"/>
    <w:rsid w:val="00983909"/>
    <w:rsid w:val="0098398B"/>
    <w:rsid w:val="0098455F"/>
    <w:rsid w:val="00984583"/>
    <w:rsid w:val="00984FA4"/>
    <w:rsid w:val="00985B2E"/>
    <w:rsid w:val="00985BD5"/>
    <w:rsid w:val="00985D00"/>
    <w:rsid w:val="00986718"/>
    <w:rsid w:val="009868E9"/>
    <w:rsid w:val="00986E3C"/>
    <w:rsid w:val="0098729D"/>
    <w:rsid w:val="009879F6"/>
    <w:rsid w:val="009900B9"/>
    <w:rsid w:val="00990109"/>
    <w:rsid w:val="00990DCB"/>
    <w:rsid w:val="00991303"/>
    <w:rsid w:val="00992FB0"/>
    <w:rsid w:val="00993216"/>
    <w:rsid w:val="00993AED"/>
    <w:rsid w:val="00993FB0"/>
    <w:rsid w:val="00994375"/>
    <w:rsid w:val="00994489"/>
    <w:rsid w:val="00994A1F"/>
    <w:rsid w:val="009964CC"/>
    <w:rsid w:val="00997152"/>
    <w:rsid w:val="009975F2"/>
    <w:rsid w:val="00997F26"/>
    <w:rsid w:val="009A03DF"/>
    <w:rsid w:val="009A05AD"/>
    <w:rsid w:val="009A0778"/>
    <w:rsid w:val="009A199D"/>
    <w:rsid w:val="009A2151"/>
    <w:rsid w:val="009A2BC0"/>
    <w:rsid w:val="009A36B1"/>
    <w:rsid w:val="009A36E2"/>
    <w:rsid w:val="009A3F6C"/>
    <w:rsid w:val="009A442E"/>
    <w:rsid w:val="009A4D0B"/>
    <w:rsid w:val="009A530D"/>
    <w:rsid w:val="009A59A2"/>
    <w:rsid w:val="009A5E4E"/>
    <w:rsid w:val="009A5F3C"/>
    <w:rsid w:val="009A62C1"/>
    <w:rsid w:val="009A62D0"/>
    <w:rsid w:val="009A705C"/>
    <w:rsid w:val="009A71CF"/>
    <w:rsid w:val="009A77F2"/>
    <w:rsid w:val="009A7B5C"/>
    <w:rsid w:val="009B071F"/>
    <w:rsid w:val="009B139A"/>
    <w:rsid w:val="009B14CC"/>
    <w:rsid w:val="009B16EF"/>
    <w:rsid w:val="009B1A28"/>
    <w:rsid w:val="009B2D10"/>
    <w:rsid w:val="009B2F98"/>
    <w:rsid w:val="009B3956"/>
    <w:rsid w:val="009B451D"/>
    <w:rsid w:val="009B478F"/>
    <w:rsid w:val="009B4955"/>
    <w:rsid w:val="009B4CB5"/>
    <w:rsid w:val="009B5038"/>
    <w:rsid w:val="009B5CE7"/>
    <w:rsid w:val="009B629F"/>
    <w:rsid w:val="009B75D9"/>
    <w:rsid w:val="009B7CEE"/>
    <w:rsid w:val="009C0152"/>
    <w:rsid w:val="009C0546"/>
    <w:rsid w:val="009C0EE4"/>
    <w:rsid w:val="009C1299"/>
    <w:rsid w:val="009C188F"/>
    <w:rsid w:val="009C1B65"/>
    <w:rsid w:val="009C1BA5"/>
    <w:rsid w:val="009C1D6B"/>
    <w:rsid w:val="009C1F54"/>
    <w:rsid w:val="009C1F5E"/>
    <w:rsid w:val="009C2276"/>
    <w:rsid w:val="009C33A9"/>
    <w:rsid w:val="009C3570"/>
    <w:rsid w:val="009C3B80"/>
    <w:rsid w:val="009C4618"/>
    <w:rsid w:val="009C4848"/>
    <w:rsid w:val="009C4C6B"/>
    <w:rsid w:val="009C581B"/>
    <w:rsid w:val="009C6075"/>
    <w:rsid w:val="009C6DEF"/>
    <w:rsid w:val="009C7267"/>
    <w:rsid w:val="009C7712"/>
    <w:rsid w:val="009C7DB5"/>
    <w:rsid w:val="009D19A0"/>
    <w:rsid w:val="009D1A32"/>
    <w:rsid w:val="009D301A"/>
    <w:rsid w:val="009D304F"/>
    <w:rsid w:val="009D32B2"/>
    <w:rsid w:val="009D3A25"/>
    <w:rsid w:val="009D3DAC"/>
    <w:rsid w:val="009D422B"/>
    <w:rsid w:val="009D4DE2"/>
    <w:rsid w:val="009D4F36"/>
    <w:rsid w:val="009D51DC"/>
    <w:rsid w:val="009D5F44"/>
    <w:rsid w:val="009D6048"/>
    <w:rsid w:val="009D6136"/>
    <w:rsid w:val="009D6393"/>
    <w:rsid w:val="009D6E0C"/>
    <w:rsid w:val="009D761E"/>
    <w:rsid w:val="009D7C3C"/>
    <w:rsid w:val="009E0243"/>
    <w:rsid w:val="009E0562"/>
    <w:rsid w:val="009E07AF"/>
    <w:rsid w:val="009E07EE"/>
    <w:rsid w:val="009E0BD1"/>
    <w:rsid w:val="009E103B"/>
    <w:rsid w:val="009E1D7F"/>
    <w:rsid w:val="009E27B2"/>
    <w:rsid w:val="009E2EA2"/>
    <w:rsid w:val="009E36AA"/>
    <w:rsid w:val="009E395E"/>
    <w:rsid w:val="009E3AF2"/>
    <w:rsid w:val="009E3B7A"/>
    <w:rsid w:val="009E40F4"/>
    <w:rsid w:val="009E45D0"/>
    <w:rsid w:val="009E46D3"/>
    <w:rsid w:val="009E4878"/>
    <w:rsid w:val="009E51D7"/>
    <w:rsid w:val="009E56FF"/>
    <w:rsid w:val="009E59BD"/>
    <w:rsid w:val="009E5C74"/>
    <w:rsid w:val="009E6186"/>
    <w:rsid w:val="009E6675"/>
    <w:rsid w:val="009E7ACB"/>
    <w:rsid w:val="009F0385"/>
    <w:rsid w:val="009F0999"/>
    <w:rsid w:val="009F20F7"/>
    <w:rsid w:val="009F254E"/>
    <w:rsid w:val="009F2E20"/>
    <w:rsid w:val="009F2F03"/>
    <w:rsid w:val="009F338C"/>
    <w:rsid w:val="009F3CC8"/>
    <w:rsid w:val="009F3DEA"/>
    <w:rsid w:val="009F41A3"/>
    <w:rsid w:val="009F41E0"/>
    <w:rsid w:val="009F425F"/>
    <w:rsid w:val="009F4A63"/>
    <w:rsid w:val="009F4AE8"/>
    <w:rsid w:val="009F50E8"/>
    <w:rsid w:val="009F5523"/>
    <w:rsid w:val="009F58BC"/>
    <w:rsid w:val="009F5953"/>
    <w:rsid w:val="009F6677"/>
    <w:rsid w:val="00A002EE"/>
    <w:rsid w:val="00A016A7"/>
    <w:rsid w:val="00A01B60"/>
    <w:rsid w:val="00A01E83"/>
    <w:rsid w:val="00A024BF"/>
    <w:rsid w:val="00A02E5E"/>
    <w:rsid w:val="00A03267"/>
    <w:rsid w:val="00A03B55"/>
    <w:rsid w:val="00A03C22"/>
    <w:rsid w:val="00A03FD4"/>
    <w:rsid w:val="00A054BF"/>
    <w:rsid w:val="00A05B13"/>
    <w:rsid w:val="00A062E1"/>
    <w:rsid w:val="00A06D51"/>
    <w:rsid w:val="00A0722B"/>
    <w:rsid w:val="00A10062"/>
    <w:rsid w:val="00A10A62"/>
    <w:rsid w:val="00A10B33"/>
    <w:rsid w:val="00A10BF4"/>
    <w:rsid w:val="00A10DFD"/>
    <w:rsid w:val="00A11482"/>
    <w:rsid w:val="00A114E2"/>
    <w:rsid w:val="00A11D29"/>
    <w:rsid w:val="00A1263A"/>
    <w:rsid w:val="00A12718"/>
    <w:rsid w:val="00A12CB5"/>
    <w:rsid w:val="00A131A5"/>
    <w:rsid w:val="00A13E70"/>
    <w:rsid w:val="00A141B6"/>
    <w:rsid w:val="00A143F2"/>
    <w:rsid w:val="00A1443A"/>
    <w:rsid w:val="00A14E37"/>
    <w:rsid w:val="00A14EB1"/>
    <w:rsid w:val="00A150A6"/>
    <w:rsid w:val="00A1567E"/>
    <w:rsid w:val="00A157E3"/>
    <w:rsid w:val="00A16503"/>
    <w:rsid w:val="00A16577"/>
    <w:rsid w:val="00A165E6"/>
    <w:rsid w:val="00A168F4"/>
    <w:rsid w:val="00A16F9F"/>
    <w:rsid w:val="00A17442"/>
    <w:rsid w:val="00A17FB6"/>
    <w:rsid w:val="00A2014D"/>
    <w:rsid w:val="00A2020E"/>
    <w:rsid w:val="00A203DB"/>
    <w:rsid w:val="00A20FF3"/>
    <w:rsid w:val="00A2158B"/>
    <w:rsid w:val="00A217C0"/>
    <w:rsid w:val="00A2195D"/>
    <w:rsid w:val="00A21AAB"/>
    <w:rsid w:val="00A23CC3"/>
    <w:rsid w:val="00A2408B"/>
    <w:rsid w:val="00A24CF8"/>
    <w:rsid w:val="00A25949"/>
    <w:rsid w:val="00A25EC4"/>
    <w:rsid w:val="00A261F1"/>
    <w:rsid w:val="00A269DB"/>
    <w:rsid w:val="00A279E0"/>
    <w:rsid w:val="00A3013E"/>
    <w:rsid w:val="00A30445"/>
    <w:rsid w:val="00A307AA"/>
    <w:rsid w:val="00A30891"/>
    <w:rsid w:val="00A30976"/>
    <w:rsid w:val="00A30E70"/>
    <w:rsid w:val="00A32070"/>
    <w:rsid w:val="00A321CC"/>
    <w:rsid w:val="00A3220C"/>
    <w:rsid w:val="00A32995"/>
    <w:rsid w:val="00A32F64"/>
    <w:rsid w:val="00A33CF2"/>
    <w:rsid w:val="00A34C34"/>
    <w:rsid w:val="00A355D2"/>
    <w:rsid w:val="00A35FEB"/>
    <w:rsid w:val="00A363FA"/>
    <w:rsid w:val="00A37501"/>
    <w:rsid w:val="00A37653"/>
    <w:rsid w:val="00A3766F"/>
    <w:rsid w:val="00A40948"/>
    <w:rsid w:val="00A40A88"/>
    <w:rsid w:val="00A40BD8"/>
    <w:rsid w:val="00A40C99"/>
    <w:rsid w:val="00A41550"/>
    <w:rsid w:val="00A4194F"/>
    <w:rsid w:val="00A4278F"/>
    <w:rsid w:val="00A42BFA"/>
    <w:rsid w:val="00A42C5A"/>
    <w:rsid w:val="00A42F21"/>
    <w:rsid w:val="00A43302"/>
    <w:rsid w:val="00A43F11"/>
    <w:rsid w:val="00A43F9D"/>
    <w:rsid w:val="00A440D2"/>
    <w:rsid w:val="00A4586C"/>
    <w:rsid w:val="00A46193"/>
    <w:rsid w:val="00A466F7"/>
    <w:rsid w:val="00A46BDB"/>
    <w:rsid w:val="00A46E70"/>
    <w:rsid w:val="00A50188"/>
    <w:rsid w:val="00A501E6"/>
    <w:rsid w:val="00A503C9"/>
    <w:rsid w:val="00A511BA"/>
    <w:rsid w:val="00A51A10"/>
    <w:rsid w:val="00A525CF"/>
    <w:rsid w:val="00A52C86"/>
    <w:rsid w:val="00A53995"/>
    <w:rsid w:val="00A53AEC"/>
    <w:rsid w:val="00A53F67"/>
    <w:rsid w:val="00A54070"/>
    <w:rsid w:val="00A54295"/>
    <w:rsid w:val="00A54357"/>
    <w:rsid w:val="00A54B9D"/>
    <w:rsid w:val="00A55184"/>
    <w:rsid w:val="00A56055"/>
    <w:rsid w:val="00A56277"/>
    <w:rsid w:val="00A57664"/>
    <w:rsid w:val="00A60001"/>
    <w:rsid w:val="00A6019F"/>
    <w:rsid w:val="00A60B76"/>
    <w:rsid w:val="00A61B85"/>
    <w:rsid w:val="00A6229F"/>
    <w:rsid w:val="00A62E96"/>
    <w:rsid w:val="00A63040"/>
    <w:rsid w:val="00A63228"/>
    <w:rsid w:val="00A63818"/>
    <w:rsid w:val="00A640DF"/>
    <w:rsid w:val="00A6472E"/>
    <w:rsid w:val="00A65143"/>
    <w:rsid w:val="00A658CB"/>
    <w:rsid w:val="00A658E8"/>
    <w:rsid w:val="00A65D79"/>
    <w:rsid w:val="00A6676F"/>
    <w:rsid w:val="00A66AA5"/>
    <w:rsid w:val="00A66B3C"/>
    <w:rsid w:val="00A67BB0"/>
    <w:rsid w:val="00A67CD6"/>
    <w:rsid w:val="00A67F72"/>
    <w:rsid w:val="00A70296"/>
    <w:rsid w:val="00A71632"/>
    <w:rsid w:val="00A716B5"/>
    <w:rsid w:val="00A71C83"/>
    <w:rsid w:val="00A72156"/>
    <w:rsid w:val="00A7218F"/>
    <w:rsid w:val="00A728A0"/>
    <w:rsid w:val="00A730FF"/>
    <w:rsid w:val="00A73D88"/>
    <w:rsid w:val="00A746CF"/>
    <w:rsid w:val="00A75125"/>
    <w:rsid w:val="00A7538B"/>
    <w:rsid w:val="00A758C0"/>
    <w:rsid w:val="00A766D0"/>
    <w:rsid w:val="00A773DF"/>
    <w:rsid w:val="00A775B1"/>
    <w:rsid w:val="00A77FBF"/>
    <w:rsid w:val="00A80386"/>
    <w:rsid w:val="00A80ABC"/>
    <w:rsid w:val="00A8150E"/>
    <w:rsid w:val="00A81B46"/>
    <w:rsid w:val="00A81BFF"/>
    <w:rsid w:val="00A82421"/>
    <w:rsid w:val="00A826BC"/>
    <w:rsid w:val="00A82DEB"/>
    <w:rsid w:val="00A84A8E"/>
    <w:rsid w:val="00A850B0"/>
    <w:rsid w:val="00A8522D"/>
    <w:rsid w:val="00A85353"/>
    <w:rsid w:val="00A8555C"/>
    <w:rsid w:val="00A85C29"/>
    <w:rsid w:val="00A85CBD"/>
    <w:rsid w:val="00A86060"/>
    <w:rsid w:val="00A86FFC"/>
    <w:rsid w:val="00A8716B"/>
    <w:rsid w:val="00A8736D"/>
    <w:rsid w:val="00A877EF"/>
    <w:rsid w:val="00A8791E"/>
    <w:rsid w:val="00A9019F"/>
    <w:rsid w:val="00A902C1"/>
    <w:rsid w:val="00A9087C"/>
    <w:rsid w:val="00A910F9"/>
    <w:rsid w:val="00A91446"/>
    <w:rsid w:val="00A91B2F"/>
    <w:rsid w:val="00A92298"/>
    <w:rsid w:val="00A926ED"/>
    <w:rsid w:val="00A92A09"/>
    <w:rsid w:val="00A92BBD"/>
    <w:rsid w:val="00A92E3B"/>
    <w:rsid w:val="00A93631"/>
    <w:rsid w:val="00A93848"/>
    <w:rsid w:val="00A938D4"/>
    <w:rsid w:val="00A93E0D"/>
    <w:rsid w:val="00A94456"/>
    <w:rsid w:val="00A9466B"/>
    <w:rsid w:val="00A94A39"/>
    <w:rsid w:val="00A952E8"/>
    <w:rsid w:val="00A956A1"/>
    <w:rsid w:val="00A95AA2"/>
    <w:rsid w:val="00A95B13"/>
    <w:rsid w:val="00A95BEE"/>
    <w:rsid w:val="00A95F90"/>
    <w:rsid w:val="00A96745"/>
    <w:rsid w:val="00A96E13"/>
    <w:rsid w:val="00A96E66"/>
    <w:rsid w:val="00A96F6C"/>
    <w:rsid w:val="00A975AA"/>
    <w:rsid w:val="00AA00CC"/>
    <w:rsid w:val="00AA05D6"/>
    <w:rsid w:val="00AA094F"/>
    <w:rsid w:val="00AA0A11"/>
    <w:rsid w:val="00AA0DC1"/>
    <w:rsid w:val="00AA1147"/>
    <w:rsid w:val="00AA1DDC"/>
    <w:rsid w:val="00AA341F"/>
    <w:rsid w:val="00AA349C"/>
    <w:rsid w:val="00AA359B"/>
    <w:rsid w:val="00AA4717"/>
    <w:rsid w:val="00AA5497"/>
    <w:rsid w:val="00AA5A03"/>
    <w:rsid w:val="00AA602C"/>
    <w:rsid w:val="00AA6CD3"/>
    <w:rsid w:val="00AA6E41"/>
    <w:rsid w:val="00AA71CF"/>
    <w:rsid w:val="00AA75AB"/>
    <w:rsid w:val="00AA773E"/>
    <w:rsid w:val="00AA7B31"/>
    <w:rsid w:val="00AA7E4D"/>
    <w:rsid w:val="00AA7EA7"/>
    <w:rsid w:val="00AB05B0"/>
    <w:rsid w:val="00AB0AD0"/>
    <w:rsid w:val="00AB0B40"/>
    <w:rsid w:val="00AB164C"/>
    <w:rsid w:val="00AB1D99"/>
    <w:rsid w:val="00AB1DDE"/>
    <w:rsid w:val="00AB1F24"/>
    <w:rsid w:val="00AB242C"/>
    <w:rsid w:val="00AB275D"/>
    <w:rsid w:val="00AB2894"/>
    <w:rsid w:val="00AB29E7"/>
    <w:rsid w:val="00AB3904"/>
    <w:rsid w:val="00AB4A7E"/>
    <w:rsid w:val="00AB6330"/>
    <w:rsid w:val="00AB6C7B"/>
    <w:rsid w:val="00AB6E33"/>
    <w:rsid w:val="00AB7420"/>
    <w:rsid w:val="00AB75A7"/>
    <w:rsid w:val="00AB7611"/>
    <w:rsid w:val="00AB7633"/>
    <w:rsid w:val="00AB7847"/>
    <w:rsid w:val="00AB7A47"/>
    <w:rsid w:val="00AB7A73"/>
    <w:rsid w:val="00AB7AF9"/>
    <w:rsid w:val="00AB7FD4"/>
    <w:rsid w:val="00AC03A5"/>
    <w:rsid w:val="00AC09FE"/>
    <w:rsid w:val="00AC0BF0"/>
    <w:rsid w:val="00AC0C1D"/>
    <w:rsid w:val="00AC0FCC"/>
    <w:rsid w:val="00AC1481"/>
    <w:rsid w:val="00AC1864"/>
    <w:rsid w:val="00AC18A3"/>
    <w:rsid w:val="00AC18C1"/>
    <w:rsid w:val="00AC1CFE"/>
    <w:rsid w:val="00AC228C"/>
    <w:rsid w:val="00AC23F8"/>
    <w:rsid w:val="00AC2E94"/>
    <w:rsid w:val="00AC2F5A"/>
    <w:rsid w:val="00AC3699"/>
    <w:rsid w:val="00AC3D92"/>
    <w:rsid w:val="00AC3EDA"/>
    <w:rsid w:val="00AC44F2"/>
    <w:rsid w:val="00AC4B8F"/>
    <w:rsid w:val="00AC517E"/>
    <w:rsid w:val="00AC5847"/>
    <w:rsid w:val="00AC5BC6"/>
    <w:rsid w:val="00AC60C5"/>
    <w:rsid w:val="00AC6191"/>
    <w:rsid w:val="00AC61D2"/>
    <w:rsid w:val="00AC620C"/>
    <w:rsid w:val="00AC628E"/>
    <w:rsid w:val="00AC644E"/>
    <w:rsid w:val="00AC6502"/>
    <w:rsid w:val="00AC6A13"/>
    <w:rsid w:val="00AC73AA"/>
    <w:rsid w:val="00AC7FC2"/>
    <w:rsid w:val="00AD0336"/>
    <w:rsid w:val="00AD07DB"/>
    <w:rsid w:val="00AD150C"/>
    <w:rsid w:val="00AD1692"/>
    <w:rsid w:val="00AD1F01"/>
    <w:rsid w:val="00AD20F2"/>
    <w:rsid w:val="00AD229A"/>
    <w:rsid w:val="00AD22FF"/>
    <w:rsid w:val="00AD2676"/>
    <w:rsid w:val="00AD291B"/>
    <w:rsid w:val="00AD2F0F"/>
    <w:rsid w:val="00AD322C"/>
    <w:rsid w:val="00AD32A1"/>
    <w:rsid w:val="00AD3566"/>
    <w:rsid w:val="00AD3FC0"/>
    <w:rsid w:val="00AD4A48"/>
    <w:rsid w:val="00AD5B4E"/>
    <w:rsid w:val="00AD5D89"/>
    <w:rsid w:val="00AD7277"/>
    <w:rsid w:val="00AD79AE"/>
    <w:rsid w:val="00AE040F"/>
    <w:rsid w:val="00AE0594"/>
    <w:rsid w:val="00AE0FF2"/>
    <w:rsid w:val="00AE17A3"/>
    <w:rsid w:val="00AE1BB0"/>
    <w:rsid w:val="00AE1E64"/>
    <w:rsid w:val="00AE36C2"/>
    <w:rsid w:val="00AE38F0"/>
    <w:rsid w:val="00AE3BD7"/>
    <w:rsid w:val="00AE3F18"/>
    <w:rsid w:val="00AE44E3"/>
    <w:rsid w:val="00AE493C"/>
    <w:rsid w:val="00AE5A52"/>
    <w:rsid w:val="00AE669C"/>
    <w:rsid w:val="00AE70C0"/>
    <w:rsid w:val="00AE7DED"/>
    <w:rsid w:val="00AF0479"/>
    <w:rsid w:val="00AF0482"/>
    <w:rsid w:val="00AF0544"/>
    <w:rsid w:val="00AF0B75"/>
    <w:rsid w:val="00AF0C78"/>
    <w:rsid w:val="00AF0DB2"/>
    <w:rsid w:val="00AF0F74"/>
    <w:rsid w:val="00AF0FFA"/>
    <w:rsid w:val="00AF100E"/>
    <w:rsid w:val="00AF1908"/>
    <w:rsid w:val="00AF3AC3"/>
    <w:rsid w:val="00AF4250"/>
    <w:rsid w:val="00AF460A"/>
    <w:rsid w:val="00AF4836"/>
    <w:rsid w:val="00AF4EE5"/>
    <w:rsid w:val="00AF5179"/>
    <w:rsid w:val="00AF552B"/>
    <w:rsid w:val="00AF5849"/>
    <w:rsid w:val="00AF6B4F"/>
    <w:rsid w:val="00AF6B62"/>
    <w:rsid w:val="00AF799B"/>
    <w:rsid w:val="00AF7EA9"/>
    <w:rsid w:val="00AF7F9C"/>
    <w:rsid w:val="00B0024B"/>
    <w:rsid w:val="00B00944"/>
    <w:rsid w:val="00B00DCF"/>
    <w:rsid w:val="00B01542"/>
    <w:rsid w:val="00B01608"/>
    <w:rsid w:val="00B02096"/>
    <w:rsid w:val="00B03E2A"/>
    <w:rsid w:val="00B03EB9"/>
    <w:rsid w:val="00B040EF"/>
    <w:rsid w:val="00B041ED"/>
    <w:rsid w:val="00B045F3"/>
    <w:rsid w:val="00B04E68"/>
    <w:rsid w:val="00B04FBE"/>
    <w:rsid w:val="00B051D8"/>
    <w:rsid w:val="00B05FDC"/>
    <w:rsid w:val="00B0622A"/>
    <w:rsid w:val="00B06BDF"/>
    <w:rsid w:val="00B0705D"/>
    <w:rsid w:val="00B0747A"/>
    <w:rsid w:val="00B07692"/>
    <w:rsid w:val="00B077C1"/>
    <w:rsid w:val="00B10992"/>
    <w:rsid w:val="00B10F99"/>
    <w:rsid w:val="00B11771"/>
    <w:rsid w:val="00B11849"/>
    <w:rsid w:val="00B11CA0"/>
    <w:rsid w:val="00B11E21"/>
    <w:rsid w:val="00B121E7"/>
    <w:rsid w:val="00B12F6A"/>
    <w:rsid w:val="00B131A5"/>
    <w:rsid w:val="00B13320"/>
    <w:rsid w:val="00B13467"/>
    <w:rsid w:val="00B1385A"/>
    <w:rsid w:val="00B13E12"/>
    <w:rsid w:val="00B141DD"/>
    <w:rsid w:val="00B14E0B"/>
    <w:rsid w:val="00B14F95"/>
    <w:rsid w:val="00B1551B"/>
    <w:rsid w:val="00B166A0"/>
    <w:rsid w:val="00B1750A"/>
    <w:rsid w:val="00B17D17"/>
    <w:rsid w:val="00B204F9"/>
    <w:rsid w:val="00B212D7"/>
    <w:rsid w:val="00B2151F"/>
    <w:rsid w:val="00B21817"/>
    <w:rsid w:val="00B21947"/>
    <w:rsid w:val="00B21998"/>
    <w:rsid w:val="00B219C8"/>
    <w:rsid w:val="00B222EA"/>
    <w:rsid w:val="00B22D9D"/>
    <w:rsid w:val="00B23285"/>
    <w:rsid w:val="00B23636"/>
    <w:rsid w:val="00B248B4"/>
    <w:rsid w:val="00B2551B"/>
    <w:rsid w:val="00B25703"/>
    <w:rsid w:val="00B25CCF"/>
    <w:rsid w:val="00B25D3F"/>
    <w:rsid w:val="00B2675A"/>
    <w:rsid w:val="00B26CC8"/>
    <w:rsid w:val="00B26D09"/>
    <w:rsid w:val="00B272E6"/>
    <w:rsid w:val="00B273C7"/>
    <w:rsid w:val="00B300D7"/>
    <w:rsid w:val="00B301B1"/>
    <w:rsid w:val="00B3067A"/>
    <w:rsid w:val="00B306B0"/>
    <w:rsid w:val="00B30CAF"/>
    <w:rsid w:val="00B30EF2"/>
    <w:rsid w:val="00B3176D"/>
    <w:rsid w:val="00B31C33"/>
    <w:rsid w:val="00B31C65"/>
    <w:rsid w:val="00B32AD6"/>
    <w:rsid w:val="00B32C1A"/>
    <w:rsid w:val="00B330FA"/>
    <w:rsid w:val="00B33732"/>
    <w:rsid w:val="00B3374E"/>
    <w:rsid w:val="00B33B76"/>
    <w:rsid w:val="00B34091"/>
    <w:rsid w:val="00B34187"/>
    <w:rsid w:val="00B3564E"/>
    <w:rsid w:val="00B35793"/>
    <w:rsid w:val="00B35B0B"/>
    <w:rsid w:val="00B35BEB"/>
    <w:rsid w:val="00B35E33"/>
    <w:rsid w:val="00B35FC1"/>
    <w:rsid w:val="00B364B4"/>
    <w:rsid w:val="00B36F0B"/>
    <w:rsid w:val="00B37188"/>
    <w:rsid w:val="00B37B54"/>
    <w:rsid w:val="00B40371"/>
    <w:rsid w:val="00B40A55"/>
    <w:rsid w:val="00B40F61"/>
    <w:rsid w:val="00B418FD"/>
    <w:rsid w:val="00B41A93"/>
    <w:rsid w:val="00B42355"/>
    <w:rsid w:val="00B42AB4"/>
    <w:rsid w:val="00B42C40"/>
    <w:rsid w:val="00B42CC6"/>
    <w:rsid w:val="00B43803"/>
    <w:rsid w:val="00B44133"/>
    <w:rsid w:val="00B44424"/>
    <w:rsid w:val="00B444E9"/>
    <w:rsid w:val="00B44706"/>
    <w:rsid w:val="00B44B62"/>
    <w:rsid w:val="00B45B63"/>
    <w:rsid w:val="00B467AC"/>
    <w:rsid w:val="00B467B8"/>
    <w:rsid w:val="00B4692E"/>
    <w:rsid w:val="00B46A45"/>
    <w:rsid w:val="00B46BA4"/>
    <w:rsid w:val="00B46ECF"/>
    <w:rsid w:val="00B47698"/>
    <w:rsid w:val="00B477D9"/>
    <w:rsid w:val="00B47CC1"/>
    <w:rsid w:val="00B5004B"/>
    <w:rsid w:val="00B5009D"/>
    <w:rsid w:val="00B50127"/>
    <w:rsid w:val="00B508C1"/>
    <w:rsid w:val="00B51AA5"/>
    <w:rsid w:val="00B51BE9"/>
    <w:rsid w:val="00B51DFE"/>
    <w:rsid w:val="00B5279C"/>
    <w:rsid w:val="00B52B29"/>
    <w:rsid w:val="00B5311E"/>
    <w:rsid w:val="00B53D05"/>
    <w:rsid w:val="00B54230"/>
    <w:rsid w:val="00B549B1"/>
    <w:rsid w:val="00B54B59"/>
    <w:rsid w:val="00B54B5F"/>
    <w:rsid w:val="00B55706"/>
    <w:rsid w:val="00B55993"/>
    <w:rsid w:val="00B55E4C"/>
    <w:rsid w:val="00B5618B"/>
    <w:rsid w:val="00B561FC"/>
    <w:rsid w:val="00B566F6"/>
    <w:rsid w:val="00B5739E"/>
    <w:rsid w:val="00B573D5"/>
    <w:rsid w:val="00B57493"/>
    <w:rsid w:val="00B57625"/>
    <w:rsid w:val="00B57DBE"/>
    <w:rsid w:val="00B57E2E"/>
    <w:rsid w:val="00B60AE5"/>
    <w:rsid w:val="00B60F48"/>
    <w:rsid w:val="00B61230"/>
    <w:rsid w:val="00B61EEC"/>
    <w:rsid w:val="00B6213A"/>
    <w:rsid w:val="00B6330A"/>
    <w:rsid w:val="00B63BAD"/>
    <w:rsid w:val="00B64703"/>
    <w:rsid w:val="00B65762"/>
    <w:rsid w:val="00B65778"/>
    <w:rsid w:val="00B66003"/>
    <w:rsid w:val="00B662CF"/>
    <w:rsid w:val="00B66674"/>
    <w:rsid w:val="00B66781"/>
    <w:rsid w:val="00B66F6E"/>
    <w:rsid w:val="00B6709D"/>
    <w:rsid w:val="00B67B28"/>
    <w:rsid w:val="00B67C34"/>
    <w:rsid w:val="00B7036C"/>
    <w:rsid w:val="00B70402"/>
    <w:rsid w:val="00B70638"/>
    <w:rsid w:val="00B70AF5"/>
    <w:rsid w:val="00B70BBB"/>
    <w:rsid w:val="00B7221C"/>
    <w:rsid w:val="00B722CD"/>
    <w:rsid w:val="00B725C3"/>
    <w:rsid w:val="00B73C65"/>
    <w:rsid w:val="00B73EA0"/>
    <w:rsid w:val="00B74653"/>
    <w:rsid w:val="00B74A9F"/>
    <w:rsid w:val="00B74D95"/>
    <w:rsid w:val="00B7525B"/>
    <w:rsid w:val="00B75BCA"/>
    <w:rsid w:val="00B75DB4"/>
    <w:rsid w:val="00B766B1"/>
    <w:rsid w:val="00B76777"/>
    <w:rsid w:val="00B76A65"/>
    <w:rsid w:val="00B76BF3"/>
    <w:rsid w:val="00B7714F"/>
    <w:rsid w:val="00B7721A"/>
    <w:rsid w:val="00B77346"/>
    <w:rsid w:val="00B77BBA"/>
    <w:rsid w:val="00B77F4C"/>
    <w:rsid w:val="00B802EF"/>
    <w:rsid w:val="00B808D0"/>
    <w:rsid w:val="00B80981"/>
    <w:rsid w:val="00B819AC"/>
    <w:rsid w:val="00B819B7"/>
    <w:rsid w:val="00B819D0"/>
    <w:rsid w:val="00B8203E"/>
    <w:rsid w:val="00B827D0"/>
    <w:rsid w:val="00B82F62"/>
    <w:rsid w:val="00B8331D"/>
    <w:rsid w:val="00B833FE"/>
    <w:rsid w:val="00B83646"/>
    <w:rsid w:val="00B840A1"/>
    <w:rsid w:val="00B8428E"/>
    <w:rsid w:val="00B8445C"/>
    <w:rsid w:val="00B8460D"/>
    <w:rsid w:val="00B84A7B"/>
    <w:rsid w:val="00B85B46"/>
    <w:rsid w:val="00B85FAA"/>
    <w:rsid w:val="00B861CF"/>
    <w:rsid w:val="00B8644E"/>
    <w:rsid w:val="00B8684D"/>
    <w:rsid w:val="00B8687B"/>
    <w:rsid w:val="00B86C40"/>
    <w:rsid w:val="00B86EC4"/>
    <w:rsid w:val="00B8716E"/>
    <w:rsid w:val="00B877E0"/>
    <w:rsid w:val="00B879A7"/>
    <w:rsid w:val="00B879E8"/>
    <w:rsid w:val="00B87A6E"/>
    <w:rsid w:val="00B87AA2"/>
    <w:rsid w:val="00B87E91"/>
    <w:rsid w:val="00B9047C"/>
    <w:rsid w:val="00B90F80"/>
    <w:rsid w:val="00B9171F"/>
    <w:rsid w:val="00B91969"/>
    <w:rsid w:val="00B9255E"/>
    <w:rsid w:val="00B925BA"/>
    <w:rsid w:val="00B930A7"/>
    <w:rsid w:val="00B93329"/>
    <w:rsid w:val="00B95D33"/>
    <w:rsid w:val="00B95D68"/>
    <w:rsid w:val="00B963FA"/>
    <w:rsid w:val="00B97893"/>
    <w:rsid w:val="00BA0762"/>
    <w:rsid w:val="00BA0CCA"/>
    <w:rsid w:val="00BA16C4"/>
    <w:rsid w:val="00BA1E33"/>
    <w:rsid w:val="00BA2252"/>
    <w:rsid w:val="00BA26C4"/>
    <w:rsid w:val="00BA2A30"/>
    <w:rsid w:val="00BA2C79"/>
    <w:rsid w:val="00BA2EB2"/>
    <w:rsid w:val="00BA2F3A"/>
    <w:rsid w:val="00BA3A39"/>
    <w:rsid w:val="00BA3C3C"/>
    <w:rsid w:val="00BA3CB1"/>
    <w:rsid w:val="00BA3F15"/>
    <w:rsid w:val="00BA43A5"/>
    <w:rsid w:val="00BA447D"/>
    <w:rsid w:val="00BA49F1"/>
    <w:rsid w:val="00BA5038"/>
    <w:rsid w:val="00BA50EA"/>
    <w:rsid w:val="00BA5C88"/>
    <w:rsid w:val="00BA5D72"/>
    <w:rsid w:val="00BA5F46"/>
    <w:rsid w:val="00BA66F0"/>
    <w:rsid w:val="00BA675C"/>
    <w:rsid w:val="00BA7060"/>
    <w:rsid w:val="00BA7B9F"/>
    <w:rsid w:val="00BA7C1A"/>
    <w:rsid w:val="00BB062F"/>
    <w:rsid w:val="00BB06FD"/>
    <w:rsid w:val="00BB0BAE"/>
    <w:rsid w:val="00BB1117"/>
    <w:rsid w:val="00BB129E"/>
    <w:rsid w:val="00BB14BE"/>
    <w:rsid w:val="00BB2015"/>
    <w:rsid w:val="00BB22E0"/>
    <w:rsid w:val="00BB2739"/>
    <w:rsid w:val="00BB327B"/>
    <w:rsid w:val="00BB3DF9"/>
    <w:rsid w:val="00BB3E3C"/>
    <w:rsid w:val="00BB3FD9"/>
    <w:rsid w:val="00BB4866"/>
    <w:rsid w:val="00BB4AC1"/>
    <w:rsid w:val="00BB51A0"/>
    <w:rsid w:val="00BB5348"/>
    <w:rsid w:val="00BB548F"/>
    <w:rsid w:val="00BB558A"/>
    <w:rsid w:val="00BB6CB0"/>
    <w:rsid w:val="00BB6D63"/>
    <w:rsid w:val="00BB75AA"/>
    <w:rsid w:val="00BB76F8"/>
    <w:rsid w:val="00BB7826"/>
    <w:rsid w:val="00BB7CAE"/>
    <w:rsid w:val="00BB7FDD"/>
    <w:rsid w:val="00BC0302"/>
    <w:rsid w:val="00BC06F7"/>
    <w:rsid w:val="00BC0781"/>
    <w:rsid w:val="00BC10A8"/>
    <w:rsid w:val="00BC12A8"/>
    <w:rsid w:val="00BC1CB5"/>
    <w:rsid w:val="00BC2128"/>
    <w:rsid w:val="00BC2C35"/>
    <w:rsid w:val="00BC2F45"/>
    <w:rsid w:val="00BC3AE3"/>
    <w:rsid w:val="00BC3C27"/>
    <w:rsid w:val="00BC3EB4"/>
    <w:rsid w:val="00BC451B"/>
    <w:rsid w:val="00BC5145"/>
    <w:rsid w:val="00BC58AF"/>
    <w:rsid w:val="00BC5DBF"/>
    <w:rsid w:val="00BC61CA"/>
    <w:rsid w:val="00BC6A86"/>
    <w:rsid w:val="00BC7163"/>
    <w:rsid w:val="00BC751B"/>
    <w:rsid w:val="00BC7A25"/>
    <w:rsid w:val="00BD0369"/>
    <w:rsid w:val="00BD074D"/>
    <w:rsid w:val="00BD132C"/>
    <w:rsid w:val="00BD13AD"/>
    <w:rsid w:val="00BD14AD"/>
    <w:rsid w:val="00BD1645"/>
    <w:rsid w:val="00BD19E6"/>
    <w:rsid w:val="00BD1CB9"/>
    <w:rsid w:val="00BD1D66"/>
    <w:rsid w:val="00BD210D"/>
    <w:rsid w:val="00BD26FC"/>
    <w:rsid w:val="00BD2A05"/>
    <w:rsid w:val="00BD2ABB"/>
    <w:rsid w:val="00BD33DE"/>
    <w:rsid w:val="00BD3445"/>
    <w:rsid w:val="00BD36CD"/>
    <w:rsid w:val="00BD3831"/>
    <w:rsid w:val="00BD43B9"/>
    <w:rsid w:val="00BD485F"/>
    <w:rsid w:val="00BD49A4"/>
    <w:rsid w:val="00BD59C2"/>
    <w:rsid w:val="00BD59FE"/>
    <w:rsid w:val="00BD5B96"/>
    <w:rsid w:val="00BD5BB5"/>
    <w:rsid w:val="00BD5E55"/>
    <w:rsid w:val="00BD6267"/>
    <w:rsid w:val="00BD6657"/>
    <w:rsid w:val="00BD6AE0"/>
    <w:rsid w:val="00BD7DB4"/>
    <w:rsid w:val="00BE0680"/>
    <w:rsid w:val="00BE0B82"/>
    <w:rsid w:val="00BE139A"/>
    <w:rsid w:val="00BE1806"/>
    <w:rsid w:val="00BE18A2"/>
    <w:rsid w:val="00BE1C8B"/>
    <w:rsid w:val="00BE22DD"/>
    <w:rsid w:val="00BE236B"/>
    <w:rsid w:val="00BE2449"/>
    <w:rsid w:val="00BE2CD0"/>
    <w:rsid w:val="00BE2D51"/>
    <w:rsid w:val="00BE462B"/>
    <w:rsid w:val="00BE4D84"/>
    <w:rsid w:val="00BE5313"/>
    <w:rsid w:val="00BE5591"/>
    <w:rsid w:val="00BE5732"/>
    <w:rsid w:val="00BE5811"/>
    <w:rsid w:val="00BE5F62"/>
    <w:rsid w:val="00BE649C"/>
    <w:rsid w:val="00BE6634"/>
    <w:rsid w:val="00BE69A9"/>
    <w:rsid w:val="00BE6EC6"/>
    <w:rsid w:val="00BE70A8"/>
    <w:rsid w:val="00BE7472"/>
    <w:rsid w:val="00BE750D"/>
    <w:rsid w:val="00BE782D"/>
    <w:rsid w:val="00BE7C4B"/>
    <w:rsid w:val="00BF05B0"/>
    <w:rsid w:val="00BF065A"/>
    <w:rsid w:val="00BF0754"/>
    <w:rsid w:val="00BF0782"/>
    <w:rsid w:val="00BF0ABE"/>
    <w:rsid w:val="00BF0B95"/>
    <w:rsid w:val="00BF1AFD"/>
    <w:rsid w:val="00BF273B"/>
    <w:rsid w:val="00BF286D"/>
    <w:rsid w:val="00BF381F"/>
    <w:rsid w:val="00BF3A42"/>
    <w:rsid w:val="00BF3C66"/>
    <w:rsid w:val="00BF3FF5"/>
    <w:rsid w:val="00BF4CB9"/>
    <w:rsid w:val="00BF4EA7"/>
    <w:rsid w:val="00BF5001"/>
    <w:rsid w:val="00BF52DD"/>
    <w:rsid w:val="00BF572C"/>
    <w:rsid w:val="00BF583A"/>
    <w:rsid w:val="00BF61BE"/>
    <w:rsid w:val="00BF62FF"/>
    <w:rsid w:val="00BF6F44"/>
    <w:rsid w:val="00BF7023"/>
    <w:rsid w:val="00BF716E"/>
    <w:rsid w:val="00BF7392"/>
    <w:rsid w:val="00BF7BA7"/>
    <w:rsid w:val="00C003E6"/>
    <w:rsid w:val="00C00DA6"/>
    <w:rsid w:val="00C01125"/>
    <w:rsid w:val="00C01725"/>
    <w:rsid w:val="00C019CC"/>
    <w:rsid w:val="00C01A40"/>
    <w:rsid w:val="00C01C13"/>
    <w:rsid w:val="00C01C8A"/>
    <w:rsid w:val="00C02396"/>
    <w:rsid w:val="00C028D5"/>
    <w:rsid w:val="00C02BF4"/>
    <w:rsid w:val="00C032A0"/>
    <w:rsid w:val="00C038B1"/>
    <w:rsid w:val="00C03D6A"/>
    <w:rsid w:val="00C03DDA"/>
    <w:rsid w:val="00C03F1A"/>
    <w:rsid w:val="00C04518"/>
    <w:rsid w:val="00C04F64"/>
    <w:rsid w:val="00C050E1"/>
    <w:rsid w:val="00C052EA"/>
    <w:rsid w:val="00C0580E"/>
    <w:rsid w:val="00C05D2A"/>
    <w:rsid w:val="00C05ECF"/>
    <w:rsid w:val="00C06202"/>
    <w:rsid w:val="00C07109"/>
    <w:rsid w:val="00C07D40"/>
    <w:rsid w:val="00C07E20"/>
    <w:rsid w:val="00C113BC"/>
    <w:rsid w:val="00C1164A"/>
    <w:rsid w:val="00C11E99"/>
    <w:rsid w:val="00C12242"/>
    <w:rsid w:val="00C12465"/>
    <w:rsid w:val="00C12730"/>
    <w:rsid w:val="00C12CB2"/>
    <w:rsid w:val="00C134CD"/>
    <w:rsid w:val="00C135FD"/>
    <w:rsid w:val="00C147D4"/>
    <w:rsid w:val="00C147EA"/>
    <w:rsid w:val="00C14A27"/>
    <w:rsid w:val="00C150C3"/>
    <w:rsid w:val="00C151A7"/>
    <w:rsid w:val="00C15AA9"/>
    <w:rsid w:val="00C16C95"/>
    <w:rsid w:val="00C16F10"/>
    <w:rsid w:val="00C17162"/>
    <w:rsid w:val="00C1745A"/>
    <w:rsid w:val="00C17AB8"/>
    <w:rsid w:val="00C17B64"/>
    <w:rsid w:val="00C17C9D"/>
    <w:rsid w:val="00C17E1E"/>
    <w:rsid w:val="00C20C47"/>
    <w:rsid w:val="00C2102B"/>
    <w:rsid w:val="00C2109A"/>
    <w:rsid w:val="00C2114B"/>
    <w:rsid w:val="00C213AB"/>
    <w:rsid w:val="00C21459"/>
    <w:rsid w:val="00C214E8"/>
    <w:rsid w:val="00C22BA3"/>
    <w:rsid w:val="00C22C37"/>
    <w:rsid w:val="00C2361E"/>
    <w:rsid w:val="00C23B52"/>
    <w:rsid w:val="00C241AC"/>
    <w:rsid w:val="00C24328"/>
    <w:rsid w:val="00C24724"/>
    <w:rsid w:val="00C247AA"/>
    <w:rsid w:val="00C24E50"/>
    <w:rsid w:val="00C25067"/>
    <w:rsid w:val="00C252C4"/>
    <w:rsid w:val="00C25684"/>
    <w:rsid w:val="00C25FD7"/>
    <w:rsid w:val="00C263BF"/>
    <w:rsid w:val="00C27289"/>
    <w:rsid w:val="00C2752B"/>
    <w:rsid w:val="00C27F5D"/>
    <w:rsid w:val="00C30172"/>
    <w:rsid w:val="00C3026A"/>
    <w:rsid w:val="00C30433"/>
    <w:rsid w:val="00C3080F"/>
    <w:rsid w:val="00C30FC3"/>
    <w:rsid w:val="00C32290"/>
    <w:rsid w:val="00C3298C"/>
    <w:rsid w:val="00C32EC5"/>
    <w:rsid w:val="00C32F58"/>
    <w:rsid w:val="00C32FA8"/>
    <w:rsid w:val="00C33B9E"/>
    <w:rsid w:val="00C33C90"/>
    <w:rsid w:val="00C33D9C"/>
    <w:rsid w:val="00C34A46"/>
    <w:rsid w:val="00C34B7D"/>
    <w:rsid w:val="00C3607C"/>
    <w:rsid w:val="00C36494"/>
    <w:rsid w:val="00C36689"/>
    <w:rsid w:val="00C36C1C"/>
    <w:rsid w:val="00C37237"/>
    <w:rsid w:val="00C37F8C"/>
    <w:rsid w:val="00C40112"/>
    <w:rsid w:val="00C40794"/>
    <w:rsid w:val="00C40B7E"/>
    <w:rsid w:val="00C40E24"/>
    <w:rsid w:val="00C41CD5"/>
    <w:rsid w:val="00C4207A"/>
    <w:rsid w:val="00C428FB"/>
    <w:rsid w:val="00C42F3F"/>
    <w:rsid w:val="00C430DF"/>
    <w:rsid w:val="00C43992"/>
    <w:rsid w:val="00C43E58"/>
    <w:rsid w:val="00C43ED5"/>
    <w:rsid w:val="00C44C7F"/>
    <w:rsid w:val="00C44E40"/>
    <w:rsid w:val="00C451B5"/>
    <w:rsid w:val="00C4586F"/>
    <w:rsid w:val="00C45935"/>
    <w:rsid w:val="00C4627F"/>
    <w:rsid w:val="00C46A9B"/>
    <w:rsid w:val="00C46C0A"/>
    <w:rsid w:val="00C4739B"/>
    <w:rsid w:val="00C4758C"/>
    <w:rsid w:val="00C475E3"/>
    <w:rsid w:val="00C47814"/>
    <w:rsid w:val="00C47C2D"/>
    <w:rsid w:val="00C47C72"/>
    <w:rsid w:val="00C47F4E"/>
    <w:rsid w:val="00C500E3"/>
    <w:rsid w:val="00C5066E"/>
    <w:rsid w:val="00C50E98"/>
    <w:rsid w:val="00C514F2"/>
    <w:rsid w:val="00C51993"/>
    <w:rsid w:val="00C52780"/>
    <w:rsid w:val="00C52D34"/>
    <w:rsid w:val="00C5313E"/>
    <w:rsid w:val="00C53A54"/>
    <w:rsid w:val="00C54437"/>
    <w:rsid w:val="00C54606"/>
    <w:rsid w:val="00C5502F"/>
    <w:rsid w:val="00C55C4E"/>
    <w:rsid w:val="00C563C0"/>
    <w:rsid w:val="00C56A49"/>
    <w:rsid w:val="00C5766F"/>
    <w:rsid w:val="00C578D7"/>
    <w:rsid w:val="00C605AA"/>
    <w:rsid w:val="00C60D1F"/>
    <w:rsid w:val="00C61A5F"/>
    <w:rsid w:val="00C61A66"/>
    <w:rsid w:val="00C61B27"/>
    <w:rsid w:val="00C61C52"/>
    <w:rsid w:val="00C62FB9"/>
    <w:rsid w:val="00C6327D"/>
    <w:rsid w:val="00C63450"/>
    <w:rsid w:val="00C63699"/>
    <w:rsid w:val="00C63B08"/>
    <w:rsid w:val="00C63B9D"/>
    <w:rsid w:val="00C64289"/>
    <w:rsid w:val="00C6493B"/>
    <w:rsid w:val="00C65267"/>
    <w:rsid w:val="00C6673A"/>
    <w:rsid w:val="00C66DAE"/>
    <w:rsid w:val="00C66EF0"/>
    <w:rsid w:val="00C70E64"/>
    <w:rsid w:val="00C71062"/>
    <w:rsid w:val="00C71BE1"/>
    <w:rsid w:val="00C72007"/>
    <w:rsid w:val="00C728E4"/>
    <w:rsid w:val="00C72F4F"/>
    <w:rsid w:val="00C736B2"/>
    <w:rsid w:val="00C7390E"/>
    <w:rsid w:val="00C73A15"/>
    <w:rsid w:val="00C73E2B"/>
    <w:rsid w:val="00C74156"/>
    <w:rsid w:val="00C7446D"/>
    <w:rsid w:val="00C7568E"/>
    <w:rsid w:val="00C7698F"/>
    <w:rsid w:val="00C774B7"/>
    <w:rsid w:val="00C7757C"/>
    <w:rsid w:val="00C8022D"/>
    <w:rsid w:val="00C804B1"/>
    <w:rsid w:val="00C80F7C"/>
    <w:rsid w:val="00C8206B"/>
    <w:rsid w:val="00C8269D"/>
    <w:rsid w:val="00C82830"/>
    <w:rsid w:val="00C82D32"/>
    <w:rsid w:val="00C8336D"/>
    <w:rsid w:val="00C83607"/>
    <w:rsid w:val="00C83C03"/>
    <w:rsid w:val="00C83CDE"/>
    <w:rsid w:val="00C83F32"/>
    <w:rsid w:val="00C847D7"/>
    <w:rsid w:val="00C8482C"/>
    <w:rsid w:val="00C84C7E"/>
    <w:rsid w:val="00C85732"/>
    <w:rsid w:val="00C86170"/>
    <w:rsid w:val="00C861E3"/>
    <w:rsid w:val="00C86310"/>
    <w:rsid w:val="00C86513"/>
    <w:rsid w:val="00C86545"/>
    <w:rsid w:val="00C868B8"/>
    <w:rsid w:val="00C86BDE"/>
    <w:rsid w:val="00C86BF2"/>
    <w:rsid w:val="00C874F3"/>
    <w:rsid w:val="00C87C22"/>
    <w:rsid w:val="00C900FF"/>
    <w:rsid w:val="00C90648"/>
    <w:rsid w:val="00C908F7"/>
    <w:rsid w:val="00C90A05"/>
    <w:rsid w:val="00C90A33"/>
    <w:rsid w:val="00C9114B"/>
    <w:rsid w:val="00C91244"/>
    <w:rsid w:val="00C936E5"/>
    <w:rsid w:val="00C93AAE"/>
    <w:rsid w:val="00C94F15"/>
    <w:rsid w:val="00C94FFB"/>
    <w:rsid w:val="00C954E2"/>
    <w:rsid w:val="00C9560E"/>
    <w:rsid w:val="00C95CBB"/>
    <w:rsid w:val="00C96599"/>
    <w:rsid w:val="00C96698"/>
    <w:rsid w:val="00C96916"/>
    <w:rsid w:val="00C96FFA"/>
    <w:rsid w:val="00C97621"/>
    <w:rsid w:val="00C97896"/>
    <w:rsid w:val="00C978DD"/>
    <w:rsid w:val="00CA0312"/>
    <w:rsid w:val="00CA0D02"/>
    <w:rsid w:val="00CA1138"/>
    <w:rsid w:val="00CA1228"/>
    <w:rsid w:val="00CA1E26"/>
    <w:rsid w:val="00CA22FA"/>
    <w:rsid w:val="00CA3BB6"/>
    <w:rsid w:val="00CA425C"/>
    <w:rsid w:val="00CA4DD0"/>
    <w:rsid w:val="00CA5528"/>
    <w:rsid w:val="00CA5683"/>
    <w:rsid w:val="00CA5B05"/>
    <w:rsid w:val="00CA5F95"/>
    <w:rsid w:val="00CA5FD5"/>
    <w:rsid w:val="00CA66C3"/>
    <w:rsid w:val="00CA6AD0"/>
    <w:rsid w:val="00CA6B00"/>
    <w:rsid w:val="00CA76EA"/>
    <w:rsid w:val="00CB0798"/>
    <w:rsid w:val="00CB0A47"/>
    <w:rsid w:val="00CB0BFE"/>
    <w:rsid w:val="00CB0E4D"/>
    <w:rsid w:val="00CB1A53"/>
    <w:rsid w:val="00CB1BDE"/>
    <w:rsid w:val="00CB1E4E"/>
    <w:rsid w:val="00CB1F8E"/>
    <w:rsid w:val="00CB2B83"/>
    <w:rsid w:val="00CB3BB6"/>
    <w:rsid w:val="00CB41AD"/>
    <w:rsid w:val="00CB48F0"/>
    <w:rsid w:val="00CB4A0B"/>
    <w:rsid w:val="00CB548A"/>
    <w:rsid w:val="00CB57E2"/>
    <w:rsid w:val="00CB670A"/>
    <w:rsid w:val="00CB690A"/>
    <w:rsid w:val="00CB695E"/>
    <w:rsid w:val="00CB698F"/>
    <w:rsid w:val="00CB75BC"/>
    <w:rsid w:val="00CB7764"/>
    <w:rsid w:val="00CB776B"/>
    <w:rsid w:val="00CB7E7E"/>
    <w:rsid w:val="00CB7FDA"/>
    <w:rsid w:val="00CC0548"/>
    <w:rsid w:val="00CC20FB"/>
    <w:rsid w:val="00CC2856"/>
    <w:rsid w:val="00CC2CF7"/>
    <w:rsid w:val="00CC2D44"/>
    <w:rsid w:val="00CC4B0E"/>
    <w:rsid w:val="00CC4CD8"/>
    <w:rsid w:val="00CC4DCF"/>
    <w:rsid w:val="00CC4F6B"/>
    <w:rsid w:val="00CC501A"/>
    <w:rsid w:val="00CC5094"/>
    <w:rsid w:val="00CC50A7"/>
    <w:rsid w:val="00CC5256"/>
    <w:rsid w:val="00CC549E"/>
    <w:rsid w:val="00CC55B7"/>
    <w:rsid w:val="00CC5A01"/>
    <w:rsid w:val="00CC5D01"/>
    <w:rsid w:val="00CC6050"/>
    <w:rsid w:val="00CC626D"/>
    <w:rsid w:val="00CC69B1"/>
    <w:rsid w:val="00CC69CA"/>
    <w:rsid w:val="00CC6AAB"/>
    <w:rsid w:val="00CC6E49"/>
    <w:rsid w:val="00CC6E52"/>
    <w:rsid w:val="00CC6F38"/>
    <w:rsid w:val="00CC7286"/>
    <w:rsid w:val="00CC79DB"/>
    <w:rsid w:val="00CC7AAB"/>
    <w:rsid w:val="00CC7B25"/>
    <w:rsid w:val="00CC7BB1"/>
    <w:rsid w:val="00CC7EEC"/>
    <w:rsid w:val="00CD12B1"/>
    <w:rsid w:val="00CD12D6"/>
    <w:rsid w:val="00CD1940"/>
    <w:rsid w:val="00CD28F4"/>
    <w:rsid w:val="00CD2EE8"/>
    <w:rsid w:val="00CD3980"/>
    <w:rsid w:val="00CD3C0A"/>
    <w:rsid w:val="00CD4044"/>
    <w:rsid w:val="00CD4110"/>
    <w:rsid w:val="00CD4139"/>
    <w:rsid w:val="00CD414E"/>
    <w:rsid w:val="00CD42DF"/>
    <w:rsid w:val="00CD4635"/>
    <w:rsid w:val="00CD4718"/>
    <w:rsid w:val="00CD4961"/>
    <w:rsid w:val="00CD52A0"/>
    <w:rsid w:val="00CD56F1"/>
    <w:rsid w:val="00CD5714"/>
    <w:rsid w:val="00CD5931"/>
    <w:rsid w:val="00CD5EAD"/>
    <w:rsid w:val="00CD64AC"/>
    <w:rsid w:val="00CD6C2A"/>
    <w:rsid w:val="00CD6E3D"/>
    <w:rsid w:val="00CD755B"/>
    <w:rsid w:val="00CD7FB2"/>
    <w:rsid w:val="00CE009B"/>
    <w:rsid w:val="00CE09D7"/>
    <w:rsid w:val="00CE102C"/>
    <w:rsid w:val="00CE1AC0"/>
    <w:rsid w:val="00CE2D23"/>
    <w:rsid w:val="00CE2F95"/>
    <w:rsid w:val="00CE3705"/>
    <w:rsid w:val="00CE41A5"/>
    <w:rsid w:val="00CE464B"/>
    <w:rsid w:val="00CE4CBA"/>
    <w:rsid w:val="00CE5C8F"/>
    <w:rsid w:val="00CE61D3"/>
    <w:rsid w:val="00CE631A"/>
    <w:rsid w:val="00CE7386"/>
    <w:rsid w:val="00CE7DDD"/>
    <w:rsid w:val="00CE7FE3"/>
    <w:rsid w:val="00CF045E"/>
    <w:rsid w:val="00CF0D94"/>
    <w:rsid w:val="00CF211F"/>
    <w:rsid w:val="00CF21C7"/>
    <w:rsid w:val="00CF33A8"/>
    <w:rsid w:val="00CF39C8"/>
    <w:rsid w:val="00CF3F9E"/>
    <w:rsid w:val="00CF42B1"/>
    <w:rsid w:val="00CF4A32"/>
    <w:rsid w:val="00CF5066"/>
    <w:rsid w:val="00CF5457"/>
    <w:rsid w:val="00CF6388"/>
    <w:rsid w:val="00CF675F"/>
    <w:rsid w:val="00CF6C6D"/>
    <w:rsid w:val="00CF6DD8"/>
    <w:rsid w:val="00CF70C5"/>
    <w:rsid w:val="00CF717C"/>
    <w:rsid w:val="00CF766C"/>
    <w:rsid w:val="00CF7A44"/>
    <w:rsid w:val="00D00C68"/>
    <w:rsid w:val="00D01EBF"/>
    <w:rsid w:val="00D02137"/>
    <w:rsid w:val="00D02186"/>
    <w:rsid w:val="00D022CF"/>
    <w:rsid w:val="00D02944"/>
    <w:rsid w:val="00D029B0"/>
    <w:rsid w:val="00D02AD3"/>
    <w:rsid w:val="00D03704"/>
    <w:rsid w:val="00D0386B"/>
    <w:rsid w:val="00D0479B"/>
    <w:rsid w:val="00D050D1"/>
    <w:rsid w:val="00D0515A"/>
    <w:rsid w:val="00D052B2"/>
    <w:rsid w:val="00D054D4"/>
    <w:rsid w:val="00D05C40"/>
    <w:rsid w:val="00D0608A"/>
    <w:rsid w:val="00D06809"/>
    <w:rsid w:val="00D06D75"/>
    <w:rsid w:val="00D06E58"/>
    <w:rsid w:val="00D06E62"/>
    <w:rsid w:val="00D071EB"/>
    <w:rsid w:val="00D07843"/>
    <w:rsid w:val="00D10428"/>
    <w:rsid w:val="00D1056B"/>
    <w:rsid w:val="00D10974"/>
    <w:rsid w:val="00D111E1"/>
    <w:rsid w:val="00D11CEA"/>
    <w:rsid w:val="00D1231E"/>
    <w:rsid w:val="00D12661"/>
    <w:rsid w:val="00D12CC9"/>
    <w:rsid w:val="00D13354"/>
    <w:rsid w:val="00D143E4"/>
    <w:rsid w:val="00D14596"/>
    <w:rsid w:val="00D14CAC"/>
    <w:rsid w:val="00D1504A"/>
    <w:rsid w:val="00D1546A"/>
    <w:rsid w:val="00D1575B"/>
    <w:rsid w:val="00D15808"/>
    <w:rsid w:val="00D15B24"/>
    <w:rsid w:val="00D162CD"/>
    <w:rsid w:val="00D16DD6"/>
    <w:rsid w:val="00D173DF"/>
    <w:rsid w:val="00D175E2"/>
    <w:rsid w:val="00D20637"/>
    <w:rsid w:val="00D2123F"/>
    <w:rsid w:val="00D214B6"/>
    <w:rsid w:val="00D21596"/>
    <w:rsid w:val="00D21D74"/>
    <w:rsid w:val="00D21F3C"/>
    <w:rsid w:val="00D2254B"/>
    <w:rsid w:val="00D2269A"/>
    <w:rsid w:val="00D239E4"/>
    <w:rsid w:val="00D242F9"/>
    <w:rsid w:val="00D24940"/>
    <w:rsid w:val="00D24E29"/>
    <w:rsid w:val="00D24E6D"/>
    <w:rsid w:val="00D2506D"/>
    <w:rsid w:val="00D253DD"/>
    <w:rsid w:val="00D2588A"/>
    <w:rsid w:val="00D25918"/>
    <w:rsid w:val="00D25B09"/>
    <w:rsid w:val="00D25E07"/>
    <w:rsid w:val="00D264AB"/>
    <w:rsid w:val="00D2690E"/>
    <w:rsid w:val="00D2696B"/>
    <w:rsid w:val="00D277C9"/>
    <w:rsid w:val="00D27AFA"/>
    <w:rsid w:val="00D27CA8"/>
    <w:rsid w:val="00D303B5"/>
    <w:rsid w:val="00D310BF"/>
    <w:rsid w:val="00D319F5"/>
    <w:rsid w:val="00D31C97"/>
    <w:rsid w:val="00D31F15"/>
    <w:rsid w:val="00D32083"/>
    <w:rsid w:val="00D321CB"/>
    <w:rsid w:val="00D325F8"/>
    <w:rsid w:val="00D3294A"/>
    <w:rsid w:val="00D33E3D"/>
    <w:rsid w:val="00D34138"/>
    <w:rsid w:val="00D34748"/>
    <w:rsid w:val="00D35043"/>
    <w:rsid w:val="00D35A6E"/>
    <w:rsid w:val="00D35C82"/>
    <w:rsid w:val="00D35CFE"/>
    <w:rsid w:val="00D362D7"/>
    <w:rsid w:val="00D36C05"/>
    <w:rsid w:val="00D3798A"/>
    <w:rsid w:val="00D37E65"/>
    <w:rsid w:val="00D37FD7"/>
    <w:rsid w:val="00D40508"/>
    <w:rsid w:val="00D40A21"/>
    <w:rsid w:val="00D40D05"/>
    <w:rsid w:val="00D41065"/>
    <w:rsid w:val="00D41350"/>
    <w:rsid w:val="00D423CD"/>
    <w:rsid w:val="00D426EC"/>
    <w:rsid w:val="00D434AF"/>
    <w:rsid w:val="00D43B0E"/>
    <w:rsid w:val="00D4442A"/>
    <w:rsid w:val="00D444CA"/>
    <w:rsid w:val="00D44C34"/>
    <w:rsid w:val="00D45CE5"/>
    <w:rsid w:val="00D45E76"/>
    <w:rsid w:val="00D45F40"/>
    <w:rsid w:val="00D464DC"/>
    <w:rsid w:val="00D4656D"/>
    <w:rsid w:val="00D46941"/>
    <w:rsid w:val="00D469C2"/>
    <w:rsid w:val="00D471A1"/>
    <w:rsid w:val="00D47CDC"/>
    <w:rsid w:val="00D47E84"/>
    <w:rsid w:val="00D50109"/>
    <w:rsid w:val="00D50D0A"/>
    <w:rsid w:val="00D5163D"/>
    <w:rsid w:val="00D51876"/>
    <w:rsid w:val="00D52014"/>
    <w:rsid w:val="00D52656"/>
    <w:rsid w:val="00D526D1"/>
    <w:rsid w:val="00D5296C"/>
    <w:rsid w:val="00D52D3D"/>
    <w:rsid w:val="00D52FEF"/>
    <w:rsid w:val="00D53796"/>
    <w:rsid w:val="00D540B1"/>
    <w:rsid w:val="00D54105"/>
    <w:rsid w:val="00D5432D"/>
    <w:rsid w:val="00D547E9"/>
    <w:rsid w:val="00D54AE4"/>
    <w:rsid w:val="00D54BD1"/>
    <w:rsid w:val="00D5504F"/>
    <w:rsid w:val="00D55968"/>
    <w:rsid w:val="00D57248"/>
    <w:rsid w:val="00D57FCB"/>
    <w:rsid w:val="00D6000C"/>
    <w:rsid w:val="00D6063A"/>
    <w:rsid w:val="00D60850"/>
    <w:rsid w:val="00D60AC0"/>
    <w:rsid w:val="00D60E27"/>
    <w:rsid w:val="00D6125F"/>
    <w:rsid w:val="00D612AC"/>
    <w:rsid w:val="00D61D8A"/>
    <w:rsid w:val="00D61E7E"/>
    <w:rsid w:val="00D623BC"/>
    <w:rsid w:val="00D62D23"/>
    <w:rsid w:val="00D62F40"/>
    <w:rsid w:val="00D6310D"/>
    <w:rsid w:val="00D636C9"/>
    <w:rsid w:val="00D63A9E"/>
    <w:rsid w:val="00D63B38"/>
    <w:rsid w:val="00D63CE8"/>
    <w:rsid w:val="00D63D5A"/>
    <w:rsid w:val="00D63E49"/>
    <w:rsid w:val="00D64DD9"/>
    <w:rsid w:val="00D659E0"/>
    <w:rsid w:val="00D6631A"/>
    <w:rsid w:val="00D6782A"/>
    <w:rsid w:val="00D67C6C"/>
    <w:rsid w:val="00D67CEB"/>
    <w:rsid w:val="00D67D0B"/>
    <w:rsid w:val="00D702F6"/>
    <w:rsid w:val="00D704E0"/>
    <w:rsid w:val="00D70C81"/>
    <w:rsid w:val="00D70F66"/>
    <w:rsid w:val="00D711EF"/>
    <w:rsid w:val="00D71CC5"/>
    <w:rsid w:val="00D71EE7"/>
    <w:rsid w:val="00D72688"/>
    <w:rsid w:val="00D730E0"/>
    <w:rsid w:val="00D7341C"/>
    <w:rsid w:val="00D73CDE"/>
    <w:rsid w:val="00D74F7B"/>
    <w:rsid w:val="00D755AB"/>
    <w:rsid w:val="00D75AE3"/>
    <w:rsid w:val="00D76631"/>
    <w:rsid w:val="00D77587"/>
    <w:rsid w:val="00D7782C"/>
    <w:rsid w:val="00D77FBB"/>
    <w:rsid w:val="00D80058"/>
    <w:rsid w:val="00D8030F"/>
    <w:rsid w:val="00D80959"/>
    <w:rsid w:val="00D809C4"/>
    <w:rsid w:val="00D80D79"/>
    <w:rsid w:val="00D80FF3"/>
    <w:rsid w:val="00D81444"/>
    <w:rsid w:val="00D81CF6"/>
    <w:rsid w:val="00D81D11"/>
    <w:rsid w:val="00D8253D"/>
    <w:rsid w:val="00D82A1D"/>
    <w:rsid w:val="00D82B77"/>
    <w:rsid w:val="00D8380E"/>
    <w:rsid w:val="00D83F27"/>
    <w:rsid w:val="00D83F56"/>
    <w:rsid w:val="00D83FBA"/>
    <w:rsid w:val="00D84652"/>
    <w:rsid w:val="00D8469B"/>
    <w:rsid w:val="00D84999"/>
    <w:rsid w:val="00D853A5"/>
    <w:rsid w:val="00D85823"/>
    <w:rsid w:val="00D85E3F"/>
    <w:rsid w:val="00D8624E"/>
    <w:rsid w:val="00D862FE"/>
    <w:rsid w:val="00D8673D"/>
    <w:rsid w:val="00D86988"/>
    <w:rsid w:val="00D87DC3"/>
    <w:rsid w:val="00D90AE5"/>
    <w:rsid w:val="00D90C21"/>
    <w:rsid w:val="00D90F44"/>
    <w:rsid w:val="00D91285"/>
    <w:rsid w:val="00D918CB"/>
    <w:rsid w:val="00D923F7"/>
    <w:rsid w:val="00D92BB4"/>
    <w:rsid w:val="00D930DA"/>
    <w:rsid w:val="00D94090"/>
    <w:rsid w:val="00D947DE"/>
    <w:rsid w:val="00D94D87"/>
    <w:rsid w:val="00D95684"/>
    <w:rsid w:val="00D95A01"/>
    <w:rsid w:val="00D95B45"/>
    <w:rsid w:val="00D960D7"/>
    <w:rsid w:val="00D961E0"/>
    <w:rsid w:val="00D96A41"/>
    <w:rsid w:val="00D96C1E"/>
    <w:rsid w:val="00D971C6"/>
    <w:rsid w:val="00D97713"/>
    <w:rsid w:val="00D977C4"/>
    <w:rsid w:val="00D978B9"/>
    <w:rsid w:val="00DA07D7"/>
    <w:rsid w:val="00DA09C4"/>
    <w:rsid w:val="00DA0B04"/>
    <w:rsid w:val="00DA1B83"/>
    <w:rsid w:val="00DA21CA"/>
    <w:rsid w:val="00DA2236"/>
    <w:rsid w:val="00DA2CF4"/>
    <w:rsid w:val="00DA2FEA"/>
    <w:rsid w:val="00DA3593"/>
    <w:rsid w:val="00DA3A8D"/>
    <w:rsid w:val="00DA4496"/>
    <w:rsid w:val="00DA45C0"/>
    <w:rsid w:val="00DA499A"/>
    <w:rsid w:val="00DA4A58"/>
    <w:rsid w:val="00DA4E36"/>
    <w:rsid w:val="00DA54C8"/>
    <w:rsid w:val="00DA56F9"/>
    <w:rsid w:val="00DA57D4"/>
    <w:rsid w:val="00DA60ED"/>
    <w:rsid w:val="00DA6BCD"/>
    <w:rsid w:val="00DA71E1"/>
    <w:rsid w:val="00DA7C03"/>
    <w:rsid w:val="00DB0321"/>
    <w:rsid w:val="00DB05C3"/>
    <w:rsid w:val="00DB11C4"/>
    <w:rsid w:val="00DB1453"/>
    <w:rsid w:val="00DB1613"/>
    <w:rsid w:val="00DB19E1"/>
    <w:rsid w:val="00DB1ADC"/>
    <w:rsid w:val="00DB1D28"/>
    <w:rsid w:val="00DB2221"/>
    <w:rsid w:val="00DB2DCD"/>
    <w:rsid w:val="00DB3A3F"/>
    <w:rsid w:val="00DB3D6A"/>
    <w:rsid w:val="00DB3E99"/>
    <w:rsid w:val="00DB40F9"/>
    <w:rsid w:val="00DB4215"/>
    <w:rsid w:val="00DB47F4"/>
    <w:rsid w:val="00DB573A"/>
    <w:rsid w:val="00DB57A6"/>
    <w:rsid w:val="00DB599D"/>
    <w:rsid w:val="00DB5B2D"/>
    <w:rsid w:val="00DB5D5D"/>
    <w:rsid w:val="00DB5E72"/>
    <w:rsid w:val="00DB5FC3"/>
    <w:rsid w:val="00DB68E1"/>
    <w:rsid w:val="00DB6F9F"/>
    <w:rsid w:val="00DB7236"/>
    <w:rsid w:val="00DB7FBD"/>
    <w:rsid w:val="00DC0611"/>
    <w:rsid w:val="00DC0AFF"/>
    <w:rsid w:val="00DC0B91"/>
    <w:rsid w:val="00DC1CA1"/>
    <w:rsid w:val="00DC296A"/>
    <w:rsid w:val="00DC2AFF"/>
    <w:rsid w:val="00DC2E2A"/>
    <w:rsid w:val="00DC2E7E"/>
    <w:rsid w:val="00DC3198"/>
    <w:rsid w:val="00DC3260"/>
    <w:rsid w:val="00DC34EF"/>
    <w:rsid w:val="00DC3F42"/>
    <w:rsid w:val="00DC408C"/>
    <w:rsid w:val="00DC42A7"/>
    <w:rsid w:val="00DC43FE"/>
    <w:rsid w:val="00DC4DB3"/>
    <w:rsid w:val="00DC57F4"/>
    <w:rsid w:val="00DC5DB2"/>
    <w:rsid w:val="00DC5EC6"/>
    <w:rsid w:val="00DC6515"/>
    <w:rsid w:val="00DC699D"/>
    <w:rsid w:val="00DC6B88"/>
    <w:rsid w:val="00DC6DF7"/>
    <w:rsid w:val="00DC7391"/>
    <w:rsid w:val="00DC7B1E"/>
    <w:rsid w:val="00DD0630"/>
    <w:rsid w:val="00DD0D81"/>
    <w:rsid w:val="00DD0E64"/>
    <w:rsid w:val="00DD0FF8"/>
    <w:rsid w:val="00DD1335"/>
    <w:rsid w:val="00DD1462"/>
    <w:rsid w:val="00DD18F4"/>
    <w:rsid w:val="00DD1C14"/>
    <w:rsid w:val="00DD23E1"/>
    <w:rsid w:val="00DD3332"/>
    <w:rsid w:val="00DD3BFC"/>
    <w:rsid w:val="00DD3DBE"/>
    <w:rsid w:val="00DD4376"/>
    <w:rsid w:val="00DD46AA"/>
    <w:rsid w:val="00DD4740"/>
    <w:rsid w:val="00DD4831"/>
    <w:rsid w:val="00DD488E"/>
    <w:rsid w:val="00DD6021"/>
    <w:rsid w:val="00DD63F7"/>
    <w:rsid w:val="00DD6A02"/>
    <w:rsid w:val="00DD6C58"/>
    <w:rsid w:val="00DD751F"/>
    <w:rsid w:val="00DD784D"/>
    <w:rsid w:val="00DE08A2"/>
    <w:rsid w:val="00DE0D8C"/>
    <w:rsid w:val="00DE121D"/>
    <w:rsid w:val="00DE122B"/>
    <w:rsid w:val="00DE1B12"/>
    <w:rsid w:val="00DE222F"/>
    <w:rsid w:val="00DE22D5"/>
    <w:rsid w:val="00DE23F7"/>
    <w:rsid w:val="00DE2628"/>
    <w:rsid w:val="00DE2C1F"/>
    <w:rsid w:val="00DE2CF5"/>
    <w:rsid w:val="00DE31B2"/>
    <w:rsid w:val="00DE33FA"/>
    <w:rsid w:val="00DE35DA"/>
    <w:rsid w:val="00DE3672"/>
    <w:rsid w:val="00DE3775"/>
    <w:rsid w:val="00DE45D5"/>
    <w:rsid w:val="00DE4A9E"/>
    <w:rsid w:val="00DE557E"/>
    <w:rsid w:val="00DE5858"/>
    <w:rsid w:val="00DE5A9E"/>
    <w:rsid w:val="00DE5E68"/>
    <w:rsid w:val="00DE6078"/>
    <w:rsid w:val="00DE661D"/>
    <w:rsid w:val="00DE6999"/>
    <w:rsid w:val="00DE779B"/>
    <w:rsid w:val="00DF13BF"/>
    <w:rsid w:val="00DF1E0C"/>
    <w:rsid w:val="00DF1F2B"/>
    <w:rsid w:val="00DF225D"/>
    <w:rsid w:val="00DF270C"/>
    <w:rsid w:val="00DF2733"/>
    <w:rsid w:val="00DF291D"/>
    <w:rsid w:val="00DF29C2"/>
    <w:rsid w:val="00DF3063"/>
    <w:rsid w:val="00DF3120"/>
    <w:rsid w:val="00DF3FAA"/>
    <w:rsid w:val="00DF4092"/>
    <w:rsid w:val="00DF439F"/>
    <w:rsid w:val="00DF4491"/>
    <w:rsid w:val="00DF45F9"/>
    <w:rsid w:val="00DF489C"/>
    <w:rsid w:val="00DF4C7B"/>
    <w:rsid w:val="00DF5023"/>
    <w:rsid w:val="00DF549A"/>
    <w:rsid w:val="00DF61AF"/>
    <w:rsid w:val="00DF645F"/>
    <w:rsid w:val="00DF6D67"/>
    <w:rsid w:val="00DF7476"/>
    <w:rsid w:val="00DF7A02"/>
    <w:rsid w:val="00DF7A7C"/>
    <w:rsid w:val="00DF7E38"/>
    <w:rsid w:val="00DF7E58"/>
    <w:rsid w:val="00E00124"/>
    <w:rsid w:val="00E001FA"/>
    <w:rsid w:val="00E00814"/>
    <w:rsid w:val="00E0121D"/>
    <w:rsid w:val="00E01381"/>
    <w:rsid w:val="00E01560"/>
    <w:rsid w:val="00E01B18"/>
    <w:rsid w:val="00E01D83"/>
    <w:rsid w:val="00E02339"/>
    <w:rsid w:val="00E024A8"/>
    <w:rsid w:val="00E03B2C"/>
    <w:rsid w:val="00E04239"/>
    <w:rsid w:val="00E044F3"/>
    <w:rsid w:val="00E04848"/>
    <w:rsid w:val="00E04B2B"/>
    <w:rsid w:val="00E050DD"/>
    <w:rsid w:val="00E05AA6"/>
    <w:rsid w:val="00E05E3E"/>
    <w:rsid w:val="00E100EF"/>
    <w:rsid w:val="00E10235"/>
    <w:rsid w:val="00E10D4D"/>
    <w:rsid w:val="00E10D8E"/>
    <w:rsid w:val="00E1112F"/>
    <w:rsid w:val="00E12159"/>
    <w:rsid w:val="00E122CF"/>
    <w:rsid w:val="00E123C7"/>
    <w:rsid w:val="00E12FC1"/>
    <w:rsid w:val="00E1315F"/>
    <w:rsid w:val="00E13328"/>
    <w:rsid w:val="00E1335F"/>
    <w:rsid w:val="00E13F58"/>
    <w:rsid w:val="00E14142"/>
    <w:rsid w:val="00E14648"/>
    <w:rsid w:val="00E147B3"/>
    <w:rsid w:val="00E14B7C"/>
    <w:rsid w:val="00E14BA8"/>
    <w:rsid w:val="00E14E37"/>
    <w:rsid w:val="00E150E4"/>
    <w:rsid w:val="00E16196"/>
    <w:rsid w:val="00E16945"/>
    <w:rsid w:val="00E16F8A"/>
    <w:rsid w:val="00E170EF"/>
    <w:rsid w:val="00E17739"/>
    <w:rsid w:val="00E178B2"/>
    <w:rsid w:val="00E17DD2"/>
    <w:rsid w:val="00E20CE6"/>
    <w:rsid w:val="00E20F62"/>
    <w:rsid w:val="00E21651"/>
    <w:rsid w:val="00E21797"/>
    <w:rsid w:val="00E217EC"/>
    <w:rsid w:val="00E21F71"/>
    <w:rsid w:val="00E22426"/>
    <w:rsid w:val="00E22438"/>
    <w:rsid w:val="00E229A7"/>
    <w:rsid w:val="00E22C4D"/>
    <w:rsid w:val="00E231CA"/>
    <w:rsid w:val="00E2443C"/>
    <w:rsid w:val="00E247FA"/>
    <w:rsid w:val="00E25DCE"/>
    <w:rsid w:val="00E26A29"/>
    <w:rsid w:val="00E27500"/>
    <w:rsid w:val="00E2784B"/>
    <w:rsid w:val="00E307E7"/>
    <w:rsid w:val="00E30CC6"/>
    <w:rsid w:val="00E314B0"/>
    <w:rsid w:val="00E318EC"/>
    <w:rsid w:val="00E324E1"/>
    <w:rsid w:val="00E32710"/>
    <w:rsid w:val="00E32844"/>
    <w:rsid w:val="00E32BEF"/>
    <w:rsid w:val="00E32F12"/>
    <w:rsid w:val="00E3479D"/>
    <w:rsid w:val="00E34EF0"/>
    <w:rsid w:val="00E350C7"/>
    <w:rsid w:val="00E35E71"/>
    <w:rsid w:val="00E360F1"/>
    <w:rsid w:val="00E366D1"/>
    <w:rsid w:val="00E373E3"/>
    <w:rsid w:val="00E376C6"/>
    <w:rsid w:val="00E37887"/>
    <w:rsid w:val="00E4065B"/>
    <w:rsid w:val="00E413E1"/>
    <w:rsid w:val="00E41924"/>
    <w:rsid w:val="00E42261"/>
    <w:rsid w:val="00E42362"/>
    <w:rsid w:val="00E4247E"/>
    <w:rsid w:val="00E426E7"/>
    <w:rsid w:val="00E42E13"/>
    <w:rsid w:val="00E4302F"/>
    <w:rsid w:val="00E43486"/>
    <w:rsid w:val="00E434C4"/>
    <w:rsid w:val="00E43F5E"/>
    <w:rsid w:val="00E4448A"/>
    <w:rsid w:val="00E44886"/>
    <w:rsid w:val="00E44DBC"/>
    <w:rsid w:val="00E450EB"/>
    <w:rsid w:val="00E4520E"/>
    <w:rsid w:val="00E45A6F"/>
    <w:rsid w:val="00E45A90"/>
    <w:rsid w:val="00E45B7D"/>
    <w:rsid w:val="00E467E1"/>
    <w:rsid w:val="00E4749A"/>
    <w:rsid w:val="00E50164"/>
    <w:rsid w:val="00E501F8"/>
    <w:rsid w:val="00E50603"/>
    <w:rsid w:val="00E50A3A"/>
    <w:rsid w:val="00E50CDB"/>
    <w:rsid w:val="00E510EC"/>
    <w:rsid w:val="00E5144C"/>
    <w:rsid w:val="00E52238"/>
    <w:rsid w:val="00E52281"/>
    <w:rsid w:val="00E524D5"/>
    <w:rsid w:val="00E52EA4"/>
    <w:rsid w:val="00E54110"/>
    <w:rsid w:val="00E551A6"/>
    <w:rsid w:val="00E555B9"/>
    <w:rsid w:val="00E55650"/>
    <w:rsid w:val="00E55B84"/>
    <w:rsid w:val="00E55FDF"/>
    <w:rsid w:val="00E56D22"/>
    <w:rsid w:val="00E56EE2"/>
    <w:rsid w:val="00E5739E"/>
    <w:rsid w:val="00E57AC0"/>
    <w:rsid w:val="00E60526"/>
    <w:rsid w:val="00E60816"/>
    <w:rsid w:val="00E61483"/>
    <w:rsid w:val="00E61B7F"/>
    <w:rsid w:val="00E62294"/>
    <w:rsid w:val="00E62411"/>
    <w:rsid w:val="00E626DE"/>
    <w:rsid w:val="00E62BF1"/>
    <w:rsid w:val="00E63223"/>
    <w:rsid w:val="00E63631"/>
    <w:rsid w:val="00E63712"/>
    <w:rsid w:val="00E63B02"/>
    <w:rsid w:val="00E63E85"/>
    <w:rsid w:val="00E648D6"/>
    <w:rsid w:val="00E64D4C"/>
    <w:rsid w:val="00E64D72"/>
    <w:rsid w:val="00E655F6"/>
    <w:rsid w:val="00E65F8C"/>
    <w:rsid w:val="00E66039"/>
    <w:rsid w:val="00E660D4"/>
    <w:rsid w:val="00E667A1"/>
    <w:rsid w:val="00E66A99"/>
    <w:rsid w:val="00E66C01"/>
    <w:rsid w:val="00E67399"/>
    <w:rsid w:val="00E67EAD"/>
    <w:rsid w:val="00E67F3B"/>
    <w:rsid w:val="00E7048B"/>
    <w:rsid w:val="00E71062"/>
    <w:rsid w:val="00E7184B"/>
    <w:rsid w:val="00E71E19"/>
    <w:rsid w:val="00E71F34"/>
    <w:rsid w:val="00E727A6"/>
    <w:rsid w:val="00E72F59"/>
    <w:rsid w:val="00E731EF"/>
    <w:rsid w:val="00E737AE"/>
    <w:rsid w:val="00E73CA8"/>
    <w:rsid w:val="00E73E2F"/>
    <w:rsid w:val="00E74985"/>
    <w:rsid w:val="00E74C62"/>
    <w:rsid w:val="00E7502B"/>
    <w:rsid w:val="00E753A5"/>
    <w:rsid w:val="00E7561B"/>
    <w:rsid w:val="00E75780"/>
    <w:rsid w:val="00E75BC9"/>
    <w:rsid w:val="00E761BD"/>
    <w:rsid w:val="00E7658F"/>
    <w:rsid w:val="00E76702"/>
    <w:rsid w:val="00E7692B"/>
    <w:rsid w:val="00E776E1"/>
    <w:rsid w:val="00E80708"/>
    <w:rsid w:val="00E80F06"/>
    <w:rsid w:val="00E80FC0"/>
    <w:rsid w:val="00E81604"/>
    <w:rsid w:val="00E826B0"/>
    <w:rsid w:val="00E8292E"/>
    <w:rsid w:val="00E832C3"/>
    <w:rsid w:val="00E83C56"/>
    <w:rsid w:val="00E83C6C"/>
    <w:rsid w:val="00E840C3"/>
    <w:rsid w:val="00E8417F"/>
    <w:rsid w:val="00E84472"/>
    <w:rsid w:val="00E8462E"/>
    <w:rsid w:val="00E847EC"/>
    <w:rsid w:val="00E8509A"/>
    <w:rsid w:val="00E8597A"/>
    <w:rsid w:val="00E859BC"/>
    <w:rsid w:val="00E861BB"/>
    <w:rsid w:val="00E86522"/>
    <w:rsid w:val="00E86A0A"/>
    <w:rsid w:val="00E86C3A"/>
    <w:rsid w:val="00E87149"/>
    <w:rsid w:val="00E8725B"/>
    <w:rsid w:val="00E87949"/>
    <w:rsid w:val="00E87D24"/>
    <w:rsid w:val="00E87E2A"/>
    <w:rsid w:val="00E9004C"/>
    <w:rsid w:val="00E90489"/>
    <w:rsid w:val="00E9057B"/>
    <w:rsid w:val="00E906E3"/>
    <w:rsid w:val="00E90777"/>
    <w:rsid w:val="00E90931"/>
    <w:rsid w:val="00E90E01"/>
    <w:rsid w:val="00E91F66"/>
    <w:rsid w:val="00E92279"/>
    <w:rsid w:val="00E925C3"/>
    <w:rsid w:val="00E935C5"/>
    <w:rsid w:val="00E93D72"/>
    <w:rsid w:val="00E951FB"/>
    <w:rsid w:val="00E95CA6"/>
    <w:rsid w:val="00E96380"/>
    <w:rsid w:val="00E96608"/>
    <w:rsid w:val="00E96698"/>
    <w:rsid w:val="00E96774"/>
    <w:rsid w:val="00E9698E"/>
    <w:rsid w:val="00E96A47"/>
    <w:rsid w:val="00E96F3B"/>
    <w:rsid w:val="00E97D66"/>
    <w:rsid w:val="00EA0EC3"/>
    <w:rsid w:val="00EA0FAE"/>
    <w:rsid w:val="00EA1721"/>
    <w:rsid w:val="00EA17F9"/>
    <w:rsid w:val="00EA2141"/>
    <w:rsid w:val="00EA2327"/>
    <w:rsid w:val="00EA4724"/>
    <w:rsid w:val="00EA4AC3"/>
    <w:rsid w:val="00EA4BA7"/>
    <w:rsid w:val="00EA4BE1"/>
    <w:rsid w:val="00EA4D68"/>
    <w:rsid w:val="00EA50CD"/>
    <w:rsid w:val="00EA5200"/>
    <w:rsid w:val="00EA7B3D"/>
    <w:rsid w:val="00EA7D7A"/>
    <w:rsid w:val="00EB0A7D"/>
    <w:rsid w:val="00EB2675"/>
    <w:rsid w:val="00EB28F9"/>
    <w:rsid w:val="00EB2FE0"/>
    <w:rsid w:val="00EB3090"/>
    <w:rsid w:val="00EB3303"/>
    <w:rsid w:val="00EB33F1"/>
    <w:rsid w:val="00EB40C0"/>
    <w:rsid w:val="00EB4498"/>
    <w:rsid w:val="00EB4892"/>
    <w:rsid w:val="00EB48B4"/>
    <w:rsid w:val="00EB4E14"/>
    <w:rsid w:val="00EB505A"/>
    <w:rsid w:val="00EB5144"/>
    <w:rsid w:val="00EB5E19"/>
    <w:rsid w:val="00EB627F"/>
    <w:rsid w:val="00EB6959"/>
    <w:rsid w:val="00EB6A01"/>
    <w:rsid w:val="00EB6D16"/>
    <w:rsid w:val="00EB6EBC"/>
    <w:rsid w:val="00EB725E"/>
    <w:rsid w:val="00EB7663"/>
    <w:rsid w:val="00EB79BC"/>
    <w:rsid w:val="00EC003F"/>
    <w:rsid w:val="00EC0CA1"/>
    <w:rsid w:val="00EC17F8"/>
    <w:rsid w:val="00EC1C4A"/>
    <w:rsid w:val="00EC1D41"/>
    <w:rsid w:val="00EC1DF3"/>
    <w:rsid w:val="00EC2E6B"/>
    <w:rsid w:val="00EC304F"/>
    <w:rsid w:val="00EC3C44"/>
    <w:rsid w:val="00EC40F5"/>
    <w:rsid w:val="00EC46C9"/>
    <w:rsid w:val="00EC5873"/>
    <w:rsid w:val="00EC62FF"/>
    <w:rsid w:val="00EC6878"/>
    <w:rsid w:val="00EC6D95"/>
    <w:rsid w:val="00EC7242"/>
    <w:rsid w:val="00EC77F4"/>
    <w:rsid w:val="00EC7828"/>
    <w:rsid w:val="00ED0608"/>
    <w:rsid w:val="00ED0CC2"/>
    <w:rsid w:val="00ED14B1"/>
    <w:rsid w:val="00ED164C"/>
    <w:rsid w:val="00ED173E"/>
    <w:rsid w:val="00ED2AB8"/>
    <w:rsid w:val="00ED2ACE"/>
    <w:rsid w:val="00ED2F56"/>
    <w:rsid w:val="00ED43DE"/>
    <w:rsid w:val="00ED4CFA"/>
    <w:rsid w:val="00ED5144"/>
    <w:rsid w:val="00ED546D"/>
    <w:rsid w:val="00ED6435"/>
    <w:rsid w:val="00ED74F7"/>
    <w:rsid w:val="00ED76F7"/>
    <w:rsid w:val="00EE009A"/>
    <w:rsid w:val="00EE0441"/>
    <w:rsid w:val="00EE09E2"/>
    <w:rsid w:val="00EE1484"/>
    <w:rsid w:val="00EE1514"/>
    <w:rsid w:val="00EE1BF8"/>
    <w:rsid w:val="00EE1D45"/>
    <w:rsid w:val="00EE203D"/>
    <w:rsid w:val="00EE263E"/>
    <w:rsid w:val="00EE26F3"/>
    <w:rsid w:val="00EE27D6"/>
    <w:rsid w:val="00EE2818"/>
    <w:rsid w:val="00EE339F"/>
    <w:rsid w:val="00EE3706"/>
    <w:rsid w:val="00EE3818"/>
    <w:rsid w:val="00EE38F4"/>
    <w:rsid w:val="00EE3B1F"/>
    <w:rsid w:val="00EE424A"/>
    <w:rsid w:val="00EE489D"/>
    <w:rsid w:val="00EE5006"/>
    <w:rsid w:val="00EE50F6"/>
    <w:rsid w:val="00EE5213"/>
    <w:rsid w:val="00EE5337"/>
    <w:rsid w:val="00EE5DEC"/>
    <w:rsid w:val="00EE618D"/>
    <w:rsid w:val="00EE7CAC"/>
    <w:rsid w:val="00EF0D6D"/>
    <w:rsid w:val="00EF1088"/>
    <w:rsid w:val="00EF11CF"/>
    <w:rsid w:val="00EF16DF"/>
    <w:rsid w:val="00EF235A"/>
    <w:rsid w:val="00EF3040"/>
    <w:rsid w:val="00EF3118"/>
    <w:rsid w:val="00EF3331"/>
    <w:rsid w:val="00EF39BD"/>
    <w:rsid w:val="00EF3D52"/>
    <w:rsid w:val="00EF3D90"/>
    <w:rsid w:val="00EF4321"/>
    <w:rsid w:val="00EF482A"/>
    <w:rsid w:val="00EF4C03"/>
    <w:rsid w:val="00EF4D94"/>
    <w:rsid w:val="00EF54A0"/>
    <w:rsid w:val="00EF57F0"/>
    <w:rsid w:val="00EF6E75"/>
    <w:rsid w:val="00EF6F7A"/>
    <w:rsid w:val="00EF738B"/>
    <w:rsid w:val="00F00C4D"/>
    <w:rsid w:val="00F00EDF"/>
    <w:rsid w:val="00F0104A"/>
    <w:rsid w:val="00F0174F"/>
    <w:rsid w:val="00F01A07"/>
    <w:rsid w:val="00F022B0"/>
    <w:rsid w:val="00F022CB"/>
    <w:rsid w:val="00F0263A"/>
    <w:rsid w:val="00F03018"/>
    <w:rsid w:val="00F036EE"/>
    <w:rsid w:val="00F03C99"/>
    <w:rsid w:val="00F049E6"/>
    <w:rsid w:val="00F04A4A"/>
    <w:rsid w:val="00F05574"/>
    <w:rsid w:val="00F06168"/>
    <w:rsid w:val="00F06FA9"/>
    <w:rsid w:val="00F073EE"/>
    <w:rsid w:val="00F07A1C"/>
    <w:rsid w:val="00F07B71"/>
    <w:rsid w:val="00F07CD0"/>
    <w:rsid w:val="00F07CD1"/>
    <w:rsid w:val="00F1018A"/>
    <w:rsid w:val="00F10869"/>
    <w:rsid w:val="00F10C53"/>
    <w:rsid w:val="00F11917"/>
    <w:rsid w:val="00F130C5"/>
    <w:rsid w:val="00F130EC"/>
    <w:rsid w:val="00F1316C"/>
    <w:rsid w:val="00F136FD"/>
    <w:rsid w:val="00F13793"/>
    <w:rsid w:val="00F1382E"/>
    <w:rsid w:val="00F13ED8"/>
    <w:rsid w:val="00F14499"/>
    <w:rsid w:val="00F14794"/>
    <w:rsid w:val="00F1491B"/>
    <w:rsid w:val="00F14AFA"/>
    <w:rsid w:val="00F15203"/>
    <w:rsid w:val="00F15624"/>
    <w:rsid w:val="00F15996"/>
    <w:rsid w:val="00F15A01"/>
    <w:rsid w:val="00F15EAD"/>
    <w:rsid w:val="00F166CD"/>
    <w:rsid w:val="00F16EEC"/>
    <w:rsid w:val="00F1772F"/>
    <w:rsid w:val="00F17AA3"/>
    <w:rsid w:val="00F17BD8"/>
    <w:rsid w:val="00F17FB3"/>
    <w:rsid w:val="00F2022F"/>
    <w:rsid w:val="00F20A73"/>
    <w:rsid w:val="00F211AC"/>
    <w:rsid w:val="00F21795"/>
    <w:rsid w:val="00F21846"/>
    <w:rsid w:val="00F22EB0"/>
    <w:rsid w:val="00F235DF"/>
    <w:rsid w:val="00F2395A"/>
    <w:rsid w:val="00F23A16"/>
    <w:rsid w:val="00F24283"/>
    <w:rsid w:val="00F2429D"/>
    <w:rsid w:val="00F2444D"/>
    <w:rsid w:val="00F25142"/>
    <w:rsid w:val="00F25382"/>
    <w:rsid w:val="00F25A14"/>
    <w:rsid w:val="00F261E2"/>
    <w:rsid w:val="00F26A63"/>
    <w:rsid w:val="00F276CF"/>
    <w:rsid w:val="00F304A2"/>
    <w:rsid w:val="00F3077C"/>
    <w:rsid w:val="00F310D4"/>
    <w:rsid w:val="00F318D0"/>
    <w:rsid w:val="00F31A7B"/>
    <w:rsid w:val="00F31B9D"/>
    <w:rsid w:val="00F32A58"/>
    <w:rsid w:val="00F32AAE"/>
    <w:rsid w:val="00F32E26"/>
    <w:rsid w:val="00F3301C"/>
    <w:rsid w:val="00F33273"/>
    <w:rsid w:val="00F338BE"/>
    <w:rsid w:val="00F34099"/>
    <w:rsid w:val="00F3414B"/>
    <w:rsid w:val="00F343CE"/>
    <w:rsid w:val="00F349AD"/>
    <w:rsid w:val="00F34A64"/>
    <w:rsid w:val="00F34D05"/>
    <w:rsid w:val="00F35955"/>
    <w:rsid w:val="00F35E86"/>
    <w:rsid w:val="00F365DD"/>
    <w:rsid w:val="00F36651"/>
    <w:rsid w:val="00F36BF3"/>
    <w:rsid w:val="00F36EFF"/>
    <w:rsid w:val="00F40060"/>
    <w:rsid w:val="00F40A60"/>
    <w:rsid w:val="00F40E6C"/>
    <w:rsid w:val="00F411E7"/>
    <w:rsid w:val="00F413A5"/>
    <w:rsid w:val="00F41436"/>
    <w:rsid w:val="00F41AAD"/>
    <w:rsid w:val="00F41BEA"/>
    <w:rsid w:val="00F41CAD"/>
    <w:rsid w:val="00F4231A"/>
    <w:rsid w:val="00F42444"/>
    <w:rsid w:val="00F42C01"/>
    <w:rsid w:val="00F42FC4"/>
    <w:rsid w:val="00F42FF0"/>
    <w:rsid w:val="00F43812"/>
    <w:rsid w:val="00F43877"/>
    <w:rsid w:val="00F43A67"/>
    <w:rsid w:val="00F43C7D"/>
    <w:rsid w:val="00F43FFD"/>
    <w:rsid w:val="00F440E5"/>
    <w:rsid w:val="00F44BDA"/>
    <w:rsid w:val="00F44DD5"/>
    <w:rsid w:val="00F45C2E"/>
    <w:rsid w:val="00F45CFF"/>
    <w:rsid w:val="00F45D6C"/>
    <w:rsid w:val="00F4637C"/>
    <w:rsid w:val="00F46AD9"/>
    <w:rsid w:val="00F46EC1"/>
    <w:rsid w:val="00F47011"/>
    <w:rsid w:val="00F47626"/>
    <w:rsid w:val="00F47D0B"/>
    <w:rsid w:val="00F504D8"/>
    <w:rsid w:val="00F5070B"/>
    <w:rsid w:val="00F509E5"/>
    <w:rsid w:val="00F50B43"/>
    <w:rsid w:val="00F50F14"/>
    <w:rsid w:val="00F51662"/>
    <w:rsid w:val="00F516FA"/>
    <w:rsid w:val="00F519B3"/>
    <w:rsid w:val="00F534ED"/>
    <w:rsid w:val="00F534F7"/>
    <w:rsid w:val="00F53730"/>
    <w:rsid w:val="00F53CB0"/>
    <w:rsid w:val="00F543FE"/>
    <w:rsid w:val="00F54814"/>
    <w:rsid w:val="00F54943"/>
    <w:rsid w:val="00F54AF2"/>
    <w:rsid w:val="00F5513C"/>
    <w:rsid w:val="00F5543F"/>
    <w:rsid w:val="00F5559D"/>
    <w:rsid w:val="00F559C4"/>
    <w:rsid w:val="00F56317"/>
    <w:rsid w:val="00F56DB3"/>
    <w:rsid w:val="00F576A1"/>
    <w:rsid w:val="00F57AFB"/>
    <w:rsid w:val="00F57D1F"/>
    <w:rsid w:val="00F60871"/>
    <w:rsid w:val="00F619AD"/>
    <w:rsid w:val="00F626C8"/>
    <w:rsid w:val="00F639C8"/>
    <w:rsid w:val="00F63A0B"/>
    <w:rsid w:val="00F64016"/>
    <w:rsid w:val="00F64669"/>
    <w:rsid w:val="00F64BFA"/>
    <w:rsid w:val="00F64C03"/>
    <w:rsid w:val="00F6501C"/>
    <w:rsid w:val="00F65535"/>
    <w:rsid w:val="00F66068"/>
    <w:rsid w:val="00F6614B"/>
    <w:rsid w:val="00F662C1"/>
    <w:rsid w:val="00F6648F"/>
    <w:rsid w:val="00F673FC"/>
    <w:rsid w:val="00F67473"/>
    <w:rsid w:val="00F67E4B"/>
    <w:rsid w:val="00F7017F"/>
    <w:rsid w:val="00F70261"/>
    <w:rsid w:val="00F70331"/>
    <w:rsid w:val="00F70685"/>
    <w:rsid w:val="00F70910"/>
    <w:rsid w:val="00F71602"/>
    <w:rsid w:val="00F718D7"/>
    <w:rsid w:val="00F71A0F"/>
    <w:rsid w:val="00F71D4E"/>
    <w:rsid w:val="00F72730"/>
    <w:rsid w:val="00F73E9D"/>
    <w:rsid w:val="00F740DF"/>
    <w:rsid w:val="00F74828"/>
    <w:rsid w:val="00F7531B"/>
    <w:rsid w:val="00F755AA"/>
    <w:rsid w:val="00F763E6"/>
    <w:rsid w:val="00F76554"/>
    <w:rsid w:val="00F76746"/>
    <w:rsid w:val="00F76961"/>
    <w:rsid w:val="00F76F1B"/>
    <w:rsid w:val="00F77407"/>
    <w:rsid w:val="00F80229"/>
    <w:rsid w:val="00F805A0"/>
    <w:rsid w:val="00F8096B"/>
    <w:rsid w:val="00F80AB8"/>
    <w:rsid w:val="00F81206"/>
    <w:rsid w:val="00F81261"/>
    <w:rsid w:val="00F819ED"/>
    <w:rsid w:val="00F82507"/>
    <w:rsid w:val="00F82A25"/>
    <w:rsid w:val="00F83576"/>
    <w:rsid w:val="00F83673"/>
    <w:rsid w:val="00F836E2"/>
    <w:rsid w:val="00F848FA"/>
    <w:rsid w:val="00F84F1E"/>
    <w:rsid w:val="00F86E0E"/>
    <w:rsid w:val="00F870FB"/>
    <w:rsid w:val="00F87297"/>
    <w:rsid w:val="00F90743"/>
    <w:rsid w:val="00F90EB4"/>
    <w:rsid w:val="00F90EDA"/>
    <w:rsid w:val="00F90FE9"/>
    <w:rsid w:val="00F910B9"/>
    <w:rsid w:val="00F91165"/>
    <w:rsid w:val="00F911E7"/>
    <w:rsid w:val="00F9189D"/>
    <w:rsid w:val="00F91BB1"/>
    <w:rsid w:val="00F91D5E"/>
    <w:rsid w:val="00F921CA"/>
    <w:rsid w:val="00F92573"/>
    <w:rsid w:val="00F928E7"/>
    <w:rsid w:val="00F92DC9"/>
    <w:rsid w:val="00F93300"/>
    <w:rsid w:val="00F934BD"/>
    <w:rsid w:val="00F93E47"/>
    <w:rsid w:val="00F940D7"/>
    <w:rsid w:val="00F943A0"/>
    <w:rsid w:val="00F94F8A"/>
    <w:rsid w:val="00F9527D"/>
    <w:rsid w:val="00F961D5"/>
    <w:rsid w:val="00F966B5"/>
    <w:rsid w:val="00F967A2"/>
    <w:rsid w:val="00F96F99"/>
    <w:rsid w:val="00FA03D5"/>
    <w:rsid w:val="00FA0AA4"/>
    <w:rsid w:val="00FA294C"/>
    <w:rsid w:val="00FA2B5F"/>
    <w:rsid w:val="00FA3546"/>
    <w:rsid w:val="00FA3710"/>
    <w:rsid w:val="00FA3A1C"/>
    <w:rsid w:val="00FA3C9B"/>
    <w:rsid w:val="00FA417B"/>
    <w:rsid w:val="00FA4F0A"/>
    <w:rsid w:val="00FA5BF0"/>
    <w:rsid w:val="00FA6068"/>
    <w:rsid w:val="00FA6A5F"/>
    <w:rsid w:val="00FA6AF1"/>
    <w:rsid w:val="00FA7136"/>
    <w:rsid w:val="00FA745B"/>
    <w:rsid w:val="00FA7A74"/>
    <w:rsid w:val="00FB0E6B"/>
    <w:rsid w:val="00FB119B"/>
    <w:rsid w:val="00FB153F"/>
    <w:rsid w:val="00FB15CE"/>
    <w:rsid w:val="00FB1D68"/>
    <w:rsid w:val="00FB26AF"/>
    <w:rsid w:val="00FB2B0C"/>
    <w:rsid w:val="00FB367E"/>
    <w:rsid w:val="00FB3C4C"/>
    <w:rsid w:val="00FB4079"/>
    <w:rsid w:val="00FB47E4"/>
    <w:rsid w:val="00FB490E"/>
    <w:rsid w:val="00FB5286"/>
    <w:rsid w:val="00FB6673"/>
    <w:rsid w:val="00FB6C7F"/>
    <w:rsid w:val="00FB6D39"/>
    <w:rsid w:val="00FB714B"/>
    <w:rsid w:val="00FB72CF"/>
    <w:rsid w:val="00FB7438"/>
    <w:rsid w:val="00FB7784"/>
    <w:rsid w:val="00FB7AA3"/>
    <w:rsid w:val="00FC01E2"/>
    <w:rsid w:val="00FC0B52"/>
    <w:rsid w:val="00FC0B88"/>
    <w:rsid w:val="00FC1463"/>
    <w:rsid w:val="00FC1479"/>
    <w:rsid w:val="00FC1C01"/>
    <w:rsid w:val="00FC25ED"/>
    <w:rsid w:val="00FC2655"/>
    <w:rsid w:val="00FC2AEC"/>
    <w:rsid w:val="00FC3295"/>
    <w:rsid w:val="00FC358F"/>
    <w:rsid w:val="00FC3CDA"/>
    <w:rsid w:val="00FC3FB0"/>
    <w:rsid w:val="00FC46B5"/>
    <w:rsid w:val="00FC4F10"/>
    <w:rsid w:val="00FC504C"/>
    <w:rsid w:val="00FC5755"/>
    <w:rsid w:val="00FC5C74"/>
    <w:rsid w:val="00FC6078"/>
    <w:rsid w:val="00FC6AA0"/>
    <w:rsid w:val="00FC73A2"/>
    <w:rsid w:val="00FC74C9"/>
    <w:rsid w:val="00FC78D8"/>
    <w:rsid w:val="00FC7BE0"/>
    <w:rsid w:val="00FC7C9B"/>
    <w:rsid w:val="00FC7F38"/>
    <w:rsid w:val="00FD1BFD"/>
    <w:rsid w:val="00FD242C"/>
    <w:rsid w:val="00FD26BB"/>
    <w:rsid w:val="00FD3ABF"/>
    <w:rsid w:val="00FD4813"/>
    <w:rsid w:val="00FD4897"/>
    <w:rsid w:val="00FD4E1A"/>
    <w:rsid w:val="00FD5502"/>
    <w:rsid w:val="00FD5C24"/>
    <w:rsid w:val="00FD5D1D"/>
    <w:rsid w:val="00FD640B"/>
    <w:rsid w:val="00FD65BE"/>
    <w:rsid w:val="00FD69B0"/>
    <w:rsid w:val="00FE0750"/>
    <w:rsid w:val="00FE1495"/>
    <w:rsid w:val="00FE1D7E"/>
    <w:rsid w:val="00FE2364"/>
    <w:rsid w:val="00FE2F46"/>
    <w:rsid w:val="00FE328A"/>
    <w:rsid w:val="00FE34C6"/>
    <w:rsid w:val="00FE39B2"/>
    <w:rsid w:val="00FE3E98"/>
    <w:rsid w:val="00FE3FCB"/>
    <w:rsid w:val="00FE42F6"/>
    <w:rsid w:val="00FE5384"/>
    <w:rsid w:val="00FE649E"/>
    <w:rsid w:val="00FE6905"/>
    <w:rsid w:val="00FE6C1E"/>
    <w:rsid w:val="00FF0059"/>
    <w:rsid w:val="00FF0453"/>
    <w:rsid w:val="00FF076B"/>
    <w:rsid w:val="00FF081D"/>
    <w:rsid w:val="00FF081F"/>
    <w:rsid w:val="00FF0B93"/>
    <w:rsid w:val="00FF12F3"/>
    <w:rsid w:val="00FF1608"/>
    <w:rsid w:val="00FF1B8A"/>
    <w:rsid w:val="00FF25F8"/>
    <w:rsid w:val="00FF270B"/>
    <w:rsid w:val="00FF2B6B"/>
    <w:rsid w:val="00FF2D50"/>
    <w:rsid w:val="00FF2F65"/>
    <w:rsid w:val="00FF3001"/>
    <w:rsid w:val="00FF3357"/>
    <w:rsid w:val="00FF3ADA"/>
    <w:rsid w:val="00FF3E99"/>
    <w:rsid w:val="00FF412F"/>
    <w:rsid w:val="00FF47A4"/>
    <w:rsid w:val="00FF47F8"/>
    <w:rsid w:val="00FF618E"/>
    <w:rsid w:val="00FF64EB"/>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FF"/>
  </w:style>
  <w:style w:type="paragraph" w:styleId="1">
    <w:name w:val="heading 1"/>
    <w:basedOn w:val="a"/>
    <w:link w:val="10"/>
    <w:uiPriority w:val="9"/>
    <w:qFormat/>
    <w:rsid w:val="00F74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4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48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748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8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48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48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74828"/>
    <w:rPr>
      <w:rFonts w:ascii="Times New Roman" w:eastAsia="Times New Roman" w:hAnsi="Times New Roman" w:cs="Times New Roman"/>
      <w:b/>
      <w:bCs/>
      <w:sz w:val="24"/>
      <w:szCs w:val="24"/>
      <w:lang w:eastAsia="ru-RU"/>
    </w:rPr>
  </w:style>
  <w:style w:type="character" w:customStyle="1" w:styleId="news-date-time">
    <w:name w:val="news-date-time"/>
    <w:basedOn w:val="a0"/>
    <w:rsid w:val="00F74828"/>
  </w:style>
  <w:style w:type="paragraph" w:styleId="a3">
    <w:name w:val="Normal (Web)"/>
    <w:basedOn w:val="a"/>
    <w:unhideWhenUsed/>
    <w:rsid w:val="00F74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74828"/>
    <w:rPr>
      <w:color w:val="0000FF"/>
      <w:u w:val="single"/>
    </w:rPr>
  </w:style>
  <w:style w:type="paragraph" w:customStyle="1" w:styleId="p2">
    <w:name w:val="p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33CF2"/>
  </w:style>
  <w:style w:type="character" w:customStyle="1" w:styleId="s2">
    <w:name w:val="s2"/>
    <w:basedOn w:val="a0"/>
    <w:rsid w:val="00A33CF2"/>
  </w:style>
  <w:style w:type="paragraph" w:customStyle="1" w:styleId="p3">
    <w:name w:val="p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33CF2"/>
  </w:style>
  <w:style w:type="character" w:styleId="a5">
    <w:name w:val="FollowedHyperlink"/>
    <w:basedOn w:val="a0"/>
    <w:uiPriority w:val="99"/>
    <w:semiHidden/>
    <w:unhideWhenUsed/>
    <w:rsid w:val="00A33CF2"/>
    <w:rPr>
      <w:color w:val="800080"/>
      <w:u w:val="single"/>
    </w:rPr>
  </w:style>
  <w:style w:type="character" w:customStyle="1" w:styleId="s4">
    <w:name w:val="s4"/>
    <w:basedOn w:val="a0"/>
    <w:rsid w:val="00A33CF2"/>
  </w:style>
  <w:style w:type="character" w:customStyle="1" w:styleId="s5">
    <w:name w:val="s5"/>
    <w:basedOn w:val="a0"/>
    <w:rsid w:val="00A33CF2"/>
  </w:style>
  <w:style w:type="paragraph" w:customStyle="1" w:styleId="p11">
    <w:name w:val="p1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A33CF2"/>
  </w:style>
  <w:style w:type="paragraph" w:customStyle="1" w:styleId="p18">
    <w:name w:val="p18"/>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A33CF2"/>
  </w:style>
  <w:style w:type="character" w:customStyle="1" w:styleId="s8">
    <w:name w:val="s8"/>
    <w:basedOn w:val="a0"/>
    <w:rsid w:val="00A33CF2"/>
  </w:style>
  <w:style w:type="paragraph" w:customStyle="1" w:styleId="p20">
    <w:name w:val="p20"/>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A33CF2"/>
  </w:style>
  <w:style w:type="paragraph" w:customStyle="1" w:styleId="p26">
    <w:name w:val="p26"/>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A33CF2"/>
  </w:style>
  <w:style w:type="paragraph" w:customStyle="1" w:styleId="p31">
    <w:name w:val="p3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A33CF2"/>
  </w:style>
  <w:style w:type="paragraph" w:customStyle="1" w:styleId="p33">
    <w:name w:val="p3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A33CF2"/>
  </w:style>
  <w:style w:type="character" w:customStyle="1" w:styleId="s13">
    <w:name w:val="s13"/>
    <w:basedOn w:val="a0"/>
    <w:rsid w:val="00A33CF2"/>
  </w:style>
  <w:style w:type="paragraph" w:customStyle="1" w:styleId="p42">
    <w:name w:val="p4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A33CF2"/>
  </w:style>
  <w:style w:type="paragraph" w:customStyle="1" w:styleId="p47">
    <w:name w:val="p47"/>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0200C5"/>
    <w:pPr>
      <w:ind w:left="720"/>
      <w:contextualSpacing/>
    </w:pPr>
  </w:style>
  <w:style w:type="table" w:styleId="a7">
    <w:name w:val="Table Grid"/>
    <w:basedOn w:val="a1"/>
    <w:rsid w:val="004E7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287436"/>
    <w:rPr>
      <w:b/>
      <w:bCs/>
    </w:rPr>
  </w:style>
  <w:style w:type="paragraph" w:customStyle="1" w:styleId="s15">
    <w:name w:val="s_1"/>
    <w:basedOn w:val="a"/>
    <w:rsid w:val="004C5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C5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88243E"/>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882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uiPriority w:val="99"/>
    <w:semiHidden/>
    <w:rsid w:val="0088243E"/>
    <w:rPr>
      <w:rFonts w:ascii="Times New Roman" w:eastAsia="Times New Roman" w:hAnsi="Times New Roman" w:cs="Times New Roman"/>
      <w:sz w:val="24"/>
      <w:szCs w:val="24"/>
      <w:lang w:eastAsia="ru-RU"/>
    </w:rPr>
  </w:style>
  <w:style w:type="paragraph" w:styleId="aa">
    <w:name w:val="Body Text"/>
    <w:basedOn w:val="a"/>
    <w:link w:val="a9"/>
    <w:uiPriority w:val="99"/>
    <w:semiHidden/>
    <w:unhideWhenUsed/>
    <w:rsid w:val="008824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4F6780"/>
    <w:pPr>
      <w:spacing w:after="120"/>
      <w:ind w:left="283"/>
    </w:pPr>
  </w:style>
  <w:style w:type="character" w:customStyle="1" w:styleId="ac">
    <w:name w:val="Основной текст с отступом Знак"/>
    <w:basedOn w:val="a0"/>
    <w:link w:val="ab"/>
    <w:uiPriority w:val="99"/>
    <w:rsid w:val="004F6780"/>
  </w:style>
  <w:style w:type="paragraph" w:customStyle="1" w:styleId="ConsPlusNormal">
    <w:name w:val="ConsPlusNormal"/>
    <w:link w:val="ConsPlusNormal0"/>
    <w:rsid w:val="00BE236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BE236B"/>
    <w:pPr>
      <w:suppressAutoHyphens/>
      <w:spacing w:after="120" w:line="480" w:lineRule="auto"/>
      <w:ind w:left="283"/>
    </w:pPr>
    <w:rPr>
      <w:rFonts w:ascii="Calibri" w:eastAsia="Calibri" w:hAnsi="Calibri" w:cs="Times New Roman"/>
      <w:kern w:val="1"/>
      <w:sz w:val="24"/>
      <w:szCs w:val="24"/>
      <w:lang w:eastAsia="ar-SA"/>
    </w:rPr>
  </w:style>
  <w:style w:type="paragraph" w:styleId="ad">
    <w:name w:val="footer"/>
    <w:basedOn w:val="a"/>
    <w:link w:val="11"/>
    <w:uiPriority w:val="99"/>
    <w:rsid w:val="00BE236B"/>
    <w:pPr>
      <w:suppressLineNumbers/>
      <w:tabs>
        <w:tab w:val="center" w:pos="4677"/>
        <w:tab w:val="right" w:pos="9355"/>
      </w:tabs>
      <w:suppressAutoHyphens/>
      <w:spacing w:after="0" w:line="100" w:lineRule="atLeast"/>
    </w:pPr>
    <w:rPr>
      <w:rFonts w:ascii="Calibri" w:eastAsia="Calibri" w:hAnsi="Calibri" w:cs="Times New Roman"/>
      <w:kern w:val="1"/>
      <w:sz w:val="24"/>
      <w:szCs w:val="24"/>
      <w:lang w:eastAsia="ar-SA"/>
    </w:rPr>
  </w:style>
  <w:style w:type="character" w:customStyle="1" w:styleId="ae">
    <w:name w:val="Нижний колонтитул Знак"/>
    <w:basedOn w:val="a0"/>
    <w:uiPriority w:val="99"/>
    <w:semiHidden/>
    <w:rsid w:val="00BE236B"/>
  </w:style>
  <w:style w:type="character" w:customStyle="1" w:styleId="11">
    <w:name w:val="Нижний колонтитул Знак1"/>
    <w:basedOn w:val="a0"/>
    <w:link w:val="ad"/>
    <w:uiPriority w:val="99"/>
    <w:rsid w:val="00BE236B"/>
    <w:rPr>
      <w:rFonts w:ascii="Calibri" w:eastAsia="Calibri" w:hAnsi="Calibri" w:cs="Times New Roman"/>
      <w:kern w:val="1"/>
      <w:sz w:val="24"/>
      <w:szCs w:val="24"/>
      <w:lang w:eastAsia="ar-SA"/>
    </w:rPr>
  </w:style>
  <w:style w:type="paragraph" w:customStyle="1" w:styleId="af">
    <w:name w:val="основной текст"/>
    <w:basedOn w:val="a"/>
    <w:rsid w:val="00BE236B"/>
    <w:pPr>
      <w:spacing w:after="120" w:line="240" w:lineRule="auto"/>
      <w:ind w:firstLine="851"/>
      <w:jc w:val="both"/>
    </w:pPr>
    <w:rPr>
      <w:rFonts w:ascii="Arial" w:eastAsia="Times New Roman" w:hAnsi="Arial" w:cs="Times New Roman"/>
      <w:sz w:val="28"/>
      <w:szCs w:val="20"/>
      <w:lang w:eastAsia="ru-RU"/>
    </w:rPr>
  </w:style>
  <w:style w:type="character" w:customStyle="1" w:styleId="ConsPlusNormal0">
    <w:name w:val="ConsPlusNormal Знак"/>
    <w:link w:val="ConsPlusNormal"/>
    <w:rsid w:val="00BE236B"/>
    <w:rPr>
      <w:rFonts w:ascii="Times New Roman" w:eastAsia="Times New Roman" w:hAnsi="Times New Roman" w:cs="Times New Roman"/>
      <w:sz w:val="24"/>
      <w:szCs w:val="24"/>
      <w:lang w:eastAsia="ru-RU"/>
    </w:rPr>
  </w:style>
  <w:style w:type="paragraph" w:customStyle="1" w:styleId="ConsPlusNonformat">
    <w:name w:val="ConsPlusNonformat"/>
    <w:rsid w:val="00C07E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C07E2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07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1096">
      <w:bodyDiv w:val="1"/>
      <w:marLeft w:val="0"/>
      <w:marRight w:val="0"/>
      <w:marTop w:val="0"/>
      <w:marBottom w:val="0"/>
      <w:divBdr>
        <w:top w:val="none" w:sz="0" w:space="0" w:color="auto"/>
        <w:left w:val="none" w:sz="0" w:space="0" w:color="auto"/>
        <w:bottom w:val="none" w:sz="0" w:space="0" w:color="auto"/>
        <w:right w:val="none" w:sz="0" w:space="0" w:color="auto"/>
      </w:divBdr>
    </w:div>
    <w:div w:id="518663653">
      <w:bodyDiv w:val="1"/>
      <w:marLeft w:val="0"/>
      <w:marRight w:val="0"/>
      <w:marTop w:val="0"/>
      <w:marBottom w:val="0"/>
      <w:divBdr>
        <w:top w:val="none" w:sz="0" w:space="0" w:color="auto"/>
        <w:left w:val="none" w:sz="0" w:space="0" w:color="auto"/>
        <w:bottom w:val="none" w:sz="0" w:space="0" w:color="auto"/>
        <w:right w:val="none" w:sz="0" w:space="0" w:color="auto"/>
      </w:divBdr>
    </w:div>
    <w:div w:id="533081188">
      <w:bodyDiv w:val="1"/>
      <w:marLeft w:val="0"/>
      <w:marRight w:val="0"/>
      <w:marTop w:val="0"/>
      <w:marBottom w:val="0"/>
      <w:divBdr>
        <w:top w:val="none" w:sz="0" w:space="0" w:color="auto"/>
        <w:left w:val="none" w:sz="0" w:space="0" w:color="auto"/>
        <w:bottom w:val="none" w:sz="0" w:space="0" w:color="auto"/>
        <w:right w:val="none" w:sz="0" w:space="0" w:color="auto"/>
      </w:divBdr>
      <w:divsChild>
        <w:div w:id="1094479784">
          <w:marLeft w:val="0"/>
          <w:marRight w:val="0"/>
          <w:marTop w:val="0"/>
          <w:marBottom w:val="0"/>
          <w:divBdr>
            <w:top w:val="none" w:sz="0" w:space="0" w:color="auto"/>
            <w:left w:val="none" w:sz="0" w:space="0" w:color="auto"/>
            <w:bottom w:val="none" w:sz="0" w:space="0" w:color="auto"/>
            <w:right w:val="none" w:sz="0" w:space="0" w:color="auto"/>
          </w:divBdr>
          <w:divsChild>
            <w:div w:id="906263809">
              <w:marLeft w:val="0"/>
              <w:marRight w:val="0"/>
              <w:marTop w:val="0"/>
              <w:marBottom w:val="0"/>
              <w:divBdr>
                <w:top w:val="none" w:sz="0" w:space="0" w:color="auto"/>
                <w:left w:val="none" w:sz="0" w:space="0" w:color="auto"/>
                <w:bottom w:val="none" w:sz="0" w:space="0" w:color="auto"/>
                <w:right w:val="none" w:sz="0" w:space="0" w:color="auto"/>
              </w:divBdr>
              <w:divsChild>
                <w:div w:id="2072801656">
                  <w:marLeft w:val="0"/>
                  <w:marRight w:val="0"/>
                  <w:marTop w:val="0"/>
                  <w:marBottom w:val="0"/>
                  <w:divBdr>
                    <w:top w:val="none" w:sz="0" w:space="0" w:color="auto"/>
                    <w:left w:val="none" w:sz="0" w:space="0" w:color="auto"/>
                    <w:bottom w:val="none" w:sz="0" w:space="0" w:color="auto"/>
                    <w:right w:val="none" w:sz="0" w:space="0" w:color="auto"/>
                  </w:divBdr>
                  <w:divsChild>
                    <w:div w:id="21315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32917">
      <w:bodyDiv w:val="1"/>
      <w:marLeft w:val="0"/>
      <w:marRight w:val="0"/>
      <w:marTop w:val="0"/>
      <w:marBottom w:val="0"/>
      <w:divBdr>
        <w:top w:val="none" w:sz="0" w:space="0" w:color="auto"/>
        <w:left w:val="none" w:sz="0" w:space="0" w:color="auto"/>
        <w:bottom w:val="none" w:sz="0" w:space="0" w:color="auto"/>
        <w:right w:val="none" w:sz="0" w:space="0" w:color="auto"/>
      </w:divBdr>
      <w:divsChild>
        <w:div w:id="1652447313">
          <w:marLeft w:val="0"/>
          <w:marRight w:val="0"/>
          <w:marTop w:val="0"/>
          <w:marBottom w:val="0"/>
          <w:divBdr>
            <w:top w:val="none" w:sz="0" w:space="0" w:color="auto"/>
            <w:left w:val="none" w:sz="0" w:space="0" w:color="auto"/>
            <w:bottom w:val="none" w:sz="0" w:space="0" w:color="auto"/>
            <w:right w:val="none" w:sz="0" w:space="0" w:color="auto"/>
          </w:divBdr>
          <w:divsChild>
            <w:div w:id="453598570">
              <w:marLeft w:val="0"/>
              <w:marRight w:val="0"/>
              <w:marTop w:val="0"/>
              <w:marBottom w:val="0"/>
              <w:divBdr>
                <w:top w:val="none" w:sz="0" w:space="0" w:color="auto"/>
                <w:left w:val="none" w:sz="0" w:space="0" w:color="auto"/>
                <w:bottom w:val="none" w:sz="0" w:space="0" w:color="auto"/>
                <w:right w:val="none" w:sz="0" w:space="0" w:color="auto"/>
              </w:divBdr>
              <w:divsChild>
                <w:div w:id="1779333499">
                  <w:marLeft w:val="0"/>
                  <w:marRight w:val="0"/>
                  <w:marTop w:val="0"/>
                  <w:marBottom w:val="0"/>
                  <w:divBdr>
                    <w:top w:val="none" w:sz="0" w:space="0" w:color="auto"/>
                    <w:left w:val="none" w:sz="0" w:space="0" w:color="auto"/>
                    <w:bottom w:val="none" w:sz="0" w:space="0" w:color="auto"/>
                    <w:right w:val="none" w:sz="0" w:space="0" w:color="auto"/>
                  </w:divBdr>
                  <w:divsChild>
                    <w:div w:id="948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746">
          <w:marLeft w:val="0"/>
          <w:marRight w:val="0"/>
          <w:marTop w:val="0"/>
          <w:marBottom w:val="0"/>
          <w:divBdr>
            <w:top w:val="none" w:sz="0" w:space="0" w:color="auto"/>
            <w:left w:val="none" w:sz="0" w:space="0" w:color="auto"/>
            <w:bottom w:val="none" w:sz="0" w:space="0" w:color="auto"/>
            <w:right w:val="none" w:sz="0" w:space="0" w:color="auto"/>
          </w:divBdr>
        </w:div>
      </w:divsChild>
    </w:div>
    <w:div w:id="1361980055">
      <w:bodyDiv w:val="1"/>
      <w:marLeft w:val="0"/>
      <w:marRight w:val="0"/>
      <w:marTop w:val="0"/>
      <w:marBottom w:val="0"/>
      <w:divBdr>
        <w:top w:val="none" w:sz="0" w:space="0" w:color="auto"/>
        <w:left w:val="none" w:sz="0" w:space="0" w:color="auto"/>
        <w:bottom w:val="none" w:sz="0" w:space="0" w:color="auto"/>
        <w:right w:val="none" w:sz="0" w:space="0" w:color="auto"/>
      </w:divBdr>
    </w:div>
    <w:div w:id="1647465951">
      <w:bodyDiv w:val="1"/>
      <w:marLeft w:val="0"/>
      <w:marRight w:val="0"/>
      <w:marTop w:val="0"/>
      <w:marBottom w:val="0"/>
      <w:divBdr>
        <w:top w:val="none" w:sz="0" w:space="0" w:color="auto"/>
        <w:left w:val="none" w:sz="0" w:space="0" w:color="auto"/>
        <w:bottom w:val="none" w:sz="0" w:space="0" w:color="auto"/>
        <w:right w:val="none" w:sz="0" w:space="0" w:color="auto"/>
      </w:divBdr>
      <w:divsChild>
        <w:div w:id="197089265">
          <w:marLeft w:val="0"/>
          <w:marRight w:val="0"/>
          <w:marTop w:val="0"/>
          <w:marBottom w:val="0"/>
          <w:divBdr>
            <w:top w:val="none" w:sz="0" w:space="0" w:color="auto"/>
            <w:left w:val="none" w:sz="0" w:space="0" w:color="auto"/>
            <w:bottom w:val="none" w:sz="0" w:space="0" w:color="auto"/>
            <w:right w:val="none" w:sz="0" w:space="0" w:color="auto"/>
          </w:divBdr>
        </w:div>
      </w:divsChild>
    </w:div>
    <w:div w:id="19422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17504-4D51-497E-977B-F64D74D7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16</Pages>
  <Words>5403</Words>
  <Characters>30802</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3. Транспортная инфраструктура</vt:lpstr>
    </vt:vector>
  </TitlesOfParts>
  <Company>RePack by SPecialiST</Company>
  <LinksUpToDate>false</LinksUpToDate>
  <CharactersWithSpaces>36133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ХОЗЯИН</dc:creator>
  <cp:lastModifiedBy>Алексей</cp:lastModifiedBy>
  <cp:revision>19</cp:revision>
  <cp:lastPrinted>2018-12-29T10:16:00Z</cp:lastPrinted>
  <dcterms:created xsi:type="dcterms:W3CDTF">2018-12-21T13:49:00Z</dcterms:created>
  <dcterms:modified xsi:type="dcterms:W3CDTF">2018-12-29T11:28:00Z</dcterms:modified>
</cp:coreProperties>
</file>