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6"/>
        <w:tblW w:w="99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8"/>
        <w:gridCol w:w="1134"/>
        <w:gridCol w:w="3260"/>
        <w:gridCol w:w="1276"/>
        <w:gridCol w:w="1490"/>
      </w:tblGrid>
      <w:tr w:rsidR="00FA5DF0" w:rsidTr="00FA5DF0">
        <w:tc>
          <w:tcPr>
            <w:tcW w:w="3898" w:type="dxa"/>
            <w:gridSpan w:val="3"/>
          </w:tcPr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</w:p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</w:p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  <w:r w:rsidRPr="00FA5DF0">
              <w:rPr>
                <w:sz w:val="22"/>
                <w:szCs w:val="22"/>
              </w:rPr>
              <w:t xml:space="preserve">Администрация </w:t>
            </w:r>
          </w:p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  <w:r w:rsidRPr="00FA5DF0">
              <w:rPr>
                <w:sz w:val="22"/>
                <w:szCs w:val="22"/>
              </w:rPr>
              <w:t>муниципального района</w:t>
            </w:r>
          </w:p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  <w:r w:rsidRPr="00FA5DF0">
              <w:rPr>
                <w:sz w:val="22"/>
                <w:szCs w:val="22"/>
              </w:rPr>
              <w:t xml:space="preserve"> “Койгородский” </w:t>
            </w:r>
          </w:p>
        </w:tc>
        <w:tc>
          <w:tcPr>
            <w:tcW w:w="3260" w:type="dxa"/>
          </w:tcPr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</w:p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  <w:r w:rsidRPr="00FA5DF0">
              <w:rPr>
                <w:noProof/>
                <w:sz w:val="22"/>
                <w:szCs w:val="22"/>
              </w:rPr>
              <w:drawing>
                <wp:inline distT="0" distB="0" distL="0" distR="0">
                  <wp:extent cx="812800" cy="897255"/>
                  <wp:effectExtent l="0" t="0" r="6350" b="0"/>
                  <wp:docPr id="5" name="Рисунок 2" descr="C:\..\..\..\..\..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..\..\..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  <w:gridSpan w:val="2"/>
          </w:tcPr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</w:p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</w:p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  <w:r w:rsidRPr="00FA5DF0">
              <w:rPr>
                <w:sz w:val="22"/>
                <w:szCs w:val="22"/>
              </w:rPr>
              <w:t>«Койгорт»</w:t>
            </w:r>
          </w:p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  <w:r w:rsidRPr="00FA5DF0">
              <w:rPr>
                <w:sz w:val="22"/>
                <w:szCs w:val="22"/>
              </w:rPr>
              <w:t>муниципальн</w:t>
            </w:r>
            <w:r w:rsidRPr="00FA5DF0">
              <w:rPr>
                <w:sz w:val="22"/>
                <w:szCs w:val="22"/>
              </w:rPr>
              <w:sym w:font="Times New Roman" w:char="00F6"/>
            </w:r>
            <w:r w:rsidRPr="00FA5DF0">
              <w:rPr>
                <w:sz w:val="22"/>
                <w:szCs w:val="22"/>
              </w:rPr>
              <w:t>й районса</w:t>
            </w:r>
          </w:p>
          <w:p w:rsidR="00FA5DF0" w:rsidRPr="00FA5DF0" w:rsidRDefault="00FA5DF0" w:rsidP="00FA5DF0">
            <w:pPr>
              <w:jc w:val="center"/>
              <w:rPr>
                <w:sz w:val="22"/>
                <w:szCs w:val="22"/>
              </w:rPr>
            </w:pPr>
            <w:r w:rsidRPr="00FA5DF0">
              <w:rPr>
                <w:sz w:val="22"/>
                <w:szCs w:val="22"/>
              </w:rPr>
              <w:t xml:space="preserve">администрация  </w:t>
            </w:r>
          </w:p>
        </w:tc>
      </w:tr>
      <w:tr w:rsidR="00FA5DF0" w:rsidTr="00FA5DF0">
        <w:trPr>
          <w:trHeight w:val="469"/>
        </w:trPr>
        <w:tc>
          <w:tcPr>
            <w:tcW w:w="3898" w:type="dxa"/>
            <w:gridSpan w:val="3"/>
          </w:tcPr>
          <w:p w:rsidR="00FA5DF0" w:rsidRDefault="00FA5DF0" w:rsidP="00FA5DF0">
            <w:pPr>
              <w:jc w:val="center"/>
            </w:pPr>
          </w:p>
        </w:tc>
        <w:tc>
          <w:tcPr>
            <w:tcW w:w="3260" w:type="dxa"/>
            <w:hideMark/>
          </w:tcPr>
          <w:p w:rsidR="00FA5DF0" w:rsidRPr="00FA5DF0" w:rsidRDefault="00FA5DF0" w:rsidP="00FA5DF0">
            <w:pPr>
              <w:jc w:val="center"/>
            </w:pPr>
            <w:r w:rsidRPr="00FA5DF0">
              <w:rPr>
                <w:sz w:val="28"/>
              </w:rPr>
              <w:t xml:space="preserve">ПОСТАНОВЛЕНИЕ </w:t>
            </w:r>
            <w:proofErr w:type="gramStart"/>
            <w:r w:rsidRPr="00FA5DF0">
              <w:rPr>
                <w:sz w:val="28"/>
              </w:rPr>
              <w:t>ШУÖМ</w:t>
            </w:r>
            <w:proofErr w:type="gramEnd"/>
          </w:p>
        </w:tc>
        <w:tc>
          <w:tcPr>
            <w:tcW w:w="2766" w:type="dxa"/>
            <w:gridSpan w:val="2"/>
          </w:tcPr>
          <w:p w:rsidR="00FA5DF0" w:rsidRDefault="00FA5DF0" w:rsidP="00FA5DF0">
            <w:pPr>
              <w:jc w:val="center"/>
            </w:pPr>
          </w:p>
        </w:tc>
      </w:tr>
      <w:tr w:rsidR="00FA5DF0" w:rsidTr="00FA5DF0">
        <w:trPr>
          <w:trHeight w:val="348"/>
        </w:trPr>
        <w:tc>
          <w:tcPr>
            <w:tcW w:w="496" w:type="dxa"/>
            <w:hideMark/>
          </w:tcPr>
          <w:p w:rsidR="00FA5DF0" w:rsidRPr="00FA5DF0" w:rsidRDefault="00FA5DF0" w:rsidP="00FA5DF0">
            <w:pPr>
              <w:jc w:val="center"/>
              <w:rPr>
                <w:sz w:val="28"/>
                <w:szCs w:val="28"/>
              </w:rPr>
            </w:pPr>
            <w:r w:rsidRPr="00FA5DF0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A5DF0" w:rsidRPr="00FA5DF0" w:rsidRDefault="00FA5DF0" w:rsidP="00FA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26 июля                        </w:t>
            </w:r>
          </w:p>
        </w:tc>
        <w:tc>
          <w:tcPr>
            <w:tcW w:w="1134" w:type="dxa"/>
          </w:tcPr>
          <w:p w:rsidR="00FA5DF0" w:rsidRPr="00FA5DF0" w:rsidRDefault="00FA5DF0" w:rsidP="00FA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4536" w:type="dxa"/>
            <w:gridSpan w:val="2"/>
            <w:hideMark/>
          </w:tcPr>
          <w:p w:rsidR="00FA5DF0" w:rsidRPr="00FA5DF0" w:rsidRDefault="00FA5DF0" w:rsidP="00FA5DF0">
            <w:pPr>
              <w:rPr>
                <w:sz w:val="28"/>
                <w:szCs w:val="28"/>
              </w:rPr>
            </w:pPr>
            <w:r w:rsidRPr="00FA5DF0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A5DF0" w:rsidRPr="00FA5DF0" w:rsidRDefault="00FA5DF0" w:rsidP="00FA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41/07</w:t>
            </w:r>
          </w:p>
        </w:tc>
      </w:tr>
      <w:tr w:rsidR="00FA5DF0" w:rsidTr="00FA5DF0">
        <w:tc>
          <w:tcPr>
            <w:tcW w:w="3898" w:type="dxa"/>
            <w:gridSpan w:val="3"/>
            <w:hideMark/>
          </w:tcPr>
          <w:p w:rsidR="00FA5DF0" w:rsidRPr="00FA5DF0" w:rsidRDefault="00FA5DF0" w:rsidP="00FA5DF0">
            <w:pPr>
              <w:rPr>
                <w:sz w:val="28"/>
                <w:szCs w:val="28"/>
                <w:vertAlign w:val="superscript"/>
              </w:rPr>
            </w:pPr>
            <w:r w:rsidRPr="00FA5DF0">
              <w:rPr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026" w:type="dxa"/>
            <w:gridSpan w:val="3"/>
          </w:tcPr>
          <w:p w:rsidR="00FA5DF0" w:rsidRPr="00FA5DF0" w:rsidRDefault="00FA5DF0" w:rsidP="00FA5DF0">
            <w:pPr>
              <w:jc w:val="right"/>
              <w:rPr>
                <w:sz w:val="28"/>
                <w:szCs w:val="28"/>
              </w:rPr>
            </w:pPr>
          </w:p>
        </w:tc>
      </w:tr>
    </w:tbl>
    <w:p w:rsidR="00FA5DF0" w:rsidRDefault="00FA5DF0" w:rsidP="00F476CE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778"/>
      </w:tblGrid>
      <w:tr w:rsidR="00FA5DF0" w:rsidTr="00FA5DF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A5DF0" w:rsidRPr="00FA5DF0" w:rsidRDefault="00FA5DF0" w:rsidP="00FA5DF0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F0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DF0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предоставления муниципальной услуги </w:t>
            </w:r>
            <w:r w:rsidRPr="00FA5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A5D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заявлений, постановка на учет и направление детей для зачисления в образовательные организации,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5D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реализующие основную образовательную программу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5D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дошкольного образования»</w:t>
            </w:r>
          </w:p>
        </w:tc>
      </w:tr>
    </w:tbl>
    <w:p w:rsidR="00F476CE" w:rsidRDefault="00F476CE" w:rsidP="00F476CE">
      <w:pPr>
        <w:pStyle w:val="ConsNormal"/>
        <w:widowControl/>
        <w:ind w:left="4251" w:hanging="4251"/>
        <w:rPr>
          <w:rFonts w:ascii="Times New Roman" w:hAnsi="Times New Roman" w:cs="Times New Roman"/>
          <w:b/>
          <w:sz w:val="24"/>
          <w:szCs w:val="24"/>
        </w:rPr>
      </w:pPr>
    </w:p>
    <w:p w:rsidR="00F476CE" w:rsidRPr="00FA5DF0" w:rsidRDefault="00F476CE" w:rsidP="00FA5DF0">
      <w:pPr>
        <w:pStyle w:val="21"/>
        <w:spacing w:after="0" w:line="240" w:lineRule="auto"/>
        <w:ind w:left="0" w:right="-284" w:firstLine="539"/>
        <w:jc w:val="both"/>
        <w:rPr>
          <w:sz w:val="28"/>
          <w:szCs w:val="28"/>
        </w:rPr>
      </w:pPr>
      <w:proofErr w:type="gramStart"/>
      <w:r w:rsidRPr="00FA5DF0">
        <w:rPr>
          <w:sz w:val="28"/>
          <w:szCs w:val="28"/>
        </w:rPr>
        <w:t xml:space="preserve">В соответствии с Федеральным Законом Российской Федерации от 29 декабря 2012 года №273-ФЗ «Об образовании в Российской Федерации», Федеральным законом Российской Федерации от 27 июля 2010 года № 210 – ФЗ «Об организации предоставления государственных и муниципальных услуг», Постановлением Администрации муниципального района «Койгородский» от 11 октября </w:t>
      </w:r>
      <w:smartTag w:uri="urn:schemas-microsoft-com:office:smarttags" w:element="metricconverter">
        <w:smartTagPr>
          <w:attr w:name="ProductID" w:val="2010 г"/>
        </w:smartTagPr>
        <w:r w:rsidRPr="00FA5DF0">
          <w:rPr>
            <w:sz w:val="28"/>
            <w:szCs w:val="28"/>
          </w:rPr>
          <w:t>2010 г</w:t>
        </w:r>
      </w:smartTag>
      <w:r w:rsidRPr="00FA5DF0">
        <w:rPr>
          <w:sz w:val="28"/>
          <w:szCs w:val="28"/>
        </w:rPr>
        <w:t xml:space="preserve">. № 10/10 «Об утверждении «Порядка разработки и утверждения административных регламентов муниципальных услуг», </w:t>
      </w:r>
      <w:proofErr w:type="gramEnd"/>
    </w:p>
    <w:p w:rsidR="00F476CE" w:rsidRPr="00FA5DF0" w:rsidRDefault="00F476CE" w:rsidP="00FA5DF0">
      <w:pPr>
        <w:ind w:right="-284" w:firstLine="708"/>
        <w:jc w:val="both"/>
        <w:rPr>
          <w:sz w:val="28"/>
          <w:szCs w:val="28"/>
        </w:rPr>
      </w:pPr>
    </w:p>
    <w:p w:rsidR="00F476CE" w:rsidRPr="00FA5DF0" w:rsidRDefault="00FA5DF0" w:rsidP="00FA5DF0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F476CE" w:rsidRPr="00FA5DF0">
        <w:rPr>
          <w:sz w:val="28"/>
          <w:szCs w:val="28"/>
        </w:rPr>
        <w:t>дминистрация МР «Койгородский» постановляет:</w:t>
      </w:r>
    </w:p>
    <w:p w:rsidR="00F476CE" w:rsidRPr="00FA5DF0" w:rsidRDefault="00F476CE" w:rsidP="00FA5DF0">
      <w:pPr>
        <w:pStyle w:val="Con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Pr="00FA5DF0" w:rsidRDefault="00F476CE" w:rsidP="00FA5DF0">
      <w:pPr>
        <w:pStyle w:val="Con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F0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</w:t>
      </w:r>
      <w:r w:rsidR="00FA5DF0">
        <w:rPr>
          <w:rFonts w:ascii="Times New Roman" w:hAnsi="Times New Roman" w:cs="Times New Roman"/>
          <w:sz w:val="28"/>
          <w:szCs w:val="28"/>
        </w:rPr>
        <w:t>амму дошкольного образования» (</w:t>
      </w:r>
      <w:r w:rsidRPr="00FA5DF0">
        <w:rPr>
          <w:rFonts w:ascii="Times New Roman" w:hAnsi="Times New Roman" w:cs="Times New Roman"/>
          <w:sz w:val="28"/>
          <w:szCs w:val="28"/>
        </w:rPr>
        <w:t>приложение).</w:t>
      </w:r>
    </w:p>
    <w:p w:rsidR="00F476CE" w:rsidRPr="00FA5DF0" w:rsidRDefault="00F476CE" w:rsidP="00FA5DF0">
      <w:pPr>
        <w:pStyle w:val="ConsNormal"/>
        <w:widowControl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DF0">
        <w:rPr>
          <w:rFonts w:ascii="Times New Roman" w:hAnsi="Times New Roman" w:cs="Times New Roman"/>
          <w:sz w:val="28"/>
          <w:szCs w:val="28"/>
        </w:rPr>
        <w:t>2. Признать утратившим силу  постановление администрации  МР «Койгородский»</w:t>
      </w:r>
      <w:r w:rsidR="00FA5DF0">
        <w:rPr>
          <w:rFonts w:ascii="Times New Roman" w:hAnsi="Times New Roman" w:cs="Times New Roman"/>
          <w:sz w:val="28"/>
          <w:szCs w:val="28"/>
        </w:rPr>
        <w:t xml:space="preserve"> </w:t>
      </w:r>
      <w:r w:rsidRPr="00FA5DF0">
        <w:rPr>
          <w:rFonts w:ascii="Times New Roman" w:hAnsi="Times New Roman" w:cs="Times New Roman"/>
          <w:sz w:val="28"/>
          <w:szCs w:val="28"/>
        </w:rPr>
        <w:t>от 09.01.2014 года № 01/01 «Об утверждении  административного регламента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образования».</w:t>
      </w:r>
    </w:p>
    <w:p w:rsidR="00F476CE" w:rsidRPr="00FA5DF0" w:rsidRDefault="00F476CE" w:rsidP="00FA5DF0">
      <w:pPr>
        <w:ind w:right="-284" w:firstLine="708"/>
        <w:jc w:val="both"/>
        <w:rPr>
          <w:color w:val="000000"/>
          <w:sz w:val="28"/>
          <w:szCs w:val="28"/>
        </w:rPr>
      </w:pPr>
      <w:r w:rsidRPr="00FA5DF0">
        <w:rPr>
          <w:sz w:val="28"/>
          <w:szCs w:val="28"/>
        </w:rPr>
        <w:t xml:space="preserve"> 3. Настоящее постановление вступает в силу со дня опубликован</w:t>
      </w:r>
      <w:bookmarkStart w:id="0" w:name="_GoBack"/>
      <w:bookmarkEnd w:id="0"/>
      <w:r w:rsidRPr="00FA5DF0">
        <w:rPr>
          <w:sz w:val="28"/>
          <w:szCs w:val="28"/>
        </w:rPr>
        <w:t>ия в    информационном вестнике Совета и администрации МР «Койгородский» и подлежит размещению на официальном сайте  администрации МР «Койгородский».</w:t>
      </w:r>
    </w:p>
    <w:p w:rsidR="00F476CE" w:rsidRDefault="00F476CE" w:rsidP="00FA5DF0">
      <w:pPr>
        <w:shd w:val="clear" w:color="auto" w:fill="FFFFFF"/>
        <w:ind w:right="-284"/>
        <w:jc w:val="both"/>
        <w:rPr>
          <w:sz w:val="28"/>
          <w:szCs w:val="28"/>
        </w:rPr>
      </w:pPr>
      <w:r w:rsidRPr="00FA5DF0">
        <w:rPr>
          <w:sz w:val="28"/>
          <w:szCs w:val="28"/>
        </w:rPr>
        <w:tab/>
        <w:t xml:space="preserve">4. </w:t>
      </w:r>
      <w:proofErr w:type="gramStart"/>
      <w:r w:rsidRPr="00FA5DF0">
        <w:rPr>
          <w:sz w:val="28"/>
          <w:szCs w:val="28"/>
        </w:rPr>
        <w:t>Контроль за</w:t>
      </w:r>
      <w:proofErr w:type="gramEnd"/>
      <w:r w:rsidRPr="00FA5DF0">
        <w:rPr>
          <w:sz w:val="28"/>
          <w:szCs w:val="28"/>
        </w:rPr>
        <w:t xml:space="preserve"> исполнением постановления возложить на заместителя руководителя </w:t>
      </w:r>
      <w:r w:rsidR="00FA5DF0">
        <w:rPr>
          <w:sz w:val="28"/>
          <w:szCs w:val="28"/>
        </w:rPr>
        <w:t>администрации МР «Койгородский» – начальника управления образования.</w:t>
      </w:r>
    </w:p>
    <w:p w:rsidR="00FA5DF0" w:rsidRPr="00FA5DF0" w:rsidRDefault="00FA5DF0" w:rsidP="00FA5DF0">
      <w:pPr>
        <w:shd w:val="clear" w:color="auto" w:fill="FFFFFF"/>
        <w:ind w:right="-284"/>
        <w:jc w:val="both"/>
        <w:rPr>
          <w:sz w:val="28"/>
          <w:szCs w:val="28"/>
        </w:rPr>
      </w:pPr>
    </w:p>
    <w:p w:rsidR="00FA5DF0" w:rsidRDefault="00F476CE" w:rsidP="00FA5DF0">
      <w:pPr>
        <w:shd w:val="clear" w:color="auto" w:fill="FFFFFF"/>
        <w:ind w:right="-284"/>
        <w:jc w:val="both"/>
        <w:rPr>
          <w:sz w:val="28"/>
          <w:szCs w:val="28"/>
        </w:rPr>
      </w:pPr>
      <w:r w:rsidRPr="00FA5DF0">
        <w:rPr>
          <w:sz w:val="28"/>
          <w:szCs w:val="28"/>
        </w:rPr>
        <w:t xml:space="preserve">Руководитель администрации </w:t>
      </w:r>
    </w:p>
    <w:p w:rsidR="00F476CE" w:rsidRPr="00FA5DF0" w:rsidRDefault="00FA5DF0" w:rsidP="00FA5DF0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МР «Койгородский»                                               </w:t>
      </w:r>
      <w:r>
        <w:rPr>
          <w:sz w:val="28"/>
          <w:szCs w:val="28"/>
        </w:rPr>
        <w:tab/>
      </w:r>
      <w:r w:rsidR="00F476CE" w:rsidRPr="00FA5DF0">
        <w:rPr>
          <w:sz w:val="28"/>
          <w:szCs w:val="28"/>
        </w:rPr>
        <w:t>Л.Ю.Ушакова</w:t>
      </w:r>
    </w:p>
    <w:p w:rsidR="00F476CE" w:rsidRPr="00FA5DF0" w:rsidRDefault="00F476CE" w:rsidP="00FA5DF0">
      <w:pPr>
        <w:pStyle w:val="ConsNormal"/>
        <w:widowControl/>
        <w:ind w:left="-426"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76CE" w:rsidRDefault="00F476CE" w:rsidP="00FA5DF0">
      <w:pPr>
        <w:pStyle w:val="ConsNormal"/>
        <w:widowControl/>
        <w:ind w:left="-426" w:right="-426" w:firstLine="0"/>
        <w:rPr>
          <w:rFonts w:ascii="Times New Roman" w:hAnsi="Times New Roman" w:cs="Times New Roman"/>
          <w:sz w:val="24"/>
          <w:szCs w:val="24"/>
        </w:rPr>
      </w:pPr>
    </w:p>
    <w:p w:rsidR="00F476CE" w:rsidRDefault="00F476CE" w:rsidP="00FA5DF0">
      <w:pPr>
        <w:pStyle w:val="ConsNormal"/>
        <w:widowControl/>
        <w:ind w:left="-426" w:right="-4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476CE" w:rsidRDefault="00F476CE" w:rsidP="00FA5DF0">
      <w:pPr>
        <w:pStyle w:val="ConsNormal"/>
        <w:widowControl/>
        <w:ind w:left="-426" w:right="-4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76CE" w:rsidRDefault="00F476CE" w:rsidP="00FA5DF0">
      <w:pPr>
        <w:pStyle w:val="ConsNormal"/>
        <w:widowControl/>
        <w:ind w:left="-426" w:right="-4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F476CE" w:rsidRDefault="00FA5DF0" w:rsidP="00FA5DF0">
      <w:pPr>
        <w:pStyle w:val="ConsNormal"/>
        <w:widowControl/>
        <w:ind w:left="-426" w:right="-4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26.07.2016 г. №  41/07</w:t>
      </w:r>
    </w:p>
    <w:p w:rsidR="00F476CE" w:rsidRDefault="00F476CE" w:rsidP="00FA5DF0">
      <w:pPr>
        <w:pStyle w:val="ConsNormal"/>
        <w:widowControl/>
        <w:ind w:left="-426" w:right="-426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center"/>
        <w:rPr>
          <w:b/>
          <w:bCs/>
        </w:rPr>
      </w:pPr>
      <w:r w:rsidRPr="00AE50F0">
        <w:rPr>
          <w:b/>
          <w:bCs/>
        </w:rPr>
        <w:t>АДМИНИСТРАТИВНЫЙ РЕГЛАМЕНТ</w:t>
      </w:r>
    </w:p>
    <w:p w:rsidR="00F476CE" w:rsidRPr="00AE50F0" w:rsidRDefault="00F476CE" w:rsidP="00FA5DF0">
      <w:pPr>
        <w:ind w:left="-426" w:right="-426"/>
        <w:jc w:val="center"/>
        <w:rPr>
          <w:b/>
        </w:rPr>
      </w:pPr>
      <w:r w:rsidRPr="00AE50F0">
        <w:rPr>
          <w:b/>
        </w:rPr>
        <w:t xml:space="preserve">предоставления </w:t>
      </w:r>
      <w:r w:rsidRPr="00AE50F0">
        <w:rPr>
          <w:b/>
          <w:color w:val="000000"/>
        </w:rPr>
        <w:t>муниципальной услуги «</w:t>
      </w:r>
      <w:r w:rsidRPr="00AE50F0">
        <w:rPr>
          <w:b/>
          <w:color w:val="000000"/>
          <w:shd w:val="clear" w:color="auto" w:fill="FFFFFF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образования»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/>
        <w:jc w:val="center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Предмет регулирования административного регламента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outlineLvl w:val="2"/>
        <w:rPr>
          <w:b/>
        </w:rPr>
      </w:pPr>
    </w:p>
    <w:p w:rsidR="00F476CE" w:rsidRPr="00AE50F0" w:rsidRDefault="00F476CE" w:rsidP="00FA5DF0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-426" w:right="-426" w:firstLine="851"/>
        <w:jc w:val="both"/>
      </w:pPr>
      <w:r w:rsidRPr="00AE50F0">
        <w:t>Административный регламент предоставления муниципальной услуги «Прием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proofErr w:type="gramStart"/>
      <w:r w:rsidRPr="00AE50F0">
        <w:t>»о</w:t>
      </w:r>
      <w:proofErr w:type="gramEnd"/>
      <w:r w:rsidRPr="00AE50F0">
        <w:t xml:space="preserve">пределяет порядок, сроки и последовательность действий (административных процедур) </w:t>
      </w:r>
      <w:r w:rsidRPr="00AE50F0">
        <w:rPr>
          <w:b/>
        </w:rPr>
        <w:t>Управление образования администрации муниципального района «Койгородский»</w:t>
      </w:r>
      <w:r w:rsidRPr="00AE50F0"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Органа, МФЦ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приеме заявлений, постановке на учет и направление детей для  зачисления детей  в образовательные организации, реализующие  основную образовательную программу дошкольного образования  (далее – муниципальная услуга).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E50F0"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Круг заявителей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</w:p>
    <w:p w:rsidR="00F476CE" w:rsidRPr="00AE50F0" w:rsidRDefault="00F476CE" w:rsidP="00FA5DF0">
      <w:pPr>
        <w:pStyle w:val="ConsPlusNormal"/>
        <w:numPr>
          <w:ilvl w:val="1"/>
          <w:numId w:val="36"/>
        </w:numPr>
        <w:tabs>
          <w:tab w:val="left" w:pos="1134"/>
          <w:tab w:val="left" w:pos="1701"/>
        </w:tabs>
        <w:ind w:left="-426" w:right="-426" w:firstLine="567"/>
        <w:jc w:val="both"/>
        <w:rPr>
          <w:rFonts w:ascii="Times New Roman" w:hAnsi="Times New Roman"/>
          <w:sz w:val="24"/>
          <w:szCs w:val="24"/>
        </w:rPr>
      </w:pPr>
      <w:r w:rsidRPr="00AE50F0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родители (законные представители) несовершеннолетних лиц, достигших возраста двух месяцев, но не позже достижения ими возраста восьми лет.</w:t>
      </w:r>
    </w:p>
    <w:p w:rsidR="00F476CE" w:rsidRPr="00AE50F0" w:rsidRDefault="00F476CE" w:rsidP="00FA5DF0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-426" w:right="-426" w:firstLine="709"/>
        <w:jc w:val="both"/>
        <w:rPr>
          <w:bCs/>
        </w:rPr>
      </w:pPr>
      <w:r w:rsidRPr="00AE50F0">
        <w:rPr>
          <w:bCs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both"/>
        <w:rPr>
          <w:bCs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Требования к порядку информирования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о  предоставлении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 1.4. Информация о порядке предоставления муниципальной услуги размещается:</w:t>
      </w:r>
    </w:p>
    <w:p w:rsidR="00F476CE" w:rsidRPr="00AE50F0" w:rsidRDefault="00F476CE" w:rsidP="00FA5DF0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-426" w:right="-426" w:firstLine="851"/>
        <w:jc w:val="both"/>
      </w:pPr>
      <w:r w:rsidRPr="00AE50F0">
        <w:t xml:space="preserve"> на информационных стендах, расположенных в Органе, в МФЦ;</w:t>
      </w:r>
    </w:p>
    <w:p w:rsidR="00F476CE" w:rsidRPr="00AE50F0" w:rsidRDefault="00F476CE" w:rsidP="00FA5DF0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lastRenderedPageBreak/>
        <w:t xml:space="preserve"> в электронном виде в информационно-телекоммуникационной сети Интернет (далее – сеть Интернет):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на официальном сайте Органа, МФЦ</w:t>
      </w:r>
      <w:r w:rsidRPr="00AE50F0">
        <w:rPr>
          <w:i/>
        </w:rPr>
        <w:t>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7" w:history="1">
        <w:r w:rsidRPr="00AE50F0">
          <w:t>http://pgu.rkomi.ru/</w:t>
        </w:r>
      </w:hyperlink>
      <w:r w:rsidRPr="00AE50F0">
        <w:t>) (далее – порталы государственных и муниципальных услуг (функций));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на аппаратно-программных комплексах – Интернет-киоск.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Информацию о порядке предоставления муниципальной услуги можно получить: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посредством телефонной связи по номеру Органа, МФЦ, в том числе центра телефонного обслуживания (далее – ЦТО) (телефон: 8 800 200 8212);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посредством факсимильного сообщения;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личном обращении в Орган, МФЦ;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письменном обращении в Орган, МФЦ, в том числе по электронной почте;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путем публичного информирования.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Информация о порядке предоставления муниципальной услуги должна содержать: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сведения о порядке предоставления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категории заявителей на предоставление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адрес Органа, МФЦ для приема документов, необходимых для предоставления муниципальной услуги, режим работы Органа, МФЦ;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порядок передачи результата заявителю;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сведения, которые необходимо указать в заявлении о предоставлении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перечень документов, необходимых для предоставления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срок предоставления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сведения о порядке обжалования действий (бездействия) и решений должностных лиц;</w:t>
      </w:r>
    </w:p>
    <w:p w:rsidR="00F476CE" w:rsidRPr="00AE50F0" w:rsidRDefault="00F476CE" w:rsidP="00FA5DF0">
      <w:pPr>
        <w:ind w:left="-426" w:right="-426" w:firstLine="708"/>
        <w:contextualSpacing/>
        <w:jc w:val="both"/>
      </w:pPr>
      <w:r w:rsidRPr="00AE50F0">
        <w:t xml:space="preserve"> источник получения документов, необходимых для предоставления муниципальной услуги;</w:t>
      </w:r>
    </w:p>
    <w:p w:rsidR="00F476CE" w:rsidRPr="00AE50F0" w:rsidRDefault="00F476CE" w:rsidP="00FA5DF0">
      <w:pPr>
        <w:ind w:left="-426" w:right="-426" w:firstLine="709"/>
        <w:contextualSpacing/>
        <w:jc w:val="both"/>
        <w:rPr>
          <w:color w:val="FF0000"/>
        </w:rPr>
      </w:pPr>
      <w:r w:rsidRPr="00AE50F0">
        <w:t xml:space="preserve"> время приема и выдачи документов.</w:t>
      </w:r>
    </w:p>
    <w:p w:rsidR="00F476CE" w:rsidRPr="00AE50F0" w:rsidRDefault="00F476CE" w:rsidP="00FA5DF0">
      <w:pPr>
        <w:ind w:left="-426" w:right="-426" w:firstLine="851"/>
        <w:jc w:val="both"/>
      </w:pPr>
      <w:r w:rsidRPr="00AE50F0"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ответах на телефонные звонки и личные обращения сотрудники Органа,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Устное информирование каждого обратившегося за информацией заявителя осуществляется не более 15 минут.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 случае если представление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Ответ на письменное обращение, поступившее в Орган, МФЦ направляется заявителю в срок, не превышающий 30 дней со дня регистрации обращения.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Письменный ответ на обращение должен содержать фамилию и номер телефона </w:t>
      </w:r>
      <w:r w:rsidRPr="00AE50F0">
        <w:lastRenderedPageBreak/>
        <w:t>исполнителя и направляется по почтовому адресу или адресу электронной почты,  указанному в обращении.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 случае</w:t>
      </w:r>
      <w:proofErr w:type="gramStart"/>
      <w:r w:rsidRPr="00AE50F0">
        <w:t>,</w:t>
      </w:r>
      <w:proofErr w:type="gramEnd"/>
      <w:r w:rsidRPr="00AE50F0">
        <w:t xml:space="preserve"> если в письменном обращении не указана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«Новая жизнь», на официальных сайтах Органа и МФЦ.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Прием документов, необходимых для предоставления муниципальной услуги, осуществляется в Органе и МФЦ.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Информация о справочных телефонах, адресах электронной почты, адресах местонахождения, режиме работы и приеме заявителей в Органа и МФЦ содержится в Приложении № 1 к административному регламенту.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1"/>
        <w:rPr>
          <w:b/>
        </w:rPr>
      </w:pPr>
      <w:r w:rsidRPr="00AE50F0">
        <w:rPr>
          <w:b/>
          <w:lang w:val="en-US"/>
        </w:rPr>
        <w:t>II</w:t>
      </w:r>
      <w:r w:rsidRPr="00AE50F0">
        <w:rPr>
          <w:b/>
        </w:rPr>
        <w:t>. Стандарт предоставления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Наименование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outlineLvl w:val="2"/>
      </w:pP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2.1. Наименование муниципальной услуги: «Прием заявлений, постановка на учет инаправление детей для зачисленияв образовательные организации, реализующие основную образовательную программу дошкольного образования».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Наименование органа, предоставляющего муниципальную услугу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 xml:space="preserve">2.2. Предоставление муниципальной услуги осуществляется </w:t>
      </w:r>
      <w:r w:rsidRPr="00AE50F0">
        <w:rPr>
          <w:b/>
        </w:rPr>
        <w:t>Управлением образования администрации муниципального района «Койгородский».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outlineLvl w:val="2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AE50F0">
        <w:rPr>
          <w:i/>
        </w:rPr>
        <w:t>(в случае, если это предусмотрено  соглашением о взаимодействии</w:t>
      </w:r>
      <w:r w:rsidRPr="00AE50F0">
        <w:t>), уведомления и выдачи результата предоставления муниципальной услуги заявителю (</w:t>
      </w:r>
      <w:r w:rsidRPr="00AE50F0">
        <w:rPr>
          <w:i/>
        </w:rPr>
        <w:t>в случае, если предусмотрено соглашением о взаимодействии</w:t>
      </w:r>
      <w:r w:rsidRPr="00AE50F0">
        <w:t>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2.3.2.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AE50F0">
        <w:rPr>
          <w:i/>
        </w:rPr>
        <w:t>(в случае, если это предусмотрено  соглашением о взаимодействии</w:t>
      </w:r>
      <w:r w:rsidRPr="00AE50F0">
        <w:t>), принятия решения, уведомления и выдачи результата предоставления муниципальной услуги заявителю.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2.3.3. Министерство внутренних дел Российской Федерации – в части предоставления документа, содержащего сведения о регистрации ребенка по месту жительства или по месту пребывания.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2.3.4. Государственное учреждение Республики Коми «Республиканский центр психолого-педагогической, медицинской и социальной помощи» – в части предоставления заключения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здоровья), рекомендаций психолого-медико-педагогической  комиссии (для детей с ограниченными возможностями здоровья). 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Запрещается требовать от заявителя: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Описание результата предоставления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2.4. Результатом предоставления муниципальной услуги является: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 xml:space="preserve">2.4.1. </w:t>
      </w:r>
      <w:r w:rsidRPr="00AE50F0">
        <w:rPr>
          <w:b/>
        </w:rPr>
        <w:t>При постановке детей на учет для зачисления в</w:t>
      </w:r>
      <w:r w:rsidRPr="00AE50F0">
        <w:rPr>
          <w:b/>
          <w:color w:val="000000"/>
        </w:rPr>
        <w:t xml:space="preserve"> детскую образовательную организацию (далее – ДОО) </w:t>
      </w:r>
      <w:r w:rsidRPr="00AE50F0">
        <w:rPr>
          <w:b/>
        </w:rPr>
        <w:t>и направлении детей для зачисления в ДОО: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решение о постановке детей на учет для зачисления в ДОО (выдача уведомления о регистрации детей в электронном реестре в автоматизированной системе учета, далее - электронный реестр);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выдача направления для зачисления детей в ДОО;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решение об отказе в постановке на учет для зачисления в ДОО.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 xml:space="preserve">2.4.2. </w:t>
      </w:r>
      <w:r w:rsidRPr="00AE50F0">
        <w:rPr>
          <w:b/>
        </w:rPr>
        <w:t>При предоставлении информации об очереди при зачислении  детей в ДОО: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предоставление информации об очереди при зачислении  детей в ДОО;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решение об отказе в предоставление информации об очереди при зачислении  детей в ДОО.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2.4.3. </w:t>
      </w:r>
      <w:r w:rsidRPr="00AE50F0">
        <w:rPr>
          <w:b/>
        </w:rPr>
        <w:t>При внесении изменений в заявление о предоставлении муниципальной услуги: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внесение изменений в заявление;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решение об отказе во внесении изменений в заявление.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 xml:space="preserve">2.4.4. </w:t>
      </w:r>
      <w:r w:rsidRPr="00AE50F0">
        <w:rPr>
          <w:b/>
        </w:rPr>
        <w:t>При переводе из одного ДОО в другое ДОО: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перевод из одного ДОО в другое ДОО;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решение об отказе в переводе из одного ДОО в другое ДОО.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Срок предоставления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ind w:left="-426" w:right="-426" w:firstLine="709"/>
        <w:jc w:val="both"/>
      </w:pPr>
      <w:r w:rsidRPr="00AE50F0">
        <w:t>2.5. Срок предоставления муниципальной услуги: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2.5.1. Общий срок предоставления муниципальной услуги: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при постановке на учет в ДОО составляет 10 рабочих дней с момента письменного обращения заявителя с документами, необходимыми для предоставления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направление  детей для зачисления в ДОО осуществляется  в течение всего года при наличии свободных мест в ДОО.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Выдача направления для зачисления детей в ДОО осуществляется в течение 3 рабочих дней с момента появления свободного места в ДОО.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при предоставлении информации об очереди при зачислении  детей в ДОО составляет 3 рабочих дняс момента письменного обращения заявителя с документами, необходимыми для предоставления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 при внесении изменений в заявление составляет  3  рабочих дня с момента письменного обращения заявителя с документами, необходимыми для предоставления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при переводе из одного ДОО в другое ДОО составляет 10  рабочих днейс момента письменного обращения заявителя с документами, необходимыми для предоставления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000000"/>
        </w:rPr>
      </w:pPr>
      <w:r w:rsidRPr="00AE50F0">
        <w:rPr>
          <w:color w:val="000000"/>
        </w:rPr>
        <w:t>2.5.2 Приём заявлений о постановке детей на учет осуществляется в течение всего года.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t>Конвенцией  о правах ребенка (одобрена Генеральной Ассамблеей ООН 20.11.1989 г.) («Сборник международных договоров СССР», выпуск XLVI, 1993);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Конституцией Российской Федерации (</w:t>
      </w:r>
      <w:proofErr w:type="gramStart"/>
      <w:r w:rsidRPr="00AE50F0">
        <w:rPr>
          <w:rFonts w:ascii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AE50F0">
        <w:rPr>
          <w:rFonts w:ascii="Times New Roman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F0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29.12.2012 г. № 273-ФЗ «Об образовании в Российской Федерации» («Собрание законодательства </w:t>
      </w:r>
      <w:r w:rsidRPr="00AE50F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E50F0">
        <w:rPr>
          <w:rFonts w:ascii="Times New Roman" w:eastAsia="Calibri" w:hAnsi="Times New Roman" w:cs="Times New Roman"/>
          <w:sz w:val="24"/>
          <w:szCs w:val="24"/>
        </w:rPr>
        <w:t>», 31.12.2012, № 53 (ч. 1), ст. 7598);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F0">
        <w:rPr>
          <w:rFonts w:ascii="Times New Roman" w:eastAsia="Calibri" w:hAnsi="Times New Roman" w:cs="Times New Roman"/>
          <w:sz w:val="24"/>
          <w:szCs w:val="24"/>
        </w:rPr>
        <w:t>Федеральным законом от 24.07.1998 г. № 124-ФЗ «Об основных гарантиях прав ребенка в Российской Федерации»</w:t>
      </w:r>
      <w:r w:rsidRPr="00AE50F0">
        <w:rPr>
          <w:rFonts w:ascii="Times New Roman" w:hAnsi="Times New Roman" w:cs="Times New Roman"/>
          <w:sz w:val="24"/>
          <w:szCs w:val="24"/>
        </w:rPr>
        <w:t xml:space="preserve"> (</w:t>
      </w:r>
      <w:r w:rsidRPr="00AE50F0">
        <w:rPr>
          <w:rFonts w:ascii="Times New Roman" w:eastAsia="Calibri" w:hAnsi="Times New Roman" w:cs="Times New Roman"/>
          <w:sz w:val="24"/>
          <w:szCs w:val="24"/>
        </w:rPr>
        <w:t xml:space="preserve">«Собрание законодательства </w:t>
      </w:r>
      <w:r w:rsidRPr="00AE50F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E50F0">
        <w:rPr>
          <w:rFonts w:ascii="Times New Roman" w:eastAsia="Calibri" w:hAnsi="Times New Roman" w:cs="Times New Roman"/>
          <w:sz w:val="24"/>
          <w:szCs w:val="24"/>
        </w:rPr>
        <w:t>», 03.08.1998, № 31, ст. 3802);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F0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16.10.2003 г. № 131-ФЗ «Об общих принципах организации местного самоуправления» («Собрание законодательства </w:t>
      </w:r>
      <w:r w:rsidRPr="00AE50F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E50F0">
        <w:rPr>
          <w:rFonts w:ascii="Times New Roman" w:eastAsia="Calibri" w:hAnsi="Times New Roman" w:cs="Times New Roman"/>
          <w:sz w:val="24"/>
          <w:szCs w:val="24"/>
        </w:rPr>
        <w:t xml:space="preserve">», 2003 г., № 40, ст. 3822); 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F0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27.05.1998 г. № 76-ФЗ «О статусе военнослужащих» («Собрание законодательства </w:t>
      </w:r>
      <w:r w:rsidRPr="00AE50F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E50F0">
        <w:rPr>
          <w:rFonts w:ascii="Times New Roman" w:eastAsia="Calibri" w:hAnsi="Times New Roman" w:cs="Times New Roman"/>
          <w:sz w:val="24"/>
          <w:szCs w:val="24"/>
        </w:rPr>
        <w:t>», 1998 г.,  № 22, ст. 2331);</w:t>
      </w:r>
    </w:p>
    <w:p w:rsidR="00F476CE" w:rsidRPr="00AE50F0" w:rsidRDefault="00F476CE" w:rsidP="00FA5DF0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07.02.2011 г. № 3-ФЗ «О полиции» («Собрание законодательства </w:t>
      </w:r>
      <w:r w:rsidRPr="00AE50F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E50F0">
        <w:rPr>
          <w:rFonts w:ascii="Times New Roman" w:eastAsia="Calibri" w:hAnsi="Times New Roman" w:cs="Times New Roman"/>
          <w:sz w:val="24"/>
          <w:szCs w:val="24"/>
          <w:lang w:eastAsia="ru-RU"/>
        </w:rPr>
        <w:t>», 14 февраля 2011 г., № 7, ст. 900);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F0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</w:t>
      </w:r>
      <w:r w:rsidRPr="00AE50F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AE50F0">
        <w:rPr>
          <w:rFonts w:ascii="Times New Roman" w:eastAsia="Calibri" w:hAnsi="Times New Roman" w:cs="Times New Roman"/>
          <w:sz w:val="24"/>
          <w:szCs w:val="24"/>
        </w:rPr>
        <w:t>», 31.12.2012, № 53 (ч. 1), ст. 7608);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suppressAutoHyphens/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27.07.2010 г. № 210-ФЗ </w:t>
      </w:r>
      <w:r w:rsidRPr="00AE50F0">
        <w:rPr>
          <w:rFonts w:ascii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(«Собрание законодательства Российской Федерации», 2002 г., № 26, ст. 2519); 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suppressAutoHyphens/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06.04.2011 г. № 63-ФЗ «Об электронной подписи» («Собрание законодательства Российской Федерации», 11.04.2011, № 15, ст. 2036);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suppressAutoHyphens/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27.07.2006 г. № 152-ФЗ «О персональных данных» («Российская газета», № 165, 29.07.2006);</w:t>
      </w:r>
    </w:p>
    <w:p w:rsidR="00F476CE" w:rsidRPr="00AE50F0" w:rsidRDefault="00F476CE" w:rsidP="00FA5DF0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Российской Федерации от 17.01.1992 г. № 2202-1 «О прокуратуре Российской Федерации» («Российская газета», 1992, 18 февраля);</w:t>
      </w:r>
    </w:p>
    <w:p w:rsidR="00F476CE" w:rsidRPr="00AE50F0" w:rsidRDefault="00F476CE" w:rsidP="00FA5DF0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Российской Федерации от 28.12.2010 г. № 403-ФЗ «О Следственном комитете Российской Федерации» («Российская газета», 2010, № 296);</w:t>
      </w:r>
    </w:p>
    <w:p w:rsidR="00F476CE" w:rsidRPr="00AE50F0" w:rsidRDefault="00F476CE" w:rsidP="00FA5DF0">
      <w:pPr>
        <w:numPr>
          <w:ilvl w:val="0"/>
          <w:numId w:val="39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Федеральным законом от 25.07.2002 г. N 115-ФЗ «О правовом положении иностранных граждан в Российской Федерации» (Собрание законодательства Российской Федерации, 2002, N 30, ст. 3032);</w:t>
      </w:r>
    </w:p>
    <w:p w:rsidR="00F476CE" w:rsidRPr="00AE50F0" w:rsidRDefault="00F476CE" w:rsidP="00FA5DF0">
      <w:pPr>
        <w:pStyle w:val="afd"/>
        <w:numPr>
          <w:ilvl w:val="0"/>
          <w:numId w:val="39"/>
        </w:numPr>
        <w:ind w:left="-426" w:right="-426" w:firstLine="709"/>
        <w:jc w:val="both"/>
        <w:rPr>
          <w:rFonts w:ascii="Times New Roman" w:hAnsi="Times New Roman" w:cs="Times New Roman"/>
        </w:rPr>
      </w:pPr>
      <w:r w:rsidRPr="00AE50F0">
        <w:rPr>
          <w:rFonts w:ascii="Times New Roman" w:hAnsi="Times New Roman" w:cs="Times New Roman"/>
        </w:rPr>
        <w:t>Федеральным законом от 24.11.1995 г. № 181-ФЗ</w:t>
      </w:r>
      <w:r w:rsidRPr="00AE50F0">
        <w:rPr>
          <w:rFonts w:ascii="Times New Roman" w:hAnsi="Times New Roman" w:cs="Times New Roman"/>
        </w:rPr>
        <w:br/>
        <w:t>«О социальной защите инвалидов в Российской Федерации» («Российская газета», № 234, 02.12.1995)</w:t>
      </w:r>
      <w:r w:rsidRPr="00AE50F0">
        <w:rPr>
          <w:rFonts w:ascii="Times New Roman" w:hAnsi="Times New Roman" w:cs="Times New Roman"/>
          <w:b/>
          <w:lang w:eastAsia="ru-RU"/>
        </w:rPr>
        <w:t>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suppressAutoHyphens/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t>Законом Российской Федерации от 26.06.1992 г. № 3132-1 «О статусе судей в Российской Федерации» («Российская газета», 1992 г., 29 июля);</w:t>
      </w:r>
    </w:p>
    <w:p w:rsidR="00F476CE" w:rsidRPr="00AE50F0" w:rsidRDefault="00F476CE" w:rsidP="00FA5DF0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eastAsia="Calibri" w:hAnsi="Times New Roman" w:cs="Times New Roman"/>
          <w:sz w:val="24"/>
          <w:szCs w:val="24"/>
        </w:rPr>
        <w:t>Законом Российской Федерации от 15.05.1991 г.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F0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 от 05.05.1992 г. № 431 «О мерах по социальной поддержке многодетных семей»(«Ведомости СНД и ВС РФ», 14.05.1992, № 19, ст. 1044);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F0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 от 07.05.2012 г. № 599 «О мерах по реализации государственной политики в области образования и науки» («Российская газета», 2012, № 102);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F0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 от 02.10.1992 г. № 1157 «О дополнительных мерах государственной поддержки инвалидов» («Собрание актов Президента и Правительства РФ», 1992, № 14, ст. 1098);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22.12.2012 г. № 1376 «Об утверждении </w:t>
      </w:r>
      <w:proofErr w:type="gramStart"/>
      <w:r w:rsidRPr="00AE50F0">
        <w:rPr>
          <w:rFonts w:ascii="Times New Roman" w:hAnsi="Times New Roman" w:cs="Times New Roman"/>
          <w:sz w:val="24"/>
          <w:szCs w:val="24"/>
          <w:lang w:eastAsia="ru-RU"/>
        </w:rPr>
        <w:t xml:space="preserve">Правил организации деятельности многофункциональных центров предоставления </w:t>
      </w:r>
      <w:r w:rsidRPr="00AE50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</w:t>
      </w:r>
      <w:proofErr w:type="gramEnd"/>
      <w:r w:rsidRPr="00AE50F0"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услуг» («Собрание законодательства РФ», 2012, № 53 (ч. 2), ст. 7932);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tabs>
          <w:tab w:val="left" w:pos="993"/>
        </w:tabs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09.02.2004 г.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№ 28, 13.02.2004);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tabs>
          <w:tab w:val="left" w:pos="709"/>
        </w:tabs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25.08.1999 г.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proofErr w:type="gramStart"/>
      <w:r w:rsidRPr="00AE50F0">
        <w:rPr>
          <w:rFonts w:ascii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AE50F0">
        <w:rPr>
          <w:rFonts w:ascii="Times New Roman" w:hAnsi="Times New Roman" w:cs="Times New Roman"/>
          <w:sz w:val="24"/>
          <w:szCs w:val="24"/>
          <w:lang w:eastAsia="ru-RU"/>
        </w:rPr>
        <w:t>«Собрание законодательства РФ», 30.08.1999, № 35, ст. 4321);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F0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12.08.2008 г.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</w:r>
      <w:r w:rsidRPr="00AE50F0">
        <w:rPr>
          <w:sz w:val="24"/>
          <w:szCs w:val="24"/>
        </w:rPr>
        <w:t xml:space="preserve"> (</w:t>
      </w:r>
      <w:r w:rsidRPr="00AE50F0">
        <w:rPr>
          <w:rFonts w:ascii="Times New Roman" w:hAnsi="Times New Roman" w:cs="Times New Roman"/>
          <w:sz w:val="24"/>
          <w:szCs w:val="24"/>
        </w:rPr>
        <w:t>«Собрание законодательства РФ», 18.08.2008, № 33, ст. 3854);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08.04.2014 г. № 293 «Об утверждении Порядка приема на </w:t>
      </w:r>
      <w:proofErr w:type="gramStart"/>
      <w:r w:rsidRPr="00AE50F0"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E50F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образования»</w:t>
      </w:r>
      <w:r w:rsidRPr="00AE50F0">
        <w:rPr>
          <w:sz w:val="24"/>
          <w:szCs w:val="24"/>
        </w:rPr>
        <w:t xml:space="preserve"> (</w:t>
      </w:r>
      <w:r w:rsidRPr="00AE50F0">
        <w:rPr>
          <w:rFonts w:ascii="Times New Roman" w:hAnsi="Times New Roman" w:cs="Times New Roman"/>
          <w:sz w:val="24"/>
          <w:szCs w:val="24"/>
          <w:lang w:eastAsia="ru-RU"/>
        </w:rPr>
        <w:t>«Российская газета», № 109, 16.05.2014);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suppressAutoHyphens/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(«Российская газета», № 238, 23.10.2013);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suppressAutoHyphens/>
        <w:spacing w:after="0" w:line="240" w:lineRule="auto"/>
        <w:ind w:left="-426"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0F0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Конституцией Республики Коми </w:t>
      </w:r>
      <w:r w:rsidRPr="00AE50F0">
        <w:rPr>
          <w:rFonts w:ascii="Times New Roman" w:eastAsia="Calibri" w:hAnsi="Times New Roman" w:cs="Times New Roman"/>
          <w:sz w:val="24"/>
          <w:szCs w:val="24"/>
        </w:rPr>
        <w:t>(принята Верховным Советом Республики Коми 17.02.1994)</w:t>
      </w:r>
      <w:r w:rsidRPr="00AE50F0">
        <w:rPr>
          <w:rFonts w:ascii="Times New Roman" w:hAnsi="Times New Roman" w:cs="Times New Roman"/>
          <w:sz w:val="24"/>
          <w:szCs w:val="24"/>
          <w:lang w:eastAsia="ru-RU"/>
        </w:rPr>
        <w:t xml:space="preserve"> («Ведомости Верховного совета Республики Коми», 1994, №2, ст. 21);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F0">
        <w:rPr>
          <w:rFonts w:ascii="Times New Roman" w:eastAsia="Calibri" w:hAnsi="Times New Roman" w:cs="Times New Roman"/>
          <w:sz w:val="24"/>
          <w:szCs w:val="24"/>
        </w:rPr>
        <w:t>Законом Республики Коми от 06.10.2006 г. № 92-РЗ «Об образовании» («Республика», 12.10.2006 № 184);</w:t>
      </w:r>
    </w:p>
    <w:p w:rsidR="00F476CE" w:rsidRPr="00AE50F0" w:rsidRDefault="00F476CE" w:rsidP="00FA5DF0">
      <w:pPr>
        <w:pStyle w:val="a9"/>
        <w:numPr>
          <w:ilvl w:val="0"/>
          <w:numId w:val="39"/>
        </w:numPr>
        <w:spacing w:after="0" w:line="240" w:lineRule="auto"/>
        <w:ind w:left="-426"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0F0">
        <w:rPr>
          <w:rFonts w:ascii="Times New Roman" w:eastAsia="Calibri" w:hAnsi="Times New Roman" w:cs="Times New Roman"/>
          <w:sz w:val="24"/>
          <w:szCs w:val="24"/>
        </w:rPr>
        <w:t>Законом Республики Коми от 12.11.2004 г. № 55-РЗ «О социальной поддержке населения в Республике Коми» («Республика», 2004, № 217);</w:t>
      </w:r>
    </w:p>
    <w:p w:rsidR="00F476CE" w:rsidRPr="00AE50F0" w:rsidRDefault="00F476CE" w:rsidP="00FA5DF0">
      <w:pPr>
        <w:pStyle w:val="a9"/>
        <w:spacing w:after="0" w:line="24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  <w:bCs/>
        </w:rPr>
      </w:pPr>
      <w:r w:rsidRPr="00AE50F0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000000"/>
        </w:rPr>
      </w:pPr>
      <w:r w:rsidRPr="00AE50F0"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 xml:space="preserve">2.7.1. </w:t>
      </w:r>
      <w:r w:rsidRPr="00AE50F0">
        <w:rPr>
          <w:b/>
        </w:rPr>
        <w:t xml:space="preserve">Для регистрации детей при постановке на учет  и направления детей для зачисления в ДОО: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заявление родителей (законных представителей) по форме согласно приложению № 2 к административному регламенту;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документ, удостоверяющий личность родителей (законных представителей);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свидетельство о рождении ребенка;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справка (или иной документ), подтверждающая факт: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  <w:rPr>
          <w:bCs/>
        </w:rPr>
      </w:pPr>
      <w:r w:rsidRPr="00AE50F0">
        <w:rPr>
          <w:bCs/>
        </w:rPr>
        <w:t>статуса судьи;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lastRenderedPageBreak/>
        <w:t>статуса  прокурора;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статуса сотрудника Следственного комитета Российской Федерации;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статуса 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статуса многодетной семьи;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инвалидности ребёнка;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инвалидности одного из родителей (законного представителя) ребёнка;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службы родителя (законного представителя) детей  в подразделениях особого риска;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гибели (смерти) сотрудника подразделения особого риска, в связи с осуществлением им служебной деятельности;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 xml:space="preserve">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 </w:t>
      </w:r>
      <w:proofErr w:type="gramEnd"/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 xml:space="preserve">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  <w:proofErr w:type="gramEnd"/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 вучреждениях</w:t>
      </w:r>
      <w:proofErr w:type="gramEnd"/>
      <w:r w:rsidRPr="00AE50F0">
        <w:t xml:space="preserve"> и </w:t>
      </w:r>
      <w:proofErr w:type="gramStart"/>
      <w:r w:rsidRPr="00AE50F0">
        <w:t>органах</w:t>
      </w:r>
      <w:proofErr w:type="gramEnd"/>
      <w:r w:rsidRPr="00AE50F0">
        <w:t xml:space="preserve">; 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</w:t>
      </w:r>
      <w:proofErr w:type="gramEnd"/>
      <w:r w:rsidRPr="00AE50F0">
        <w:t>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 дальнейшего  прохождения службы в учреждениях и органах;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службы родителя (законного представителя) детей в полиции;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гибели (смерти) сотрудника (родителя детей) законного представителя) полиции в связи с осуществлением им служебной деятельности;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получения сотрудником полиции в связи с осуществлением служебной деятельности телесных повреждений, исключающих для него возможность дальнейшего прохождения службы;</w:t>
      </w:r>
    </w:p>
    <w:p w:rsidR="00F476CE" w:rsidRPr="00AE50F0" w:rsidRDefault="00F476CE" w:rsidP="00FA5DF0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lastRenderedPageBreak/>
        <w:t>службы  родителя детей (законного представителя) (не являющегося сотрудником полиции)  в органах внутренних дел;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  <w:rPr>
          <w:color w:val="FF0000"/>
        </w:rPr>
      </w:pPr>
      <w:r w:rsidRPr="00AE50F0">
        <w:t>- справка врачебной комиссии для постановки на учет в группы оздоровительной направленности.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2.7.2.</w:t>
      </w:r>
      <w:r w:rsidRPr="00AE50F0">
        <w:rPr>
          <w:b/>
        </w:rPr>
        <w:t xml:space="preserve"> Документы необходимые для получения информации об очереди при зачислении  детей в ДОО</w:t>
      </w:r>
      <w:r w:rsidRPr="00AE50F0">
        <w:t>: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 заявление родителей (законных представителей) по форме согласно приложению № 3 к административному регламенту;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 документ, удостоверяющий личность родителей (законных представителей);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>2.7.3.</w:t>
      </w:r>
      <w:r w:rsidRPr="00AE50F0">
        <w:rPr>
          <w:b/>
        </w:rPr>
        <w:t xml:space="preserve"> Документы необходимые для внесения изменений в заявление о предоставлении муниципальной услуги: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 заявление родителей (законных представителей) по форме согласно приложению № 4к административному регламенту;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 документ, удостоверяющий личность родителей (законных представителей);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 xml:space="preserve">2.7.4. </w:t>
      </w:r>
      <w:r w:rsidRPr="00AE50F0">
        <w:rPr>
          <w:b/>
        </w:rPr>
        <w:t>Документы необходимые при переводе детей из одного ДОО в другое ДОО: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 заявление родителей (законных представителей) по форме согласно приложению №5 к административному регламенту;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 документ, удостоверяющий личность заявителя;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 свидетельство о рождении ребёнка или документ, подтверждающий родство заявителя (или законность представления прав детей);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F476CE" w:rsidRPr="00AE50F0" w:rsidRDefault="00F476CE" w:rsidP="00FA5DF0">
      <w:pPr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2.7.5. Документы, необходимые для предоставления муниципальной услуги, предоставляются заявителем следующими способами:</w:t>
      </w:r>
    </w:p>
    <w:p w:rsidR="00F476CE" w:rsidRPr="00AE50F0" w:rsidRDefault="00F476CE" w:rsidP="00FA5DF0">
      <w:pPr>
        <w:tabs>
          <w:tab w:val="left" w:pos="1134"/>
        </w:tabs>
        <w:ind w:left="-426" w:right="-426" w:firstLine="709"/>
        <w:jc w:val="both"/>
      </w:pPr>
      <w:r w:rsidRPr="00AE50F0">
        <w:t>- лично (в Орган, МФЦ);</w:t>
      </w:r>
    </w:p>
    <w:p w:rsidR="00F476CE" w:rsidRPr="00AE50F0" w:rsidRDefault="00F476CE" w:rsidP="00FA5DF0">
      <w:pPr>
        <w:tabs>
          <w:tab w:val="left" w:pos="1134"/>
        </w:tabs>
        <w:ind w:left="-426" w:right="-426" w:firstLine="709"/>
        <w:jc w:val="both"/>
      </w:pPr>
      <w:r w:rsidRPr="00AE50F0">
        <w:t>- посредством  почтового  отправления (в Орган);</w:t>
      </w:r>
    </w:p>
    <w:p w:rsidR="00F476CE" w:rsidRPr="00AE50F0" w:rsidRDefault="00F476CE" w:rsidP="00FA5DF0">
      <w:pPr>
        <w:tabs>
          <w:tab w:val="left" w:pos="1134"/>
        </w:tabs>
        <w:ind w:left="-426" w:right="-426" w:firstLine="709"/>
        <w:jc w:val="both"/>
      </w:pPr>
      <w:r w:rsidRPr="00AE50F0">
        <w:t xml:space="preserve">- через порталы государственных и муниципальных услуг (функций) (в том числе посредством аппаратно-программных комплексов – </w:t>
      </w:r>
      <w:proofErr w:type="gramStart"/>
      <w:r w:rsidRPr="00AE50F0">
        <w:t>Интернет-киосков</w:t>
      </w:r>
      <w:proofErr w:type="gramEnd"/>
      <w:r w:rsidRPr="00AE50F0">
        <w:t xml:space="preserve"> с использованием универсальной электронной карты).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  <w:bCs/>
        </w:rPr>
      </w:pPr>
      <w:proofErr w:type="gramStart"/>
      <w:r w:rsidRPr="00AE50F0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pStyle w:val="ConsPlusNormal"/>
        <w:ind w:left="-426" w:right="-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50F0">
        <w:rPr>
          <w:rFonts w:ascii="Times New Roman" w:hAnsi="Times New Roman"/>
          <w:sz w:val="24"/>
          <w:szCs w:val="24"/>
        </w:rPr>
        <w:t xml:space="preserve">2.8. </w:t>
      </w:r>
      <w:r w:rsidRPr="00AE50F0">
        <w:rPr>
          <w:rFonts w:ascii="Times New Roman" w:eastAsia="Times New Roman" w:hAnsi="Times New Roman"/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F476CE" w:rsidRPr="00AE50F0" w:rsidRDefault="00F476CE" w:rsidP="00FA5DF0">
      <w:pPr>
        <w:pStyle w:val="ConsPlusNormal"/>
        <w:ind w:left="-426" w:right="-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50F0">
        <w:rPr>
          <w:rFonts w:ascii="Times New Roman" w:eastAsia="Times New Roman" w:hAnsi="Times New Roman"/>
          <w:sz w:val="24"/>
          <w:szCs w:val="24"/>
        </w:rPr>
        <w:t xml:space="preserve">1) при постановке на учет в ДОО </w:t>
      </w:r>
      <w:r w:rsidRPr="00AE50F0">
        <w:rPr>
          <w:rFonts w:ascii="Times New Roman" w:hAnsi="Times New Roman"/>
          <w:sz w:val="24"/>
          <w:szCs w:val="24"/>
        </w:rPr>
        <w:t>и направлении  детей для зачисления в ДОО</w:t>
      </w:r>
      <w:r w:rsidRPr="00AE50F0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476CE" w:rsidRPr="00AE50F0" w:rsidRDefault="00F476CE" w:rsidP="00FA5DF0">
      <w:pPr>
        <w:pStyle w:val="ConsPlusNormal"/>
        <w:ind w:left="-426" w:right="-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50F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E50F0">
        <w:rPr>
          <w:rFonts w:ascii="Times New Roman" w:hAnsi="Times New Roman"/>
          <w:sz w:val="24"/>
          <w:szCs w:val="24"/>
        </w:rPr>
        <w:t xml:space="preserve">документ, содержащий сведения о регистрации ребенка по месту жительства или по месту </w:t>
      </w:r>
      <w:r w:rsidRPr="00AE50F0">
        <w:rPr>
          <w:rFonts w:ascii="Times New Roman" w:hAnsi="Times New Roman"/>
          <w:sz w:val="24"/>
          <w:szCs w:val="24"/>
        </w:rPr>
        <w:lastRenderedPageBreak/>
        <w:t>пребывания;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567"/>
        <w:jc w:val="both"/>
      </w:pPr>
      <w:r w:rsidRPr="00AE50F0">
        <w:t xml:space="preserve">  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567"/>
        <w:jc w:val="both"/>
      </w:pPr>
      <w:r w:rsidRPr="00AE50F0">
        <w:t xml:space="preserve">2) при переводе из одного ДОО в другое ДОО: </w:t>
      </w:r>
    </w:p>
    <w:p w:rsidR="00F476CE" w:rsidRPr="00AE50F0" w:rsidRDefault="00F476CE" w:rsidP="00FA5DF0">
      <w:pPr>
        <w:pStyle w:val="ConsPlusNormal"/>
        <w:ind w:left="-426" w:right="-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50F0">
        <w:rPr>
          <w:rFonts w:ascii="Times New Roman" w:eastAsia="Times New Roman" w:hAnsi="Times New Roman"/>
          <w:sz w:val="24"/>
          <w:szCs w:val="24"/>
        </w:rPr>
        <w:t xml:space="preserve">- </w:t>
      </w:r>
      <w:r w:rsidRPr="00AE50F0">
        <w:rPr>
          <w:rFonts w:ascii="Times New Roman" w:hAnsi="Times New Roman"/>
          <w:sz w:val="24"/>
          <w:szCs w:val="24"/>
        </w:rPr>
        <w:t>документ, содержащий сведения о регистрации ребенка по месту жительства или по месту пребывания;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567"/>
        <w:jc w:val="both"/>
      </w:pPr>
      <w:r w:rsidRPr="00AE50F0">
        <w:t>- рекомендации психолого-медико-педагогической  комиссии (для детей с ограниченными возможностями здоровья).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2.8.1.Документы, указанные в пункте 2.8 настоящего административного регламента, заявитель вправе представить по собственной инициативе.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Указание на запрет требовать от заявителя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2.9. Запрещается требовать от заявителя: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AE50F0"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AE50F0">
        <w:t xml:space="preserve"> муниципальных услуг».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Исчерпывающий перечень оснований для приостановления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или отказа в предоставлении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2.11. Приостановление предоставления муниципальной услуги не предусмотрено законодательством Российской Федерации.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2.12. Основания для отказа в предоставлении  муниципальной услуги: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>2.12.1.</w:t>
      </w:r>
      <w:r w:rsidRPr="00AE50F0">
        <w:rPr>
          <w:b/>
        </w:rPr>
        <w:t xml:space="preserve"> При постановке на учет в ДОО и направлении  детей для зачисления в ДОО: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1) предоставление неполного пакета документов, указанных в п. 2.7.1 административного регламента;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2) наличие сведений о ребенке в электронном реестре (при постановке на учет в ДОО);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>2.12.2.</w:t>
      </w:r>
      <w:r w:rsidRPr="00AE50F0">
        <w:rPr>
          <w:b/>
        </w:rPr>
        <w:t xml:space="preserve"> При направлении  детей для зачисления в ДОО: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1) отсутствие свободных мест в  дошкольной образовательной организации;</w:t>
      </w:r>
    </w:p>
    <w:p w:rsidR="00F476CE" w:rsidRPr="00AE50F0" w:rsidRDefault="00F476CE" w:rsidP="00FA5DF0">
      <w:pPr>
        <w:tabs>
          <w:tab w:val="left" w:pos="709"/>
          <w:tab w:val="left" w:pos="9514"/>
        </w:tabs>
        <w:autoSpaceDE w:val="0"/>
        <w:autoSpaceDN w:val="0"/>
        <w:adjustRightInd w:val="0"/>
        <w:ind w:left="-426" w:right="-426" w:firstLine="743"/>
        <w:jc w:val="both"/>
      </w:pPr>
      <w:r w:rsidRPr="00AE50F0">
        <w:t xml:space="preserve">2) возраст ребенка менее 2 месяцев или возраст ребенка превышает 8 лет (за исключением случаев, когда по заявлению родителей </w:t>
      </w:r>
      <w:hyperlink r:id="rId8" w:history="1">
        <w:r w:rsidRPr="00AE50F0">
          <w:t>(законных представителей)</w:t>
        </w:r>
      </w:hyperlink>
      <w:r w:rsidRPr="00AE50F0">
        <w:t xml:space="preserve">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AE50F0">
        <w:lastRenderedPageBreak/>
        <w:t>обучение по</w:t>
      </w:r>
      <w:proofErr w:type="gramEnd"/>
      <w:r w:rsidRPr="00AE50F0">
        <w:t xml:space="preserve"> образовательным программам начального общего образования в более раннем или более позднем возрасте.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>2.12.3.</w:t>
      </w:r>
      <w:r w:rsidRPr="00AE50F0">
        <w:rPr>
          <w:b/>
        </w:rPr>
        <w:t xml:space="preserve"> При предоставлении информации об очереди при зачислении  детей в ДОО: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 подача заявления лицом, не уполномоченным на осуществление таких действий.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>2.12.4.</w:t>
      </w:r>
      <w:r w:rsidRPr="00AE50F0">
        <w:rPr>
          <w:b/>
        </w:rPr>
        <w:t xml:space="preserve"> При внесении изменений в заявление о предоставлении муниципальной услуги: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подача заявления лицом, не уполномоченным на осуществление таких действий.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  <w:r w:rsidRPr="00AE50F0">
        <w:t>2.12.5.</w:t>
      </w:r>
      <w:r w:rsidRPr="00AE50F0">
        <w:rPr>
          <w:b/>
        </w:rPr>
        <w:t xml:space="preserve"> При переводе из одного ДОО в другое ДОО: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1) предоставление неполного пакета документов, указанных в п. 2.7.4 административного регламента;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2) подача заявления лицом, не уполномоченным на осуществление таких действий;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3) отсутствие свободных мест в  дошкольной образовательной организации.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2.13. 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  <w:color w:val="FF0000"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2.14. Услуги, необходимые и обязательные для предоставления муниципальной услуги, отсутствуют.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2.15.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 xml:space="preserve">Порядок, размер и основания взимания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 xml:space="preserve">государственной пошлины или иной платы,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взимаемой за предоставление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FF0000"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i/>
          <w:color w:val="FF0000"/>
        </w:rPr>
      </w:pPr>
      <w:r w:rsidRPr="00AE50F0">
        <w:t>2.16.Муниципальная услуга предоставляется бесплатно.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outlineLvl w:val="2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2.17. В связи с отсутствием необходимых и обязательных услуг для предоставления муниципальной услуги, плата не взимается.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Максимальный срок ожидания в очереди при подаче запроса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о предоставлении муниципальной услуги и при получении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результата предоставления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ind w:left="-426" w:right="-426" w:firstLine="709"/>
        <w:contextualSpacing/>
        <w:jc w:val="both"/>
      </w:pPr>
      <w:r w:rsidRPr="00AE50F0">
        <w:rPr>
          <w:color w:val="000000"/>
        </w:rPr>
        <w:t>2.18.</w:t>
      </w:r>
      <w:r w:rsidRPr="00AE50F0"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2.19.Заявление или запрос  заявителя о предоставлении муниципальной услуги в случае, если заявитель обратился за предоставлением муниципальной услуги лично в Орган, МФЦ, посредством почтового отправления в Орган, через Портал государственных и муниципальных услуг (функций) Республики Коми и (или) Единый портал государственных и муниципальных услуг (функций) регистрируется  в день их поступления.</w:t>
      </w:r>
    </w:p>
    <w:p w:rsidR="00F476CE" w:rsidRPr="00AE50F0" w:rsidRDefault="00F476CE" w:rsidP="00FA5DF0">
      <w:pPr>
        <w:ind w:left="-426" w:right="-426" w:firstLine="709"/>
        <w:jc w:val="both"/>
        <w:rPr>
          <w:color w:val="304855"/>
        </w:rPr>
      </w:pPr>
      <w:r w:rsidRPr="00AE50F0">
        <w:rPr>
          <w:color w:val="304855"/>
        </w:rPr>
        <w:t>Срок регистрации запроса заявителя о предоставлении муниципальной услуги в Органе, МФЦ не должен превышать 10 минут.</w:t>
      </w:r>
    </w:p>
    <w:p w:rsidR="00F476CE" w:rsidRPr="00AE50F0" w:rsidRDefault="00F476CE" w:rsidP="00FA5DF0">
      <w:pPr>
        <w:ind w:left="-426" w:right="-426" w:firstLine="709"/>
        <w:jc w:val="both"/>
        <w:rPr>
          <w:color w:val="304855"/>
        </w:rPr>
      </w:pPr>
      <w:r w:rsidRPr="00AE50F0">
        <w:rPr>
          <w:color w:val="304855"/>
        </w:rPr>
        <w:t>В том случае, если заявитель представил правильно оформленный и полный комплект документов, срок его регистрации в Органе, МФЦ не должен превышать 15 минут.</w:t>
      </w:r>
    </w:p>
    <w:p w:rsidR="00F476CE" w:rsidRPr="00AE50F0" w:rsidRDefault="00F476CE" w:rsidP="00FA5DF0">
      <w:pPr>
        <w:ind w:left="-426" w:right="-426" w:firstLine="709"/>
        <w:jc w:val="both"/>
        <w:rPr>
          <w:color w:val="304855"/>
        </w:rPr>
      </w:pPr>
      <w:r w:rsidRPr="00AE50F0">
        <w:rPr>
          <w:color w:val="304855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  <w:bCs/>
        </w:rPr>
      </w:pPr>
      <w:proofErr w:type="gramStart"/>
      <w:r w:rsidRPr="00AE50F0">
        <w:rPr>
          <w:b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AE50F0">
        <w:rPr>
          <w:b/>
          <w:bCs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2.20.  Здание (помещение) Органа оборудуется информационной табличкой (вывеской) с указанием полного наименования.</w:t>
      </w:r>
    </w:p>
    <w:p w:rsidR="00F476CE" w:rsidRPr="00AE50F0" w:rsidRDefault="00F476CE" w:rsidP="00FA5DF0">
      <w:pPr>
        <w:tabs>
          <w:tab w:val="left" w:pos="709"/>
        </w:tabs>
        <w:ind w:left="-426" w:right="-426" w:firstLine="709"/>
        <w:jc w:val="both"/>
      </w:pPr>
      <w:proofErr w:type="gramStart"/>
      <w:r w:rsidRPr="00AE50F0"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сопровождение инвалидов, имеющих стойкие расстройства функции зрения и самостоятельного передвижения;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допуск </w:t>
      </w:r>
      <w:proofErr w:type="spellStart"/>
      <w:r w:rsidRPr="00AE50F0">
        <w:t>сурдопереводчика</w:t>
      </w:r>
      <w:proofErr w:type="spellEnd"/>
      <w:r w:rsidRPr="00AE50F0">
        <w:t xml:space="preserve"> и </w:t>
      </w:r>
      <w:proofErr w:type="spellStart"/>
      <w:r w:rsidRPr="00AE50F0">
        <w:t>тифлосурдопереводчика</w:t>
      </w:r>
      <w:proofErr w:type="spellEnd"/>
      <w:r w:rsidRPr="00AE50F0">
        <w:t>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допуск собаки-проводника на объекты (здания, помещения), в которых предоставляются услуги;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оказание инвалидам помощи в преодолении барьеров, мешающих получению ими услуг наравне с другими лицами.</w:t>
      </w:r>
    </w:p>
    <w:p w:rsidR="00F476CE" w:rsidRPr="00AE50F0" w:rsidRDefault="00F476CE" w:rsidP="00FA5DF0">
      <w:pPr>
        <w:tabs>
          <w:tab w:val="left" w:pos="709"/>
        </w:tabs>
        <w:ind w:left="-426" w:right="-426" w:firstLine="709"/>
        <w:jc w:val="both"/>
      </w:pPr>
      <w:r w:rsidRPr="00AE50F0"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476CE" w:rsidRPr="00AE50F0" w:rsidRDefault="00F476CE" w:rsidP="00FA5DF0">
      <w:pPr>
        <w:tabs>
          <w:tab w:val="left" w:pos="709"/>
        </w:tabs>
        <w:ind w:left="-426" w:right="-426" w:firstLine="709"/>
        <w:jc w:val="both"/>
      </w:pPr>
      <w:r w:rsidRPr="00AE50F0"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476CE" w:rsidRPr="00AE50F0" w:rsidRDefault="00F476CE" w:rsidP="00FA5DF0">
      <w:pPr>
        <w:tabs>
          <w:tab w:val="left" w:pos="709"/>
        </w:tabs>
        <w:ind w:left="-426" w:right="-426" w:firstLine="709"/>
        <w:jc w:val="both"/>
      </w:pPr>
      <w:r w:rsidRPr="00AE50F0"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476CE" w:rsidRPr="00AE50F0" w:rsidRDefault="00F476CE" w:rsidP="00FA5DF0">
      <w:pPr>
        <w:tabs>
          <w:tab w:val="left" w:pos="709"/>
        </w:tabs>
        <w:ind w:left="-426" w:right="-426" w:firstLine="709"/>
        <w:jc w:val="both"/>
      </w:pPr>
      <w:r w:rsidRPr="00AE50F0"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476CE" w:rsidRPr="00AE50F0" w:rsidRDefault="00F476CE" w:rsidP="00FA5DF0">
      <w:pPr>
        <w:shd w:val="clear" w:color="auto" w:fill="FFFFFF"/>
        <w:tabs>
          <w:tab w:val="left" w:pos="709"/>
        </w:tabs>
        <w:ind w:left="-426" w:right="-426" w:firstLine="709"/>
        <w:jc w:val="both"/>
      </w:pPr>
      <w:r w:rsidRPr="00AE50F0">
        <w:t>Информационные стенды должны содержать:</w:t>
      </w:r>
    </w:p>
    <w:p w:rsidR="00F476CE" w:rsidRPr="00AE50F0" w:rsidRDefault="00F476CE" w:rsidP="00FA5DF0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ind w:left="-426" w:right="-426" w:firstLine="709"/>
        <w:jc w:val="both"/>
      </w:pPr>
      <w:r w:rsidRPr="00AE50F0">
        <w:t>сведения о местонахождении, контактных телефонах, графике (режиме) работы органа, осуществляющего предоставление муниципальной услуги;</w:t>
      </w:r>
    </w:p>
    <w:p w:rsidR="00F476CE" w:rsidRPr="00AE50F0" w:rsidRDefault="00F476CE" w:rsidP="00FA5DF0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ind w:left="-426" w:right="-426" w:firstLine="709"/>
        <w:jc w:val="both"/>
      </w:pPr>
      <w:r w:rsidRPr="00AE50F0"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476CE" w:rsidRPr="00AE50F0" w:rsidRDefault="00F476CE" w:rsidP="00FA5DF0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ind w:left="-426" w:right="-426" w:firstLine="709"/>
        <w:jc w:val="both"/>
      </w:pPr>
      <w:r w:rsidRPr="00AE50F0">
        <w:t>контактную информацию (телефон, адрес электронной почты) специалистов, ответственных за информирование;</w:t>
      </w:r>
    </w:p>
    <w:p w:rsidR="00F476CE" w:rsidRPr="00AE50F0" w:rsidRDefault="00F476CE" w:rsidP="00FA5DF0">
      <w:pPr>
        <w:shd w:val="clear" w:color="auto" w:fill="FFFFFF"/>
        <w:tabs>
          <w:tab w:val="left" w:pos="709"/>
          <w:tab w:val="left" w:pos="993"/>
        </w:tabs>
        <w:ind w:left="-426" w:right="-426" w:firstLine="709"/>
        <w:jc w:val="both"/>
      </w:pPr>
      <w:r w:rsidRPr="00AE50F0"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476CE" w:rsidRPr="00AE50F0" w:rsidRDefault="00F476CE" w:rsidP="00FA5DF0">
      <w:pPr>
        <w:tabs>
          <w:tab w:val="left" w:pos="709"/>
        </w:tabs>
        <w:ind w:left="-426" w:right="-426" w:firstLine="709"/>
        <w:jc w:val="both"/>
      </w:pPr>
      <w:r w:rsidRPr="00AE50F0"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F476CE" w:rsidRPr="00AE50F0" w:rsidRDefault="00F476CE" w:rsidP="00FA5DF0">
      <w:pPr>
        <w:tabs>
          <w:tab w:val="left" w:pos="993"/>
        </w:tabs>
        <w:ind w:left="-426" w:right="-426" w:firstLine="709"/>
        <w:jc w:val="both"/>
      </w:pPr>
      <w:r w:rsidRPr="00AE50F0">
        <w:rPr>
          <w:bCs/>
        </w:rPr>
        <w:t xml:space="preserve">2.21. Требования к помещениям МФЦ, в которых предоставляются государственные и муниципальные услуги. 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Для организации взаимодействия с заявителями помещение МФЦ делится на следующие функциональные секторы (зоны):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а) сектор информирования и ожидания;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б) сектор приема заявителей.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Сектор информирования и ожидания включает в себя: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F476CE" w:rsidRPr="00AE50F0" w:rsidRDefault="00F476CE" w:rsidP="00FA5DF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-426" w:right="-426" w:firstLine="709"/>
        <w:contextualSpacing/>
        <w:jc w:val="both"/>
      </w:pPr>
      <w:r w:rsidRPr="00AE50F0">
        <w:t>перечень государственных и муниципальных услуг, предоставление которых организовано в МФЦ;</w:t>
      </w:r>
    </w:p>
    <w:p w:rsidR="00F476CE" w:rsidRPr="00AE50F0" w:rsidRDefault="00F476CE" w:rsidP="00FA5DF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-426" w:right="-426" w:firstLine="709"/>
        <w:contextualSpacing/>
        <w:jc w:val="both"/>
      </w:pPr>
      <w:r w:rsidRPr="00AE50F0">
        <w:t>сроки предоставления государственных и муниципальных услуг;</w:t>
      </w:r>
    </w:p>
    <w:p w:rsidR="00F476CE" w:rsidRPr="00AE50F0" w:rsidRDefault="00F476CE" w:rsidP="00FA5DF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-426" w:right="-426" w:firstLine="709"/>
        <w:contextualSpacing/>
        <w:jc w:val="both"/>
      </w:pPr>
      <w:r w:rsidRPr="00AE50F0"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F476CE" w:rsidRPr="00AE50F0" w:rsidRDefault="00F476CE" w:rsidP="00FA5DF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-426" w:right="-426" w:firstLine="709"/>
        <w:contextualSpacing/>
        <w:jc w:val="both"/>
      </w:pPr>
      <w:r w:rsidRPr="00AE50F0"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F476CE" w:rsidRPr="00AE50F0" w:rsidRDefault="00F476CE" w:rsidP="00FA5DF0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-426" w:right="-426" w:firstLine="709"/>
        <w:contextualSpacing/>
        <w:jc w:val="both"/>
      </w:pPr>
      <w:r w:rsidRPr="00AE50F0"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  <w:rPr>
          <w:lang w:bidi="en-US"/>
        </w:rPr>
      </w:pPr>
      <w:proofErr w:type="gramStart"/>
      <w:r w:rsidRPr="00AE50F0">
        <w:rPr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</w:t>
      </w:r>
      <w:r w:rsidRPr="00AE50F0">
        <w:rPr>
          <w:lang w:bidi="en-US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AE50F0">
        <w:rPr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  <w:rPr>
          <w:lang w:bidi="en-US"/>
        </w:rPr>
      </w:pPr>
      <w:r w:rsidRPr="00AE50F0">
        <w:rPr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  <w:rPr>
          <w:lang w:bidi="en-US"/>
        </w:rPr>
      </w:pPr>
      <w:r w:rsidRPr="00AE50F0">
        <w:rPr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  <w:rPr>
          <w:lang w:bidi="en-US"/>
        </w:rPr>
      </w:pPr>
      <w:r w:rsidRPr="00AE50F0">
        <w:rPr>
          <w:lang w:bidi="en-US"/>
        </w:rPr>
        <w:t>- иную информацию, необходимую для получения государственной и муниципальной услуги;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rPr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AE50F0">
        <w:t>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F476CE" w:rsidRPr="00AE50F0" w:rsidRDefault="00F476CE" w:rsidP="00FA5DF0">
      <w:pPr>
        <w:tabs>
          <w:tab w:val="left" w:pos="0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д) электронную систему управления очередью, предназначенную </w:t>
      </w:r>
      <w:proofErr w:type="gramStart"/>
      <w:r w:rsidRPr="00AE50F0">
        <w:t>для</w:t>
      </w:r>
      <w:proofErr w:type="gramEnd"/>
      <w:r w:rsidRPr="00AE50F0">
        <w:t>:</w:t>
      </w:r>
    </w:p>
    <w:p w:rsidR="00F476CE" w:rsidRPr="00AE50F0" w:rsidRDefault="00F476CE" w:rsidP="00FA5DF0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-426" w:right="-426" w:firstLine="709"/>
        <w:contextualSpacing/>
        <w:jc w:val="both"/>
      </w:pPr>
      <w:r w:rsidRPr="00AE50F0">
        <w:t>регистрации заявителя в очереди;</w:t>
      </w:r>
    </w:p>
    <w:p w:rsidR="00F476CE" w:rsidRPr="00AE50F0" w:rsidRDefault="00F476CE" w:rsidP="00FA5DF0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-426" w:right="-426" w:firstLine="709"/>
        <w:contextualSpacing/>
        <w:jc w:val="both"/>
      </w:pPr>
      <w:r w:rsidRPr="00AE50F0">
        <w:t>учета заявителей в очереди, управления отдельными очередями в зависимости от видов услуг;</w:t>
      </w:r>
    </w:p>
    <w:p w:rsidR="00F476CE" w:rsidRPr="00AE50F0" w:rsidRDefault="00F476CE" w:rsidP="00FA5DF0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-426" w:right="-426" w:firstLine="709"/>
        <w:contextualSpacing/>
        <w:jc w:val="both"/>
        <w:rPr>
          <w:lang w:val="en-US"/>
        </w:rPr>
      </w:pPr>
      <w:r w:rsidRPr="00AE50F0">
        <w:t>отображение статуса очереди;</w:t>
      </w:r>
    </w:p>
    <w:p w:rsidR="00F476CE" w:rsidRPr="00AE50F0" w:rsidRDefault="00F476CE" w:rsidP="00FA5DF0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-426" w:right="-426" w:firstLine="709"/>
        <w:contextualSpacing/>
        <w:jc w:val="both"/>
      </w:pPr>
      <w:r w:rsidRPr="00AE50F0">
        <w:t>автоматического перенаправления заявителя в очередь на обслуживание к следующему работнику МФЦ;</w:t>
      </w:r>
    </w:p>
    <w:p w:rsidR="00F476CE" w:rsidRPr="00AE50F0" w:rsidRDefault="00F476CE" w:rsidP="00FA5DF0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ind w:left="-426" w:right="-426" w:firstLine="709"/>
        <w:contextualSpacing/>
        <w:jc w:val="both"/>
      </w:pPr>
      <w:r w:rsidRPr="00AE50F0"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9" w:history="1">
        <w:r w:rsidRPr="00AE50F0">
          <w:t>закона</w:t>
        </w:r>
      </w:hyperlink>
      <w:r w:rsidRPr="00AE50F0">
        <w:t xml:space="preserve"> от 30.12.2009 № 384-ФЗ «Технический регламент о безопасности зданий и сооружений».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В МФЦ организуется бесплатный туалет для посетителей, в том числе туалет, предназначенный для инвалидов.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</w:pPr>
      <w:r w:rsidRPr="00AE50F0">
        <w:lastRenderedPageBreak/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Показатели доступности и качества муниципальных услуг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2.22. Показатели доступности и качества муниципальных услуг: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outlineLvl w:val="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F476CE" w:rsidRPr="00AE50F0" w:rsidTr="00FA5DF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Единица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Нормативное значение показателя</w:t>
            </w:r>
          </w:p>
        </w:tc>
      </w:tr>
      <w:tr w:rsidR="00F476CE" w:rsidRPr="00AE50F0" w:rsidTr="00FA5DF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Показатели доступности</w:t>
            </w:r>
          </w:p>
        </w:tc>
      </w:tr>
      <w:tr w:rsidR="00F476CE" w:rsidRPr="00AE50F0" w:rsidTr="00FA5DF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 w:firstLine="709"/>
              <w:jc w:val="both"/>
            </w:pPr>
            <w:r w:rsidRPr="00AE50F0">
              <w:t>да</w:t>
            </w:r>
          </w:p>
        </w:tc>
      </w:tr>
      <w:tr w:rsidR="00F476CE" w:rsidRPr="00AE50F0" w:rsidTr="00FA5DF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 w:firstLine="709"/>
              <w:jc w:val="both"/>
            </w:pPr>
            <w:r w:rsidRPr="00AE50F0">
              <w:t>да</w:t>
            </w:r>
          </w:p>
        </w:tc>
      </w:tr>
      <w:tr w:rsidR="00F476CE" w:rsidRPr="00AE50F0" w:rsidTr="00FA5DF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Показатели качества</w:t>
            </w:r>
          </w:p>
        </w:tc>
      </w:tr>
      <w:tr w:rsidR="00F476CE" w:rsidRPr="00AE50F0" w:rsidTr="00FA5DF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Удельный вес заявлений</w:t>
            </w:r>
            <w:r w:rsidRPr="00AE50F0">
              <w:rPr>
                <w:bCs/>
              </w:rPr>
              <w:t xml:space="preserve"> граждан, рассмотренных в установленный срок</w:t>
            </w:r>
            <w:r w:rsidRPr="00AE50F0">
              <w:t>, в общем количестве обращений граждан в Органе, ДОО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 w:firstLine="709"/>
              <w:jc w:val="both"/>
            </w:pPr>
            <w:r w:rsidRPr="00AE50F0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 w:firstLine="709"/>
              <w:jc w:val="both"/>
            </w:pPr>
            <w:r w:rsidRPr="00AE50F0">
              <w:t>100</w:t>
            </w:r>
          </w:p>
        </w:tc>
      </w:tr>
      <w:tr w:rsidR="00F476CE" w:rsidRPr="00AE50F0" w:rsidTr="00FA5DF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Удельный вес рассмотренных в  установленный срок заявлений на предоставление муниципальной услуги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 w:firstLine="709"/>
              <w:jc w:val="both"/>
            </w:pPr>
            <w:r w:rsidRPr="00AE50F0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 w:firstLine="709"/>
              <w:jc w:val="both"/>
            </w:pP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 w:firstLine="709"/>
              <w:jc w:val="both"/>
            </w:pPr>
            <w:r w:rsidRPr="00AE50F0">
              <w:t>100</w:t>
            </w:r>
          </w:p>
        </w:tc>
      </w:tr>
      <w:tr w:rsidR="00F476CE" w:rsidRPr="00AE50F0" w:rsidTr="00FA5DF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Удельный вес обоснованных жалоб в общем количестве заявлений на предоставление  муниципальной услуги в Органе, ДОО</w:t>
            </w:r>
            <w:r w:rsidRPr="00AE50F0"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 w:firstLine="709"/>
              <w:jc w:val="both"/>
            </w:pPr>
            <w:r w:rsidRPr="00AE50F0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 w:firstLine="709"/>
              <w:jc w:val="both"/>
            </w:pPr>
            <w:r w:rsidRPr="00AE50F0">
              <w:t>0</w:t>
            </w:r>
          </w:p>
        </w:tc>
      </w:tr>
      <w:tr w:rsidR="00F476CE" w:rsidRPr="00AE50F0" w:rsidTr="00FA5DF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/>
              <w:jc w:val="both"/>
            </w:pPr>
            <w:r w:rsidRPr="00AE50F0">
              <w:t>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 w:firstLine="709"/>
              <w:jc w:val="both"/>
            </w:pPr>
            <w:r w:rsidRPr="00AE50F0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left="-426" w:right="-426" w:firstLine="709"/>
              <w:jc w:val="both"/>
            </w:pPr>
            <w:r w:rsidRPr="00AE50F0">
              <w:t>0</w:t>
            </w:r>
          </w:p>
        </w:tc>
      </w:tr>
    </w:tbl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</w:p>
    <w:p w:rsidR="00F476CE" w:rsidRPr="00AE50F0" w:rsidRDefault="00F476CE" w:rsidP="00FA5DF0">
      <w:pPr>
        <w:shd w:val="clear" w:color="auto" w:fill="FFFFFF"/>
        <w:tabs>
          <w:tab w:val="left" w:pos="1134"/>
        </w:tabs>
        <w:suppressAutoHyphens/>
        <w:ind w:left="-426" w:right="-426" w:firstLine="709"/>
        <w:jc w:val="both"/>
      </w:pPr>
      <w:r w:rsidRPr="00AE50F0"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(адрес сайта), порталах государственных и муниципальных услуг (функций).</w:t>
      </w:r>
    </w:p>
    <w:p w:rsidR="00F476CE" w:rsidRPr="00AE50F0" w:rsidRDefault="00F476CE" w:rsidP="00FA5DF0">
      <w:pPr>
        <w:ind w:left="-426" w:right="-426" w:firstLine="709"/>
        <w:jc w:val="both"/>
      </w:pPr>
      <w:r w:rsidRPr="00AE50F0"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F476CE" w:rsidRPr="00AE50F0" w:rsidRDefault="00F476CE" w:rsidP="00FA5DF0">
      <w:pPr>
        <w:ind w:left="-426" w:right="-426"/>
        <w:jc w:val="both"/>
      </w:pPr>
      <w:r w:rsidRPr="00AE50F0"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F476CE" w:rsidRPr="00AE50F0" w:rsidRDefault="00F476CE" w:rsidP="00FA5DF0">
      <w:pPr>
        <w:autoSpaceDE w:val="0"/>
        <w:autoSpaceDN w:val="0"/>
        <w:ind w:left="-426" w:right="-426" w:firstLine="709"/>
        <w:jc w:val="both"/>
      </w:pPr>
      <w:r w:rsidRPr="00AE50F0">
        <w:lastRenderedPageBreak/>
        <w:t>1) Допустимыми расширениями прикрепляемых электронных образов являются: файлы архивов (*.</w:t>
      </w:r>
      <w:proofErr w:type="spellStart"/>
      <w:r w:rsidRPr="00AE50F0">
        <w:t>zip</w:t>
      </w:r>
      <w:proofErr w:type="spellEnd"/>
      <w:r w:rsidRPr="00AE50F0">
        <w:t>); файлы текстовых документов (*.</w:t>
      </w:r>
      <w:proofErr w:type="spellStart"/>
      <w:r w:rsidRPr="00AE50F0">
        <w:t>doc</w:t>
      </w:r>
      <w:proofErr w:type="spellEnd"/>
      <w:r w:rsidRPr="00AE50F0">
        <w:t>, *</w:t>
      </w:r>
      <w:proofErr w:type="spellStart"/>
      <w:r w:rsidRPr="00AE50F0">
        <w:t>docx</w:t>
      </w:r>
      <w:proofErr w:type="spellEnd"/>
      <w:r w:rsidRPr="00AE50F0">
        <w:t>, *.</w:t>
      </w:r>
      <w:proofErr w:type="spellStart"/>
      <w:r w:rsidRPr="00AE50F0">
        <w:t>txt</w:t>
      </w:r>
      <w:proofErr w:type="spellEnd"/>
      <w:r w:rsidRPr="00AE50F0">
        <w:t>, *.</w:t>
      </w:r>
      <w:proofErr w:type="spellStart"/>
      <w:r w:rsidRPr="00AE50F0">
        <w:t>rtf</w:t>
      </w:r>
      <w:proofErr w:type="spellEnd"/>
      <w:r w:rsidRPr="00AE50F0">
        <w:t>); файлы электронных таблиц (*.</w:t>
      </w:r>
      <w:proofErr w:type="spellStart"/>
      <w:r w:rsidRPr="00AE50F0">
        <w:t>xls</w:t>
      </w:r>
      <w:proofErr w:type="spellEnd"/>
      <w:r w:rsidRPr="00AE50F0">
        <w:t>, *.</w:t>
      </w:r>
      <w:proofErr w:type="spellStart"/>
      <w:r w:rsidRPr="00AE50F0">
        <w:t>xlsx</w:t>
      </w:r>
      <w:proofErr w:type="spellEnd"/>
      <w:r w:rsidRPr="00AE50F0">
        <w:t>); файлы графических изображений (*.</w:t>
      </w:r>
      <w:proofErr w:type="spellStart"/>
      <w:r w:rsidRPr="00AE50F0">
        <w:t>jpg</w:t>
      </w:r>
      <w:proofErr w:type="spellEnd"/>
      <w:r w:rsidRPr="00AE50F0">
        <w:t>, *.</w:t>
      </w:r>
      <w:proofErr w:type="spellStart"/>
      <w:r w:rsidRPr="00AE50F0">
        <w:t>pdf</w:t>
      </w:r>
      <w:proofErr w:type="spellEnd"/>
      <w:r w:rsidRPr="00AE50F0">
        <w:t>, *.tiff).</w:t>
      </w:r>
    </w:p>
    <w:p w:rsidR="00F476CE" w:rsidRPr="00AE50F0" w:rsidRDefault="00F476CE" w:rsidP="00FA5DF0">
      <w:pPr>
        <w:autoSpaceDE w:val="0"/>
        <w:autoSpaceDN w:val="0"/>
        <w:ind w:left="-426" w:right="-426" w:firstLine="709"/>
        <w:jc w:val="both"/>
      </w:pPr>
      <w:r w:rsidRPr="00AE50F0"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AE50F0">
        <w:t>dpi</w:t>
      </w:r>
      <w:proofErr w:type="spellEnd"/>
      <w:r w:rsidRPr="00AE50F0">
        <w:t xml:space="preserve"> (точек на дюйм) в масштабе 1:1;</w:t>
      </w:r>
    </w:p>
    <w:p w:rsidR="00F476CE" w:rsidRPr="00AE50F0" w:rsidRDefault="00F476CE" w:rsidP="00FA5DF0">
      <w:pPr>
        <w:autoSpaceDE w:val="0"/>
        <w:autoSpaceDN w:val="0"/>
        <w:ind w:left="-426" w:right="-426" w:firstLine="709"/>
        <w:jc w:val="both"/>
      </w:pPr>
      <w:r w:rsidRPr="00AE50F0"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F476CE" w:rsidRPr="00AE50F0" w:rsidRDefault="00F476CE" w:rsidP="00FA5DF0">
      <w:pPr>
        <w:autoSpaceDE w:val="0"/>
        <w:autoSpaceDN w:val="0"/>
        <w:ind w:left="-426" w:right="-426" w:firstLine="709"/>
        <w:jc w:val="both"/>
      </w:pPr>
      <w:r w:rsidRPr="00AE50F0">
        <w:t>4) электронные образы не должны содержать вирусов и вредоносных программ.</w:t>
      </w:r>
    </w:p>
    <w:p w:rsidR="00F476CE" w:rsidRPr="00AE50F0" w:rsidRDefault="00F476CE" w:rsidP="00FA5DF0">
      <w:pPr>
        <w:ind w:left="-426" w:right="-426" w:firstLine="709"/>
        <w:jc w:val="both"/>
      </w:pPr>
      <w:r w:rsidRPr="00AE50F0">
        <w:t xml:space="preserve">2.25. </w:t>
      </w:r>
      <w:proofErr w:type="gramStart"/>
      <w:r w:rsidRPr="00AE50F0"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F476CE" w:rsidRPr="00AE50F0" w:rsidRDefault="00F476CE" w:rsidP="00FA5DF0">
      <w:pPr>
        <w:ind w:left="-426" w:right="-426" w:firstLine="709"/>
        <w:jc w:val="both"/>
      </w:pPr>
      <w:r w:rsidRPr="00AE50F0">
        <w:t>Заявление о предоставлении муниципальной услуги подается заявителем через МФЦ лично.</w:t>
      </w:r>
    </w:p>
    <w:p w:rsidR="00F476CE" w:rsidRPr="00AE50F0" w:rsidRDefault="00F476CE" w:rsidP="00FA5DF0">
      <w:pPr>
        <w:ind w:left="-426" w:right="-426" w:firstLine="709"/>
        <w:jc w:val="both"/>
      </w:pPr>
      <w:r w:rsidRPr="00AE50F0">
        <w:t>В МФЦ обеспечиваются:</w:t>
      </w:r>
    </w:p>
    <w:p w:rsidR="00F476CE" w:rsidRPr="00AE50F0" w:rsidRDefault="00F476CE" w:rsidP="00FA5DF0">
      <w:pPr>
        <w:ind w:left="-426" w:right="-426" w:firstLine="709"/>
        <w:jc w:val="both"/>
      </w:pPr>
      <w:r w:rsidRPr="00AE50F0">
        <w:t>а) функционирование автоматизированной информационной системы МФЦ;</w:t>
      </w:r>
    </w:p>
    <w:p w:rsidR="00F476CE" w:rsidRPr="00AE50F0" w:rsidRDefault="00F476CE" w:rsidP="00FA5DF0">
      <w:pPr>
        <w:ind w:left="-426" w:right="-426" w:firstLine="709"/>
        <w:jc w:val="both"/>
      </w:pPr>
      <w:r w:rsidRPr="00AE50F0">
        <w:t>б) бесплатный доступ заявителей к порталам государственных и муниципальных услуг (функций).</w:t>
      </w:r>
    </w:p>
    <w:p w:rsidR="00F476CE" w:rsidRPr="00AE50F0" w:rsidRDefault="00F476CE" w:rsidP="00FA5DF0">
      <w:pPr>
        <w:ind w:left="-426" w:right="-426" w:firstLine="709"/>
        <w:jc w:val="both"/>
      </w:pPr>
      <w:r w:rsidRPr="00AE50F0">
        <w:t>в) возможность приема от заявителей денежных сре</w:t>
      </w:r>
      <w:proofErr w:type="gramStart"/>
      <w:r w:rsidRPr="00AE50F0">
        <w:t>дств в сч</w:t>
      </w:r>
      <w:proofErr w:type="gramEnd"/>
      <w:r w:rsidRPr="00AE50F0"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AE50F0">
        <w:t>ии и ау</w:t>
      </w:r>
      <w:proofErr w:type="gramEnd"/>
      <w:r w:rsidRPr="00AE50F0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1"/>
        <w:rPr>
          <w:b/>
        </w:rPr>
      </w:pPr>
      <w:r w:rsidRPr="00AE50F0">
        <w:rPr>
          <w:b/>
          <w:lang w:val="en-US"/>
        </w:rPr>
        <w:t>III</w:t>
      </w:r>
      <w:r w:rsidRPr="00AE50F0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1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3.1. Предоставление муниципальной услуги включает в себя следующие административные процедуры: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1) прием и регистрация заявления о предоставлении муниципальной услуги;</w:t>
      </w:r>
    </w:p>
    <w:p w:rsidR="00F476CE" w:rsidRPr="00AE50F0" w:rsidRDefault="00F476CE" w:rsidP="00FA5DF0">
      <w:pPr>
        <w:pStyle w:val="ConsPlusNormal"/>
        <w:tabs>
          <w:tab w:val="left" w:pos="1134"/>
        </w:tabs>
        <w:ind w:left="-426" w:right="-42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50F0">
        <w:rPr>
          <w:rFonts w:ascii="Times New Roman" w:hAnsi="Times New Roman"/>
          <w:sz w:val="24"/>
          <w:szCs w:val="24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8"/>
        <w:jc w:val="both"/>
        <w:rPr>
          <w:color w:val="FF0000"/>
        </w:rPr>
      </w:pPr>
      <w:r w:rsidRPr="00AE50F0">
        <w:t>4) выдача заявителю результата предоставления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8"/>
        <w:jc w:val="both"/>
      </w:pPr>
      <w:r w:rsidRPr="00AE50F0"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F476CE" w:rsidRPr="00AE50F0" w:rsidRDefault="00F476CE" w:rsidP="00FA5DF0">
      <w:pPr>
        <w:tabs>
          <w:tab w:val="left" w:pos="1500"/>
        </w:tabs>
        <w:ind w:left="-426" w:right="-426" w:firstLine="567"/>
        <w:jc w:val="both"/>
      </w:pPr>
      <w:r w:rsidRPr="00AE50F0">
        <w:t>Блок-схема предоставления муниципальной услуги при предоставлении информации об очереди при зачислении  детей в ДОО и внесение изменений в заявление приведена в Приложении № 6 к административному регламенту.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Блок-схема предоставления муниципальной услуги при постановке на учет в ДОО и направлении детей для зачисления в ДОО, при переводе из одного ДОО в другое ДОО приведена в Приложении № 7 к административному регламенту.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Прием и регистрация заявления о предоставлении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both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Заявитель подает в Орган, МФЦ заявление и документы, указанные: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rPr>
          <w:b/>
        </w:rPr>
        <w:t xml:space="preserve">При постановке на учет в ДООи направлении детей для зачисления в ДОО </w:t>
      </w:r>
      <w:r w:rsidRPr="00AE50F0">
        <w:t>-  в пункте 2.7.1 административного регламента;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Направление  детей для зачисления в ДОО осуществляется  с достижения возраста ребенка двух месяцев и в течение всего календарного года, учитывая желаемую дату в заявлении (Приложение № 2) при наличии свободных мест в ДОО. При появлении свободных мест Органом в течение 3 рабочих дней выдается заявителю направление для зачисления в ДОО. После чего заявитель обращается в  ДОО.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rPr>
          <w:b/>
        </w:rPr>
        <w:t>При получении информации об очереди при зачислении детей в ДОО</w:t>
      </w:r>
      <w:r w:rsidRPr="00AE50F0">
        <w:t xml:space="preserve"> – в пункте 2.7.2 административного регламента;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При получении информации об очереди при зачислении детей в ДОО заявитель вправе обратиться за информацией по справочным телефонам Органа, МФЦ, в том числе ЦТО (телефон: 8 800 200 8212). При обращении заявитель называет регистрационный номер заявления, выдаваемого при постановке на учет в ДОО.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Заявители вправе получить по телефону сведения по вопросам получения информации об очереди при зачислении  детей в ДОО в вежливой форме, быстро, четко и по существу поставленного вопроса. При консультировании по телефону, специалист ответственный за информирование Заявителя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Информирование заявителя по телефону не должно превышать 15 минут.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rPr>
          <w:b/>
        </w:rPr>
        <w:t>При внесении изменений в заявление о предоставлении муниципальной услуги</w:t>
      </w:r>
      <w:r w:rsidRPr="00AE50F0">
        <w:t xml:space="preserve"> - в пункте 2.7.3 административного регламента.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rPr>
          <w:b/>
        </w:rPr>
        <w:t>При переводе из одного ДОО в другое ДОО</w:t>
      </w:r>
      <w:r w:rsidRPr="00AE50F0">
        <w:t xml:space="preserve"> - в пункте 2.7.4 административного регламента.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Обращение заявителя в Орган, может осуществляться в очной и заочной форме путем подачи заявления и документов, указанных в пункте 2.7.1 – 2.7.4 административного регламента.</w:t>
      </w:r>
    </w:p>
    <w:p w:rsidR="00F476CE" w:rsidRPr="00AE50F0" w:rsidRDefault="00F476CE" w:rsidP="00FA5DF0">
      <w:pPr>
        <w:autoSpaceDE w:val="0"/>
        <w:autoSpaceDN w:val="0"/>
        <w:ind w:left="-426" w:right="-426" w:firstLine="709"/>
        <w:jc w:val="both"/>
      </w:pPr>
      <w:r w:rsidRPr="00AE50F0"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2.7.1 – 2.7.4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F476CE" w:rsidRPr="00AE50F0" w:rsidRDefault="00F476CE" w:rsidP="00FA5DF0">
      <w:pPr>
        <w:autoSpaceDE w:val="0"/>
        <w:autoSpaceDN w:val="0"/>
        <w:ind w:left="-426" w:right="-426" w:firstLine="709"/>
        <w:jc w:val="both"/>
      </w:pPr>
      <w:r w:rsidRPr="00AE50F0">
        <w:t>В МФЦ предусмотрена только очная форма подачи документов.</w:t>
      </w:r>
    </w:p>
    <w:p w:rsidR="00F476CE" w:rsidRPr="00AE50F0" w:rsidRDefault="00F476CE" w:rsidP="00FA5DF0">
      <w:pPr>
        <w:autoSpaceDE w:val="0"/>
        <w:autoSpaceDN w:val="0"/>
        <w:ind w:left="-426" w:right="-426" w:firstLine="709"/>
        <w:jc w:val="both"/>
      </w:pPr>
      <w:r w:rsidRPr="00AE50F0"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F476CE" w:rsidRPr="00AE50F0" w:rsidRDefault="00F476CE" w:rsidP="00FA5DF0">
      <w:pPr>
        <w:autoSpaceDE w:val="0"/>
        <w:autoSpaceDN w:val="0"/>
        <w:ind w:left="-426" w:right="-426" w:firstLine="709"/>
        <w:jc w:val="both"/>
      </w:pPr>
      <w:proofErr w:type="gramStart"/>
      <w:r w:rsidRPr="00AE50F0">
        <w:t xml:space="preserve">При заочной форме подачи документов заявитель может направить заявление и документы, указанные в пункте 2.7.1 – 2.7.4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Направление заявления и документов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 xml:space="preserve">При направлении заявления и документов, указанных в пунктах 2.7.1-2.7.4, в пункте 2.8 (в </w:t>
      </w:r>
      <w:r w:rsidRPr="00AE50F0">
        <w:lastRenderedPageBreak/>
        <w:t>случае, если заявитель предоставляет их самостоятельно при постановке на учет в ДОО и направление детей для зачисления в ДОО, а также при переводе из одного ДОО в другое ДОО) настоящего административного регламента через организацию почтовой связи, иную организацию, осуществляющую доставку корреспонденции удостоверение верности копий документов осуществляется</w:t>
      </w:r>
      <w:proofErr w:type="gramEnd"/>
      <w:r w:rsidRPr="00AE50F0">
        <w:t xml:space="preserve"> в порядке, установленном федеральным законодательством.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Направление заявления в электронном виде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через личный кабинет порталов государственных и муниципальных услуг (функций).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В случае если к заявлению прилагаются документы, в соответствии с пунктами 2.7.1 – 2.7.4 административного регламента, а также  документы, указанные в пункте 2.8 (в случае, если заявитель предоставляет их самостоятельно при постановке на учет в ДОО и направление детей для зачисления в ДОО, а также при переводе из одного ДОО в другое ДОО), направление данных документов в электронном виде и (или</w:t>
      </w:r>
      <w:proofErr w:type="gramEnd"/>
      <w:r w:rsidRPr="00AE50F0">
        <w:t>) копий этих документов осуществляется посредством отправления электронных образов необходимых документов через личный кабинет порталов государственных и муниципальных услуг (функций).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AE50F0">
        <w:t>Интернет-киосков</w:t>
      </w:r>
      <w:proofErr w:type="gramEnd"/>
      <w:r w:rsidRPr="00AE50F0"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AE50F0">
        <w:t>ии и ау</w:t>
      </w:r>
      <w:proofErr w:type="gramEnd"/>
      <w:r w:rsidRPr="00AE50F0">
        <w:t>тентификации.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направлении документов через порталы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rPr>
          <w:i/>
        </w:rPr>
        <w:t>При очной форме</w:t>
      </w:r>
      <w:r w:rsidRPr="00AE50F0">
        <w:t xml:space="preserve">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F476CE" w:rsidRPr="00AE50F0" w:rsidRDefault="00F476CE" w:rsidP="00FA5DF0">
      <w:pPr>
        <w:ind w:left="-426" w:right="-426" w:firstLine="709"/>
        <w:jc w:val="both"/>
      </w:pPr>
      <w:r w:rsidRPr="00AE50F0"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F476CE" w:rsidRPr="00AE50F0" w:rsidRDefault="00F476CE" w:rsidP="00FA5DF0">
      <w:pPr>
        <w:ind w:left="-426" w:right="-426" w:firstLine="709"/>
        <w:jc w:val="both"/>
      </w:pPr>
      <w:r w:rsidRPr="00AE50F0"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 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Специалист Органа, ответственный за прием документов, осуществляет следующие действия в ходе приема заявителя: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устанавливает предмет обращения, проверяет документ, удостоверяющий личность;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проверяет полномочия заявителя;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2.7.1 – 2.7.4 настоящего административного регламента;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проверяет соответствие представленных документов требованиям, удостоверяясь, что: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фамилии, имена и отчества физических лиц, контактные телефоны, адреса их мест жительства написаны полностью;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 документах нет подчисток, приписок, зачеркнутых слов и иных неоговоренных исправлений;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lastRenderedPageBreak/>
        <w:t>документы не исполнены карандашом;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документы не имеют серьезных повреждений, наличие которых не позволяет однозначно истолковать их содержание;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принимает решение о приеме у заявителя представленных документов;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регистрирует принятое заявление и представленные документы,  выдает заявителю  уведомление (расписку в получении документов), с описью принятых документов  и указанием даты их принятия. При постановке на учет в расписке также указывается регистрационный номер заявления;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Если заявитель обратился заочно, специалист Органа, ответственный за прием документов: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регистрирует заявление под индивидуальным порядковым номером в день поступления заявления и документов, в том числе через порталы государственных и муниципальных услуг (функций);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- проверяет правильность оформления заявления и правильность оформления иных документов, поступивших от заявителя (в случае если предоставление иных документов предусмотрено пунктами 2.7.1 – 2.7.4 административного регламента, и в случае, если заявитель самостоятельно представил документы, указанные в пункте 2.8 административного регламента (при постановке на учет в ДОО и направлении детей для зачисления  в ДОО,  а также  при переводе из одного ДОО в другоеДОО);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проверяет представленные документы на предмет комплектности;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отправляет заявителю уведомление (расписку) с описью принятых документов и указанием даты их принятия, подтверждающее принятие документов.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Уведомление (расписка)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  <w:r w:rsidRPr="00AE50F0">
        <w:t xml:space="preserve"> При постановке на учет в ДОО в расписке также указывается регистрационный номер заявления.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Максимальный срок исполнения административной процедуры в Органе составляет не более 15 минут.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место, дата и время приема запроса заявителя;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фамилия, имя, отчество заявителя;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перечень принятых документов от заявителя;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фамилия, имя, отчество специалиста, принявшего запрос;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срок предоставления муниципальной услуги в соответствии с настоящим Регламентом.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постановке на учет в ДОО в расписке также указывается регистрационный номер заявления.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</w:t>
      </w:r>
      <w:r w:rsidRPr="00AE50F0">
        <w:lastRenderedPageBreak/>
        <w:t>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 случае</w:t>
      </w:r>
      <w:proofErr w:type="gramStart"/>
      <w:r w:rsidRPr="00AE50F0">
        <w:t>,</w:t>
      </w:r>
      <w:proofErr w:type="gramEnd"/>
      <w:r w:rsidRPr="00AE50F0">
        <w:t xml:space="preserve"> если заявитель не представил самостоятельно документы, указанные в пункте 2.8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По итогам исполнения административной процедуры по приему и регистрации документов в МФЦ специалист МФЦ, ответственный за межведомственное взаимодействие, передает зарегистрированный пакет документов в Орган специалисту, ответственному за принятие решения по муниципальной услуге.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 случае</w:t>
      </w:r>
      <w:proofErr w:type="gramStart"/>
      <w:r w:rsidRPr="00AE50F0">
        <w:t>,</w:t>
      </w:r>
      <w:proofErr w:type="gramEnd"/>
      <w:r w:rsidRPr="00AE50F0">
        <w:t xml:space="preserve"> если заявитель не представил самостоятельно документы, указанные в пункте 2.8 административного регламента (при постановке на учет в ДОО и направление детей для зачисления, а также  при переводе из одного ДОО в другое)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3.2.1. Критерием принятия решения является наличие заявления и прилагаемых к нему документов.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3.2.2. Максимальный срок выполнения административной процедуры при постановке детей на учет для зачисления в ДОО и направлении детей для зачисления в ДОО, при переводе из одного ДОО в другое ДОО составляет 2 рабочих дня с момента обращения заявителя о предоставлении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Максимальный срок выполнения административной процедуры при представлении информации о зачислении детей в ДОО, при внесении изменений в заявление о предоставлении муниципальной услуги составляет 1 рабочий день с момента обращения заявителя о предоставлении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3.2.3. Результатом административной процедуры по приему заявления и документов является: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прием и регистрация документов, представленных заявителем в Органе, МФЦ, и передача зарегистрированных  документов специалисту Органа, ответственному за принятие решения о предоставлении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2.8 административного регламента, при постановке на учет в ДОО, при зачислении детей в ДОО, а также  при переводе из одного ДОО в другое ДОО). 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Результат выполнения административной процедуры фиксируется специалистом Органа, МФЦ, ответственным за прием и регистрацию документов,  в журнале регистрации заявлений и выдается расписка заявителю.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F476CE" w:rsidRPr="00AE50F0" w:rsidRDefault="00F476CE" w:rsidP="00FA5DF0">
      <w:pPr>
        <w:ind w:left="-426" w:right="-426" w:firstLine="709"/>
        <w:jc w:val="both"/>
      </w:pPr>
    </w:p>
    <w:p w:rsidR="00F476CE" w:rsidRPr="00AE50F0" w:rsidRDefault="00F476CE" w:rsidP="00FA5DF0">
      <w:pPr>
        <w:ind w:left="-426" w:right="-426" w:firstLine="709"/>
        <w:jc w:val="both"/>
      </w:pPr>
      <w:r w:rsidRPr="00AE50F0">
        <w:t>Направление  межведомственных запросов в органы государственной власти, органы местного самоуправления и подведомственные этим органам организации осуществляется  в случае, если определенные документы не были представлены заявителем самостоятельно при постановке на учет в ДОО и направлении детей для зачисления в ДОО, а также  при переводе из одного ДОО в другое ДОО.</w:t>
      </w:r>
    </w:p>
    <w:p w:rsidR="00F476CE" w:rsidRPr="00AE50F0" w:rsidRDefault="00F476CE" w:rsidP="00FA5DF0">
      <w:pPr>
        <w:ind w:left="-426" w:right="-426" w:firstLine="709"/>
        <w:jc w:val="both"/>
      </w:pPr>
      <w:r w:rsidRPr="00AE50F0">
        <w:t xml:space="preserve">3.3. 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lastRenderedPageBreak/>
        <w:t>Специалист Органа, МФЦ, ответственный за межведомственное взаимодействие, не позднее дня, следующего за днем поступления ему заявления:</w:t>
      </w:r>
    </w:p>
    <w:p w:rsidR="00F476CE" w:rsidRPr="00AE50F0" w:rsidRDefault="00F476CE" w:rsidP="00FA5DF0">
      <w:pPr>
        <w:widowControl w:val="0"/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- оформляет межведомственные запросы; </w:t>
      </w:r>
    </w:p>
    <w:p w:rsidR="00F476CE" w:rsidRPr="00AE50F0" w:rsidRDefault="00F476CE" w:rsidP="00FA5DF0">
      <w:pPr>
        <w:widowControl w:val="0"/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-подписывает оформленный межведомственный запрос у руководителя Органа,  МФЦ;</w:t>
      </w:r>
    </w:p>
    <w:p w:rsidR="00F476CE" w:rsidRPr="00AE50F0" w:rsidRDefault="00F476CE" w:rsidP="00FA5DF0">
      <w:pPr>
        <w:widowControl w:val="0"/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 регистрирует межведомственный запрос в соответствующем реестре;</w:t>
      </w:r>
    </w:p>
    <w:p w:rsidR="00F476CE" w:rsidRPr="00AE50F0" w:rsidRDefault="00F476CE" w:rsidP="00FA5DF0">
      <w:pPr>
        <w:widowControl w:val="0"/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 направляет межведомственный запрос в соответствующий орган или организацию.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Межведомственный запрос содержит: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1) наименование Органа, МФЦ, направляющего межведомственный запрос;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2) наименование органа или организации, в адрес которых направляется межведомственный запрос;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E50F0">
        <w:t>необходимых</w:t>
      </w:r>
      <w:proofErr w:type="gramEnd"/>
      <w:r w:rsidRPr="00AE50F0">
        <w:t xml:space="preserve"> для предоставления муниципальной услуги, и указание на реквизиты данного нормативного правового акта;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6) контактная информация для направления ответа на межведомственный запрос;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7) дата направления межведомственного запроса и срок ожидаемого ответа на межведомственный запрос;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Направление межведомственного запроса осуществляется одним из следующих способов:</w:t>
      </w:r>
    </w:p>
    <w:p w:rsidR="00F476CE" w:rsidRPr="00AE50F0" w:rsidRDefault="00F476CE" w:rsidP="00FA5DF0">
      <w:pPr>
        <w:widowControl w:val="0"/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 почтовым отправлением;</w:t>
      </w:r>
    </w:p>
    <w:p w:rsidR="00F476CE" w:rsidRPr="00AE50F0" w:rsidRDefault="00F476CE" w:rsidP="00FA5DF0">
      <w:pPr>
        <w:widowControl w:val="0"/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</w:t>
      </w:r>
      <w:r w:rsidRPr="00AE50F0">
        <w:tab/>
        <w:t>курьером, под расписку;</w:t>
      </w:r>
    </w:p>
    <w:p w:rsidR="00F476CE" w:rsidRPr="00AE50F0" w:rsidRDefault="00F476CE" w:rsidP="00FA5DF0">
      <w:pPr>
        <w:widowControl w:val="0"/>
        <w:tabs>
          <w:tab w:val="left" w:pos="993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-</w:t>
      </w:r>
      <w:r w:rsidRPr="00AE50F0">
        <w:tab/>
        <w:t>через СМЭВ (система межведомственного электронного взаимодействия).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Направление запросов, </w:t>
      </w:r>
      <w:proofErr w:type="gramStart"/>
      <w:r w:rsidRPr="00AE50F0">
        <w:t>контроль за</w:t>
      </w:r>
      <w:proofErr w:type="gramEnd"/>
      <w:r w:rsidRPr="00AE50F0"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3.3.1. Критерием принятия решения является отсутствие документов, необходимых для предоставления муниципальной услуги, указанных в пункте 2.8 настоящего Административного регламента.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3.3.2. Максимальный срок исполнения административной процедуры составляет 5 рабочих дней со дня получения из Органа, МФЦ документов, необходимых для принятия решения.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lastRenderedPageBreak/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Результат выполнения административной процедуры фиксируется специалистом Органа, МФЦ, ответственным за межведомственное взаимодействие,  в журнале регистрации входящих документов.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 xml:space="preserve">Принятие решения о предоставлении муниципальной услуги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или решения об отказе в предоставлении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Специалист Органа, ответственный за принятие решения о предоставлении услуги, в течение рабочего дня проверяет заявление на соответствие установленным требованиям.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Специалист Органа, ответственный за принятие решения о предоставлении муниципальной услуги, осуществляет проверку представленных документов на предмет наличия всех документов, необходимых для предоставления муниципальной услуги и соответствия указанных документов установленным требованиям.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пунктами  2.12.1, 2.12.2, 2.12.3, 2.12.4 настоящего административного регламента.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000000"/>
        </w:rPr>
      </w:pPr>
      <w:r w:rsidRPr="00AE50F0">
        <w:rPr>
          <w:color w:val="000000"/>
        </w:rPr>
        <w:t>- о  постановке на учет в ДОО;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000000"/>
        </w:rPr>
      </w:pPr>
      <w:r w:rsidRPr="00AE50F0">
        <w:rPr>
          <w:i/>
          <w:color w:val="000000"/>
        </w:rPr>
        <w:t xml:space="preserve">- </w:t>
      </w:r>
      <w:r w:rsidRPr="00AE50F0">
        <w:rPr>
          <w:color w:val="000000"/>
        </w:rPr>
        <w:t xml:space="preserve">о направлении детей для зачисления в ДОО (при наличии свободных мест в ДОО);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000000"/>
        </w:rPr>
      </w:pPr>
      <w:r w:rsidRPr="00AE50F0">
        <w:rPr>
          <w:color w:val="000000"/>
        </w:rPr>
        <w:t>- о предоставлении информации об очереди при зачислении  детей в ДОО;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000000"/>
        </w:rPr>
      </w:pPr>
      <w:r w:rsidRPr="00AE50F0">
        <w:rPr>
          <w:color w:val="000000"/>
        </w:rPr>
        <w:t>- о внесении изменений в заявление о предоставлении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000000"/>
        </w:rPr>
      </w:pPr>
      <w:r w:rsidRPr="00AE50F0">
        <w:rPr>
          <w:color w:val="000000"/>
        </w:rPr>
        <w:t>- о переводе детей из одного ДОО в другое ДОО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000000"/>
        </w:rPr>
      </w:pPr>
      <w:r w:rsidRPr="00AE50F0">
        <w:rPr>
          <w:color w:val="000000"/>
        </w:rPr>
        <w:t xml:space="preserve">(далее – решение о предоставлении муниципальной услуги);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  <w:color w:val="FF0000"/>
        </w:rPr>
      </w:pPr>
      <w:r w:rsidRPr="00AE50F0">
        <w:rPr>
          <w:color w:val="000000"/>
        </w:rPr>
        <w:t>-  об отказе в предоставлении муниципальной услуги</w:t>
      </w:r>
      <w:r w:rsidRPr="00AE50F0">
        <w:t xml:space="preserve">(в случае наличия оснований, предусмотренных пунктами 2.12.1, 2.12.2, 2.12.3, 2.12.4 настоящего административного регламента).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Специалист Органа, ответственный за принятие решения о предоставлении услуги, в течение 1 рабочего дня осуществляет оформление решения о предоставлении муниципальной услуги либо решения о его отказе в двух экземплярах и передает их на подпись Руководителю.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Руководитель Органа в течение 2 рабочих дней подписывает документы.</w:t>
      </w:r>
    </w:p>
    <w:p w:rsidR="00F476CE" w:rsidRPr="00AE50F0" w:rsidRDefault="00F476CE" w:rsidP="00FA5DF0">
      <w:pPr>
        <w:autoSpaceDE w:val="0"/>
        <w:autoSpaceDN w:val="0"/>
        <w:ind w:left="-426" w:right="-426" w:firstLine="709"/>
        <w:jc w:val="both"/>
      </w:pPr>
      <w:r w:rsidRPr="00AE50F0"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течение 1 рабочего  дня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F476CE" w:rsidRPr="00AE50F0" w:rsidRDefault="00F476CE" w:rsidP="00FA5DF0">
      <w:pPr>
        <w:autoSpaceDE w:val="0"/>
        <w:autoSpaceDN w:val="0"/>
        <w:ind w:left="-426" w:right="-426" w:firstLine="709"/>
        <w:jc w:val="both"/>
      </w:pPr>
      <w:r w:rsidRPr="00AE50F0"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в течение 1 рабочего дня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F476CE" w:rsidRPr="00AE50F0" w:rsidRDefault="00F476CE" w:rsidP="00FA5DF0">
      <w:pPr>
        <w:autoSpaceDE w:val="0"/>
        <w:autoSpaceDN w:val="0"/>
        <w:ind w:left="-426" w:right="-426" w:firstLine="709"/>
        <w:jc w:val="both"/>
      </w:pPr>
      <w:r w:rsidRPr="00AE50F0"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F476CE" w:rsidRPr="00AE50F0" w:rsidRDefault="00F476CE" w:rsidP="00FA5DF0">
      <w:pPr>
        <w:pStyle w:val="af9"/>
        <w:ind w:left="-426" w:right="-426" w:firstLine="709"/>
        <w:jc w:val="both"/>
      </w:pPr>
      <w:r w:rsidRPr="00AE50F0"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F476CE" w:rsidRPr="00AE50F0" w:rsidRDefault="00F476CE" w:rsidP="00FA5DF0">
      <w:pPr>
        <w:pStyle w:val="af9"/>
        <w:ind w:left="-426" w:right="-426" w:firstLine="709"/>
        <w:jc w:val="both"/>
      </w:pPr>
      <w:r w:rsidRPr="00AE50F0">
        <w:lastRenderedPageBreak/>
        <w:t>3.4.2. Максимальный срок исполнения административной процедуры составляет не более 1 рабочего дня со дня получения документов, необходимых для принятия решения.</w:t>
      </w:r>
    </w:p>
    <w:p w:rsidR="00F476CE" w:rsidRPr="00AE50F0" w:rsidRDefault="00F476CE" w:rsidP="00FA5DF0">
      <w:pPr>
        <w:pStyle w:val="af9"/>
        <w:ind w:left="-426" w:right="-426" w:firstLine="709"/>
        <w:jc w:val="both"/>
      </w:pPr>
      <w:r w:rsidRPr="00AE50F0">
        <w:t xml:space="preserve">При направлении для зачисления – 1 рабочий день с момента появления свободного места в ДОО. </w:t>
      </w:r>
    </w:p>
    <w:p w:rsidR="00F476CE" w:rsidRPr="00AE50F0" w:rsidRDefault="00F476CE" w:rsidP="00FA5DF0">
      <w:pPr>
        <w:pStyle w:val="af9"/>
        <w:ind w:left="-426" w:right="-426" w:firstLine="709"/>
        <w:jc w:val="both"/>
      </w:pPr>
      <w:r w:rsidRPr="00AE50F0">
        <w:t>3.4.3. Результатом административной процедуры является принятие решения о предоставлении муниципальной услуги (решения об отказе в предоставлении муниципальной услуги), направление принятого решения о предоставлении муниципальной услуги (решение об отказе в предоставлении муниципальной услуги)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Результат выполнения административной процедуры фиксируется специалистом Органа, МФЦ  в журнале регистрации заявлений.</w:t>
      </w:r>
    </w:p>
    <w:p w:rsidR="00F476CE" w:rsidRPr="00AE50F0" w:rsidRDefault="00F476CE" w:rsidP="00FA5DF0">
      <w:pPr>
        <w:pStyle w:val="af9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center"/>
        <w:rPr>
          <w:b/>
        </w:rPr>
      </w:pPr>
      <w:r w:rsidRPr="00AE50F0">
        <w:rPr>
          <w:b/>
        </w:rPr>
        <w:t>Выдача заявителю результата предоставления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center"/>
        <w:rPr>
          <w:b/>
        </w:rPr>
      </w:pPr>
      <w:r w:rsidRPr="00AE50F0">
        <w:rPr>
          <w:b/>
        </w:rPr>
        <w:t xml:space="preserve">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both"/>
        <w:rPr>
          <w:b/>
        </w:rPr>
      </w:pPr>
    </w:p>
    <w:p w:rsidR="00F476CE" w:rsidRPr="00AE50F0" w:rsidRDefault="00F476CE" w:rsidP="00FA5DF0">
      <w:pPr>
        <w:autoSpaceDE w:val="0"/>
        <w:autoSpaceDN w:val="0"/>
        <w:adjustRightInd w:val="0"/>
        <w:ind w:left="-426" w:right="-426" w:firstLine="709"/>
        <w:jc w:val="both"/>
        <w:rPr>
          <w:lang w:bidi="en-US"/>
        </w:rPr>
      </w:pPr>
      <w:r w:rsidRPr="00AE50F0">
        <w:t>3.5.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или специалисту МФЦ,ответственному за межведомственное взаимодействие,  решения</w:t>
      </w:r>
      <w:r w:rsidRPr="00AE50F0">
        <w:rPr>
          <w:iCs/>
        </w:rPr>
        <w:t xml:space="preserve"> о предоставлении муниципальной услуги (решение об отказе в предоставлении муниципальной услуги)  (далее - документ, являющийся результатом предоставления услуги).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 случае</w:t>
      </w:r>
      <w:proofErr w:type="gramStart"/>
      <w:r w:rsidRPr="00AE50F0">
        <w:t>,</w:t>
      </w:r>
      <w:proofErr w:type="gramEnd"/>
      <w:r w:rsidRPr="00AE50F0">
        <w:t xml:space="preserve"> если заявитель изъявил желание получить результат услуги в Органе, 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услуги: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 случае</w:t>
      </w:r>
      <w:proofErr w:type="gramStart"/>
      <w:r w:rsidRPr="00AE50F0">
        <w:t>,</w:t>
      </w:r>
      <w:proofErr w:type="gramEnd"/>
      <w:r w:rsidRPr="00AE50F0"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информация  о предоставлении муниципальной услуги или об отказе в предоставлении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Выдачу документа, являющегося результатом предоставления услуги, осуществляет работник МФЦ</w:t>
      </w:r>
      <w:r w:rsidRPr="00AE50F0">
        <w:rPr>
          <w:i/>
        </w:rPr>
        <w:t>,</w:t>
      </w:r>
      <w:r w:rsidRPr="00AE50F0"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000000"/>
        </w:rPr>
      </w:pPr>
      <w:r w:rsidRPr="00AE50F0">
        <w:rPr>
          <w:color w:val="000000"/>
        </w:rPr>
        <w:lastRenderedPageBreak/>
        <w:t>3.5.2. Максимальный срок исполнения административной процедуры при постановке на учет для зачисления в ДОО и  направлении для зачисления в ДОО  и при переводе из одного ДОО в другое ДОО составляет 2 рабочих дня с момента поступления сотруднику Органа, ответственному за выдачу результата предоставления услуги, сотруднику МФЦ</w:t>
      </w:r>
      <w:proofErr w:type="gramStart"/>
      <w:r w:rsidRPr="00AE50F0">
        <w:rPr>
          <w:color w:val="000000"/>
        </w:rPr>
        <w:t>,о</w:t>
      </w:r>
      <w:proofErr w:type="gramEnd"/>
      <w:r w:rsidRPr="00AE50F0">
        <w:rPr>
          <w:color w:val="000000"/>
        </w:rPr>
        <w:t>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000000"/>
        </w:rPr>
      </w:pPr>
      <w:r w:rsidRPr="00AE50F0">
        <w:rPr>
          <w:color w:val="000000"/>
        </w:rPr>
        <w:t>Максимальный срок исполнения административной процедуры при предоставлении информации о зачислении детей в ДОО и внесение изменений в заявление о постановке на учет в ДОО составляет 1 рабочий день с момента поступления сотруднику Органа, ответственному за выдачу результата предоставления услуги, сотруднику МФЦ</w:t>
      </w:r>
      <w:proofErr w:type="gramStart"/>
      <w:r w:rsidRPr="00AE50F0">
        <w:rPr>
          <w:color w:val="000000"/>
        </w:rPr>
        <w:t>,о</w:t>
      </w:r>
      <w:proofErr w:type="gramEnd"/>
      <w:r w:rsidRPr="00AE50F0">
        <w:rPr>
          <w:color w:val="000000"/>
        </w:rPr>
        <w:t>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color w:val="000000"/>
        </w:rPr>
      </w:pPr>
      <w:r w:rsidRPr="00AE50F0">
        <w:rPr>
          <w:color w:val="000000"/>
        </w:rPr>
        <w:t xml:space="preserve">3.5.3. Результатом исполнения административной процедуры является выдача заявителю решения: </w:t>
      </w:r>
    </w:p>
    <w:p w:rsidR="00F476CE" w:rsidRPr="00AE50F0" w:rsidRDefault="00F476CE" w:rsidP="00FA5DF0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-426" w:right="-426" w:firstLine="567"/>
        <w:jc w:val="both"/>
        <w:rPr>
          <w:color w:val="000000"/>
        </w:rPr>
      </w:pPr>
      <w:r w:rsidRPr="00AE50F0">
        <w:rPr>
          <w:color w:val="000000"/>
        </w:rPr>
        <w:t>о постановке на учет детей для зачисления в ДОО (выдача уведомления о регистрации детей в электронном реестре);</w:t>
      </w:r>
    </w:p>
    <w:p w:rsidR="00F476CE" w:rsidRPr="00AE50F0" w:rsidRDefault="00F476CE" w:rsidP="00FA5DF0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-426" w:right="-426" w:firstLine="567"/>
        <w:jc w:val="both"/>
        <w:rPr>
          <w:color w:val="000000"/>
        </w:rPr>
      </w:pPr>
      <w:r w:rsidRPr="00AE50F0">
        <w:rPr>
          <w:color w:val="000000"/>
        </w:rPr>
        <w:t>о направлении для зачисления в ДОО;</w:t>
      </w:r>
    </w:p>
    <w:p w:rsidR="00F476CE" w:rsidRPr="00AE50F0" w:rsidRDefault="00F476CE" w:rsidP="00FA5DF0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-426" w:right="-426" w:firstLine="567"/>
        <w:jc w:val="both"/>
        <w:rPr>
          <w:color w:val="000000"/>
        </w:rPr>
      </w:pPr>
      <w:r w:rsidRPr="00AE50F0">
        <w:rPr>
          <w:color w:val="000000"/>
        </w:rPr>
        <w:t>о предоставлении информации об очереди при зачислении  детей в ДОО;</w:t>
      </w:r>
    </w:p>
    <w:p w:rsidR="00F476CE" w:rsidRPr="00AE50F0" w:rsidRDefault="00F476CE" w:rsidP="00FA5DF0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-426" w:right="-426" w:firstLine="567"/>
        <w:jc w:val="both"/>
        <w:rPr>
          <w:color w:val="000000"/>
        </w:rPr>
      </w:pPr>
      <w:r w:rsidRPr="00AE50F0">
        <w:rPr>
          <w:color w:val="000000"/>
        </w:rPr>
        <w:t>о внесении изменений в заявление о предоставлении муниципальной услуги;</w:t>
      </w:r>
    </w:p>
    <w:p w:rsidR="00F476CE" w:rsidRPr="00AE50F0" w:rsidRDefault="00F476CE" w:rsidP="00FA5DF0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-426" w:right="-426" w:firstLine="567"/>
        <w:jc w:val="both"/>
        <w:rPr>
          <w:color w:val="FF0000"/>
        </w:rPr>
      </w:pPr>
      <w:r w:rsidRPr="00AE50F0">
        <w:rPr>
          <w:color w:val="000000"/>
        </w:rPr>
        <w:t>о переводе из одного ДОО в другое ДОО;</w:t>
      </w:r>
    </w:p>
    <w:p w:rsidR="00F476CE" w:rsidRPr="00AE50F0" w:rsidRDefault="00F476CE" w:rsidP="00FA5DF0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-426" w:right="-426" w:firstLine="567"/>
        <w:jc w:val="both"/>
        <w:rPr>
          <w:color w:val="FF0000"/>
        </w:rPr>
      </w:pPr>
      <w:r w:rsidRPr="00AE50F0">
        <w:rPr>
          <w:color w:val="000000"/>
        </w:rPr>
        <w:t>об отказе в предоставлении муниципальной услуги.</w:t>
      </w:r>
    </w:p>
    <w:p w:rsidR="00F476CE" w:rsidRPr="00AE50F0" w:rsidRDefault="00F476CE" w:rsidP="00FA5DF0">
      <w:pPr>
        <w:widowControl w:val="0"/>
        <w:tabs>
          <w:tab w:val="left" w:pos="1172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>Результат выполнения административной процедуры фиксируется специалистом Органа, МФЦ в журнале регистрации заявлений.</w:t>
      </w:r>
    </w:p>
    <w:p w:rsidR="00F476CE" w:rsidRPr="00AE50F0" w:rsidRDefault="00F476CE" w:rsidP="00FA5DF0">
      <w:pPr>
        <w:widowControl w:val="0"/>
        <w:tabs>
          <w:tab w:val="left" w:pos="1172"/>
        </w:tabs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1"/>
        <w:rPr>
          <w:rFonts w:cs="Arial"/>
          <w:b/>
        </w:rPr>
      </w:pPr>
      <w:r w:rsidRPr="00AE50F0">
        <w:rPr>
          <w:rFonts w:cs="Arial"/>
          <w:b/>
          <w:lang w:val="en-US"/>
        </w:rPr>
        <w:t>IV</w:t>
      </w:r>
      <w:r w:rsidRPr="00AE50F0">
        <w:rPr>
          <w:rFonts w:cs="Arial"/>
          <w:b/>
        </w:rPr>
        <w:t>. Формы контроля за исполнением административного регламента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1"/>
        <w:rPr>
          <w:rFonts w:cs="Arial"/>
          <w:b/>
        </w:rPr>
      </w:pPr>
    </w:p>
    <w:p w:rsidR="00F476CE" w:rsidRPr="00AE50F0" w:rsidRDefault="00F476CE" w:rsidP="00FA5DF0">
      <w:pPr>
        <w:ind w:left="-426" w:right="-426"/>
        <w:jc w:val="center"/>
      </w:pPr>
      <w:r w:rsidRPr="00AE50F0">
        <w:rPr>
          <w:b/>
          <w:bCs/>
        </w:rPr>
        <w:t xml:space="preserve">Порядок осуществления текущего </w:t>
      </w:r>
      <w:proofErr w:type="gramStart"/>
      <w:r w:rsidRPr="00AE50F0">
        <w:rPr>
          <w:b/>
          <w:bCs/>
        </w:rPr>
        <w:t>контроля за</w:t>
      </w:r>
      <w:proofErr w:type="gramEnd"/>
      <w:r w:rsidRPr="00AE50F0">
        <w:rPr>
          <w:b/>
          <w:bCs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AE50F0">
        <w:t>, </w:t>
      </w:r>
      <w:r w:rsidRPr="00AE50F0">
        <w:rPr>
          <w:b/>
          <w:bCs/>
        </w:rPr>
        <w:t>устанавливающих требования к предоставлению муниципальной услуги, а также принятием ими решений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1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4.1. Текущий </w:t>
      </w:r>
      <w:proofErr w:type="gramStart"/>
      <w:r w:rsidRPr="00AE50F0">
        <w:t>контроль за</w:t>
      </w:r>
      <w:proofErr w:type="gramEnd"/>
      <w:r w:rsidRPr="00AE50F0"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Контроль за</w:t>
      </w:r>
      <w:proofErr w:type="gramEnd"/>
      <w:r w:rsidRPr="00AE50F0">
        <w:t xml:space="preserve"> деятельностью Органа по предоставлению муниципальной услуги осуществляется заместителем руководителя администрации муниципального района «Койгородский» - начальником Управления образования.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Контроль за</w:t>
      </w:r>
      <w:proofErr w:type="gramEnd"/>
      <w:r w:rsidRPr="00AE50F0"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center"/>
        <w:rPr>
          <w:b/>
        </w:rPr>
      </w:pPr>
      <w:r w:rsidRPr="00AE50F0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E50F0">
        <w:rPr>
          <w:b/>
        </w:rPr>
        <w:t>контроля за</w:t>
      </w:r>
      <w:proofErr w:type="gramEnd"/>
      <w:r w:rsidRPr="00AE50F0">
        <w:rPr>
          <w:b/>
        </w:rPr>
        <w:t xml:space="preserve"> полнотой и качеством предоставления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Плановые проверки проводятся в соответствии с планом работы Органа, но не реже 1 раза в 3 года.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 Внеплановые проверки проводятся в случае поступления в Орган обращений физических и </w:t>
      </w:r>
      <w:r w:rsidRPr="00AE50F0">
        <w:lastRenderedPageBreak/>
        <w:t>юридических лиц с жалобами на нарушения их прав и законных интересов.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2"/>
        <w:rPr>
          <w:b/>
        </w:rPr>
      </w:pPr>
      <w:r w:rsidRPr="00AE50F0">
        <w:rPr>
          <w:b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567"/>
        <w:jc w:val="both"/>
      </w:pPr>
      <w:r w:rsidRPr="00AE50F0">
        <w:t>МФЦ и его работники, несут ответственность, установленную законодательством Российской Федерации: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567"/>
        <w:jc w:val="both"/>
      </w:pPr>
      <w:r w:rsidRPr="00AE50F0">
        <w:t>1) за полноту передаваемых Органу запросов, иных документов, принятых от заявителя в МФЦ;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567"/>
        <w:jc w:val="both"/>
      </w:pPr>
      <w:r w:rsidRPr="00AE50F0"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567"/>
        <w:jc w:val="both"/>
      </w:pPr>
      <w:r w:rsidRPr="00AE50F0"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center"/>
        <w:outlineLvl w:val="2"/>
        <w:rPr>
          <w:b/>
        </w:rPr>
      </w:pPr>
      <w:r w:rsidRPr="00AE50F0">
        <w:rPr>
          <w:b/>
        </w:rPr>
        <w:t xml:space="preserve">Положения, характеризующие требования к порядку и формам </w:t>
      </w:r>
      <w:proofErr w:type="gramStart"/>
      <w:r w:rsidRPr="00AE50F0">
        <w:rPr>
          <w:b/>
        </w:rPr>
        <w:t>контроля за</w:t>
      </w:r>
      <w:proofErr w:type="gramEnd"/>
      <w:r w:rsidRPr="00AE50F0">
        <w:rPr>
          <w:b/>
        </w:rPr>
        <w:t xml:space="preserve"> предоставлением муниципальной услуги, в том числе со стороны граждан,  их объединений и организаций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540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4.4. Граждане, юридические лица, их объединения и организации в случае </w:t>
      </w:r>
      <w:proofErr w:type="gramStart"/>
      <w:r w:rsidRPr="00AE50F0">
        <w:t>выявления фактов нарушения порядка предоставления муниципальной услуги</w:t>
      </w:r>
      <w:proofErr w:type="gramEnd"/>
      <w:r w:rsidRPr="00AE50F0"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Общественный </w:t>
      </w:r>
      <w:proofErr w:type="gramStart"/>
      <w:r w:rsidRPr="00AE50F0">
        <w:t>контроль за</w:t>
      </w:r>
      <w:proofErr w:type="gramEnd"/>
      <w:r w:rsidRPr="00AE50F0"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rFonts w:cs="Arial"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  <w:rPr>
          <w:rFonts w:cs="Arial"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outlineLvl w:val="1"/>
        <w:rPr>
          <w:rFonts w:ascii="Arial" w:hAnsi="Arial" w:cs="Arial"/>
          <w:b/>
          <w:bCs/>
        </w:rPr>
      </w:pPr>
      <w:r w:rsidRPr="00AE50F0">
        <w:rPr>
          <w:rFonts w:cs="Arial"/>
          <w:b/>
          <w:lang w:val="en-US"/>
        </w:rPr>
        <w:t>V</w:t>
      </w:r>
      <w:r w:rsidRPr="00AE50F0">
        <w:rPr>
          <w:rFonts w:cs="Arial"/>
          <w:b/>
        </w:rPr>
        <w:t xml:space="preserve">. </w:t>
      </w:r>
      <w:r w:rsidRPr="00AE50F0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center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center"/>
        <w:rPr>
          <w:b/>
        </w:rPr>
      </w:pPr>
      <w:r w:rsidRPr="00AE50F0">
        <w:rPr>
          <w:b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/>
        <w:jc w:val="both"/>
        <w:rPr>
          <w:rFonts w:cs="Arial"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Предмет жалобы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5.2. Заявитель может обратиться с жалобой, в том числе в следующих случаях: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1) нарушение срока регистрации запроса заявителя о предоставлении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2) нарушение срока предоставления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Уполномоченные на рассмотрение жалобы должностные лица, которым может быть направлена жалоба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</w:p>
    <w:p w:rsidR="00F476CE" w:rsidRPr="00AE50F0" w:rsidRDefault="00F476CE" w:rsidP="00FA5DF0">
      <w:pPr>
        <w:autoSpaceDE w:val="0"/>
        <w:autoSpaceDN w:val="0"/>
        <w:ind w:left="-426" w:right="-426" w:firstLine="743"/>
        <w:jc w:val="both"/>
      </w:pPr>
      <w:r w:rsidRPr="00AE50F0">
        <w:t>5.3. Жалоба подается в письменной форме на бумажном носителе, в электронной форме в Управление образования администрации муниципального района «Койгородский». Жалоба на действия руководителя органа, предоставляющего услугу, рассматривается непосредственно руководителем данного органа.</w:t>
      </w:r>
    </w:p>
    <w:p w:rsidR="00F476CE" w:rsidRPr="00AE50F0" w:rsidRDefault="00F476CE" w:rsidP="00FA5DF0">
      <w:pPr>
        <w:widowControl w:val="0"/>
        <w:tabs>
          <w:tab w:val="left" w:pos="8416"/>
        </w:tabs>
        <w:autoSpaceDE w:val="0"/>
        <w:autoSpaceDN w:val="0"/>
        <w:adjustRightInd w:val="0"/>
        <w:ind w:left="-426" w:right="-426" w:firstLine="709"/>
        <w:jc w:val="both"/>
      </w:pPr>
      <w:r w:rsidRPr="00AE50F0">
        <w:tab/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Порядок подачи и рассмотрения жалобы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5.5. Жалоба должна содержать: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</w:t>
      </w:r>
      <w:r w:rsidRPr="00AE50F0">
        <w:lastRenderedPageBreak/>
        <w:t>действия (бездействие) которых обжалуются;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AE50F0">
        <w:t>представлена</w:t>
      </w:r>
      <w:proofErr w:type="gramEnd"/>
      <w:r w:rsidRPr="00AE50F0">
        <w:t>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а) оформленная в соответствии с законодательством Российской Федерации доверенность (для физических лиц);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Ведение Журнала осуществляется по форме и в порядке, установленными правовым актом Органа.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lastRenderedPageBreak/>
        <w:t>- место, дата и время приема жалобы заявителя;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фамилия, имя, отчество заявителя;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перечень принятых документов от заявителя;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фамилия, имя, отчество специалиста, принявшего жалобу;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- срок рассмотрения жалобы в соответствии с настоящим административным регламентом.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государственную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5.10. В случае установления в ходе или по результатам </w:t>
      </w:r>
      <w:proofErr w:type="gramStart"/>
      <w:r w:rsidRPr="00AE50F0">
        <w:t>рассмотрения жалобы признаков состава административного правонарушения</w:t>
      </w:r>
      <w:proofErr w:type="gramEnd"/>
      <w:r w:rsidRPr="00AE50F0"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Сроки рассмотрения жалоб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 xml:space="preserve">5.11. </w:t>
      </w:r>
      <w:proofErr w:type="gramStart"/>
      <w:r w:rsidRPr="00AE50F0"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E50F0">
        <w:t xml:space="preserve"> регистрации.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5.12. Основания для приостановления рассмотрения жалобы не предусмотрены.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Результат рассмотрения жалобы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5.13.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proofErr w:type="gramStart"/>
      <w:r w:rsidRPr="00AE50F0"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2) отказать в удовлетворении жалобы.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5.14. Основаниями для отказа в удовлетворении жалобы являются: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Порядок информирования заявителя о результатах рассмотрения жалобы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Порядок обжалования решения по жалобе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center"/>
        <w:rPr>
          <w:b/>
        </w:rPr>
      </w:pPr>
      <w:r w:rsidRPr="00AE50F0">
        <w:rPr>
          <w:b/>
        </w:rPr>
        <w:t>Способы информирования заявителя о порядке подачи и рассмотрения жалобы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5.18. Информация о порядке подачи и рассмотрения жалобы размещается:</w:t>
      </w:r>
    </w:p>
    <w:p w:rsidR="00F476CE" w:rsidRPr="00AE50F0" w:rsidRDefault="00F476CE" w:rsidP="00FA5DF0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на информационных стендах, расположенных в Органе, в МФЦ;</w:t>
      </w:r>
    </w:p>
    <w:p w:rsidR="00F476CE" w:rsidRPr="00AE50F0" w:rsidRDefault="00F476CE" w:rsidP="00FA5DF0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на официальных сайтах Органа, МФЦ;</w:t>
      </w:r>
    </w:p>
    <w:p w:rsidR="00F476CE" w:rsidRPr="00AE50F0" w:rsidRDefault="00F476CE" w:rsidP="00FA5DF0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на порталах государственных и муниципальных услуг (функций);</w:t>
      </w:r>
    </w:p>
    <w:p w:rsidR="00F476CE" w:rsidRPr="00AE50F0" w:rsidRDefault="00F476CE" w:rsidP="00FA5DF0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на аппаратно-программных комплексах – Интернет-киоск.</w:t>
      </w:r>
    </w:p>
    <w:p w:rsidR="00F476CE" w:rsidRPr="00AE50F0" w:rsidRDefault="00F476CE" w:rsidP="00FA5DF0">
      <w:pPr>
        <w:widowControl w:val="0"/>
        <w:autoSpaceDE w:val="0"/>
        <w:autoSpaceDN w:val="0"/>
        <w:adjustRightInd w:val="0"/>
        <w:ind w:left="-426" w:right="-426" w:firstLine="709"/>
        <w:jc w:val="both"/>
      </w:pPr>
      <w:r w:rsidRPr="00AE50F0">
        <w:t>5.19. Информацию о порядке подачи и рассмотрения жалобы можно получить:</w:t>
      </w:r>
    </w:p>
    <w:p w:rsidR="00F476CE" w:rsidRPr="00AE50F0" w:rsidRDefault="00F476CE" w:rsidP="00FA5DF0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посредством телефонной связи по номеру Органа, МФЦ;</w:t>
      </w:r>
    </w:p>
    <w:p w:rsidR="00F476CE" w:rsidRPr="00AE50F0" w:rsidRDefault="00F476CE" w:rsidP="00FA5DF0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посредством факсимильного сообщения;</w:t>
      </w:r>
    </w:p>
    <w:p w:rsidR="00F476CE" w:rsidRPr="00AE50F0" w:rsidRDefault="00F476CE" w:rsidP="00FA5DF0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при личном обращении в Орган, МФЦ, в том числе по электронной почте;</w:t>
      </w:r>
    </w:p>
    <w:p w:rsidR="00F476CE" w:rsidRPr="00AE50F0" w:rsidRDefault="00F476CE" w:rsidP="00FA5DF0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при письменном обращении в Орган, МФЦ;</w:t>
      </w:r>
    </w:p>
    <w:p w:rsidR="00F476CE" w:rsidRPr="00AE50F0" w:rsidRDefault="00F476CE" w:rsidP="00FA5DF0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-426" w:right="-426" w:firstLine="709"/>
        <w:jc w:val="both"/>
      </w:pPr>
      <w:r w:rsidRPr="00AE50F0">
        <w:t>путем публичного информирования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AE50F0" w:rsidRDefault="00AE50F0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AE50F0" w:rsidRDefault="00AE50F0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AE50F0" w:rsidRDefault="00AE50F0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AE50F0" w:rsidRDefault="00AE50F0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AE50F0" w:rsidRDefault="00AE50F0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AE50F0" w:rsidRDefault="00AE50F0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AE50F0" w:rsidRDefault="00AE50F0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  <w:r w:rsidRPr="00AE50F0">
        <w:lastRenderedPageBreak/>
        <w:t>Приложение № 1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</w:pPr>
      <w:r w:rsidRPr="00AE50F0">
        <w:t>к административному регламенту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</w:pPr>
      <w:r w:rsidRPr="00AE50F0">
        <w:t>предоставления муниципальной услуги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AE50F0">
        <w:rPr>
          <w:bCs/>
        </w:rPr>
        <w:t>«</w:t>
      </w:r>
      <w:r w:rsidRPr="00AE50F0"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both"/>
      </w:pPr>
    </w:p>
    <w:p w:rsidR="00F476CE" w:rsidRPr="00AE50F0" w:rsidRDefault="00F476CE" w:rsidP="00F476CE">
      <w:pPr>
        <w:widowControl w:val="0"/>
        <w:ind w:firstLine="709"/>
        <w:jc w:val="both"/>
        <w:rPr>
          <w:rFonts w:eastAsia="SimSun"/>
          <w:b/>
          <w:i/>
        </w:rPr>
      </w:pPr>
      <w:r w:rsidRPr="00AE50F0">
        <w:rPr>
          <w:rFonts w:eastAsia="SimSun"/>
          <w:b/>
        </w:rPr>
        <w:t xml:space="preserve">Общая информация о </w:t>
      </w:r>
      <w:r w:rsidRPr="00AE50F0">
        <w:rPr>
          <w:rFonts w:eastAsia="SimSun"/>
          <w:b/>
          <w:i/>
        </w:rPr>
        <w:t>муниципальном автономном учреждении</w:t>
      </w:r>
      <w:r w:rsidRPr="00AE50F0">
        <w:rPr>
          <w:rFonts w:eastAsia="SimSun"/>
          <w:b/>
        </w:rPr>
        <w:t xml:space="preserve"> «Многофункциональный центр предоставления государственных и муниципальных услуг» МО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F476CE" w:rsidRPr="00AE50F0" w:rsidTr="00FA5DF0">
        <w:tc>
          <w:tcPr>
            <w:tcW w:w="2608" w:type="pct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168170, Республика Коми, Койгородский район, с</w:t>
            </w:r>
            <w:proofErr w:type="gramStart"/>
            <w:r w:rsidRPr="00AE50F0">
              <w:rPr>
                <w:rFonts w:eastAsia="SimSun"/>
              </w:rPr>
              <w:t>.К</w:t>
            </w:r>
            <w:proofErr w:type="gramEnd"/>
            <w:r w:rsidRPr="00AE50F0">
              <w:rPr>
                <w:rFonts w:eastAsia="SimSun"/>
              </w:rPr>
              <w:t>ойгородок, ул.Мира. д.7</w:t>
            </w:r>
          </w:p>
        </w:tc>
      </w:tr>
      <w:tr w:rsidR="00F476CE" w:rsidRPr="00AE50F0" w:rsidTr="00FA5DF0">
        <w:tc>
          <w:tcPr>
            <w:tcW w:w="2608" w:type="pct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168170, Республика Коми, Койгородский район, с</w:t>
            </w:r>
            <w:proofErr w:type="gramStart"/>
            <w:r w:rsidRPr="00AE50F0">
              <w:rPr>
                <w:rFonts w:eastAsia="SimSun"/>
              </w:rPr>
              <w:t>.К</w:t>
            </w:r>
            <w:proofErr w:type="gramEnd"/>
            <w:r w:rsidRPr="00AE50F0">
              <w:rPr>
                <w:rFonts w:eastAsia="SimSun"/>
              </w:rPr>
              <w:t>ойгородок, ул.Мира. д.7</w:t>
            </w:r>
          </w:p>
        </w:tc>
      </w:tr>
      <w:tr w:rsidR="00F476CE" w:rsidRPr="00AE50F0" w:rsidTr="00FA5DF0">
        <w:tc>
          <w:tcPr>
            <w:tcW w:w="2608" w:type="pct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F476CE" w:rsidRPr="00AE50F0" w:rsidRDefault="00F476CE" w:rsidP="00FA5DF0">
            <w:pPr>
              <w:widowControl w:val="0"/>
              <w:shd w:val="clear" w:color="auto" w:fill="FFFFFF"/>
              <w:jc w:val="both"/>
              <w:rPr>
                <w:color w:val="4F81BD"/>
                <w:u w:val="single"/>
                <w:lang w:val="en-US"/>
              </w:rPr>
            </w:pPr>
            <w:r w:rsidRPr="00AE50F0">
              <w:rPr>
                <w:color w:val="4F81BD"/>
                <w:u w:val="single"/>
                <w:lang w:val="en-US"/>
              </w:rPr>
              <w:t>koigorodok@mydocuments11.ru</w:t>
            </w:r>
          </w:p>
        </w:tc>
      </w:tr>
      <w:tr w:rsidR="00F476CE" w:rsidRPr="00AE50F0" w:rsidTr="00FA5DF0">
        <w:tc>
          <w:tcPr>
            <w:tcW w:w="2608" w:type="pct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Телефон для справок</w:t>
            </w:r>
          </w:p>
        </w:tc>
        <w:tc>
          <w:tcPr>
            <w:tcW w:w="2392" w:type="pct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  <w:lang w:val="en-US"/>
              </w:rPr>
            </w:pPr>
            <w:r w:rsidRPr="00AE50F0">
              <w:rPr>
                <w:rFonts w:eastAsia="SimSun"/>
                <w:lang w:val="en-US"/>
              </w:rPr>
              <w:t>8213291657</w:t>
            </w:r>
          </w:p>
        </w:tc>
      </w:tr>
      <w:tr w:rsidR="00F476CE" w:rsidRPr="00AE50F0" w:rsidTr="00FA5DF0">
        <w:tc>
          <w:tcPr>
            <w:tcW w:w="2608" w:type="pct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Телефон-автоинформатор</w:t>
            </w:r>
          </w:p>
        </w:tc>
        <w:tc>
          <w:tcPr>
            <w:tcW w:w="2392" w:type="pct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  <w:lang w:val="en-US"/>
              </w:rPr>
            </w:pPr>
            <w:r w:rsidRPr="00AE50F0">
              <w:rPr>
                <w:rFonts w:eastAsia="SimSun"/>
                <w:lang w:val="en-US"/>
              </w:rPr>
              <w:t>-</w:t>
            </w:r>
          </w:p>
        </w:tc>
      </w:tr>
      <w:tr w:rsidR="00F476CE" w:rsidRPr="00AE50F0" w:rsidTr="00FA5DF0">
        <w:tc>
          <w:tcPr>
            <w:tcW w:w="2608" w:type="pct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F476CE" w:rsidRPr="00AE50F0" w:rsidRDefault="00F476CE" w:rsidP="00FA5DF0">
            <w:pPr>
              <w:widowControl w:val="0"/>
              <w:shd w:val="clear" w:color="auto" w:fill="FFFFFF"/>
              <w:ind w:firstLine="709"/>
              <w:jc w:val="both"/>
              <w:rPr>
                <w:lang w:val="en-US"/>
              </w:rPr>
            </w:pPr>
            <w:r w:rsidRPr="00AE50F0">
              <w:rPr>
                <w:lang w:val="en-US"/>
              </w:rPr>
              <w:t>-</w:t>
            </w:r>
          </w:p>
        </w:tc>
      </w:tr>
      <w:tr w:rsidR="00F476CE" w:rsidRPr="00AE50F0" w:rsidTr="00FA5DF0">
        <w:tc>
          <w:tcPr>
            <w:tcW w:w="2608" w:type="pct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ФИО руководителя</w:t>
            </w:r>
          </w:p>
        </w:tc>
        <w:tc>
          <w:tcPr>
            <w:tcW w:w="2392" w:type="pct"/>
          </w:tcPr>
          <w:p w:rsidR="00F476CE" w:rsidRPr="00AE50F0" w:rsidRDefault="00F476CE" w:rsidP="00FA5DF0">
            <w:pPr>
              <w:widowControl w:val="0"/>
              <w:shd w:val="clear" w:color="auto" w:fill="FFFFFF"/>
              <w:ind w:firstLine="709"/>
              <w:jc w:val="both"/>
            </w:pPr>
            <w:r w:rsidRPr="00AE50F0">
              <w:t>Соколова Юлия Петровна</w:t>
            </w:r>
          </w:p>
        </w:tc>
      </w:tr>
    </w:tbl>
    <w:p w:rsidR="00F476CE" w:rsidRPr="00AE50F0" w:rsidRDefault="00F476CE" w:rsidP="00F476CE">
      <w:pPr>
        <w:widowControl w:val="0"/>
        <w:shd w:val="clear" w:color="auto" w:fill="FFFFFF"/>
        <w:ind w:firstLine="709"/>
        <w:jc w:val="both"/>
        <w:rPr>
          <w:b/>
          <w:bCs/>
          <w:lang w:val="en-US"/>
        </w:rPr>
      </w:pPr>
    </w:p>
    <w:p w:rsidR="00F476CE" w:rsidRPr="00AE50F0" w:rsidRDefault="00F476CE" w:rsidP="00F476CE">
      <w:pPr>
        <w:widowControl w:val="0"/>
        <w:shd w:val="clear" w:color="auto" w:fill="FFFFFF"/>
        <w:ind w:firstLine="709"/>
        <w:jc w:val="both"/>
        <w:rPr>
          <w:b/>
          <w:bCs/>
          <w:lang w:val="en-US"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E50F0">
        <w:rPr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476CE" w:rsidRPr="00AE50F0" w:rsidTr="00FA5DF0">
        <w:tc>
          <w:tcPr>
            <w:tcW w:w="4785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Дни недели</w:t>
            </w:r>
          </w:p>
        </w:tc>
        <w:tc>
          <w:tcPr>
            <w:tcW w:w="4786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Часы работы</w:t>
            </w:r>
          </w:p>
        </w:tc>
      </w:tr>
      <w:tr w:rsidR="00F476CE" w:rsidRPr="00AE50F0" w:rsidTr="00FA5DF0">
        <w:tc>
          <w:tcPr>
            <w:tcW w:w="4785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Понедельник</w:t>
            </w:r>
          </w:p>
        </w:tc>
        <w:tc>
          <w:tcPr>
            <w:tcW w:w="4786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Неприемный день</w:t>
            </w:r>
          </w:p>
        </w:tc>
      </w:tr>
      <w:tr w:rsidR="00F476CE" w:rsidRPr="00AE50F0" w:rsidTr="00FA5DF0">
        <w:tc>
          <w:tcPr>
            <w:tcW w:w="4785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Вторник</w:t>
            </w:r>
          </w:p>
        </w:tc>
        <w:tc>
          <w:tcPr>
            <w:tcW w:w="4786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08.00-20.00</w:t>
            </w:r>
          </w:p>
        </w:tc>
      </w:tr>
      <w:tr w:rsidR="00F476CE" w:rsidRPr="00AE50F0" w:rsidTr="00FA5DF0">
        <w:tc>
          <w:tcPr>
            <w:tcW w:w="4785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Среда</w:t>
            </w:r>
          </w:p>
        </w:tc>
        <w:tc>
          <w:tcPr>
            <w:tcW w:w="4786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08.00-20.00</w:t>
            </w:r>
          </w:p>
        </w:tc>
      </w:tr>
      <w:tr w:rsidR="00F476CE" w:rsidRPr="00AE50F0" w:rsidTr="00FA5DF0">
        <w:tc>
          <w:tcPr>
            <w:tcW w:w="4785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Четверг</w:t>
            </w:r>
          </w:p>
        </w:tc>
        <w:tc>
          <w:tcPr>
            <w:tcW w:w="4786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08.00-20.00</w:t>
            </w:r>
          </w:p>
        </w:tc>
      </w:tr>
      <w:tr w:rsidR="00F476CE" w:rsidRPr="00AE50F0" w:rsidTr="00FA5DF0">
        <w:tc>
          <w:tcPr>
            <w:tcW w:w="4785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Пятница</w:t>
            </w:r>
          </w:p>
        </w:tc>
        <w:tc>
          <w:tcPr>
            <w:tcW w:w="4786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08.00-20.00</w:t>
            </w:r>
          </w:p>
        </w:tc>
      </w:tr>
      <w:tr w:rsidR="00F476CE" w:rsidRPr="00AE50F0" w:rsidTr="00FA5DF0">
        <w:tc>
          <w:tcPr>
            <w:tcW w:w="4785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Суббота</w:t>
            </w:r>
          </w:p>
        </w:tc>
        <w:tc>
          <w:tcPr>
            <w:tcW w:w="4786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10.00-16.00</w:t>
            </w:r>
          </w:p>
        </w:tc>
      </w:tr>
      <w:tr w:rsidR="00F476CE" w:rsidRPr="00AE50F0" w:rsidTr="00FA5DF0">
        <w:tc>
          <w:tcPr>
            <w:tcW w:w="4785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color w:val="365F91"/>
              </w:rPr>
            </w:pPr>
            <w:r w:rsidRPr="00AE50F0">
              <w:t>Воскресенье</w:t>
            </w:r>
          </w:p>
        </w:tc>
        <w:tc>
          <w:tcPr>
            <w:tcW w:w="4786" w:type="dxa"/>
            <w:vAlign w:val="center"/>
          </w:tcPr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t>Выходной день</w:t>
            </w:r>
          </w:p>
        </w:tc>
      </w:tr>
    </w:tbl>
    <w:p w:rsidR="00F476CE" w:rsidRPr="00AE50F0" w:rsidRDefault="00F476CE" w:rsidP="00F476CE">
      <w:pPr>
        <w:widowControl w:val="0"/>
        <w:ind w:firstLine="709"/>
        <w:jc w:val="both"/>
        <w:rPr>
          <w:rFonts w:eastAsia="SimSun"/>
          <w:b/>
          <w:lang w:val="en-US"/>
        </w:rPr>
      </w:pPr>
    </w:p>
    <w:p w:rsidR="00F476CE" w:rsidRPr="00AE50F0" w:rsidRDefault="00F476CE" w:rsidP="00F476CE">
      <w:pPr>
        <w:widowControl w:val="0"/>
        <w:ind w:firstLine="709"/>
        <w:jc w:val="both"/>
        <w:rPr>
          <w:rFonts w:eastAsia="SimSun"/>
          <w:b/>
          <w:lang w:val="en-US"/>
        </w:rPr>
      </w:pPr>
    </w:p>
    <w:p w:rsidR="00F476CE" w:rsidRPr="00AE50F0" w:rsidRDefault="00F476CE" w:rsidP="00F476CE">
      <w:pPr>
        <w:widowControl w:val="0"/>
        <w:ind w:firstLine="709"/>
        <w:jc w:val="both"/>
        <w:rPr>
          <w:rFonts w:eastAsia="SimSun"/>
          <w:b/>
          <w:i/>
        </w:rPr>
      </w:pPr>
      <w:r w:rsidRPr="00AE50F0">
        <w:rPr>
          <w:rFonts w:eastAsia="SimSun"/>
          <w:b/>
        </w:rPr>
        <w:t>Общая информация об  Управлении образования 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F476CE" w:rsidRPr="00AE50F0" w:rsidTr="00FA5DF0">
        <w:tc>
          <w:tcPr>
            <w:tcW w:w="2608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168170, Республика Коми, Койгородский район, с</w:t>
            </w:r>
            <w:proofErr w:type="gramStart"/>
            <w:r w:rsidRPr="00AE50F0">
              <w:rPr>
                <w:rFonts w:eastAsia="SimSun"/>
              </w:rPr>
              <w:t>.К</w:t>
            </w:r>
            <w:proofErr w:type="gramEnd"/>
            <w:r w:rsidRPr="00AE50F0">
              <w:rPr>
                <w:rFonts w:eastAsia="SimSun"/>
              </w:rPr>
              <w:t>ойгородок, ул.Мира, д.7</w:t>
            </w:r>
          </w:p>
        </w:tc>
      </w:tr>
      <w:tr w:rsidR="00F476CE" w:rsidRPr="00AE50F0" w:rsidTr="00FA5DF0">
        <w:tc>
          <w:tcPr>
            <w:tcW w:w="2608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168170, Республика Коми, Койгородский район, с</w:t>
            </w:r>
            <w:proofErr w:type="gramStart"/>
            <w:r w:rsidRPr="00AE50F0">
              <w:rPr>
                <w:rFonts w:eastAsia="SimSun"/>
              </w:rPr>
              <w:t>.К</w:t>
            </w:r>
            <w:proofErr w:type="gramEnd"/>
            <w:r w:rsidRPr="00AE50F0">
              <w:rPr>
                <w:rFonts w:eastAsia="SimSun"/>
              </w:rPr>
              <w:t>ойгородок, ул.Мира, д.7</w:t>
            </w:r>
          </w:p>
        </w:tc>
      </w:tr>
      <w:tr w:rsidR="00F476CE" w:rsidRPr="00AE50F0" w:rsidTr="00FA5DF0">
        <w:tc>
          <w:tcPr>
            <w:tcW w:w="2608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shd w:val="clear" w:color="auto" w:fill="FFFFFF"/>
              <w:ind w:firstLine="709"/>
              <w:jc w:val="both"/>
              <w:rPr>
                <w:lang w:val="en-US"/>
              </w:rPr>
            </w:pPr>
            <w:r w:rsidRPr="00AE50F0">
              <w:rPr>
                <w:lang w:val="en-US"/>
              </w:rPr>
              <w:t>koi-obrazovanie@yandex.ru</w:t>
            </w:r>
          </w:p>
        </w:tc>
      </w:tr>
      <w:tr w:rsidR="00F476CE" w:rsidRPr="00AE50F0" w:rsidTr="00FA5DF0">
        <w:tc>
          <w:tcPr>
            <w:tcW w:w="2608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  <w:lang w:val="en-US"/>
              </w:rPr>
            </w:pPr>
            <w:r w:rsidRPr="00AE50F0">
              <w:rPr>
                <w:rFonts w:eastAsia="SimSun"/>
                <w:lang w:val="en-US"/>
              </w:rPr>
              <w:t>8213291886</w:t>
            </w:r>
          </w:p>
        </w:tc>
      </w:tr>
      <w:tr w:rsidR="00F476CE" w:rsidRPr="00AE50F0" w:rsidTr="00FA5DF0">
        <w:tc>
          <w:tcPr>
            <w:tcW w:w="2608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  <w:lang w:val="en-US"/>
              </w:rPr>
            </w:pPr>
            <w:r w:rsidRPr="00AE50F0">
              <w:rPr>
                <w:rFonts w:eastAsia="SimSun"/>
                <w:lang w:val="en-US"/>
              </w:rPr>
              <w:t>8213291741</w:t>
            </w:r>
          </w:p>
        </w:tc>
      </w:tr>
      <w:tr w:rsidR="00F476CE" w:rsidRPr="00AE50F0" w:rsidTr="00FA5DF0">
        <w:tc>
          <w:tcPr>
            <w:tcW w:w="2608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shd w:val="clear" w:color="auto" w:fill="FFFFFF"/>
              <w:ind w:firstLine="709"/>
              <w:jc w:val="both"/>
            </w:pPr>
            <w:r w:rsidRPr="00AE50F0">
              <w:rPr>
                <w:lang w:val="en-US"/>
              </w:rPr>
              <w:t>http</w:t>
            </w:r>
            <w:r w:rsidRPr="00AE50F0">
              <w:t>://</w:t>
            </w:r>
            <w:proofErr w:type="spellStart"/>
            <w:r w:rsidRPr="00AE50F0">
              <w:rPr>
                <w:lang w:val="en-US"/>
              </w:rPr>
              <w:t>koi</w:t>
            </w:r>
            <w:proofErr w:type="spellEnd"/>
            <w:r w:rsidRPr="00AE50F0">
              <w:t>-</w:t>
            </w:r>
            <w:proofErr w:type="spellStart"/>
            <w:r w:rsidRPr="00AE50F0">
              <w:rPr>
                <w:lang w:val="en-US"/>
              </w:rPr>
              <w:t>obrazovanie</w:t>
            </w:r>
            <w:proofErr w:type="spellEnd"/>
            <w:r w:rsidRPr="00AE50F0">
              <w:t>.</w:t>
            </w:r>
            <w:proofErr w:type="spellStart"/>
            <w:r w:rsidRPr="00AE50F0">
              <w:rPr>
                <w:lang w:val="en-US"/>
              </w:rPr>
              <w:t>ucoz</w:t>
            </w:r>
            <w:proofErr w:type="spellEnd"/>
            <w:r w:rsidRPr="00AE50F0">
              <w:t>.</w:t>
            </w:r>
            <w:r w:rsidRPr="00AE50F0">
              <w:rPr>
                <w:lang w:val="en-US"/>
              </w:rPr>
              <w:t>ru</w:t>
            </w:r>
          </w:p>
        </w:tc>
      </w:tr>
      <w:tr w:rsidR="00F476CE" w:rsidRPr="00AE50F0" w:rsidTr="00FA5DF0">
        <w:tc>
          <w:tcPr>
            <w:tcW w:w="2608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shd w:val="clear" w:color="auto" w:fill="FFFFFF"/>
              <w:ind w:firstLine="709"/>
              <w:jc w:val="both"/>
            </w:pPr>
            <w:r w:rsidRPr="00AE50F0">
              <w:t xml:space="preserve">Василевская Алена Анатольевна, заместитель руководителя </w:t>
            </w:r>
            <w:proofErr w:type="gramStart"/>
            <w:r w:rsidRPr="00AE50F0">
              <w:t>администрации-начальник</w:t>
            </w:r>
            <w:proofErr w:type="gramEnd"/>
            <w:r w:rsidRPr="00AE50F0">
              <w:t xml:space="preserve"> Управления образования</w:t>
            </w:r>
          </w:p>
        </w:tc>
      </w:tr>
    </w:tbl>
    <w:p w:rsidR="00F476CE" w:rsidRPr="00AE50F0" w:rsidRDefault="00F476CE" w:rsidP="00F476CE">
      <w:pPr>
        <w:widowControl w:val="0"/>
        <w:ind w:firstLine="709"/>
        <w:jc w:val="both"/>
        <w:rPr>
          <w:rFonts w:eastAsia="SimSun"/>
        </w:rPr>
      </w:pPr>
    </w:p>
    <w:p w:rsidR="00F476CE" w:rsidRPr="00AE50F0" w:rsidRDefault="00F476CE" w:rsidP="00F476CE">
      <w:pPr>
        <w:widowControl w:val="0"/>
        <w:ind w:firstLine="709"/>
        <w:jc w:val="both"/>
        <w:rPr>
          <w:rFonts w:eastAsia="SimSun"/>
        </w:rPr>
      </w:pPr>
    </w:p>
    <w:p w:rsidR="00F476CE" w:rsidRPr="00AE50F0" w:rsidRDefault="00F476CE" w:rsidP="00F476CE">
      <w:pPr>
        <w:widowControl w:val="0"/>
        <w:ind w:firstLine="709"/>
        <w:jc w:val="both"/>
        <w:rPr>
          <w:rFonts w:eastAsia="SimSun"/>
          <w:b/>
        </w:rPr>
      </w:pPr>
      <w:r w:rsidRPr="00AE50F0">
        <w:rPr>
          <w:rFonts w:eastAsia="SimSun"/>
          <w:b/>
        </w:rPr>
        <w:lastRenderedPageBreak/>
        <w:t>График работы Управления образования 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09"/>
      </w:tblGrid>
      <w:tr w:rsidR="00F476CE" w:rsidRPr="00AE50F0" w:rsidTr="00FA5DF0">
        <w:tc>
          <w:tcPr>
            <w:tcW w:w="1390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День недели</w:t>
            </w:r>
          </w:p>
        </w:tc>
        <w:tc>
          <w:tcPr>
            <w:tcW w:w="1777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Часы работы (обеденный перерыв)</w:t>
            </w:r>
          </w:p>
        </w:tc>
        <w:tc>
          <w:tcPr>
            <w:tcW w:w="1833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Часы приема граждан</w:t>
            </w:r>
          </w:p>
        </w:tc>
      </w:tr>
      <w:tr w:rsidR="00F476CE" w:rsidRPr="00AE50F0" w:rsidTr="00FA5DF0">
        <w:tc>
          <w:tcPr>
            <w:tcW w:w="1390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Понедельник</w:t>
            </w:r>
          </w:p>
        </w:tc>
        <w:tc>
          <w:tcPr>
            <w:tcW w:w="1777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8.45-17.00(перерыв 13.00-14.00)</w:t>
            </w:r>
          </w:p>
        </w:tc>
        <w:tc>
          <w:tcPr>
            <w:tcW w:w="1833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8.45-17.00(перерыв 13.00-14.00)</w:t>
            </w:r>
          </w:p>
        </w:tc>
      </w:tr>
      <w:tr w:rsidR="00F476CE" w:rsidRPr="00AE50F0" w:rsidTr="00FA5DF0">
        <w:tc>
          <w:tcPr>
            <w:tcW w:w="1390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Вторник</w:t>
            </w:r>
          </w:p>
        </w:tc>
        <w:tc>
          <w:tcPr>
            <w:tcW w:w="1777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8.45-17.00(перерыв 13.00-14.00)</w:t>
            </w:r>
          </w:p>
        </w:tc>
        <w:tc>
          <w:tcPr>
            <w:tcW w:w="1833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8.45-17.00(перерыв 13.00-14.00)</w:t>
            </w:r>
          </w:p>
        </w:tc>
      </w:tr>
      <w:tr w:rsidR="00F476CE" w:rsidRPr="00AE50F0" w:rsidTr="00FA5DF0">
        <w:tc>
          <w:tcPr>
            <w:tcW w:w="1390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Среда</w:t>
            </w:r>
          </w:p>
        </w:tc>
        <w:tc>
          <w:tcPr>
            <w:tcW w:w="1777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8.45-17.00(перерыв 13.00-14.00)</w:t>
            </w:r>
          </w:p>
        </w:tc>
        <w:tc>
          <w:tcPr>
            <w:tcW w:w="1833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8.45-17.00(перерыв 13.00-14.00)</w:t>
            </w:r>
          </w:p>
        </w:tc>
      </w:tr>
      <w:tr w:rsidR="00F476CE" w:rsidRPr="00AE50F0" w:rsidTr="00FA5DF0">
        <w:tc>
          <w:tcPr>
            <w:tcW w:w="1390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Четверг</w:t>
            </w:r>
          </w:p>
        </w:tc>
        <w:tc>
          <w:tcPr>
            <w:tcW w:w="1777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8.45-17.00(перерыв 13.00-14.00)</w:t>
            </w:r>
          </w:p>
        </w:tc>
        <w:tc>
          <w:tcPr>
            <w:tcW w:w="1833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8.45-17.00(перерыв 13.00-14.00)</w:t>
            </w:r>
          </w:p>
        </w:tc>
      </w:tr>
      <w:tr w:rsidR="00F476CE" w:rsidRPr="00AE50F0" w:rsidTr="00FA5DF0">
        <w:tc>
          <w:tcPr>
            <w:tcW w:w="1390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Пятница</w:t>
            </w:r>
          </w:p>
        </w:tc>
        <w:tc>
          <w:tcPr>
            <w:tcW w:w="1777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8.45-16.45(перерыв 13.00-14.00)</w:t>
            </w:r>
          </w:p>
        </w:tc>
        <w:tc>
          <w:tcPr>
            <w:tcW w:w="1833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8.45-16.45(перерыв 13.00-14.00)</w:t>
            </w:r>
          </w:p>
        </w:tc>
      </w:tr>
      <w:tr w:rsidR="00F476CE" w:rsidRPr="00AE50F0" w:rsidTr="00FA5DF0">
        <w:tc>
          <w:tcPr>
            <w:tcW w:w="1390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Суббота</w:t>
            </w:r>
          </w:p>
        </w:tc>
        <w:tc>
          <w:tcPr>
            <w:tcW w:w="1777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Выходной</w:t>
            </w:r>
          </w:p>
        </w:tc>
        <w:tc>
          <w:tcPr>
            <w:tcW w:w="1833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Выходной</w:t>
            </w:r>
          </w:p>
        </w:tc>
      </w:tr>
      <w:tr w:rsidR="00F476CE" w:rsidRPr="00AE50F0" w:rsidTr="00FA5DF0">
        <w:tc>
          <w:tcPr>
            <w:tcW w:w="1390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Воскресенье</w:t>
            </w:r>
          </w:p>
        </w:tc>
        <w:tc>
          <w:tcPr>
            <w:tcW w:w="1777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Выходной</w:t>
            </w:r>
          </w:p>
        </w:tc>
        <w:tc>
          <w:tcPr>
            <w:tcW w:w="1833" w:type="pct"/>
            <w:shd w:val="clear" w:color="auto" w:fill="auto"/>
          </w:tcPr>
          <w:p w:rsidR="00F476CE" w:rsidRPr="00AE50F0" w:rsidRDefault="00F476CE" w:rsidP="00FA5DF0">
            <w:pPr>
              <w:widowControl w:val="0"/>
              <w:ind w:firstLine="709"/>
              <w:jc w:val="both"/>
              <w:rPr>
                <w:rFonts w:eastAsia="SimSun"/>
              </w:rPr>
            </w:pPr>
            <w:r w:rsidRPr="00AE50F0">
              <w:rPr>
                <w:rFonts w:eastAsia="SimSun"/>
              </w:rPr>
              <w:t>Выходной</w:t>
            </w:r>
          </w:p>
        </w:tc>
      </w:tr>
    </w:tbl>
    <w:p w:rsidR="00F476CE" w:rsidRPr="00AE50F0" w:rsidRDefault="00F476CE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476CE" w:rsidRDefault="00F476CE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P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476CE" w:rsidRDefault="00F476CE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AE50F0" w:rsidRP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AE50F0">
        <w:rPr>
          <w:sz w:val="22"/>
          <w:szCs w:val="22"/>
        </w:rPr>
        <w:lastRenderedPageBreak/>
        <w:t>Приложение № 2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E50F0">
        <w:rPr>
          <w:sz w:val="22"/>
          <w:szCs w:val="22"/>
        </w:rPr>
        <w:t>к административному регламенту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E50F0">
        <w:rPr>
          <w:sz w:val="22"/>
          <w:szCs w:val="22"/>
        </w:rPr>
        <w:t xml:space="preserve">предоставления муниципальной услуги  </w:t>
      </w:r>
      <w:r w:rsidRPr="00AE50F0">
        <w:rPr>
          <w:bCs/>
          <w:sz w:val="22"/>
          <w:szCs w:val="22"/>
        </w:rPr>
        <w:t>«</w:t>
      </w:r>
      <w:r w:rsidRPr="00AE50F0">
        <w:rPr>
          <w:sz w:val="22"/>
          <w:szCs w:val="22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F476CE" w:rsidRDefault="00F476CE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p w:rsid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p w:rsidR="00AE50F0" w:rsidRPr="00AE50F0" w:rsidRDefault="00AE50F0" w:rsidP="00F476CE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Y="3902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F476CE" w:rsidRPr="00AE50F0" w:rsidTr="00FA5DF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518" w:type="pct"/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r w:rsidRPr="00AE50F0">
              <w:rPr>
                <w:sz w:val="22"/>
                <w:szCs w:val="22"/>
              </w:rPr>
              <w:t>Орган, обрабатывающий запрос на предоставление услуги</w:t>
            </w:r>
          </w:p>
        </w:tc>
      </w:tr>
    </w:tbl>
    <w:p w:rsidR="00F476CE" w:rsidRPr="00AE50F0" w:rsidRDefault="00F476CE" w:rsidP="00F476CE">
      <w:pPr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 xml:space="preserve">Данные заявителя </w:t>
            </w: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r w:rsidRPr="00AE50F0">
              <w:rPr>
                <w:sz w:val="22"/>
                <w:szCs w:val="22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</w:pPr>
            <w:r w:rsidRPr="00AE50F0">
              <w:rPr>
                <w:b/>
                <w:bCs/>
                <w:sz w:val="22"/>
                <w:szCs w:val="22"/>
              </w:rPr>
              <w:t>Адрес регистрации заявителя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AE50F0">
              <w:rPr>
                <w:b/>
                <w:bCs/>
                <w:sz w:val="22"/>
                <w:szCs w:val="22"/>
              </w:rPr>
              <w:t xml:space="preserve">Адрес места жительства заявителя 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</w:tbl>
    <w:p w:rsidR="00F476CE" w:rsidRPr="00AE50F0" w:rsidRDefault="00F476CE" w:rsidP="00F476CE">
      <w:pPr>
        <w:jc w:val="center"/>
        <w:rPr>
          <w:sz w:val="22"/>
          <w:szCs w:val="22"/>
        </w:rPr>
      </w:pPr>
    </w:p>
    <w:p w:rsidR="00F476CE" w:rsidRPr="00AE50F0" w:rsidRDefault="00F476CE" w:rsidP="00F476CE">
      <w:pPr>
        <w:jc w:val="center"/>
        <w:rPr>
          <w:sz w:val="22"/>
          <w:szCs w:val="22"/>
        </w:rPr>
      </w:pPr>
    </w:p>
    <w:p w:rsidR="00F476CE" w:rsidRPr="00AE50F0" w:rsidRDefault="00F476CE" w:rsidP="00F476CE">
      <w:pPr>
        <w:jc w:val="center"/>
        <w:rPr>
          <w:sz w:val="22"/>
          <w:szCs w:val="22"/>
        </w:rPr>
      </w:pPr>
      <w:r w:rsidRPr="00AE50F0">
        <w:rPr>
          <w:sz w:val="22"/>
          <w:szCs w:val="22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642"/>
        <w:gridCol w:w="850"/>
        <w:gridCol w:w="380"/>
        <w:gridCol w:w="1283"/>
        <w:gridCol w:w="255"/>
        <w:gridCol w:w="107"/>
        <w:gridCol w:w="1012"/>
        <w:gridCol w:w="1144"/>
        <w:gridCol w:w="1429"/>
        <w:gridCol w:w="1909"/>
      </w:tblGrid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rPr>
                <w:sz w:val="22"/>
                <w:szCs w:val="22"/>
              </w:rPr>
              <w:t>Прошу поставить на учет для зачисления в дошкольную образовательную организацию моего ребенка: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center"/>
            </w:pPr>
            <w:r w:rsidRPr="00AE50F0">
              <w:rPr>
                <w:sz w:val="22"/>
                <w:szCs w:val="22"/>
              </w:rPr>
              <w:t>(фамилия, имя, отчество ребенка (при наличии))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«___» ______________ 20__ года рождения, в  образовательную организацию,  реализующую  основную  образовательную программу дошкольного образования.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rPr>
                <w:sz w:val="22"/>
                <w:szCs w:val="22"/>
              </w:rPr>
              <w:t>Ребенок   имеет  право  внеочередного,  первоочередного  направления  в детский сад:_______________________________________________________________________________________________________________________________________________________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ind w:firstLine="709"/>
              <w:jc w:val="center"/>
            </w:pPr>
            <w:r w:rsidRPr="00AE50F0">
              <w:rPr>
                <w:sz w:val="22"/>
                <w:szCs w:val="22"/>
              </w:rPr>
              <w:t>(категория, № и дата выдачи документа)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Свидетельство о рождении ребенка: серия _______ № ______________________________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Место рождения ребенка________________________________________________________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Ребенок является _________ в семье.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lastRenderedPageBreak/>
              <w:t>Фактический адрес проживания: _________________________________________________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СНИЛС ребенка (при наличии)___________________________________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Данные о степени родства заявителя ______________________________________________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E50F0">
              <w:rPr>
                <w:sz w:val="22"/>
                <w:szCs w:val="22"/>
              </w:rPr>
              <w:t>Режим пребывания в ДОО_______________________________________________________                   (кратковременного пребывания, сокращенного дня, полного дня, продленного дня,</w:t>
            </w:r>
            <w:proofErr w:type="gramEnd"/>
          </w:p>
          <w:p w:rsidR="00F476CE" w:rsidRPr="00FA5DF0" w:rsidRDefault="00F476CE" w:rsidP="00FA5DF0">
            <w:pPr>
              <w:autoSpaceDE w:val="0"/>
              <w:autoSpaceDN w:val="0"/>
              <w:adjustRightInd w:val="0"/>
              <w:jc w:val="center"/>
            </w:pPr>
            <w:r w:rsidRPr="00AE50F0">
              <w:rPr>
                <w:sz w:val="22"/>
                <w:szCs w:val="22"/>
              </w:rPr>
              <w:t>круглосуточного пребывания детей)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50F0">
              <w:rPr>
                <w:color w:val="000000"/>
                <w:sz w:val="22"/>
                <w:szCs w:val="22"/>
              </w:rPr>
              <w:t>Специфика группы_____________________________________________________________ (общеразвивающая, компенсирующая с указанием типа, оздоровительная с указанием типа)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color w:val="000000"/>
                <w:sz w:val="22"/>
                <w:szCs w:val="22"/>
              </w:rPr>
              <w:t>Желаемая дата зачисления в ДОО______________________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color w:val="000000"/>
                <w:sz w:val="22"/>
                <w:szCs w:val="22"/>
              </w:rPr>
              <w:t xml:space="preserve">Список </w:t>
            </w:r>
            <w:proofErr w:type="gramStart"/>
            <w:r w:rsidRPr="00AE50F0">
              <w:rPr>
                <w:color w:val="000000"/>
                <w:sz w:val="22"/>
                <w:szCs w:val="22"/>
              </w:rPr>
              <w:t>предпочитаемых</w:t>
            </w:r>
            <w:proofErr w:type="gramEnd"/>
            <w:r w:rsidRPr="00AE50F0">
              <w:rPr>
                <w:color w:val="000000"/>
                <w:sz w:val="22"/>
                <w:szCs w:val="22"/>
              </w:rPr>
              <w:t xml:space="preserve"> ДОО для зачисления ребенка (в порядке приоритета)_____________________________________________________________________________________________________________________________________________________________________________________________________________________________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Способ связи с заявителем______________________________________________________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center"/>
            </w:pPr>
            <w:r w:rsidRPr="00AE50F0">
              <w:rPr>
                <w:sz w:val="22"/>
                <w:szCs w:val="22"/>
              </w:rPr>
              <w:t xml:space="preserve">                 (электронная почта, телефон, смс сообщение)</w:t>
            </w:r>
          </w:p>
          <w:p w:rsidR="00F476CE" w:rsidRPr="00AE50F0" w:rsidRDefault="00F476CE" w:rsidP="00FA5DF0"/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lastRenderedPageBreak/>
              <w:t>Представлены следующие документы</w:t>
            </w: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</w:pPr>
            <w:r w:rsidRPr="00AE50F0">
              <w:rPr>
                <w:sz w:val="22"/>
                <w:szCs w:val="22"/>
              </w:rPr>
              <w:br w:type="page"/>
            </w: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r w:rsidRPr="00AE50F0">
              <w:rPr>
                <w:sz w:val="22"/>
                <w:szCs w:val="22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476CE" w:rsidRPr="00AE50F0" w:rsidRDefault="00F476CE" w:rsidP="00FA5DF0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</w:tbl>
    <w:p w:rsidR="00F476CE" w:rsidRPr="00AE50F0" w:rsidRDefault="00F476CE" w:rsidP="00F476CE">
      <w:pPr>
        <w:rPr>
          <w:sz w:val="22"/>
          <w:szCs w:val="22"/>
        </w:rPr>
      </w:pPr>
    </w:p>
    <w:p w:rsidR="00F476CE" w:rsidRPr="00AE50F0" w:rsidRDefault="00F476CE" w:rsidP="00F476CE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F476CE" w:rsidRPr="00AE50F0" w:rsidTr="00FA5DF0">
        <w:tc>
          <w:tcPr>
            <w:tcW w:w="3190" w:type="dxa"/>
            <w:shd w:val="clear" w:color="auto" w:fill="auto"/>
          </w:tcPr>
          <w:p w:rsidR="00F476CE" w:rsidRPr="00AE50F0" w:rsidRDefault="00F476CE" w:rsidP="00FA5DF0"/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476CE" w:rsidRPr="00AE50F0" w:rsidRDefault="00F476CE" w:rsidP="00FA5DF0"/>
        </w:tc>
        <w:tc>
          <w:tcPr>
            <w:tcW w:w="5103" w:type="dxa"/>
            <w:shd w:val="clear" w:color="auto" w:fill="auto"/>
          </w:tcPr>
          <w:p w:rsidR="00F476CE" w:rsidRPr="00AE50F0" w:rsidRDefault="00F476CE" w:rsidP="00FA5DF0"/>
        </w:tc>
      </w:tr>
      <w:tr w:rsidR="00F476CE" w:rsidRPr="00AE50F0" w:rsidTr="00FA5DF0">
        <w:tc>
          <w:tcPr>
            <w:tcW w:w="3190" w:type="dxa"/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r w:rsidRPr="00AE50F0">
              <w:rPr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r w:rsidRPr="00AE50F0">
              <w:rPr>
                <w:sz w:val="22"/>
                <w:szCs w:val="22"/>
              </w:rPr>
              <w:t>Подпись/ФИО</w:t>
            </w:r>
          </w:p>
        </w:tc>
      </w:tr>
    </w:tbl>
    <w:p w:rsidR="00F476CE" w:rsidRPr="00AE50F0" w:rsidRDefault="00F476CE" w:rsidP="00F476C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476CE" w:rsidRPr="00AE50F0" w:rsidRDefault="00F476CE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E50F0">
        <w:rPr>
          <w:sz w:val="22"/>
          <w:szCs w:val="22"/>
        </w:rPr>
        <w:t>Приложение № 3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E50F0">
        <w:rPr>
          <w:sz w:val="22"/>
          <w:szCs w:val="22"/>
        </w:rPr>
        <w:t>к административному регламенту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E50F0">
        <w:rPr>
          <w:sz w:val="22"/>
          <w:szCs w:val="22"/>
        </w:rPr>
        <w:t xml:space="preserve">предоставления муниципальной услуги </w:t>
      </w:r>
      <w:r w:rsidRPr="00AE50F0">
        <w:rPr>
          <w:bCs/>
          <w:sz w:val="22"/>
          <w:szCs w:val="22"/>
        </w:rPr>
        <w:t>«</w:t>
      </w:r>
      <w:r w:rsidRPr="00AE50F0">
        <w:rPr>
          <w:sz w:val="22"/>
          <w:szCs w:val="22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pPr w:leftFromText="180" w:rightFromText="180" w:vertAnchor="page" w:horzAnchor="margin" w:tblpY="3835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F476CE" w:rsidRPr="00AE50F0" w:rsidTr="00FA5DF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518" w:type="pct"/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r w:rsidRPr="00AE50F0">
              <w:rPr>
                <w:sz w:val="22"/>
                <w:szCs w:val="22"/>
              </w:rPr>
              <w:t>Орган, обрабатывающий запрос на предоставление услуги</w:t>
            </w:r>
          </w:p>
        </w:tc>
      </w:tr>
    </w:tbl>
    <w:p w:rsidR="00F476CE" w:rsidRDefault="00F476CE" w:rsidP="00F476CE">
      <w:pPr>
        <w:jc w:val="center"/>
        <w:rPr>
          <w:b/>
          <w:sz w:val="22"/>
          <w:szCs w:val="22"/>
        </w:rPr>
      </w:pPr>
    </w:p>
    <w:p w:rsidR="00AE50F0" w:rsidRDefault="00AE50F0" w:rsidP="00F476CE">
      <w:pPr>
        <w:jc w:val="center"/>
        <w:rPr>
          <w:b/>
          <w:sz w:val="22"/>
          <w:szCs w:val="22"/>
        </w:rPr>
      </w:pPr>
    </w:p>
    <w:p w:rsidR="00AE50F0" w:rsidRDefault="00AE50F0" w:rsidP="00F476CE">
      <w:pPr>
        <w:jc w:val="center"/>
        <w:rPr>
          <w:b/>
          <w:sz w:val="22"/>
          <w:szCs w:val="22"/>
        </w:rPr>
      </w:pPr>
    </w:p>
    <w:p w:rsidR="00AE50F0" w:rsidRDefault="00AE50F0" w:rsidP="00F476CE">
      <w:pPr>
        <w:jc w:val="center"/>
        <w:rPr>
          <w:b/>
          <w:sz w:val="22"/>
          <w:szCs w:val="22"/>
        </w:rPr>
      </w:pPr>
    </w:p>
    <w:p w:rsidR="00AE50F0" w:rsidRPr="00AE50F0" w:rsidRDefault="00AE50F0" w:rsidP="00F476CE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 xml:space="preserve">Данные заявителя 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r w:rsidRPr="00AE50F0">
              <w:rPr>
                <w:sz w:val="22"/>
                <w:szCs w:val="22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</w:pPr>
            <w:r w:rsidRPr="00AE50F0">
              <w:rPr>
                <w:b/>
                <w:bCs/>
                <w:sz w:val="22"/>
                <w:szCs w:val="22"/>
              </w:rPr>
              <w:t>Адрес регистрации заявителя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AE50F0">
              <w:rPr>
                <w:b/>
                <w:bCs/>
                <w:sz w:val="22"/>
                <w:szCs w:val="22"/>
              </w:rPr>
              <w:t xml:space="preserve">Адрес места жительства заявителя 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</w:tbl>
    <w:p w:rsidR="00F476CE" w:rsidRPr="00AE50F0" w:rsidRDefault="00F476CE" w:rsidP="00F476CE">
      <w:pPr>
        <w:jc w:val="center"/>
        <w:rPr>
          <w:sz w:val="22"/>
          <w:szCs w:val="22"/>
        </w:rPr>
      </w:pPr>
    </w:p>
    <w:p w:rsidR="00F476CE" w:rsidRPr="00AE50F0" w:rsidRDefault="00F476CE" w:rsidP="00F476CE">
      <w:pPr>
        <w:jc w:val="center"/>
        <w:rPr>
          <w:sz w:val="22"/>
          <w:szCs w:val="22"/>
        </w:rPr>
      </w:pPr>
    </w:p>
    <w:p w:rsidR="00F476CE" w:rsidRPr="00AE50F0" w:rsidRDefault="00F476CE" w:rsidP="00F476CE">
      <w:pPr>
        <w:jc w:val="center"/>
        <w:rPr>
          <w:sz w:val="22"/>
          <w:szCs w:val="22"/>
        </w:rPr>
      </w:pPr>
    </w:p>
    <w:p w:rsidR="00F476CE" w:rsidRPr="00AE50F0" w:rsidRDefault="00F476CE" w:rsidP="00F476CE">
      <w:pPr>
        <w:jc w:val="center"/>
        <w:rPr>
          <w:sz w:val="22"/>
          <w:szCs w:val="22"/>
        </w:rPr>
      </w:pPr>
      <w:r w:rsidRPr="00AE50F0">
        <w:rPr>
          <w:sz w:val="22"/>
          <w:szCs w:val="22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10"/>
        <w:gridCol w:w="1032"/>
        <w:gridCol w:w="1181"/>
        <w:gridCol w:w="1504"/>
        <w:gridCol w:w="2045"/>
      </w:tblGrid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ind w:firstLine="709"/>
              <w:jc w:val="both"/>
            </w:pPr>
            <w:r w:rsidRPr="00AE50F0">
              <w:rPr>
                <w:sz w:val="22"/>
                <w:szCs w:val="22"/>
              </w:rPr>
              <w:t>Прошу предоставить информацию об очередности моего ребенка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_____________________________________________________________________________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center"/>
            </w:pPr>
            <w:r w:rsidRPr="00AE50F0">
              <w:rPr>
                <w:sz w:val="22"/>
                <w:szCs w:val="22"/>
              </w:rPr>
              <w:t xml:space="preserve"> (фамилия, имя, отчество ребенка (при наличии))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в  образовательной организации,  реализующей  основную  образовательную программу дошкольного образования.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 xml:space="preserve"> «___» ______________ 20__ года рождения, 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Свидетельство о рождении ребенка: серия _______ № ______________________________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СНИЛС ребенка (при наличии)___________________________________</w:t>
            </w:r>
          </w:p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76CE" w:rsidRPr="00AE50F0" w:rsidRDefault="00F476CE" w:rsidP="00FA5DF0">
            <w:pPr>
              <w:widowControl w:val="0"/>
              <w:autoSpaceDE w:val="0"/>
              <w:autoSpaceDN w:val="0"/>
              <w:adjustRightInd w:val="0"/>
              <w:jc w:val="both"/>
            </w:pPr>
            <w:r w:rsidRPr="00AE50F0">
              <w:rPr>
                <w:sz w:val="22"/>
                <w:szCs w:val="22"/>
              </w:rPr>
              <w:t>Способ связи с заявителем______________________________________________________</w:t>
            </w:r>
          </w:p>
          <w:p w:rsidR="00F476CE" w:rsidRPr="00AE50F0" w:rsidRDefault="00F476CE" w:rsidP="00FA5DF0">
            <w:pPr>
              <w:autoSpaceDE w:val="0"/>
              <w:autoSpaceDN w:val="0"/>
              <w:adjustRightInd w:val="0"/>
              <w:jc w:val="center"/>
            </w:pPr>
            <w:r w:rsidRPr="00AE50F0">
              <w:rPr>
                <w:sz w:val="22"/>
                <w:szCs w:val="22"/>
              </w:rPr>
              <w:t>(электронная почта, телефон, смс сообщение)</w:t>
            </w:r>
          </w:p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</w:pPr>
            <w:r w:rsidRPr="00AE50F0">
              <w:rPr>
                <w:sz w:val="22"/>
                <w:szCs w:val="22"/>
              </w:rPr>
              <w:br w:type="page"/>
            </w: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r w:rsidRPr="00AE50F0">
              <w:rPr>
                <w:sz w:val="22"/>
                <w:szCs w:val="22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Выдан</w:t>
            </w:r>
          </w:p>
        </w:tc>
        <w:tc>
          <w:tcPr>
            <w:tcW w:w="25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br w:type="page"/>
            </w: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1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41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476CE" w:rsidRPr="00AE50F0" w:rsidRDefault="00F476CE" w:rsidP="00FA5DF0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</w:tbl>
    <w:p w:rsidR="00F476CE" w:rsidRPr="00AE50F0" w:rsidRDefault="00F476CE" w:rsidP="00F476CE">
      <w:pPr>
        <w:rPr>
          <w:sz w:val="22"/>
          <w:szCs w:val="22"/>
        </w:rPr>
      </w:pPr>
    </w:p>
    <w:p w:rsidR="00F476CE" w:rsidRPr="00AE50F0" w:rsidRDefault="00F476CE" w:rsidP="00F476CE">
      <w:pPr>
        <w:rPr>
          <w:sz w:val="22"/>
          <w:szCs w:val="22"/>
        </w:rPr>
      </w:pPr>
    </w:p>
    <w:p w:rsidR="00F476CE" w:rsidRPr="00AE50F0" w:rsidRDefault="00F476CE" w:rsidP="00F476CE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F476CE" w:rsidRPr="00AE50F0" w:rsidTr="00FA5DF0">
        <w:tc>
          <w:tcPr>
            <w:tcW w:w="3190" w:type="dxa"/>
            <w:shd w:val="clear" w:color="auto" w:fill="auto"/>
          </w:tcPr>
          <w:p w:rsidR="00F476CE" w:rsidRPr="00AE50F0" w:rsidRDefault="00F476CE" w:rsidP="00FA5DF0"/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476CE" w:rsidRPr="00AE50F0" w:rsidRDefault="00F476CE" w:rsidP="00FA5DF0"/>
        </w:tc>
        <w:tc>
          <w:tcPr>
            <w:tcW w:w="5103" w:type="dxa"/>
            <w:shd w:val="clear" w:color="auto" w:fill="auto"/>
          </w:tcPr>
          <w:p w:rsidR="00F476CE" w:rsidRPr="00AE50F0" w:rsidRDefault="00F476CE" w:rsidP="00FA5DF0"/>
        </w:tc>
      </w:tr>
      <w:tr w:rsidR="00F476CE" w:rsidRPr="00AE50F0" w:rsidTr="00FA5DF0">
        <w:tc>
          <w:tcPr>
            <w:tcW w:w="3190" w:type="dxa"/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r w:rsidRPr="00AE50F0">
              <w:rPr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r w:rsidRPr="00AE50F0">
              <w:rPr>
                <w:sz w:val="22"/>
                <w:szCs w:val="22"/>
              </w:rPr>
              <w:t>Подпись/ФИО</w:t>
            </w:r>
          </w:p>
        </w:tc>
      </w:tr>
    </w:tbl>
    <w:p w:rsidR="00F476CE" w:rsidRPr="00AE50F0" w:rsidRDefault="00F476CE" w:rsidP="00F476CE">
      <w:pPr>
        <w:rPr>
          <w:sz w:val="22"/>
          <w:szCs w:val="22"/>
        </w:rPr>
      </w:pPr>
    </w:p>
    <w:p w:rsidR="00F476CE" w:rsidRPr="00AE50F0" w:rsidRDefault="00F476CE" w:rsidP="00F476CE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</w:p>
    <w:p w:rsidR="00F476CE" w:rsidRPr="00AE50F0" w:rsidRDefault="00F476CE" w:rsidP="00F476CE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F476CE" w:rsidRDefault="00F476CE" w:rsidP="00F476CE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FA5DF0" w:rsidRDefault="00FA5DF0" w:rsidP="00F476CE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FA5DF0" w:rsidRDefault="00FA5DF0" w:rsidP="00F476CE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FA5DF0" w:rsidRDefault="00FA5DF0" w:rsidP="00F476CE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FA5DF0" w:rsidRPr="00AE50F0" w:rsidRDefault="00FA5DF0" w:rsidP="00F476CE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  <w:r w:rsidRPr="00AE50F0">
        <w:rPr>
          <w:sz w:val="22"/>
          <w:szCs w:val="22"/>
        </w:rPr>
        <w:lastRenderedPageBreak/>
        <w:t>Приложение № 4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E50F0">
        <w:rPr>
          <w:sz w:val="22"/>
          <w:szCs w:val="22"/>
        </w:rPr>
        <w:t>к административному регламенту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E50F0">
        <w:rPr>
          <w:sz w:val="22"/>
          <w:szCs w:val="22"/>
        </w:rPr>
        <w:t xml:space="preserve">предоставления муниципальной услуги </w:t>
      </w:r>
      <w:r w:rsidRPr="00AE50F0">
        <w:rPr>
          <w:bCs/>
          <w:sz w:val="22"/>
          <w:szCs w:val="22"/>
        </w:rPr>
        <w:t>«</w:t>
      </w:r>
      <w:r w:rsidRPr="00AE50F0">
        <w:rPr>
          <w:sz w:val="22"/>
          <w:szCs w:val="22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  <w:rPr>
          <w:sz w:val="22"/>
          <w:szCs w:val="22"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F476CE" w:rsidRDefault="00F476CE" w:rsidP="00F476CE">
      <w:pPr>
        <w:rPr>
          <w:b/>
          <w:sz w:val="22"/>
          <w:szCs w:val="22"/>
        </w:rPr>
      </w:pPr>
    </w:p>
    <w:p w:rsidR="00AE50F0" w:rsidRDefault="00AE50F0" w:rsidP="00F476CE">
      <w:pPr>
        <w:rPr>
          <w:b/>
          <w:sz w:val="22"/>
          <w:szCs w:val="22"/>
        </w:rPr>
      </w:pPr>
    </w:p>
    <w:p w:rsidR="00AE50F0" w:rsidRDefault="00AE50F0" w:rsidP="00F476CE">
      <w:pPr>
        <w:rPr>
          <w:b/>
          <w:sz w:val="22"/>
          <w:szCs w:val="22"/>
        </w:rPr>
      </w:pPr>
    </w:p>
    <w:p w:rsidR="00AE50F0" w:rsidRPr="00AE50F0" w:rsidRDefault="00AE50F0" w:rsidP="00F476CE">
      <w:pPr>
        <w:rPr>
          <w:b/>
          <w:sz w:val="22"/>
          <w:szCs w:val="22"/>
        </w:rPr>
      </w:pPr>
    </w:p>
    <w:tbl>
      <w:tblPr>
        <w:tblpPr w:leftFromText="180" w:rightFromText="180" w:vertAnchor="page" w:horzAnchor="margin" w:tblpY="3970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F476CE" w:rsidRPr="00AE50F0" w:rsidTr="00FA5DF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518" w:type="pct"/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proofErr w:type="gramStart"/>
            <w:r w:rsidRPr="00AE50F0">
              <w:rPr>
                <w:sz w:val="22"/>
                <w:szCs w:val="22"/>
              </w:rPr>
              <w:t>Орган</w:t>
            </w:r>
            <w:proofErr w:type="gramEnd"/>
            <w:r w:rsidRPr="00AE50F0">
              <w:rPr>
                <w:sz w:val="22"/>
                <w:szCs w:val="22"/>
              </w:rPr>
              <w:t xml:space="preserve"> обрабатывающий запрос на предоставление услуги</w:t>
            </w:r>
          </w:p>
        </w:tc>
      </w:tr>
    </w:tbl>
    <w:p w:rsidR="00F476CE" w:rsidRPr="00AE50F0" w:rsidRDefault="00F476CE" w:rsidP="00F476CE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61"/>
        <w:gridCol w:w="297"/>
        <w:gridCol w:w="1515"/>
        <w:gridCol w:w="1030"/>
        <w:gridCol w:w="1179"/>
        <w:gridCol w:w="1498"/>
        <w:gridCol w:w="2047"/>
      </w:tblGrid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 xml:space="preserve">Данные заявителя 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r w:rsidRPr="00AE50F0">
              <w:rPr>
                <w:sz w:val="22"/>
                <w:szCs w:val="22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</w:pPr>
            <w:r w:rsidRPr="00AE50F0">
              <w:rPr>
                <w:b/>
                <w:bCs/>
                <w:sz w:val="22"/>
                <w:szCs w:val="22"/>
              </w:rPr>
              <w:t>Адрес регистрации заявителя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AE50F0">
              <w:rPr>
                <w:b/>
                <w:bCs/>
                <w:sz w:val="22"/>
                <w:szCs w:val="22"/>
              </w:rPr>
              <w:t xml:space="preserve">Адрес места жительства заявителя 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7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7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</w:tbl>
    <w:p w:rsidR="00F476CE" w:rsidRPr="00AE50F0" w:rsidRDefault="00F476CE" w:rsidP="00F476CE">
      <w:pPr>
        <w:jc w:val="center"/>
        <w:rPr>
          <w:sz w:val="22"/>
          <w:szCs w:val="22"/>
        </w:rPr>
      </w:pPr>
    </w:p>
    <w:p w:rsidR="00F476CE" w:rsidRPr="00AE50F0" w:rsidRDefault="00F476CE" w:rsidP="00F476CE">
      <w:pPr>
        <w:jc w:val="center"/>
        <w:rPr>
          <w:sz w:val="22"/>
          <w:szCs w:val="22"/>
        </w:rPr>
      </w:pPr>
      <w:r w:rsidRPr="00AE50F0">
        <w:rPr>
          <w:sz w:val="22"/>
          <w:szCs w:val="22"/>
        </w:rPr>
        <w:t>ЗАЯВЛЕНИЕ</w:t>
      </w:r>
    </w:p>
    <w:p w:rsidR="00F476CE" w:rsidRPr="00AE50F0" w:rsidRDefault="00F476CE" w:rsidP="00F476CE">
      <w:pPr>
        <w:jc w:val="center"/>
        <w:rPr>
          <w:sz w:val="22"/>
          <w:szCs w:val="22"/>
        </w:rPr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Прошу внести изменение в заявление о _____________________________________________________________________________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AE50F0">
        <w:rPr>
          <w:sz w:val="22"/>
          <w:szCs w:val="22"/>
        </w:rPr>
        <w:t>(указать в какое заявление необходимо внести изменение)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моего ребенка_________________________________________________________________</w:t>
      </w:r>
    </w:p>
    <w:p w:rsidR="00F476CE" w:rsidRPr="00AE50F0" w:rsidRDefault="00F476CE" w:rsidP="00F476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E50F0">
        <w:rPr>
          <w:sz w:val="22"/>
          <w:szCs w:val="22"/>
        </w:rPr>
        <w:t>(фамилия, имя, отчество ребенка (при наличии))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«___» __________________ 20__ года рождения, СНИЛС ребенка (при наличии)_______________________________________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в  образовательную организацию,  реализующую  основную  образовательную программу дошкольного образования.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Изменить_________________________________________________________________________________________________________________________________________________.</w:t>
      </w:r>
    </w:p>
    <w:p w:rsidR="00F476CE" w:rsidRPr="00AE50F0" w:rsidRDefault="00F476CE" w:rsidP="00F476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Способ связи с заявителем______________________________________________________</w:t>
      </w:r>
    </w:p>
    <w:p w:rsidR="00F476CE" w:rsidRPr="00AE50F0" w:rsidRDefault="00F476CE" w:rsidP="00F476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E50F0">
        <w:rPr>
          <w:sz w:val="22"/>
          <w:szCs w:val="22"/>
        </w:rPr>
        <w:t>(электронная почта, телефон, смс сообщение)</w:t>
      </w: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</w:pPr>
            <w:r w:rsidRPr="00AE50F0">
              <w:rPr>
                <w:sz w:val="22"/>
                <w:szCs w:val="22"/>
              </w:rPr>
              <w:br w:type="page"/>
            </w: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r w:rsidRPr="00AE50F0">
              <w:rPr>
                <w:sz w:val="22"/>
                <w:szCs w:val="22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br w:type="page"/>
            </w: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476CE" w:rsidRPr="00AE50F0" w:rsidRDefault="00F476CE" w:rsidP="00FA5DF0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</w:tbl>
    <w:p w:rsidR="00F476CE" w:rsidRPr="00AE50F0" w:rsidRDefault="00F476CE" w:rsidP="00F476CE">
      <w:pPr>
        <w:rPr>
          <w:sz w:val="22"/>
          <w:szCs w:val="22"/>
        </w:rPr>
      </w:pPr>
    </w:p>
    <w:p w:rsidR="00F476CE" w:rsidRPr="00AE50F0" w:rsidRDefault="00F476CE" w:rsidP="00F476CE">
      <w:pPr>
        <w:rPr>
          <w:sz w:val="22"/>
          <w:szCs w:val="22"/>
        </w:rPr>
      </w:pPr>
    </w:p>
    <w:p w:rsidR="00F476CE" w:rsidRPr="00AE50F0" w:rsidRDefault="00F476CE" w:rsidP="00F476CE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F476CE" w:rsidRPr="00AE50F0" w:rsidTr="00FA5DF0">
        <w:tc>
          <w:tcPr>
            <w:tcW w:w="3190" w:type="dxa"/>
            <w:shd w:val="clear" w:color="auto" w:fill="auto"/>
          </w:tcPr>
          <w:p w:rsidR="00F476CE" w:rsidRPr="00AE50F0" w:rsidRDefault="00F476CE" w:rsidP="00FA5DF0"/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476CE" w:rsidRPr="00AE50F0" w:rsidRDefault="00F476CE" w:rsidP="00FA5DF0"/>
        </w:tc>
        <w:tc>
          <w:tcPr>
            <w:tcW w:w="5103" w:type="dxa"/>
            <w:shd w:val="clear" w:color="auto" w:fill="auto"/>
          </w:tcPr>
          <w:p w:rsidR="00F476CE" w:rsidRPr="00AE50F0" w:rsidRDefault="00F476CE" w:rsidP="00FA5DF0"/>
        </w:tc>
      </w:tr>
      <w:tr w:rsidR="00F476CE" w:rsidRPr="00AE50F0" w:rsidTr="00FA5DF0">
        <w:tc>
          <w:tcPr>
            <w:tcW w:w="3190" w:type="dxa"/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r w:rsidRPr="00AE50F0">
              <w:rPr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r w:rsidRPr="00AE50F0">
              <w:rPr>
                <w:sz w:val="22"/>
                <w:szCs w:val="22"/>
              </w:rPr>
              <w:t>Подпись/ФИО</w:t>
            </w:r>
          </w:p>
        </w:tc>
      </w:tr>
    </w:tbl>
    <w:p w:rsidR="00F476CE" w:rsidRPr="00AE50F0" w:rsidRDefault="00F476CE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476CE" w:rsidRDefault="00F476CE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5DF0" w:rsidRDefault="00FA5DF0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5DF0" w:rsidRDefault="00FA5DF0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5DF0" w:rsidRDefault="00FA5DF0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5DF0" w:rsidRDefault="00FA5DF0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5DF0" w:rsidRDefault="00FA5DF0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5DF0" w:rsidRDefault="00FA5DF0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5DF0" w:rsidRDefault="00FA5DF0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5DF0" w:rsidRDefault="00FA5DF0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A5DF0" w:rsidRPr="00AE50F0" w:rsidRDefault="00FA5DF0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F476CE" w:rsidRPr="00AE50F0" w:rsidRDefault="00F476CE" w:rsidP="00F476CE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E50F0">
        <w:rPr>
          <w:sz w:val="22"/>
          <w:szCs w:val="22"/>
        </w:rPr>
        <w:t>Приложение № 5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E50F0">
        <w:rPr>
          <w:sz w:val="22"/>
          <w:szCs w:val="22"/>
        </w:rPr>
        <w:t>к административному регламенту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  <w:r w:rsidRPr="00AE50F0">
        <w:rPr>
          <w:sz w:val="22"/>
          <w:szCs w:val="22"/>
        </w:rPr>
        <w:t xml:space="preserve">предоставления муниципальной услуги </w:t>
      </w:r>
      <w:r w:rsidRPr="00AE50F0">
        <w:rPr>
          <w:bCs/>
          <w:sz w:val="22"/>
          <w:szCs w:val="22"/>
        </w:rPr>
        <w:t>«</w:t>
      </w:r>
      <w:r w:rsidRPr="00AE50F0">
        <w:rPr>
          <w:sz w:val="22"/>
          <w:szCs w:val="22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pPr w:leftFromText="180" w:rightFromText="180" w:vertAnchor="page" w:horzAnchor="margin" w:tblpY="3701"/>
        <w:tblW w:w="5000" w:type="pct"/>
        <w:tblLook w:val="04A0"/>
      </w:tblPr>
      <w:tblGrid>
        <w:gridCol w:w="1950"/>
        <w:gridCol w:w="1843"/>
        <w:gridCol w:w="992"/>
        <w:gridCol w:w="4786"/>
      </w:tblGrid>
      <w:tr w:rsidR="00F476CE" w:rsidRPr="00AE50F0" w:rsidTr="00FA5DF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518" w:type="pct"/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r w:rsidRPr="00AE50F0">
              <w:rPr>
                <w:sz w:val="22"/>
                <w:szCs w:val="22"/>
              </w:rPr>
              <w:t>Орган, обрабатывающий запрос на предоставление услуги</w:t>
            </w:r>
          </w:p>
        </w:tc>
      </w:tr>
    </w:tbl>
    <w:p w:rsidR="00F476CE" w:rsidRDefault="00F476CE" w:rsidP="00F476CE">
      <w:pPr>
        <w:jc w:val="center"/>
        <w:rPr>
          <w:b/>
          <w:sz w:val="22"/>
          <w:szCs w:val="22"/>
        </w:rPr>
      </w:pPr>
    </w:p>
    <w:p w:rsidR="00AE50F0" w:rsidRDefault="00AE50F0" w:rsidP="00F476CE">
      <w:pPr>
        <w:jc w:val="center"/>
        <w:rPr>
          <w:b/>
          <w:sz w:val="22"/>
          <w:szCs w:val="22"/>
        </w:rPr>
      </w:pPr>
    </w:p>
    <w:p w:rsidR="00AE50F0" w:rsidRDefault="00AE50F0" w:rsidP="00F476CE">
      <w:pPr>
        <w:jc w:val="center"/>
        <w:rPr>
          <w:b/>
          <w:sz w:val="22"/>
          <w:szCs w:val="22"/>
        </w:rPr>
      </w:pPr>
    </w:p>
    <w:p w:rsidR="00AE50F0" w:rsidRDefault="00AE50F0" w:rsidP="00F476CE">
      <w:pPr>
        <w:jc w:val="center"/>
        <w:rPr>
          <w:b/>
          <w:sz w:val="22"/>
          <w:szCs w:val="22"/>
        </w:rPr>
      </w:pPr>
    </w:p>
    <w:p w:rsidR="00AE50F0" w:rsidRPr="00AE50F0" w:rsidRDefault="00AE50F0" w:rsidP="00F476CE">
      <w:pPr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59"/>
        <w:gridCol w:w="297"/>
        <w:gridCol w:w="1517"/>
        <w:gridCol w:w="1032"/>
        <w:gridCol w:w="1179"/>
        <w:gridCol w:w="1498"/>
        <w:gridCol w:w="2045"/>
      </w:tblGrid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 xml:space="preserve">Данные заявителя </w:t>
            </w: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r w:rsidRPr="00AE50F0">
              <w:rPr>
                <w:sz w:val="22"/>
                <w:szCs w:val="22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</w:pPr>
            <w:r w:rsidRPr="00AE50F0">
              <w:rPr>
                <w:b/>
                <w:bCs/>
                <w:sz w:val="22"/>
                <w:szCs w:val="22"/>
              </w:rPr>
              <w:t>Адрес регистрации заявителя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  <w:vertAlign w:val="superscript"/>
              </w:rPr>
            </w:pPr>
            <w:r w:rsidRPr="00AE50F0">
              <w:rPr>
                <w:b/>
                <w:bCs/>
                <w:sz w:val="22"/>
                <w:szCs w:val="22"/>
              </w:rPr>
              <w:t xml:space="preserve">Адрес места жительства заявителя 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</w:tbl>
    <w:p w:rsidR="00F476CE" w:rsidRPr="00AE50F0" w:rsidRDefault="00F476CE" w:rsidP="00F476CE">
      <w:pPr>
        <w:jc w:val="center"/>
        <w:rPr>
          <w:sz w:val="22"/>
          <w:szCs w:val="22"/>
        </w:rPr>
      </w:pPr>
    </w:p>
    <w:p w:rsidR="00F476CE" w:rsidRPr="00AE50F0" w:rsidRDefault="00F476CE" w:rsidP="00F476CE">
      <w:pPr>
        <w:jc w:val="center"/>
        <w:rPr>
          <w:sz w:val="22"/>
          <w:szCs w:val="22"/>
        </w:rPr>
      </w:pPr>
    </w:p>
    <w:p w:rsidR="00F476CE" w:rsidRPr="00AE50F0" w:rsidRDefault="00F476CE" w:rsidP="00F476CE">
      <w:pPr>
        <w:jc w:val="center"/>
        <w:rPr>
          <w:sz w:val="22"/>
          <w:szCs w:val="22"/>
        </w:rPr>
      </w:pPr>
      <w:r w:rsidRPr="00AE50F0">
        <w:rPr>
          <w:sz w:val="22"/>
          <w:szCs w:val="22"/>
        </w:rPr>
        <w:t>ЗАЯВЛЕНИЕ</w:t>
      </w:r>
    </w:p>
    <w:p w:rsidR="00F476CE" w:rsidRPr="00AE50F0" w:rsidRDefault="00F476CE" w:rsidP="00F476CE">
      <w:pPr>
        <w:jc w:val="center"/>
        <w:rPr>
          <w:sz w:val="22"/>
          <w:szCs w:val="22"/>
        </w:rPr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50F0">
        <w:rPr>
          <w:sz w:val="22"/>
          <w:szCs w:val="22"/>
        </w:rPr>
        <w:t xml:space="preserve">Прошу перевести из дошкольной образовательной организации ____________________________________________________________________________ 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в дошкольную образовательную организацию   _______________________________________________________________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моего ребенка:_________________________________________________________________</w:t>
      </w:r>
    </w:p>
    <w:p w:rsidR="00F476CE" w:rsidRPr="00AE50F0" w:rsidRDefault="00F476CE" w:rsidP="00F476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E50F0">
        <w:rPr>
          <w:sz w:val="22"/>
          <w:szCs w:val="22"/>
        </w:rPr>
        <w:t>(фамилия, имя, отчество ребенка (при наличии))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«___» ______________ 20__ года рождения в связи ______________________________.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 xml:space="preserve">                                                                                     (указать причину перевода)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Свидетельство о рождении ребенка: серия _______ № ______________________________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lastRenderedPageBreak/>
        <w:t>Место рождения ребенка________________________________________________________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Фактический адрес проживания: _________________________________________________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СНИЛС ребенка (при наличии)___________________________________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76CE" w:rsidRPr="00AE50F0" w:rsidRDefault="00F476CE" w:rsidP="00F476C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476CE" w:rsidRPr="00AE50F0" w:rsidRDefault="00F476CE" w:rsidP="00F476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50F0">
        <w:rPr>
          <w:sz w:val="22"/>
          <w:szCs w:val="22"/>
        </w:rPr>
        <w:t>Способ связи с заявителем______________________________________________________</w:t>
      </w:r>
    </w:p>
    <w:p w:rsidR="00F476CE" w:rsidRPr="00AE50F0" w:rsidRDefault="00F476CE" w:rsidP="00F476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E50F0">
        <w:rPr>
          <w:sz w:val="22"/>
          <w:szCs w:val="22"/>
        </w:rPr>
        <w:t>(электронная почта, телефон, смс сообщение)</w:t>
      </w:r>
    </w:p>
    <w:p w:rsidR="00F476CE" w:rsidRPr="00AE50F0" w:rsidRDefault="00F476CE" w:rsidP="00F476C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476CE" w:rsidRPr="00AE50F0" w:rsidRDefault="00F476CE" w:rsidP="00F476CE">
      <w:pPr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Представлены следующие документы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  <w:r w:rsidRPr="00AE50F0">
              <w:rPr>
                <w:bCs/>
                <w:sz w:val="22"/>
                <w:szCs w:val="22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Данные представителя (уполномоченного лица)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</w:pPr>
            <w:r w:rsidRPr="00AE50F0">
              <w:rPr>
                <w:sz w:val="22"/>
                <w:szCs w:val="22"/>
              </w:rPr>
              <w:br w:type="page"/>
            </w: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Документ, удостоверяющий личность представителя (уполномоченного лица)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r w:rsidRPr="00AE50F0">
              <w:rPr>
                <w:sz w:val="22"/>
                <w:szCs w:val="22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/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br w:type="page"/>
            </w: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Адрес регистрации представителя (уполномоченного лица)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F476CE" w:rsidRPr="00AE50F0" w:rsidRDefault="00F476CE" w:rsidP="00FA5DF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Адрес места жительства представителя (уполномоченного лица)</w:t>
            </w: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</w:pPr>
            <w:r w:rsidRPr="00AE50F0">
              <w:rPr>
                <w:sz w:val="22"/>
                <w:szCs w:val="22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  <w:rPr>
                <w:u w:val="single"/>
              </w:rPr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476CE" w:rsidRPr="00AE50F0" w:rsidRDefault="00F476CE" w:rsidP="00FA5DF0">
            <w:pPr>
              <w:autoSpaceDE w:val="0"/>
              <w:autoSpaceDN w:val="0"/>
              <w:rPr>
                <w:b/>
                <w:bCs/>
              </w:rPr>
            </w:pPr>
            <w:r w:rsidRPr="00AE50F0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  <w:tr w:rsidR="00F476CE" w:rsidRPr="00AE50F0" w:rsidTr="00FA5DF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F476CE" w:rsidRPr="00AE50F0" w:rsidRDefault="00F476CE" w:rsidP="00FA5DF0">
            <w:pPr>
              <w:rPr>
                <w:b/>
                <w:bCs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476CE" w:rsidRPr="00AE50F0" w:rsidRDefault="00F476CE" w:rsidP="00FA5DF0">
            <w:pPr>
              <w:autoSpaceDE w:val="0"/>
              <w:autoSpaceDN w:val="0"/>
            </w:pPr>
          </w:p>
        </w:tc>
      </w:tr>
    </w:tbl>
    <w:p w:rsidR="00F476CE" w:rsidRPr="00AE50F0" w:rsidRDefault="00F476CE" w:rsidP="00F476CE">
      <w:pPr>
        <w:rPr>
          <w:sz w:val="22"/>
          <w:szCs w:val="22"/>
        </w:rPr>
      </w:pPr>
    </w:p>
    <w:p w:rsidR="00F476CE" w:rsidRPr="00AE50F0" w:rsidRDefault="00F476CE" w:rsidP="00F476CE">
      <w:pPr>
        <w:rPr>
          <w:sz w:val="22"/>
          <w:szCs w:val="22"/>
        </w:rPr>
      </w:pPr>
    </w:p>
    <w:p w:rsidR="00F476CE" w:rsidRPr="00AE50F0" w:rsidRDefault="00F476CE" w:rsidP="00F476CE">
      <w:pPr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F476CE" w:rsidRPr="00AE50F0" w:rsidTr="00FA5DF0">
        <w:tc>
          <w:tcPr>
            <w:tcW w:w="3190" w:type="dxa"/>
            <w:shd w:val="clear" w:color="auto" w:fill="auto"/>
          </w:tcPr>
          <w:p w:rsidR="00F476CE" w:rsidRPr="00AE50F0" w:rsidRDefault="00F476CE" w:rsidP="00FA5DF0"/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476CE" w:rsidRPr="00AE50F0" w:rsidRDefault="00F476CE" w:rsidP="00FA5DF0"/>
        </w:tc>
        <w:tc>
          <w:tcPr>
            <w:tcW w:w="5103" w:type="dxa"/>
            <w:shd w:val="clear" w:color="auto" w:fill="auto"/>
          </w:tcPr>
          <w:p w:rsidR="00F476CE" w:rsidRPr="00AE50F0" w:rsidRDefault="00F476CE" w:rsidP="00FA5DF0"/>
        </w:tc>
      </w:tr>
      <w:tr w:rsidR="00F476CE" w:rsidRPr="00AE50F0" w:rsidTr="00FA5DF0">
        <w:tc>
          <w:tcPr>
            <w:tcW w:w="3190" w:type="dxa"/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r w:rsidRPr="00AE50F0">
              <w:rPr>
                <w:sz w:val="22"/>
                <w:szCs w:val="22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F476CE" w:rsidRPr="00AE50F0" w:rsidRDefault="00F476CE" w:rsidP="00FA5DF0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F476CE" w:rsidRPr="00AE50F0" w:rsidRDefault="00F476CE" w:rsidP="00FA5DF0">
            <w:pPr>
              <w:jc w:val="center"/>
            </w:pPr>
            <w:r w:rsidRPr="00AE50F0">
              <w:rPr>
                <w:sz w:val="22"/>
                <w:szCs w:val="22"/>
              </w:rPr>
              <w:t>Подпись/ФИО</w:t>
            </w:r>
          </w:p>
        </w:tc>
      </w:tr>
    </w:tbl>
    <w:p w:rsidR="00F476CE" w:rsidRPr="00AE50F0" w:rsidRDefault="00F476CE" w:rsidP="00F476CE">
      <w:pPr>
        <w:rPr>
          <w:sz w:val="22"/>
          <w:szCs w:val="22"/>
        </w:rPr>
      </w:pPr>
    </w:p>
    <w:p w:rsidR="00F476CE" w:rsidRPr="00AE50F0" w:rsidRDefault="00F476CE" w:rsidP="00F476CE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</w:p>
    <w:p w:rsidR="00F476CE" w:rsidRPr="00AE50F0" w:rsidRDefault="00F476CE" w:rsidP="00F476CE">
      <w:pPr>
        <w:widowControl w:val="0"/>
        <w:tabs>
          <w:tab w:val="right" w:leader="underscore" w:pos="9355"/>
        </w:tabs>
        <w:autoSpaceDE w:val="0"/>
        <w:autoSpaceDN w:val="0"/>
        <w:adjustRightInd w:val="0"/>
        <w:ind w:left="4111"/>
        <w:jc w:val="both"/>
        <w:rPr>
          <w:sz w:val="22"/>
          <w:szCs w:val="22"/>
        </w:rPr>
      </w:pPr>
    </w:p>
    <w:p w:rsidR="00F476CE" w:rsidRDefault="00F476CE" w:rsidP="00F476CE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  <w:r w:rsidRPr="00AE50F0">
        <w:t>Приложение № 6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  <w:r w:rsidRPr="00AE50F0">
        <w:t>к административному регламенту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</w:pPr>
      <w:r w:rsidRPr="00AE50F0">
        <w:t xml:space="preserve">предоставления муниципальной услуги </w:t>
      </w:r>
      <w:r w:rsidRPr="00AE50F0">
        <w:rPr>
          <w:bCs/>
        </w:rPr>
        <w:t>«</w:t>
      </w:r>
      <w:r w:rsidRPr="00AE50F0"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F476CE" w:rsidRPr="00AE50F0" w:rsidRDefault="00F476CE" w:rsidP="00F476CE">
      <w:pPr>
        <w:autoSpaceDE w:val="0"/>
        <w:autoSpaceDN w:val="0"/>
        <w:adjustRightInd w:val="0"/>
        <w:jc w:val="both"/>
        <w:outlineLvl w:val="0"/>
      </w:pPr>
    </w:p>
    <w:p w:rsidR="00F476CE" w:rsidRPr="00AE50F0" w:rsidRDefault="00F476CE" w:rsidP="00F476CE">
      <w:pPr>
        <w:widowControl w:val="0"/>
        <w:tabs>
          <w:tab w:val="left" w:pos="291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E50F0">
        <w:rPr>
          <w:b/>
          <w:bCs/>
        </w:rPr>
        <w:t>БЛОК-СХЕМА</w:t>
      </w:r>
    </w:p>
    <w:p w:rsidR="00F476CE" w:rsidRPr="00AE50F0" w:rsidRDefault="00F476CE" w:rsidP="00F476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E50F0">
        <w:rPr>
          <w:b/>
          <w:bCs/>
        </w:rPr>
        <w:t>ПРЕДОСТАВЛЕНИЯ МУНИЦИПАЛЬНОЙ УСЛУГИ</w:t>
      </w:r>
    </w:p>
    <w:p w:rsidR="00F476CE" w:rsidRPr="00AE50F0" w:rsidRDefault="00F476CE" w:rsidP="00F476CE">
      <w:pPr>
        <w:tabs>
          <w:tab w:val="left" w:pos="1500"/>
        </w:tabs>
        <w:ind w:firstLine="709"/>
        <w:jc w:val="center"/>
        <w:rPr>
          <w:b/>
        </w:rPr>
      </w:pPr>
      <w:r w:rsidRPr="00AE50F0">
        <w:rPr>
          <w:b/>
        </w:rPr>
        <w:t>при предоставлении информации об очереди при зачислении</w:t>
      </w:r>
    </w:p>
    <w:p w:rsidR="00F476CE" w:rsidRPr="00AE50F0" w:rsidRDefault="00F476CE" w:rsidP="00F476CE">
      <w:pPr>
        <w:tabs>
          <w:tab w:val="left" w:pos="1500"/>
        </w:tabs>
        <w:ind w:firstLine="709"/>
        <w:jc w:val="center"/>
        <w:rPr>
          <w:b/>
        </w:rPr>
      </w:pPr>
      <w:r w:rsidRPr="00AE50F0">
        <w:rPr>
          <w:b/>
        </w:rPr>
        <w:t xml:space="preserve">  детей в ДОО, при внесении изменений в заявление о предоставлении муниципальной услуги</w:t>
      </w:r>
    </w:p>
    <w:p w:rsidR="00F476CE" w:rsidRPr="00730DE0" w:rsidRDefault="00F476CE" w:rsidP="00F476CE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F476CE" w:rsidRPr="00730DE0" w:rsidRDefault="00F476CE" w:rsidP="00F476C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76CE" w:rsidRPr="00730DE0" w:rsidRDefault="00F476CE" w:rsidP="00F476C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750945"/>
            <wp:effectExtent l="0" t="0" r="0" b="1905"/>
            <wp:docPr id="3" name="Рисунок 3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CE" w:rsidRPr="00730DE0" w:rsidRDefault="00F476CE" w:rsidP="00F476CE">
      <w:pPr>
        <w:rPr>
          <w:sz w:val="28"/>
          <w:szCs w:val="28"/>
        </w:rPr>
      </w:pPr>
    </w:p>
    <w:p w:rsidR="00F476CE" w:rsidRDefault="00F476CE" w:rsidP="00F476CE">
      <w:pPr>
        <w:rPr>
          <w:sz w:val="28"/>
          <w:szCs w:val="28"/>
        </w:rPr>
      </w:pPr>
    </w:p>
    <w:p w:rsidR="00F476CE" w:rsidRPr="00730DE0" w:rsidRDefault="00F476CE" w:rsidP="00F476CE">
      <w:pPr>
        <w:rPr>
          <w:sz w:val="28"/>
          <w:szCs w:val="28"/>
        </w:rPr>
      </w:pPr>
    </w:p>
    <w:p w:rsidR="00F476CE" w:rsidRPr="00730DE0" w:rsidRDefault="00F476CE" w:rsidP="00F476CE">
      <w:pPr>
        <w:rPr>
          <w:sz w:val="28"/>
          <w:szCs w:val="28"/>
        </w:rPr>
      </w:pPr>
    </w:p>
    <w:p w:rsidR="00F476CE" w:rsidRDefault="00F476CE" w:rsidP="00F476CE">
      <w:pPr>
        <w:rPr>
          <w:sz w:val="28"/>
          <w:szCs w:val="28"/>
        </w:rPr>
      </w:pPr>
    </w:p>
    <w:p w:rsidR="00F476CE" w:rsidRDefault="00F476CE" w:rsidP="00F476CE">
      <w:pPr>
        <w:rPr>
          <w:sz w:val="28"/>
          <w:szCs w:val="28"/>
        </w:rPr>
      </w:pPr>
    </w:p>
    <w:p w:rsidR="00F476CE" w:rsidRDefault="00F476CE" w:rsidP="00F476CE">
      <w:pPr>
        <w:rPr>
          <w:sz w:val="28"/>
          <w:szCs w:val="28"/>
        </w:rPr>
      </w:pPr>
    </w:p>
    <w:p w:rsidR="00F476CE" w:rsidRDefault="00F476CE" w:rsidP="00F476CE">
      <w:pPr>
        <w:rPr>
          <w:sz w:val="28"/>
          <w:szCs w:val="28"/>
        </w:rPr>
      </w:pPr>
    </w:p>
    <w:p w:rsidR="00F476CE" w:rsidRDefault="00F476CE" w:rsidP="00F476CE">
      <w:pPr>
        <w:rPr>
          <w:sz w:val="28"/>
          <w:szCs w:val="28"/>
        </w:rPr>
      </w:pPr>
    </w:p>
    <w:p w:rsidR="00F476CE" w:rsidRDefault="00F476CE" w:rsidP="00F476CE">
      <w:pPr>
        <w:rPr>
          <w:sz w:val="28"/>
          <w:szCs w:val="28"/>
        </w:rPr>
      </w:pPr>
    </w:p>
    <w:p w:rsidR="00AE50F0" w:rsidRDefault="00AE50F0" w:rsidP="00F476CE">
      <w:pPr>
        <w:rPr>
          <w:sz w:val="28"/>
          <w:szCs w:val="28"/>
        </w:rPr>
      </w:pPr>
    </w:p>
    <w:p w:rsidR="00AE50F0" w:rsidRPr="00730DE0" w:rsidRDefault="00AE50F0" w:rsidP="00F476CE">
      <w:pPr>
        <w:rPr>
          <w:sz w:val="28"/>
          <w:szCs w:val="28"/>
        </w:rPr>
      </w:pPr>
    </w:p>
    <w:p w:rsidR="00F476CE" w:rsidRPr="00730DE0" w:rsidRDefault="006B7C65" w:rsidP="00F476CE">
      <w:pPr>
        <w:rPr>
          <w:sz w:val="28"/>
          <w:szCs w:val="28"/>
        </w:rPr>
      </w:pPr>
      <w:r w:rsidRPr="006B7C65">
        <w:rPr>
          <w:noProof/>
        </w:rPr>
        <w:pict>
          <v:line id="Прямая соединительная линия 19" o:spid="_x0000_s1026" style="position:absolute;z-index:251659264;visibility:visible;mso-wrap-distance-left:3.17497mm;mso-wrap-distance-right:3.17497mm;mso-width-relative:margin;mso-height-relative:margin" from="125.65pt,17.5pt" to="125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" strokeweight="2.25pt">
            <o:lock v:ext="edit" shapetype="f"/>
          </v:line>
        </w:pict>
      </w:r>
    </w:p>
    <w:p w:rsidR="00F476CE" w:rsidRDefault="00F476CE" w:rsidP="00F476CE">
      <w:pPr>
        <w:rPr>
          <w:sz w:val="28"/>
          <w:szCs w:val="28"/>
        </w:rPr>
      </w:pPr>
    </w:p>
    <w:p w:rsidR="00FA5DF0" w:rsidRPr="00730DE0" w:rsidRDefault="00FA5DF0" w:rsidP="00F476CE">
      <w:pPr>
        <w:rPr>
          <w:sz w:val="28"/>
          <w:szCs w:val="28"/>
        </w:rPr>
      </w:pP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  <w:r w:rsidRPr="00AE50F0">
        <w:lastRenderedPageBreak/>
        <w:tab/>
        <w:t>Приложение № 7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  <w:outlineLvl w:val="0"/>
      </w:pPr>
      <w:r w:rsidRPr="00AE50F0">
        <w:t>к административному регламенту</w:t>
      </w:r>
    </w:p>
    <w:p w:rsidR="00F476CE" w:rsidRPr="00AE50F0" w:rsidRDefault="00F476CE" w:rsidP="00F476CE">
      <w:pPr>
        <w:autoSpaceDE w:val="0"/>
        <w:autoSpaceDN w:val="0"/>
        <w:adjustRightInd w:val="0"/>
        <w:ind w:firstLine="709"/>
        <w:jc w:val="right"/>
      </w:pPr>
      <w:r w:rsidRPr="00AE50F0">
        <w:t xml:space="preserve">предоставления муниципальной услуги </w:t>
      </w:r>
      <w:r w:rsidRPr="00AE50F0">
        <w:rPr>
          <w:bCs/>
        </w:rPr>
        <w:t>«</w:t>
      </w:r>
      <w:r w:rsidRPr="00AE50F0"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</w:p>
    <w:p w:rsidR="00F476CE" w:rsidRPr="00AE50F0" w:rsidRDefault="00F476CE" w:rsidP="00F476CE">
      <w:pPr>
        <w:tabs>
          <w:tab w:val="left" w:pos="3480"/>
        </w:tabs>
        <w:ind w:firstLine="709"/>
        <w:jc w:val="center"/>
        <w:rPr>
          <w:b/>
          <w:bCs/>
        </w:rPr>
      </w:pPr>
    </w:p>
    <w:p w:rsidR="00F476CE" w:rsidRPr="00AE50F0" w:rsidRDefault="00F476CE" w:rsidP="00F476CE">
      <w:pPr>
        <w:tabs>
          <w:tab w:val="left" w:pos="3480"/>
        </w:tabs>
        <w:ind w:firstLine="709"/>
        <w:jc w:val="center"/>
        <w:rPr>
          <w:b/>
          <w:bCs/>
        </w:rPr>
      </w:pPr>
    </w:p>
    <w:p w:rsidR="00F476CE" w:rsidRPr="00AE50F0" w:rsidRDefault="00F476CE" w:rsidP="00F476CE">
      <w:pPr>
        <w:tabs>
          <w:tab w:val="left" w:pos="3480"/>
        </w:tabs>
        <w:ind w:firstLine="709"/>
        <w:jc w:val="center"/>
        <w:rPr>
          <w:b/>
          <w:bCs/>
        </w:rPr>
      </w:pPr>
    </w:p>
    <w:p w:rsidR="00F476CE" w:rsidRPr="00AE50F0" w:rsidRDefault="00F476CE" w:rsidP="00F476CE">
      <w:pPr>
        <w:tabs>
          <w:tab w:val="left" w:pos="3480"/>
        </w:tabs>
        <w:ind w:firstLine="709"/>
        <w:jc w:val="center"/>
        <w:rPr>
          <w:b/>
          <w:bCs/>
        </w:rPr>
      </w:pPr>
      <w:r w:rsidRPr="00AE50F0">
        <w:rPr>
          <w:b/>
          <w:bCs/>
        </w:rPr>
        <w:t>БЛОК-СХЕМА ПРЕДОСТАВЛЕНИЯ МУНИЦИПАЛЬНОЙ УСЛУГИ</w:t>
      </w:r>
    </w:p>
    <w:p w:rsidR="00F476CE" w:rsidRPr="00AE50F0" w:rsidRDefault="00F476CE" w:rsidP="00F476CE">
      <w:pPr>
        <w:tabs>
          <w:tab w:val="left" w:pos="3480"/>
        </w:tabs>
        <w:ind w:firstLine="709"/>
        <w:jc w:val="center"/>
        <w:rPr>
          <w:b/>
        </w:rPr>
      </w:pPr>
      <w:r w:rsidRPr="00AE50F0">
        <w:rPr>
          <w:b/>
        </w:rPr>
        <w:t xml:space="preserve">при постановке на учет в ДОО и  направлении детей </w:t>
      </w:r>
    </w:p>
    <w:p w:rsidR="00F476CE" w:rsidRPr="00AE50F0" w:rsidRDefault="00F476CE" w:rsidP="00F476CE">
      <w:pPr>
        <w:tabs>
          <w:tab w:val="left" w:pos="3480"/>
        </w:tabs>
        <w:ind w:firstLine="709"/>
        <w:jc w:val="center"/>
        <w:rPr>
          <w:b/>
        </w:rPr>
      </w:pPr>
      <w:r w:rsidRPr="00AE50F0">
        <w:rPr>
          <w:b/>
        </w:rPr>
        <w:t xml:space="preserve">для зачисления в ДОО,  а также при переводе из одного ДОО </w:t>
      </w:r>
    </w:p>
    <w:p w:rsidR="00F476CE" w:rsidRPr="00AE50F0" w:rsidRDefault="00F476CE" w:rsidP="00F476CE">
      <w:pPr>
        <w:tabs>
          <w:tab w:val="left" w:pos="3480"/>
        </w:tabs>
        <w:ind w:firstLine="709"/>
        <w:jc w:val="center"/>
        <w:rPr>
          <w:b/>
        </w:rPr>
      </w:pPr>
      <w:r w:rsidRPr="00AE50F0">
        <w:rPr>
          <w:b/>
        </w:rPr>
        <w:t>в другое ДОО</w:t>
      </w:r>
    </w:p>
    <w:p w:rsidR="00F476CE" w:rsidRPr="00AE50F0" w:rsidRDefault="00F476CE" w:rsidP="00F476CE">
      <w:pPr>
        <w:tabs>
          <w:tab w:val="left" w:pos="3480"/>
        </w:tabs>
        <w:ind w:firstLine="709"/>
        <w:jc w:val="center"/>
        <w:rPr>
          <w:b/>
        </w:rPr>
      </w:pPr>
    </w:p>
    <w:p w:rsidR="00F476CE" w:rsidRDefault="00F476CE" w:rsidP="00F476CE">
      <w:pPr>
        <w:tabs>
          <w:tab w:val="left" w:pos="3480"/>
        </w:tabs>
        <w:ind w:firstLine="709"/>
        <w:jc w:val="center"/>
        <w:rPr>
          <w:b/>
          <w:sz w:val="27"/>
          <w:szCs w:val="27"/>
        </w:rPr>
      </w:pPr>
    </w:p>
    <w:p w:rsidR="00F476CE" w:rsidRDefault="00F476CE" w:rsidP="00F476CE">
      <w:pPr>
        <w:tabs>
          <w:tab w:val="left" w:pos="3480"/>
        </w:tabs>
        <w:ind w:firstLine="709"/>
        <w:jc w:val="center"/>
        <w:rPr>
          <w:b/>
          <w:sz w:val="27"/>
          <w:szCs w:val="27"/>
        </w:rPr>
      </w:pPr>
    </w:p>
    <w:p w:rsidR="00F82CF5" w:rsidRDefault="00F476CE">
      <w:r>
        <w:rPr>
          <w:noProof/>
          <w:sz w:val="27"/>
          <w:szCs w:val="27"/>
        </w:rPr>
        <w:drawing>
          <wp:inline distT="0" distB="0" distL="0" distR="0">
            <wp:extent cx="5940425" cy="5407310"/>
            <wp:effectExtent l="0" t="0" r="3175" b="3175"/>
            <wp:docPr id="4" name="Рисунок 4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CF5" w:rsidSect="00AE50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BB4998"/>
    <w:multiLevelType w:val="hybridMultilevel"/>
    <w:tmpl w:val="DC566A88"/>
    <w:lvl w:ilvl="0" w:tplc="420408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74D01"/>
    <w:multiLevelType w:val="hybridMultilevel"/>
    <w:tmpl w:val="2EB06608"/>
    <w:lvl w:ilvl="0" w:tplc="B4186A1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8218B6"/>
    <w:multiLevelType w:val="hybridMultilevel"/>
    <w:tmpl w:val="390E19E8"/>
    <w:lvl w:ilvl="0" w:tplc="CBFAC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C811B6"/>
    <w:multiLevelType w:val="hybridMultilevel"/>
    <w:tmpl w:val="631A39D8"/>
    <w:lvl w:ilvl="0" w:tplc="94A87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12566A"/>
    <w:multiLevelType w:val="hybridMultilevel"/>
    <w:tmpl w:val="D7C4FF3A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35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40"/>
  </w:num>
  <w:num w:numId="9">
    <w:abstractNumId w:val="26"/>
  </w:num>
  <w:num w:numId="10">
    <w:abstractNumId w:val="41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33"/>
  </w:num>
  <w:num w:numId="15">
    <w:abstractNumId w:val="17"/>
  </w:num>
  <w:num w:numId="16">
    <w:abstractNumId w:val="18"/>
  </w:num>
  <w:num w:numId="17">
    <w:abstractNumId w:val="36"/>
  </w:num>
  <w:num w:numId="18">
    <w:abstractNumId w:val="5"/>
  </w:num>
  <w:num w:numId="19">
    <w:abstractNumId w:val="1"/>
  </w:num>
  <w:num w:numId="20">
    <w:abstractNumId w:val="0"/>
  </w:num>
  <w:num w:numId="21">
    <w:abstractNumId w:val="29"/>
  </w:num>
  <w:num w:numId="22">
    <w:abstractNumId w:val="21"/>
  </w:num>
  <w:num w:numId="23">
    <w:abstractNumId w:val="23"/>
  </w:num>
  <w:num w:numId="24">
    <w:abstractNumId w:val="19"/>
  </w:num>
  <w:num w:numId="25">
    <w:abstractNumId w:val="37"/>
  </w:num>
  <w:num w:numId="26">
    <w:abstractNumId w:val="9"/>
  </w:num>
  <w:num w:numId="27">
    <w:abstractNumId w:val="3"/>
  </w:num>
  <w:num w:numId="28">
    <w:abstractNumId w:val="16"/>
  </w:num>
  <w:num w:numId="29">
    <w:abstractNumId w:val="20"/>
  </w:num>
  <w:num w:numId="30">
    <w:abstractNumId w:val="12"/>
  </w:num>
  <w:num w:numId="31">
    <w:abstractNumId w:val="34"/>
  </w:num>
  <w:num w:numId="32">
    <w:abstractNumId w:val="39"/>
  </w:num>
  <w:num w:numId="33">
    <w:abstractNumId w:val="38"/>
  </w:num>
  <w:num w:numId="34">
    <w:abstractNumId w:val="11"/>
  </w:num>
  <w:num w:numId="35">
    <w:abstractNumId w:val="31"/>
  </w:num>
  <w:num w:numId="36">
    <w:abstractNumId w:val="32"/>
  </w:num>
  <w:num w:numId="37">
    <w:abstractNumId w:val="6"/>
  </w:num>
  <w:num w:numId="38">
    <w:abstractNumId w:val="30"/>
  </w:num>
  <w:num w:numId="39">
    <w:abstractNumId w:val="24"/>
  </w:num>
  <w:num w:numId="40">
    <w:abstractNumId w:val="22"/>
  </w:num>
  <w:num w:numId="41">
    <w:abstractNumId w:val="8"/>
  </w:num>
  <w:num w:numId="42">
    <w:abstractNumId w:val="2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983"/>
    <w:rsid w:val="00333F10"/>
    <w:rsid w:val="00462983"/>
    <w:rsid w:val="005D7942"/>
    <w:rsid w:val="006B7C65"/>
    <w:rsid w:val="00AE50F0"/>
    <w:rsid w:val="00F476CE"/>
    <w:rsid w:val="00F82CF5"/>
    <w:rsid w:val="00FA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6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476CE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6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F476CE"/>
    <w:pPr>
      <w:spacing w:after="120" w:line="480" w:lineRule="auto"/>
      <w:ind w:left="283"/>
    </w:pPr>
    <w:rPr>
      <w:rFonts w:eastAsia="Calibri"/>
      <w:color w:val="000000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F476C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F47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76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476C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476CE"/>
  </w:style>
  <w:style w:type="paragraph" w:customStyle="1" w:styleId="ConsPlusNormal">
    <w:name w:val="ConsPlusNormal"/>
    <w:link w:val="ConsPlusNormal0"/>
    <w:rsid w:val="00F4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F47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4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76C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476C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F476C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F476C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476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rsid w:val="00F476C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F476CE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F476CE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F476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F476CE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F476C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F476CE"/>
    <w:pPr>
      <w:spacing w:after="200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F476CE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476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6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476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F476CE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F476CE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76CE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F476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47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F476C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476CE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F476CE"/>
  </w:style>
  <w:style w:type="paragraph" w:styleId="af9">
    <w:name w:val="No Spacing"/>
    <w:uiPriority w:val="1"/>
    <w:qFormat/>
    <w:rsid w:val="00F4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476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a">
    <w:name w:val="footnote text"/>
    <w:basedOn w:val="a"/>
    <w:link w:val="afb"/>
    <w:uiPriority w:val="99"/>
    <w:semiHidden/>
    <w:unhideWhenUsed/>
    <w:rsid w:val="00F476CE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F476CE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F476CE"/>
    <w:rPr>
      <w:vertAlign w:val="superscript"/>
    </w:rPr>
  </w:style>
  <w:style w:type="paragraph" w:customStyle="1" w:styleId="afd">
    <w:name w:val="Прижатый влево"/>
    <w:basedOn w:val="a"/>
    <w:next w:val="a"/>
    <w:uiPriority w:val="99"/>
    <w:rsid w:val="00F476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6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476CE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6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semiHidden/>
    <w:unhideWhenUsed/>
    <w:rsid w:val="00F476CE"/>
    <w:pPr>
      <w:spacing w:after="120" w:line="480" w:lineRule="auto"/>
      <w:ind w:left="283"/>
    </w:pPr>
    <w:rPr>
      <w:rFonts w:eastAsia="Calibri"/>
      <w:color w:val="000000"/>
      <w:lang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F476CE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F47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6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76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476CE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476CE"/>
  </w:style>
  <w:style w:type="paragraph" w:customStyle="1" w:styleId="ConsPlusNormal">
    <w:name w:val="ConsPlusNormal"/>
    <w:link w:val="ConsPlusNormal0"/>
    <w:rsid w:val="00F4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F47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4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76C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476C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F476C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F476C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476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rsid w:val="00F476C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F476CE"/>
    <w:rPr>
      <w:rFonts w:ascii="Calibri" w:eastAsia="Times New Roman" w:hAnsi="Calibri" w:cs="Times New Roman"/>
      <w:lang w:eastAsia="ru-RU"/>
    </w:rPr>
  </w:style>
  <w:style w:type="paragraph" w:customStyle="1" w:styleId="ac">
    <w:name w:val="А.Заголовок"/>
    <w:basedOn w:val="a"/>
    <w:uiPriority w:val="99"/>
    <w:rsid w:val="00F476CE"/>
    <w:pPr>
      <w:spacing w:before="240" w:after="240"/>
      <w:ind w:right="4678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F476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F476CE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F476C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F476CE"/>
    <w:pPr>
      <w:spacing w:after="200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F476CE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476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6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F476C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F476CE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F476CE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76CE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F476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47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F476CE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F476CE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F476CE"/>
  </w:style>
  <w:style w:type="paragraph" w:styleId="af9">
    <w:name w:val="No Spacing"/>
    <w:uiPriority w:val="1"/>
    <w:qFormat/>
    <w:rsid w:val="00F4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476C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a">
    <w:name w:val="footnote text"/>
    <w:basedOn w:val="a"/>
    <w:link w:val="afb"/>
    <w:uiPriority w:val="99"/>
    <w:semiHidden/>
    <w:unhideWhenUsed/>
    <w:rsid w:val="00F476CE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F476CE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F476CE"/>
    <w:rPr>
      <w:vertAlign w:val="superscript"/>
    </w:rPr>
  </w:style>
  <w:style w:type="paragraph" w:customStyle="1" w:styleId="afd">
    <w:name w:val="Прижатый влево"/>
    <w:basedOn w:val="a"/>
    <w:next w:val="a"/>
    <w:uiPriority w:val="99"/>
    <w:rsid w:val="00F476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153E4BF06A115CA8A0EA191EC85CA78C3B4B570402F110A6705E09FC515A1EE4150E9E724CE4A5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gu.rkom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..\..\..\..\..\..\..\..\WINWORD\CLIPART\KOMI_GER.WMF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0029CB473C2854AA7C7F386C977E229355FCF49B9CCBBFCF9CD7C6iDc3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41</Pages>
  <Words>16073</Words>
  <Characters>91619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2016-07-28T06:52:00Z</cp:lastPrinted>
  <dcterms:created xsi:type="dcterms:W3CDTF">2016-07-25T12:05:00Z</dcterms:created>
  <dcterms:modified xsi:type="dcterms:W3CDTF">2016-07-28T06:56:00Z</dcterms:modified>
</cp:coreProperties>
</file>