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744" w:rsidRPr="005631D1" w:rsidRDefault="003B6744" w:rsidP="003B6744">
      <w:pPr>
        <w:jc w:val="center"/>
        <w:rPr>
          <w:rFonts w:ascii="Times New Roman" w:hAnsi="Times New Roman" w:cs="Times New Roman"/>
          <w:b/>
          <w:w w:val="105"/>
          <w:sz w:val="20"/>
          <w:szCs w:val="20"/>
          <w:lang w:bidi="he-IL"/>
        </w:rPr>
      </w:pPr>
      <w:r w:rsidRPr="005631D1">
        <w:rPr>
          <w:rFonts w:ascii="Times New Roman" w:hAnsi="Times New Roman" w:cs="Times New Roman"/>
          <w:b/>
          <w:sz w:val="20"/>
          <w:szCs w:val="20"/>
          <w:lang w:bidi="he-IL"/>
        </w:rPr>
        <w:t xml:space="preserve">Отчет о реализации Плана мероприятий по организации в администрации </w:t>
      </w:r>
      <w:bookmarkStart w:id="0" w:name="_Hlk76655234"/>
      <w:r w:rsidRPr="005631D1">
        <w:rPr>
          <w:rFonts w:ascii="Times New Roman" w:hAnsi="Times New Roman" w:cs="Times New Roman"/>
          <w:b/>
          <w:sz w:val="20"/>
          <w:szCs w:val="20"/>
          <w:lang w:bidi="he-IL"/>
        </w:rPr>
        <w:t>муниципального района «Ко</w:t>
      </w:r>
      <w:r w:rsidR="00084462">
        <w:rPr>
          <w:rFonts w:ascii="Times New Roman" w:hAnsi="Times New Roman" w:cs="Times New Roman"/>
          <w:b/>
          <w:sz w:val="20"/>
          <w:szCs w:val="20"/>
          <w:lang w:bidi="he-IL"/>
        </w:rPr>
        <w:t>йгородский</w:t>
      </w:r>
      <w:r w:rsidRPr="005631D1">
        <w:rPr>
          <w:rFonts w:ascii="Times New Roman" w:hAnsi="Times New Roman" w:cs="Times New Roman"/>
          <w:b/>
          <w:sz w:val="20"/>
          <w:szCs w:val="20"/>
          <w:lang w:bidi="he-IL"/>
        </w:rPr>
        <w:t>»  системы внутреннего обеспечения соответствия требованиям ант</w:t>
      </w:r>
      <w:r w:rsidR="005631D1">
        <w:rPr>
          <w:rFonts w:ascii="Times New Roman" w:hAnsi="Times New Roman" w:cs="Times New Roman"/>
          <w:b/>
          <w:sz w:val="20"/>
          <w:szCs w:val="20"/>
          <w:lang w:bidi="he-IL"/>
        </w:rPr>
        <w:t xml:space="preserve">имонопольного законодательства </w:t>
      </w:r>
      <w:r w:rsidRPr="005631D1">
        <w:rPr>
          <w:rFonts w:ascii="Times New Roman" w:hAnsi="Times New Roman" w:cs="Times New Roman"/>
          <w:b/>
          <w:sz w:val="20"/>
          <w:szCs w:val="20"/>
          <w:lang w:bidi="he-IL"/>
        </w:rPr>
        <w:t xml:space="preserve">(антимонопольного </w:t>
      </w:r>
      <w:proofErr w:type="spellStart"/>
      <w:r w:rsidRPr="005631D1">
        <w:rPr>
          <w:rFonts w:ascii="Times New Roman" w:hAnsi="Times New Roman" w:cs="Times New Roman"/>
          <w:b/>
          <w:w w:val="105"/>
          <w:sz w:val="20"/>
          <w:szCs w:val="20"/>
          <w:lang w:bidi="he-IL"/>
        </w:rPr>
        <w:t>комплаенса</w:t>
      </w:r>
      <w:proofErr w:type="spellEnd"/>
      <w:r w:rsidRPr="005631D1">
        <w:rPr>
          <w:rFonts w:ascii="Times New Roman" w:hAnsi="Times New Roman" w:cs="Times New Roman"/>
          <w:b/>
          <w:w w:val="105"/>
          <w:sz w:val="20"/>
          <w:szCs w:val="20"/>
          <w:lang w:bidi="he-IL"/>
        </w:rPr>
        <w:t>)</w:t>
      </w:r>
      <w:r w:rsidR="00084462">
        <w:rPr>
          <w:rFonts w:ascii="Times New Roman" w:hAnsi="Times New Roman" w:cs="Times New Roman"/>
          <w:b/>
          <w:w w:val="105"/>
          <w:sz w:val="20"/>
          <w:szCs w:val="20"/>
          <w:lang w:bidi="he-IL"/>
        </w:rPr>
        <w:t xml:space="preserve"> </w:t>
      </w:r>
      <w:r w:rsidR="009A5B9C">
        <w:rPr>
          <w:rFonts w:ascii="Times New Roman" w:hAnsi="Times New Roman" w:cs="Times New Roman"/>
          <w:b/>
          <w:w w:val="105"/>
          <w:sz w:val="20"/>
          <w:szCs w:val="20"/>
          <w:lang w:bidi="he-IL"/>
        </w:rPr>
        <w:t>за 1 полугодие 202</w:t>
      </w:r>
      <w:r w:rsidR="008559C8">
        <w:rPr>
          <w:rFonts w:ascii="Times New Roman" w:hAnsi="Times New Roman" w:cs="Times New Roman"/>
          <w:b/>
          <w:w w:val="105"/>
          <w:sz w:val="20"/>
          <w:szCs w:val="20"/>
          <w:lang w:bidi="he-IL"/>
        </w:rPr>
        <w:t>3</w:t>
      </w:r>
      <w:r w:rsidRPr="005631D1">
        <w:rPr>
          <w:rFonts w:ascii="Times New Roman" w:hAnsi="Times New Roman" w:cs="Times New Roman"/>
          <w:b/>
          <w:w w:val="105"/>
          <w:sz w:val="20"/>
          <w:szCs w:val="20"/>
          <w:lang w:bidi="he-IL"/>
        </w:rPr>
        <w:t xml:space="preserve"> год</w:t>
      </w:r>
      <w:r w:rsidR="009A5B9C">
        <w:rPr>
          <w:rFonts w:ascii="Times New Roman" w:hAnsi="Times New Roman" w:cs="Times New Roman"/>
          <w:b/>
          <w:w w:val="105"/>
          <w:sz w:val="20"/>
          <w:szCs w:val="20"/>
          <w:lang w:bidi="he-IL"/>
        </w:rPr>
        <w:t>а</w:t>
      </w:r>
    </w:p>
    <w:bookmarkEnd w:id="0"/>
    <w:p w:rsidR="003B6744" w:rsidRPr="005631D1" w:rsidRDefault="003B6744" w:rsidP="003B67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bidi="he-IL"/>
        </w:rPr>
      </w:pPr>
    </w:p>
    <w:tbl>
      <w:tblPr>
        <w:tblStyle w:val="a4"/>
        <w:tblW w:w="15735" w:type="dxa"/>
        <w:tblInd w:w="-289" w:type="dxa"/>
        <w:tblLayout w:type="fixed"/>
        <w:tblLook w:val="04A0"/>
      </w:tblPr>
      <w:tblGrid>
        <w:gridCol w:w="994"/>
        <w:gridCol w:w="3233"/>
        <w:gridCol w:w="3687"/>
        <w:gridCol w:w="1555"/>
        <w:gridCol w:w="2410"/>
        <w:gridCol w:w="3856"/>
      </w:tblGrid>
      <w:tr w:rsidR="003B6744" w:rsidRPr="005631D1" w:rsidTr="002454E6">
        <w:trPr>
          <w:tblHeader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744" w:rsidRPr="005631D1" w:rsidRDefault="003B67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1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631D1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5631D1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5631D1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744" w:rsidRPr="005631D1" w:rsidRDefault="003B67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1D1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744" w:rsidRPr="005631D1" w:rsidRDefault="003B67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1D1">
              <w:rPr>
                <w:rFonts w:ascii="Times New Roman" w:hAnsi="Times New Roman" w:cs="Times New Roman"/>
                <w:b/>
                <w:sz w:val="20"/>
                <w:szCs w:val="20"/>
              </w:rPr>
              <w:t>Описание действий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744" w:rsidRPr="005631D1" w:rsidRDefault="003B67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1D1">
              <w:rPr>
                <w:rFonts w:ascii="Times New Roman" w:hAnsi="Times New Roman" w:cs="Times New Roman"/>
                <w:b/>
                <w:sz w:val="20"/>
                <w:szCs w:val="20"/>
              </w:rPr>
              <w:t>Срок исполнения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744" w:rsidRPr="005631D1" w:rsidRDefault="003B67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1D1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Ответственные исполнители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744" w:rsidRPr="005631D1" w:rsidRDefault="003B6744" w:rsidP="009C45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1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Информация об исполнении мероприятий </w:t>
            </w:r>
            <w:r w:rsidR="000A0D4D" w:rsidRPr="005631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</w:t>
            </w:r>
            <w:r w:rsidRPr="005631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202</w:t>
            </w:r>
            <w:r w:rsidR="009C45B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5631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  <w:r w:rsidR="000A0D4D" w:rsidRPr="005631D1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</w:p>
        </w:tc>
      </w:tr>
      <w:tr w:rsidR="003B6744" w:rsidRPr="005631D1" w:rsidTr="002454E6">
        <w:tc>
          <w:tcPr>
            <w:tcW w:w="15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744" w:rsidRPr="005631D1" w:rsidRDefault="003B6744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1D1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 внутреннего контроля соблюдения антимонопольного законодательства</w:t>
            </w:r>
          </w:p>
        </w:tc>
      </w:tr>
      <w:tr w:rsidR="003B6744" w:rsidRPr="005631D1" w:rsidTr="002454E6">
        <w:tc>
          <w:tcPr>
            <w:tcW w:w="15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744" w:rsidRPr="005631D1" w:rsidRDefault="003B6744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1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Выявление и оценка рисков нарушения антимонопольного законодательства</w:t>
            </w:r>
          </w:p>
        </w:tc>
      </w:tr>
      <w:tr w:rsidR="003B6744" w:rsidRPr="005631D1" w:rsidTr="002454E6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744" w:rsidRPr="005631D1" w:rsidRDefault="003B6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D1">
              <w:rPr>
                <w:rFonts w:ascii="Times New Roman" w:hAnsi="Times New Roman" w:cs="Times New Roman"/>
                <w:sz w:val="20"/>
                <w:szCs w:val="20"/>
              </w:rPr>
              <w:t>1.1.1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744" w:rsidRPr="005631D1" w:rsidRDefault="003B67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631D1">
              <w:rPr>
                <w:rFonts w:ascii="Times New Roman" w:hAnsi="Times New Roman" w:cs="Times New Roman"/>
                <w:sz w:val="20"/>
                <w:szCs w:val="20"/>
              </w:rPr>
              <w:t>Проведение анализа выявленных нарушений антимонопольного законодательства, за предыдущие 3 года (наличие предостережений, предупреждений, штрафов, жалоб, возбужденных дел)</w:t>
            </w:r>
            <w:proofErr w:type="gramEnd"/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744" w:rsidRPr="005631D1" w:rsidRDefault="003B67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31D1">
              <w:rPr>
                <w:rFonts w:ascii="Times New Roman" w:hAnsi="Times New Roman" w:cs="Times New Roman"/>
                <w:sz w:val="20"/>
                <w:szCs w:val="20"/>
              </w:rPr>
              <w:t>1. Сбор сведений</w:t>
            </w:r>
            <w:r w:rsidR="009C45B1">
              <w:rPr>
                <w:rFonts w:ascii="Times New Roman" w:hAnsi="Times New Roman" w:cs="Times New Roman"/>
                <w:sz w:val="20"/>
                <w:szCs w:val="20"/>
              </w:rPr>
              <w:t>, в том числе в отраслевых (функциональных) органах и структурных подразделениях администрации муниципального района «Койгородский»</w:t>
            </w:r>
            <w:r w:rsidRPr="005631D1">
              <w:rPr>
                <w:rFonts w:ascii="Times New Roman" w:hAnsi="Times New Roman" w:cs="Times New Roman"/>
                <w:sz w:val="20"/>
                <w:szCs w:val="20"/>
              </w:rPr>
              <w:t xml:space="preserve"> о наличии нарушений антимонопольного законодательства;</w:t>
            </w:r>
          </w:p>
          <w:p w:rsidR="003B6744" w:rsidRPr="005631D1" w:rsidRDefault="003B67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31D1">
              <w:rPr>
                <w:rFonts w:ascii="Times New Roman" w:hAnsi="Times New Roman" w:cs="Times New Roman"/>
                <w:sz w:val="20"/>
                <w:szCs w:val="20"/>
              </w:rPr>
              <w:t xml:space="preserve">2. Формирование Перечня нарушений антимонопольного законодательства </w:t>
            </w:r>
            <w:r w:rsidR="009C45B1">
              <w:rPr>
                <w:rFonts w:ascii="Times New Roman" w:hAnsi="Times New Roman" w:cs="Times New Roman"/>
                <w:sz w:val="20"/>
                <w:szCs w:val="20"/>
              </w:rPr>
              <w:t>в администрации муниципального района «Койгородский», отраслевых (функциональных) органах и структурных подразделениях администрации муниципального района «Койгородский» (при наличии)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44" w:rsidRPr="005631D1" w:rsidRDefault="009C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01.11.202</w:t>
            </w:r>
            <w:r w:rsidR="008559C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3B6744" w:rsidRPr="005631D1" w:rsidRDefault="003B6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744" w:rsidRPr="005631D1" w:rsidRDefault="009C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экономической политики администрации МР «Койгородский»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124" w:rsidRDefault="00C12124" w:rsidP="00C12124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Отделом экономической политики  запрошена информация о нарушениях антимонопольного законодательства за 1 полугодие 202</w:t>
            </w:r>
            <w:r w:rsidR="003A7203">
              <w:rPr>
                <w:rFonts w:ascii="Times New Roman" w:eastAsia="Arial Unicode MS" w:hAnsi="Times New Roman"/>
                <w:sz w:val="20"/>
                <w:szCs w:val="20"/>
              </w:rPr>
              <w:t>3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года у отраслевых (функциональных) органов и структурных подразделений администрации </w:t>
            </w:r>
            <w:r w:rsidRPr="00A56344">
              <w:rPr>
                <w:rFonts w:ascii="Times New Roman" w:eastAsia="Arial Unicode MS" w:hAnsi="Times New Roman"/>
                <w:sz w:val="20"/>
                <w:szCs w:val="20"/>
              </w:rPr>
              <w:t>МР «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Койгородский».</w:t>
            </w:r>
          </w:p>
          <w:p w:rsidR="00C12124" w:rsidRDefault="00C12124" w:rsidP="00256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0292" w:rsidRPr="005631D1" w:rsidRDefault="00C12124" w:rsidP="00C121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Нарушений антимонопольного законодательства в администрации МО МР «Койгородский» не выявлено.</w:t>
            </w:r>
          </w:p>
        </w:tc>
      </w:tr>
      <w:tr w:rsidR="00467DEB" w:rsidRPr="0066662B" w:rsidTr="002454E6">
        <w:trPr>
          <w:trHeight w:val="2732"/>
        </w:trPr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EB" w:rsidRPr="0080122D" w:rsidRDefault="00467D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22D">
              <w:rPr>
                <w:rFonts w:ascii="Times New Roman" w:hAnsi="Times New Roman" w:cs="Times New Roman"/>
                <w:sz w:val="20"/>
                <w:szCs w:val="20"/>
              </w:rPr>
              <w:t>1.1.2</w:t>
            </w:r>
          </w:p>
        </w:tc>
        <w:tc>
          <w:tcPr>
            <w:tcW w:w="3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EB" w:rsidRPr="0080122D" w:rsidRDefault="00467D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122D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анализа действующих нормативных правовых актов </w:t>
            </w:r>
            <w:r w:rsidR="00084462" w:rsidRPr="0080122D">
              <w:rPr>
                <w:rFonts w:ascii="Times New Roman" w:hAnsi="Times New Roman" w:cs="Times New Roman"/>
                <w:sz w:val="20"/>
                <w:szCs w:val="20"/>
              </w:rPr>
              <w:t>администрации муниципального района «Койгородский»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EB" w:rsidRPr="0080122D" w:rsidRDefault="00467DEB" w:rsidP="00467D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122D">
              <w:rPr>
                <w:rFonts w:ascii="Times New Roman" w:hAnsi="Times New Roman" w:cs="Times New Roman"/>
                <w:sz w:val="20"/>
                <w:szCs w:val="20"/>
              </w:rPr>
              <w:t xml:space="preserve">1. Формирование с учетом предложений управлений, отделов, отраслевых (функциональных) органов администрации муниципального района «Койгородский» перечня нормативных правовых актов администрации муниципального района «Койгородский» затрагивающих вопросы антимонопольного законодательства (далее – Перечень актов, нормативные правовые акты) 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EB" w:rsidRPr="0080122D" w:rsidRDefault="00467DEB" w:rsidP="009C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22D">
              <w:rPr>
                <w:rFonts w:ascii="Times New Roman" w:hAnsi="Times New Roman" w:cs="Times New Roman"/>
                <w:sz w:val="20"/>
                <w:szCs w:val="20"/>
              </w:rPr>
              <w:t>до 01.10.202</w:t>
            </w:r>
            <w:r w:rsidR="008559C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467DEB" w:rsidRPr="0080122D" w:rsidRDefault="00467DEB" w:rsidP="009C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7DEB" w:rsidRPr="0080122D" w:rsidRDefault="00467DEB" w:rsidP="009C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7DEB" w:rsidRPr="0080122D" w:rsidRDefault="00467DEB" w:rsidP="009C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7DEB" w:rsidRPr="0080122D" w:rsidRDefault="00467DEB" w:rsidP="009C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7DEB" w:rsidRPr="0080122D" w:rsidRDefault="00467DEB" w:rsidP="009C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7DEB" w:rsidRPr="0080122D" w:rsidRDefault="00467DEB" w:rsidP="009C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7DEB" w:rsidRPr="0080122D" w:rsidRDefault="00467DEB" w:rsidP="009C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7DEB" w:rsidRPr="0080122D" w:rsidRDefault="00467DEB" w:rsidP="009C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7DEB" w:rsidRPr="0080122D" w:rsidRDefault="00467DEB" w:rsidP="009C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7DEB" w:rsidRPr="0080122D" w:rsidRDefault="00467DEB" w:rsidP="009C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7DEB" w:rsidRPr="0080122D" w:rsidRDefault="00467DEB" w:rsidP="009C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7DEB" w:rsidRPr="0080122D" w:rsidRDefault="00467DEB" w:rsidP="009C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7DEB" w:rsidRPr="0080122D" w:rsidRDefault="00467DEB" w:rsidP="009C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22D">
              <w:rPr>
                <w:rFonts w:ascii="Times New Roman" w:hAnsi="Times New Roman" w:cs="Times New Roman"/>
                <w:sz w:val="20"/>
                <w:szCs w:val="20"/>
              </w:rPr>
              <w:t>до 02.10.202</w:t>
            </w:r>
            <w:r w:rsidR="008559C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467DEB" w:rsidRPr="0080122D" w:rsidRDefault="00467DEB" w:rsidP="009C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7DEB" w:rsidRPr="0080122D" w:rsidRDefault="00467DEB" w:rsidP="009C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7DEB" w:rsidRPr="0080122D" w:rsidRDefault="00467DEB" w:rsidP="009C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7DEB" w:rsidRPr="0080122D" w:rsidRDefault="00467DEB" w:rsidP="009C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3B7C" w:rsidRPr="0080122D" w:rsidRDefault="00A13B7C" w:rsidP="009C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3B7C" w:rsidRPr="0080122D" w:rsidRDefault="00A13B7C" w:rsidP="009C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7DEB" w:rsidRPr="0080122D" w:rsidRDefault="00467DEB" w:rsidP="009C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22D">
              <w:rPr>
                <w:rFonts w:ascii="Times New Roman" w:hAnsi="Times New Roman" w:cs="Times New Roman"/>
                <w:sz w:val="20"/>
                <w:szCs w:val="20"/>
              </w:rPr>
              <w:t>до 25.11.202</w:t>
            </w:r>
            <w:r w:rsidR="008559C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467DEB" w:rsidRPr="0080122D" w:rsidRDefault="00467DEB" w:rsidP="009C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4462" w:rsidRPr="0080122D" w:rsidRDefault="00084462" w:rsidP="009C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7DEB" w:rsidRPr="0080122D" w:rsidRDefault="00467DEB" w:rsidP="00855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22D">
              <w:rPr>
                <w:rFonts w:ascii="Times New Roman" w:hAnsi="Times New Roman" w:cs="Times New Roman"/>
                <w:sz w:val="20"/>
                <w:szCs w:val="20"/>
              </w:rPr>
              <w:t>до 25.11.202</w:t>
            </w:r>
            <w:r w:rsidR="008559C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EB" w:rsidRPr="0080122D" w:rsidRDefault="00467D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2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Управление делами администрации муниципального района «Койгородский»;</w:t>
            </w:r>
          </w:p>
          <w:p w:rsidR="00467DEB" w:rsidRPr="0080122D" w:rsidRDefault="00467D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22D">
              <w:rPr>
                <w:rFonts w:ascii="Times New Roman" w:hAnsi="Times New Roman" w:cs="Times New Roman"/>
                <w:sz w:val="20"/>
                <w:szCs w:val="20"/>
              </w:rPr>
              <w:t>Отдел экономической политики администрации МР «Койгородский»</w:t>
            </w:r>
          </w:p>
        </w:tc>
        <w:tc>
          <w:tcPr>
            <w:tcW w:w="3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7DEB" w:rsidRPr="0080122D" w:rsidRDefault="00D327E3" w:rsidP="008041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122D">
              <w:rPr>
                <w:rFonts w:ascii="Times New Roman" w:hAnsi="Times New Roman" w:cs="Times New Roman"/>
                <w:sz w:val="20"/>
                <w:szCs w:val="20"/>
              </w:rPr>
              <w:t>В настоящее время ведется работа по формированию перечня нормативных правовых актов администрации муниципального района «Койгородский» затрагивающих вопросы антимонопольного законодательства</w:t>
            </w:r>
            <w:r w:rsidR="00804174" w:rsidRPr="0080122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13B7C" w:rsidRPr="0080122D" w:rsidRDefault="00A13B7C" w:rsidP="008041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3B7C" w:rsidRPr="0080122D" w:rsidRDefault="00A13B7C" w:rsidP="008041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3B7C" w:rsidRPr="0080122D" w:rsidRDefault="00A13B7C" w:rsidP="008041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3B7C" w:rsidRPr="0080122D" w:rsidRDefault="00A13B7C" w:rsidP="008041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3B7C" w:rsidRPr="0080122D" w:rsidRDefault="00A13B7C" w:rsidP="008041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3B7C" w:rsidRPr="0080122D" w:rsidRDefault="00A13B7C" w:rsidP="008041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3B7C" w:rsidRPr="0080122D" w:rsidRDefault="00A13B7C" w:rsidP="008041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3B7C" w:rsidRPr="0080122D" w:rsidRDefault="00A13B7C" w:rsidP="008041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3B7C" w:rsidRPr="0080122D" w:rsidRDefault="00A13B7C" w:rsidP="008041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3B7C" w:rsidRPr="0080122D" w:rsidRDefault="00A13B7C" w:rsidP="008041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3B7C" w:rsidRPr="0080122D" w:rsidRDefault="00A13B7C" w:rsidP="008041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3B7C" w:rsidRPr="0080122D" w:rsidRDefault="00A13B7C" w:rsidP="008041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7DEB" w:rsidRPr="0066662B" w:rsidTr="002454E6">
        <w:trPr>
          <w:trHeight w:val="175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EB" w:rsidRPr="0066662B" w:rsidRDefault="00467D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EB" w:rsidRPr="0066662B" w:rsidRDefault="00467D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EB" w:rsidRPr="0080122D" w:rsidRDefault="00467DEB" w:rsidP="00467D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122D">
              <w:rPr>
                <w:rFonts w:ascii="Times New Roman" w:hAnsi="Times New Roman" w:cs="Times New Roman"/>
                <w:sz w:val="20"/>
                <w:szCs w:val="20"/>
              </w:rPr>
              <w:t>2. Размещение на официальном сайте администрации муниципального района «Койгородский» уведомления о начале сбора замечаний и предложений организаций и граждан по Перечню актов</w:t>
            </w: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EB" w:rsidRPr="0066662B" w:rsidRDefault="00467DEB" w:rsidP="009C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EB" w:rsidRPr="0066662B" w:rsidRDefault="00467D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EB" w:rsidRPr="0066662B" w:rsidRDefault="00467DEB" w:rsidP="00495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3B6744" w:rsidRPr="005631D1" w:rsidTr="002454E6">
        <w:trPr>
          <w:trHeight w:val="769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744" w:rsidRPr="0066662B" w:rsidRDefault="003B67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744" w:rsidRPr="0066662B" w:rsidRDefault="003B67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744" w:rsidRPr="0080122D" w:rsidRDefault="00467D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122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B6744" w:rsidRPr="0080122D">
              <w:rPr>
                <w:rFonts w:ascii="Times New Roman" w:hAnsi="Times New Roman" w:cs="Times New Roman"/>
                <w:sz w:val="20"/>
                <w:szCs w:val="20"/>
              </w:rPr>
              <w:t>. Осуществление сбора и проведение анализа представленных замечаний и предложений по Перечню актов</w:t>
            </w: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744" w:rsidRPr="005631D1" w:rsidRDefault="003B67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744" w:rsidRPr="005631D1" w:rsidRDefault="003B67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44" w:rsidRPr="005631D1" w:rsidRDefault="003B6744" w:rsidP="00A13B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6744" w:rsidRPr="005631D1" w:rsidTr="002454E6">
        <w:trPr>
          <w:trHeight w:val="709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744" w:rsidRPr="005631D1" w:rsidRDefault="003B67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744" w:rsidRPr="005631D1" w:rsidRDefault="003B67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744" w:rsidRPr="0080122D" w:rsidRDefault="00467DEB" w:rsidP="00467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122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="003B6744" w:rsidRPr="0080122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Направление </w:t>
            </w:r>
            <w:r w:rsidRPr="0080122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(при необходимости) в структурные подразделения администрации муниципального района «Койгородский» (включая подведомственные учреждения), отраслевые (функциональные) органы администрации, рекомендаций по внесению изменений по актам Перечня</w:t>
            </w: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744" w:rsidRPr="0080122D" w:rsidRDefault="003B67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744" w:rsidRPr="0080122D" w:rsidRDefault="003B67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44" w:rsidRPr="0080122D" w:rsidRDefault="003B6744" w:rsidP="00A13B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31D1" w:rsidRPr="005631D1" w:rsidTr="002454E6">
        <w:trPr>
          <w:trHeight w:val="70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D1" w:rsidRPr="0080122D" w:rsidRDefault="005631D1" w:rsidP="009C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2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1.1.3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D1" w:rsidRPr="0080122D" w:rsidRDefault="005631D1" w:rsidP="009C45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0122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Анализ проектов нормативных правовых актов</w:t>
            </w:r>
            <w:r w:rsidR="00B40BEA" w:rsidRPr="0080122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разрабатываемых администрацией муниципального района «Койгородский»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D1" w:rsidRPr="0080122D" w:rsidRDefault="002454E6" w:rsidP="009C45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0122D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на едином региональном </w:t>
            </w:r>
            <w:proofErr w:type="spellStart"/>
            <w:r w:rsidRPr="0080122D">
              <w:rPr>
                <w:rFonts w:ascii="Times New Roman" w:hAnsi="Times New Roman" w:cs="Times New Roman"/>
                <w:sz w:val="20"/>
                <w:szCs w:val="20"/>
              </w:rPr>
              <w:t>интернет-портале</w:t>
            </w:r>
            <w:proofErr w:type="spellEnd"/>
            <w:r w:rsidRPr="0080122D">
              <w:rPr>
                <w:rFonts w:ascii="Times New Roman" w:hAnsi="Times New Roman" w:cs="Times New Roman"/>
                <w:sz w:val="20"/>
                <w:szCs w:val="20"/>
              </w:rPr>
              <w:t xml:space="preserve"> в информационно-телекоммуникационной сети «Интернет» для общественного обсуждения (</w:t>
            </w:r>
            <w:hyperlink r:id="rId5" w:history="1">
              <w:r w:rsidRPr="0080122D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http</w:t>
              </w:r>
              <w:r w:rsidRPr="0080122D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://</w:t>
              </w:r>
              <w:proofErr w:type="spellStart"/>
              <w:r w:rsidRPr="0080122D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pravo</w:t>
              </w:r>
              <w:proofErr w:type="spellEnd"/>
              <w:r w:rsidRPr="0080122D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80122D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rkomi</w:t>
              </w:r>
              <w:proofErr w:type="spellEnd"/>
              <w:r w:rsidRPr="0080122D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80122D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80122D">
              <w:rPr>
                <w:rFonts w:ascii="Times New Roman" w:hAnsi="Times New Roman" w:cs="Times New Roman"/>
                <w:sz w:val="20"/>
                <w:szCs w:val="20"/>
              </w:rPr>
              <w:t>) проектов нормативных правовых актов с включением в обосновывающие материалы информации, содержащей сведения о реализации предполагаемых решений, в том числе их влияние на конкуренцию, в целях обеспечения возможности направления замечаний и предложений организаций и граждан</w:t>
            </w:r>
            <w:proofErr w:type="gramEnd"/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D1" w:rsidRPr="0080122D" w:rsidRDefault="002454E6" w:rsidP="009C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22D">
              <w:rPr>
                <w:rFonts w:ascii="Times New Roman" w:hAnsi="Times New Roman" w:cs="Times New Roman"/>
                <w:sz w:val="20"/>
                <w:szCs w:val="20"/>
              </w:rPr>
              <w:t>В течение 5 дней с момента разработки проекта нормативного акта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D1" w:rsidRPr="0080122D" w:rsidRDefault="002454E6" w:rsidP="009C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22D">
              <w:rPr>
                <w:rFonts w:ascii="Times New Roman" w:hAnsi="Times New Roman" w:cs="Times New Roman"/>
                <w:sz w:val="20"/>
                <w:szCs w:val="20"/>
              </w:rPr>
              <w:t>Отраслевые (функциональные) органы и структурные подразделения администрации МР «Койгородский»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E3" w:rsidRPr="0080122D" w:rsidRDefault="00D327E3" w:rsidP="008041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122D">
              <w:rPr>
                <w:rFonts w:ascii="Times New Roman" w:hAnsi="Times New Roman" w:cs="Times New Roman"/>
                <w:sz w:val="20"/>
                <w:szCs w:val="20"/>
              </w:rPr>
              <w:t>В первом полугодии 202</w:t>
            </w:r>
            <w:r w:rsidR="008559C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0122D">
              <w:rPr>
                <w:rFonts w:ascii="Times New Roman" w:hAnsi="Times New Roman" w:cs="Times New Roman"/>
                <w:sz w:val="20"/>
                <w:szCs w:val="20"/>
              </w:rPr>
              <w:t xml:space="preserve"> года на едином региональном </w:t>
            </w:r>
            <w:proofErr w:type="spellStart"/>
            <w:r w:rsidRPr="0080122D">
              <w:rPr>
                <w:rFonts w:ascii="Times New Roman" w:hAnsi="Times New Roman" w:cs="Times New Roman"/>
                <w:sz w:val="20"/>
                <w:szCs w:val="20"/>
              </w:rPr>
              <w:t>интернет-порталев</w:t>
            </w:r>
            <w:proofErr w:type="spellEnd"/>
            <w:r w:rsidRPr="0080122D"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информационно-телекоммуникационной сети «Интернет» для общественного обсуждения (</w:t>
            </w:r>
            <w:hyperlink r:id="rId6" w:history="1">
              <w:r w:rsidRPr="0080122D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http</w:t>
              </w:r>
              <w:r w:rsidRPr="0080122D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://</w:t>
              </w:r>
              <w:proofErr w:type="spellStart"/>
              <w:r w:rsidRPr="0080122D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pravo</w:t>
              </w:r>
              <w:proofErr w:type="spellEnd"/>
              <w:r w:rsidRPr="0080122D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80122D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rkomi</w:t>
              </w:r>
              <w:proofErr w:type="spellEnd"/>
              <w:r w:rsidRPr="0080122D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80122D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80122D">
              <w:rPr>
                <w:rFonts w:ascii="Times New Roman" w:hAnsi="Times New Roman" w:cs="Times New Roman"/>
                <w:sz w:val="20"/>
                <w:szCs w:val="20"/>
              </w:rPr>
              <w:t xml:space="preserve">) размещено </w:t>
            </w:r>
            <w:r w:rsidR="008559C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80122D">
              <w:rPr>
                <w:rFonts w:ascii="Times New Roman" w:hAnsi="Times New Roman" w:cs="Times New Roman"/>
                <w:sz w:val="20"/>
                <w:szCs w:val="20"/>
              </w:rPr>
              <w:t xml:space="preserve"> проектов но</w:t>
            </w:r>
            <w:r w:rsidR="00711139" w:rsidRPr="0080122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80122D">
              <w:rPr>
                <w:rFonts w:ascii="Times New Roman" w:hAnsi="Times New Roman" w:cs="Times New Roman"/>
                <w:sz w:val="20"/>
                <w:szCs w:val="20"/>
              </w:rPr>
              <w:t>мативно-правовых актов.</w:t>
            </w:r>
          </w:p>
          <w:p w:rsidR="005631D1" w:rsidRPr="0080122D" w:rsidRDefault="00D327E3" w:rsidP="008041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122D">
              <w:rPr>
                <w:rFonts w:ascii="Times New Roman" w:hAnsi="Times New Roman" w:cs="Times New Roman"/>
                <w:sz w:val="20"/>
                <w:szCs w:val="20"/>
              </w:rPr>
              <w:t xml:space="preserve"> Проекты НПА, затрагивающие вопросы антимонопольного законодательства не размещались в связи с их отсутствием.</w:t>
            </w:r>
          </w:p>
        </w:tc>
      </w:tr>
      <w:tr w:rsidR="002454E6" w:rsidRPr="005631D1" w:rsidTr="002454E6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E6" w:rsidRPr="005631D1" w:rsidRDefault="00245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1.1.4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E6" w:rsidRPr="005631D1" w:rsidRDefault="00245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31D1">
              <w:rPr>
                <w:rFonts w:ascii="Times New Roman" w:hAnsi="Times New Roman" w:cs="Times New Roman"/>
                <w:sz w:val="20"/>
                <w:szCs w:val="20"/>
              </w:rPr>
              <w:t>Выявление рисков нарушения антимонопольного законодательства.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E6" w:rsidRPr="005631D1" w:rsidRDefault="002454E6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31D1">
              <w:rPr>
                <w:rFonts w:ascii="Times New Roman" w:hAnsi="Times New Roman" w:cs="Times New Roman"/>
                <w:sz w:val="20"/>
                <w:szCs w:val="20"/>
              </w:rPr>
              <w:t>1.Оценка рисков нарушения антимонопольного законодательства</w:t>
            </w:r>
          </w:p>
          <w:p w:rsidR="002454E6" w:rsidRPr="005631D1" w:rsidRDefault="002454E6" w:rsidP="000844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31D1">
              <w:rPr>
                <w:rFonts w:ascii="Times New Roman" w:hAnsi="Times New Roman" w:cs="Times New Roman"/>
                <w:sz w:val="20"/>
                <w:szCs w:val="20"/>
              </w:rPr>
              <w:t xml:space="preserve">2. Составление описания (карты) </w:t>
            </w:r>
            <w:proofErr w:type="gramStart"/>
            <w:r w:rsidRPr="005631D1">
              <w:rPr>
                <w:rFonts w:ascii="Times New Roman" w:hAnsi="Times New Roman" w:cs="Times New Roman"/>
                <w:sz w:val="20"/>
                <w:szCs w:val="20"/>
              </w:rPr>
              <w:t>рисков</w:t>
            </w:r>
            <w:proofErr w:type="gramEnd"/>
            <w:r w:rsidRPr="005631D1">
              <w:rPr>
                <w:rFonts w:ascii="Times New Roman" w:hAnsi="Times New Roman" w:cs="Times New Roman"/>
                <w:sz w:val="20"/>
                <w:szCs w:val="20"/>
              </w:rPr>
              <w:t xml:space="preserve">  а также на основе анализа, проведенного по нарушениям антимонопольного законодательства, с учетом результатов мероприятий, предусмотренных п. 1.1.1-1.1.</w:t>
            </w:r>
            <w:r w:rsidR="0008446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631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E6" w:rsidRPr="005631D1" w:rsidRDefault="002454E6" w:rsidP="00855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01.12.202</w:t>
            </w:r>
            <w:r w:rsidR="008559C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E6" w:rsidRPr="005631D1" w:rsidRDefault="00245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экономической политики администрации муниципального района «Койгородский»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124" w:rsidRPr="00C12124" w:rsidRDefault="00711139" w:rsidP="00C12124">
            <w:pPr>
              <w:tabs>
                <w:tab w:val="left" w:pos="75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Карта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комплаенс-рисков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актуальна в редакции постановления администрации МР «Койгородский» от 15.06.2020 г. № 21/06. Риски не выявлены.</w:t>
            </w:r>
          </w:p>
          <w:p w:rsidR="002454E6" w:rsidRPr="005631D1" w:rsidRDefault="002454E6" w:rsidP="00024328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454E6" w:rsidRPr="005631D1" w:rsidTr="002454E6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E6" w:rsidRPr="005631D1" w:rsidRDefault="002454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E6" w:rsidRPr="005631D1" w:rsidRDefault="002454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1D1">
              <w:rPr>
                <w:rFonts w:ascii="Times New Roman" w:hAnsi="Times New Roman" w:cs="Times New Roman"/>
                <w:b/>
                <w:sz w:val="20"/>
                <w:szCs w:val="20"/>
              </w:rPr>
              <w:t>1.2. Мероприятия по снижению рисков нарушения антимонопольного законодательства</w:t>
            </w:r>
          </w:p>
          <w:p w:rsidR="002454E6" w:rsidRPr="005631D1" w:rsidRDefault="002454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1D1">
              <w:rPr>
                <w:rFonts w:ascii="Times New Roman" w:hAnsi="Times New Roman" w:cs="Times New Roman"/>
                <w:sz w:val="20"/>
                <w:szCs w:val="20"/>
              </w:rPr>
              <w:t>(мероприятия разрабатываются после выполнения мероприятий, указанных в пункте 1.1.)</w:t>
            </w:r>
          </w:p>
        </w:tc>
      </w:tr>
      <w:tr w:rsidR="002454E6" w:rsidRPr="005631D1" w:rsidTr="00A4618B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E6" w:rsidRPr="0080122D" w:rsidRDefault="00245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122D">
              <w:rPr>
                <w:rFonts w:ascii="Times New Roman" w:hAnsi="Times New Roman" w:cs="Times New Roman"/>
                <w:sz w:val="20"/>
                <w:szCs w:val="20"/>
              </w:rPr>
              <w:t>1.2.1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E6" w:rsidRPr="0080122D" w:rsidRDefault="00245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122D">
              <w:rPr>
                <w:rFonts w:ascii="Times New Roman" w:hAnsi="Times New Roman" w:cs="Times New Roman"/>
                <w:sz w:val="20"/>
                <w:szCs w:val="20"/>
              </w:rPr>
              <w:t>Консультирование сотрудников</w:t>
            </w:r>
            <w:r w:rsidR="00A4618B" w:rsidRPr="0080122D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«Койгородский»</w:t>
            </w:r>
            <w:r w:rsidRPr="0080122D">
              <w:rPr>
                <w:rFonts w:ascii="Times New Roman" w:hAnsi="Times New Roman" w:cs="Times New Roman"/>
                <w:sz w:val="20"/>
                <w:szCs w:val="20"/>
              </w:rPr>
              <w:t xml:space="preserve">, организация и проведение рабочих совещаний по вопросам антимонопольного </w:t>
            </w:r>
            <w:proofErr w:type="spellStart"/>
            <w:r w:rsidRPr="0080122D">
              <w:rPr>
                <w:rFonts w:ascii="Times New Roman" w:hAnsi="Times New Roman" w:cs="Times New Roman"/>
                <w:sz w:val="20"/>
                <w:szCs w:val="20"/>
              </w:rPr>
              <w:t>комплаенса</w:t>
            </w:r>
            <w:proofErr w:type="spellEnd"/>
            <w:r w:rsidRPr="0080122D">
              <w:rPr>
                <w:rFonts w:ascii="Times New Roman" w:hAnsi="Times New Roman" w:cs="Times New Roman"/>
                <w:sz w:val="20"/>
                <w:szCs w:val="20"/>
              </w:rPr>
              <w:t xml:space="preserve"> и соблюдения антимонопольного законодательства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E6" w:rsidRPr="0080122D" w:rsidRDefault="00245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122D">
              <w:rPr>
                <w:rFonts w:ascii="Times New Roman" w:hAnsi="Times New Roman" w:cs="Times New Roman"/>
                <w:sz w:val="20"/>
                <w:szCs w:val="20"/>
              </w:rPr>
              <w:t>1.Ознакомление сотрудников</w:t>
            </w:r>
            <w:r w:rsidR="00A4618B" w:rsidRPr="0080122D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муниципального района «Койгородский» (включая подведомственные учреждения), отраслевых (функциональных) органов администрации с информацией ФАС России и его территориального органа по вопросам антимонопольного законодательства и антимонопольного </w:t>
            </w:r>
            <w:proofErr w:type="spellStart"/>
            <w:r w:rsidR="00A4618B" w:rsidRPr="0080122D">
              <w:rPr>
                <w:rFonts w:ascii="Times New Roman" w:hAnsi="Times New Roman" w:cs="Times New Roman"/>
                <w:sz w:val="20"/>
                <w:szCs w:val="20"/>
              </w:rPr>
              <w:t>комплаенса</w:t>
            </w:r>
            <w:proofErr w:type="spellEnd"/>
          </w:p>
          <w:p w:rsidR="002454E6" w:rsidRPr="0080122D" w:rsidRDefault="00245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122D">
              <w:rPr>
                <w:rFonts w:ascii="Times New Roman" w:hAnsi="Times New Roman" w:cs="Times New Roman"/>
                <w:sz w:val="20"/>
                <w:szCs w:val="20"/>
              </w:rPr>
              <w:t>2. Оказание устных консультаций</w:t>
            </w:r>
          </w:p>
          <w:p w:rsidR="002454E6" w:rsidRPr="0080122D" w:rsidRDefault="00245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122D">
              <w:rPr>
                <w:rFonts w:ascii="Times New Roman" w:hAnsi="Times New Roman" w:cs="Times New Roman"/>
                <w:sz w:val="20"/>
                <w:szCs w:val="20"/>
              </w:rPr>
              <w:t>3. Проведение рабочих совещаний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E6" w:rsidRPr="008559C8" w:rsidRDefault="002454E6" w:rsidP="00A46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559C8">
              <w:rPr>
                <w:rFonts w:ascii="Times New Roman" w:hAnsi="Times New Roman" w:cs="Times New Roman"/>
                <w:sz w:val="19"/>
                <w:szCs w:val="19"/>
              </w:rPr>
              <w:t>В течение года</w:t>
            </w:r>
            <w:r w:rsidR="00A4618B" w:rsidRPr="008559C8">
              <w:rPr>
                <w:rFonts w:ascii="Times New Roman" w:hAnsi="Times New Roman" w:cs="Times New Roman"/>
                <w:sz w:val="19"/>
                <w:szCs w:val="19"/>
              </w:rPr>
              <w:t xml:space="preserve"> (по мере необходимости)</w:t>
            </w:r>
          </w:p>
          <w:p w:rsidR="00A4618B" w:rsidRPr="0080122D" w:rsidRDefault="00A46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618B" w:rsidRPr="0080122D" w:rsidRDefault="00A46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618B" w:rsidRPr="0080122D" w:rsidRDefault="00A46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618B" w:rsidRPr="0080122D" w:rsidRDefault="00A46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618B" w:rsidRPr="0080122D" w:rsidRDefault="00A46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618B" w:rsidRPr="0080122D" w:rsidRDefault="00A46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618B" w:rsidRPr="0080122D" w:rsidRDefault="00A46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618B" w:rsidRPr="0080122D" w:rsidRDefault="00A46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618B" w:rsidRPr="008559C8" w:rsidRDefault="00A46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559C8">
              <w:rPr>
                <w:rFonts w:ascii="Times New Roman" w:hAnsi="Times New Roman" w:cs="Times New Roman"/>
                <w:sz w:val="19"/>
                <w:szCs w:val="19"/>
              </w:rPr>
              <w:t xml:space="preserve">В течение года </w:t>
            </w:r>
            <w:r w:rsidRPr="008559C8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(по мере необходимости)</w:t>
            </w:r>
          </w:p>
          <w:p w:rsidR="00A4618B" w:rsidRPr="0080122D" w:rsidRDefault="00A46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E6" w:rsidRPr="0080122D" w:rsidRDefault="00A46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2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Управление делами администрации муниципального района «Койгородский»; </w:t>
            </w:r>
          </w:p>
          <w:p w:rsidR="00A4618B" w:rsidRPr="0080122D" w:rsidRDefault="00A46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22D">
              <w:rPr>
                <w:rFonts w:ascii="Times New Roman" w:hAnsi="Times New Roman" w:cs="Times New Roman"/>
                <w:sz w:val="20"/>
                <w:szCs w:val="20"/>
              </w:rPr>
              <w:t>Отдел экономической политики администрации МР «Койгородский»</w:t>
            </w:r>
          </w:p>
          <w:p w:rsidR="002454E6" w:rsidRPr="0080122D" w:rsidRDefault="002454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4618B" w:rsidRPr="0080122D" w:rsidRDefault="00A4618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4618B" w:rsidRPr="0080122D" w:rsidRDefault="00A4618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4618B" w:rsidRPr="0080122D" w:rsidRDefault="00A4618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4618B" w:rsidRPr="0080122D" w:rsidRDefault="00A4618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4618B" w:rsidRPr="0080122D" w:rsidRDefault="00A4618B" w:rsidP="00A461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12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Управление делами администрации муниципального района «Койгородский»; </w:t>
            </w:r>
          </w:p>
          <w:p w:rsidR="00A4618B" w:rsidRPr="0080122D" w:rsidRDefault="00A4618B" w:rsidP="00A461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122D">
              <w:rPr>
                <w:rFonts w:ascii="Times New Roman" w:hAnsi="Times New Roman" w:cs="Times New Roman"/>
                <w:sz w:val="20"/>
                <w:szCs w:val="20"/>
              </w:rPr>
              <w:t>Отдел экономической политики администрации МР «Койгородский»</w:t>
            </w:r>
          </w:p>
          <w:p w:rsidR="00A4618B" w:rsidRPr="0080122D" w:rsidRDefault="00A4618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E6" w:rsidRPr="005631D1" w:rsidRDefault="007A019E" w:rsidP="008041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12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Сотрудники администрации МР «Койгородский» ознакомлены с нормативно-правовыми актами в сфере антимонопольного законодательства и защиты конкуренции</w:t>
            </w:r>
          </w:p>
        </w:tc>
      </w:tr>
      <w:tr w:rsidR="002454E6" w:rsidRPr="005631D1" w:rsidTr="00A4618B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E6" w:rsidRPr="0080122D" w:rsidRDefault="00245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12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1.2.2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E6" w:rsidRPr="0080122D" w:rsidRDefault="00245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122D">
              <w:rPr>
                <w:rFonts w:ascii="Times New Roman" w:hAnsi="Times New Roman" w:cs="Times New Roman"/>
                <w:sz w:val="20"/>
                <w:szCs w:val="20"/>
              </w:rPr>
              <w:t>Организация обучения сотрудников</w:t>
            </w:r>
            <w:r w:rsidR="00A4618B" w:rsidRPr="0080122D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муниципального района «Койгородский»</w:t>
            </w:r>
            <w:r w:rsidRPr="0080122D">
              <w:rPr>
                <w:rFonts w:ascii="Times New Roman" w:hAnsi="Times New Roman" w:cs="Times New Roman"/>
                <w:sz w:val="20"/>
                <w:szCs w:val="20"/>
              </w:rPr>
              <w:t>, направленного на повышение уровня осведомленности о требованиях и ограничениях антимонопольного законодательства Российской Федерации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E6" w:rsidRPr="0080122D" w:rsidRDefault="00245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122D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участия сотрудников </w:t>
            </w:r>
            <w:r w:rsidR="00A4618B" w:rsidRPr="0080122D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муниципального района «Койгородский» </w:t>
            </w:r>
            <w:r w:rsidRPr="0080122D">
              <w:rPr>
                <w:rFonts w:ascii="Times New Roman" w:hAnsi="Times New Roman" w:cs="Times New Roman"/>
                <w:sz w:val="20"/>
                <w:szCs w:val="20"/>
              </w:rPr>
              <w:t>в  курсах повышения квалификации, переподготовке, семинарах и проч.</w:t>
            </w: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4E6" w:rsidRPr="0080122D" w:rsidRDefault="002454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4E6" w:rsidRPr="0080122D" w:rsidRDefault="002454E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E6" w:rsidRPr="0080122D" w:rsidRDefault="007A019E" w:rsidP="008559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122D">
              <w:rPr>
                <w:rFonts w:ascii="Times New Roman" w:hAnsi="Times New Roman" w:cs="Times New Roman"/>
                <w:sz w:val="20"/>
                <w:szCs w:val="20"/>
              </w:rPr>
              <w:t>В 1 полугодии 202</w:t>
            </w:r>
            <w:r w:rsidR="008559C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0122D">
              <w:rPr>
                <w:rFonts w:ascii="Times New Roman" w:hAnsi="Times New Roman" w:cs="Times New Roman"/>
                <w:sz w:val="20"/>
                <w:szCs w:val="20"/>
              </w:rPr>
              <w:t xml:space="preserve"> года сотрудники администрации МР «Койгородский» в  курсах повышения квалификации, переподготовке, семинарах и проч., направленных на повышение уровня осведомленности о требованиях и ограничениях антимонопольного законодательства Российской Федерации</w:t>
            </w:r>
            <w:r w:rsidR="00804174" w:rsidRPr="008012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0122D">
              <w:rPr>
                <w:rFonts w:ascii="Times New Roman" w:hAnsi="Times New Roman" w:cs="Times New Roman"/>
                <w:sz w:val="20"/>
                <w:szCs w:val="20"/>
              </w:rPr>
              <w:t>участие не принимали.</w:t>
            </w:r>
          </w:p>
        </w:tc>
      </w:tr>
      <w:tr w:rsidR="002454E6" w:rsidRPr="005631D1" w:rsidTr="00BC57B5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E6" w:rsidRPr="0080122D" w:rsidRDefault="00245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12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1.2.3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E6" w:rsidRPr="0080122D" w:rsidRDefault="00245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122D">
              <w:rPr>
                <w:rFonts w:ascii="Times New Roman" w:hAnsi="Times New Roman" w:cs="Times New Roman"/>
                <w:sz w:val="20"/>
                <w:szCs w:val="20"/>
              </w:rPr>
              <w:t xml:space="preserve">Ознакомление сотрудников </w:t>
            </w:r>
            <w:r w:rsidR="00A4618B" w:rsidRPr="0080122D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муниципального района «Койгородский» </w:t>
            </w:r>
            <w:r w:rsidRPr="0080122D">
              <w:rPr>
                <w:rFonts w:ascii="Times New Roman" w:hAnsi="Times New Roman" w:cs="Times New Roman"/>
                <w:sz w:val="20"/>
                <w:szCs w:val="20"/>
              </w:rPr>
              <w:t>с актами, регулирующими вопросы организации и функционирования системы внутреннего обеспечения соответствия деятельности требованиям антимонопольного законодательства Российской Федерации</w:t>
            </w:r>
          </w:p>
          <w:p w:rsidR="002454E6" w:rsidRPr="0080122D" w:rsidRDefault="00245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E6" w:rsidRPr="0080122D" w:rsidRDefault="002454E6" w:rsidP="00A46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122D">
              <w:rPr>
                <w:rFonts w:ascii="Times New Roman" w:hAnsi="Times New Roman" w:cs="Times New Roman"/>
                <w:sz w:val="20"/>
                <w:szCs w:val="20"/>
              </w:rPr>
              <w:t xml:space="preserve">Рассылка принятых актов </w:t>
            </w:r>
            <w:r w:rsidR="00A4618B" w:rsidRPr="0080122D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муниципального района «Койгородский» </w:t>
            </w:r>
            <w:r w:rsidRPr="0080122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A4618B" w:rsidRPr="0080122D">
              <w:rPr>
                <w:rFonts w:ascii="Times New Roman" w:hAnsi="Times New Roman" w:cs="Times New Roman"/>
                <w:sz w:val="20"/>
                <w:szCs w:val="20"/>
              </w:rPr>
              <w:t xml:space="preserve"> отраслевые (функциональные) органы и </w:t>
            </w:r>
            <w:r w:rsidRPr="0080122D">
              <w:rPr>
                <w:rFonts w:ascii="Times New Roman" w:hAnsi="Times New Roman" w:cs="Times New Roman"/>
                <w:sz w:val="20"/>
                <w:szCs w:val="20"/>
              </w:rPr>
              <w:t xml:space="preserve"> структурные подразделения </w:t>
            </w:r>
            <w:r w:rsidR="00A4618B" w:rsidRPr="0080122D">
              <w:rPr>
                <w:rFonts w:ascii="Times New Roman" w:hAnsi="Times New Roman" w:cs="Times New Roman"/>
                <w:sz w:val="20"/>
                <w:szCs w:val="20"/>
              </w:rPr>
              <w:t>администрации МР «Койгородский»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E6" w:rsidRPr="008559C8" w:rsidRDefault="00BC57B5" w:rsidP="00BC57B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8559C8">
              <w:rPr>
                <w:rFonts w:ascii="Times New Roman" w:hAnsi="Times New Roman" w:cs="Times New Roman"/>
                <w:sz w:val="19"/>
                <w:szCs w:val="19"/>
              </w:rPr>
              <w:t>В течение года (по мере необходимости)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E6" w:rsidRPr="0080122D" w:rsidRDefault="00BC57B5" w:rsidP="00BC5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122D">
              <w:rPr>
                <w:rFonts w:ascii="Times New Roman" w:hAnsi="Times New Roman" w:cs="Times New Roman"/>
                <w:sz w:val="20"/>
                <w:szCs w:val="20"/>
              </w:rPr>
              <w:t>Управление делами администрации муниципального района «Койгородский»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E6" w:rsidRPr="0080122D" w:rsidRDefault="007A019E" w:rsidP="008041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122D">
              <w:rPr>
                <w:rFonts w:ascii="Times New Roman" w:hAnsi="Times New Roman" w:cs="Times New Roman"/>
                <w:sz w:val="20"/>
                <w:szCs w:val="20"/>
              </w:rPr>
              <w:t>Рассылка принятых актов администрации муниципального района «Койгородский» в отраслевые (функциональные) органы и  структурные подразделения администрации МР «Койгородский»</w:t>
            </w:r>
            <w:r w:rsidR="00711139" w:rsidRPr="008012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0122D">
              <w:rPr>
                <w:rFonts w:ascii="Times New Roman" w:hAnsi="Times New Roman" w:cs="Times New Roman"/>
                <w:sz w:val="20"/>
                <w:szCs w:val="20"/>
              </w:rPr>
              <w:t>проводится по мер</w:t>
            </w:r>
            <w:bookmarkStart w:id="1" w:name="_GoBack"/>
            <w:bookmarkEnd w:id="1"/>
            <w:r w:rsidRPr="0080122D">
              <w:rPr>
                <w:rFonts w:ascii="Times New Roman" w:hAnsi="Times New Roman" w:cs="Times New Roman"/>
                <w:sz w:val="20"/>
                <w:szCs w:val="20"/>
              </w:rPr>
              <w:t>е необходимости</w:t>
            </w:r>
          </w:p>
        </w:tc>
      </w:tr>
      <w:tr w:rsidR="002454E6" w:rsidRPr="005631D1" w:rsidTr="002454E6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E6" w:rsidRPr="005631D1" w:rsidRDefault="002454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E6" w:rsidRPr="005631D1" w:rsidRDefault="002454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1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1.3. Оценка эффективности функционирования антимонопольного </w:t>
            </w:r>
            <w:proofErr w:type="spellStart"/>
            <w:r w:rsidRPr="005631D1">
              <w:rPr>
                <w:rFonts w:ascii="Times New Roman" w:hAnsi="Times New Roman" w:cs="Times New Roman"/>
                <w:b/>
                <w:sz w:val="20"/>
                <w:szCs w:val="20"/>
              </w:rPr>
              <w:t>комплаенса</w:t>
            </w:r>
            <w:proofErr w:type="spellEnd"/>
          </w:p>
        </w:tc>
      </w:tr>
      <w:tr w:rsidR="002454E6" w:rsidRPr="005631D1" w:rsidTr="002454E6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E6" w:rsidRPr="005631D1" w:rsidRDefault="00245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31D1">
              <w:rPr>
                <w:rFonts w:ascii="Times New Roman" w:hAnsi="Times New Roman" w:cs="Times New Roman"/>
                <w:sz w:val="20"/>
                <w:szCs w:val="20"/>
              </w:rPr>
              <w:t>1.3.1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E6" w:rsidRPr="005631D1" w:rsidRDefault="00245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31D1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</w:t>
            </w:r>
            <w:proofErr w:type="gramStart"/>
            <w:r w:rsidRPr="005631D1">
              <w:rPr>
                <w:rFonts w:ascii="Times New Roman" w:hAnsi="Times New Roman" w:cs="Times New Roman"/>
                <w:sz w:val="20"/>
                <w:szCs w:val="20"/>
              </w:rPr>
              <w:t>оценки достижения ключевых показателей эффективности реализации мероприятий антимонопольного</w:t>
            </w:r>
            <w:proofErr w:type="gramEnd"/>
            <w:r w:rsidR="00C121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631D1">
              <w:rPr>
                <w:rFonts w:ascii="Times New Roman" w:hAnsi="Times New Roman" w:cs="Times New Roman"/>
                <w:sz w:val="20"/>
                <w:szCs w:val="20"/>
              </w:rPr>
              <w:t>комплаенса</w:t>
            </w:r>
            <w:proofErr w:type="spellEnd"/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E6" w:rsidRPr="005631D1" w:rsidRDefault="00245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631D1">
              <w:rPr>
                <w:rFonts w:ascii="Times New Roman" w:hAnsi="Times New Roman" w:cs="Times New Roman"/>
                <w:sz w:val="20"/>
                <w:szCs w:val="20"/>
              </w:rPr>
              <w:t>Оценка достижения ключевых показателей эффективности реализации мероприятий антимонопольного</w:t>
            </w:r>
            <w:r w:rsidR="00C121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631D1">
              <w:rPr>
                <w:rFonts w:ascii="Times New Roman" w:hAnsi="Times New Roman" w:cs="Times New Roman"/>
                <w:sz w:val="20"/>
                <w:szCs w:val="20"/>
              </w:rPr>
              <w:t>комплаенса</w:t>
            </w:r>
            <w:proofErr w:type="spellEnd"/>
            <w:r w:rsidR="00BC57B5">
              <w:rPr>
                <w:rFonts w:ascii="Times New Roman" w:hAnsi="Times New Roman" w:cs="Times New Roman"/>
                <w:sz w:val="20"/>
                <w:szCs w:val="20"/>
              </w:rPr>
              <w:t>, установленных постановлением администрации муниципального района «Койгородский» от 17.06.2019 № 25/06 «О системе внутреннего обеспечения соответствия требованиям антимонопольного законодательства Российской Федерации в администрации МР «Койгородский»</w:t>
            </w:r>
            <w:proofErr w:type="gramEnd"/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E6" w:rsidRPr="005631D1" w:rsidRDefault="00BC57B5" w:rsidP="00855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15.12.202</w:t>
            </w:r>
            <w:r w:rsidR="008559C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E6" w:rsidRPr="005631D1" w:rsidRDefault="002454E6" w:rsidP="00BC57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D1">
              <w:rPr>
                <w:rFonts w:ascii="Times New Roman" w:hAnsi="Times New Roman" w:cs="Times New Roman"/>
                <w:sz w:val="20"/>
                <w:szCs w:val="20"/>
              </w:rPr>
              <w:t xml:space="preserve">Отдел </w:t>
            </w:r>
            <w:r w:rsidR="00BC57B5">
              <w:rPr>
                <w:rFonts w:ascii="Times New Roman" w:hAnsi="Times New Roman" w:cs="Times New Roman"/>
                <w:sz w:val="20"/>
                <w:szCs w:val="20"/>
              </w:rPr>
              <w:t>экономической политики администрации МР «Койгородский»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124" w:rsidRPr="00C12124" w:rsidRDefault="00C12124" w:rsidP="00C12124">
            <w:pPr>
              <w:pStyle w:val="Default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C12124">
              <w:rPr>
                <w:rFonts w:ascii="Times New Roman" w:hAnsi="Times New Roman"/>
                <w:color w:val="auto"/>
                <w:sz w:val="20"/>
                <w:szCs w:val="20"/>
              </w:rPr>
              <w:t>На основании постановления администрации муниципального района «</w:t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>Койгородский</w:t>
            </w:r>
            <w:r w:rsidRPr="00C12124">
              <w:rPr>
                <w:rFonts w:ascii="Times New Roman" w:hAnsi="Times New Roman"/>
                <w:color w:val="auto"/>
                <w:sz w:val="20"/>
                <w:szCs w:val="20"/>
              </w:rPr>
              <w:t>» от 1</w:t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>7</w:t>
            </w:r>
            <w:r w:rsidRPr="00C12124">
              <w:rPr>
                <w:rFonts w:ascii="Times New Roman" w:hAnsi="Times New Roman"/>
                <w:color w:val="auto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>6</w:t>
            </w:r>
            <w:r w:rsidRPr="00C12124">
              <w:rPr>
                <w:rFonts w:ascii="Times New Roman" w:hAnsi="Times New Roman"/>
                <w:color w:val="auto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>19</w:t>
            </w:r>
            <w:r w:rsidRPr="00C12124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25/06 </w:t>
            </w:r>
            <w:r w:rsidR="00804174" w:rsidRPr="00804174">
              <w:rPr>
                <w:rFonts w:ascii="Times New Roman" w:hAnsi="Times New Roman"/>
                <w:color w:val="auto"/>
                <w:sz w:val="20"/>
                <w:szCs w:val="20"/>
              </w:rPr>
              <w:t>«О системе внутреннего обеспечения соответствия требованиям антимонопольного законодательства Российской Федерации в администрации МР «Койгородский»</w:t>
            </w:r>
            <w:r w:rsidR="00804174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Pr="00C12124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была проведена оценка </w:t>
            </w:r>
            <w:proofErr w:type="gramStart"/>
            <w:r w:rsidRPr="00C12124">
              <w:rPr>
                <w:rFonts w:ascii="Times New Roman" w:hAnsi="Times New Roman"/>
                <w:color w:val="auto"/>
                <w:sz w:val="20"/>
                <w:szCs w:val="20"/>
              </w:rPr>
              <w:t>достижения ключевых показателей эффективности реализации мероприятий антимонопольного</w:t>
            </w:r>
            <w:proofErr w:type="gramEnd"/>
            <w:r w:rsidRPr="00C12124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C12124">
              <w:rPr>
                <w:rFonts w:ascii="Times New Roman" w:hAnsi="Times New Roman"/>
                <w:color w:val="auto"/>
                <w:sz w:val="20"/>
                <w:szCs w:val="20"/>
              </w:rPr>
              <w:t>комплаенса</w:t>
            </w:r>
            <w:proofErr w:type="spellEnd"/>
            <w:r w:rsidRPr="00C12124">
              <w:rPr>
                <w:rFonts w:ascii="Times New Roman" w:hAnsi="Times New Roman"/>
                <w:color w:val="auto"/>
                <w:sz w:val="20"/>
                <w:szCs w:val="20"/>
              </w:rPr>
              <w:t>. Показатели достигнуты,</w:t>
            </w:r>
            <w:r w:rsidR="00804174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Pr="00C12124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что говорит о том, что реализация мероприятий антимонопольного </w:t>
            </w:r>
            <w:proofErr w:type="spellStart"/>
            <w:r w:rsidRPr="00C12124">
              <w:rPr>
                <w:rFonts w:ascii="Times New Roman" w:hAnsi="Times New Roman"/>
                <w:color w:val="auto"/>
                <w:sz w:val="20"/>
                <w:szCs w:val="20"/>
              </w:rPr>
              <w:t>комплаенса</w:t>
            </w:r>
            <w:proofErr w:type="spellEnd"/>
            <w:r w:rsidRPr="00C12124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эффективна.</w:t>
            </w:r>
          </w:p>
          <w:p w:rsidR="002454E6" w:rsidRDefault="00804174" w:rsidP="008041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проектов нормативных правовых актов администрации МР «Койгородский», в которых  выявлены риски нарушения антимонопольного законодательства – 0.</w:t>
            </w:r>
          </w:p>
          <w:p w:rsidR="00804174" w:rsidRDefault="00804174" w:rsidP="008041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4174">
              <w:rPr>
                <w:rFonts w:ascii="Times New Roman" w:hAnsi="Times New Roman" w:cs="Times New Roman"/>
                <w:sz w:val="20"/>
                <w:szCs w:val="20"/>
              </w:rPr>
              <w:t xml:space="preserve">Доля нормативных правовых актов администрации МР «Койгородский», в </w:t>
            </w:r>
            <w:r w:rsidRPr="008041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которых  выявлены риски нарушения антимонопольного законодательства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 итогам 1 полугодия 202</w:t>
            </w:r>
            <w:r w:rsidR="008559C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 </w:t>
            </w:r>
            <w:r w:rsidRPr="00804174">
              <w:rPr>
                <w:rFonts w:ascii="Times New Roman" w:hAnsi="Times New Roman" w:cs="Times New Roman"/>
                <w:sz w:val="20"/>
                <w:szCs w:val="20"/>
              </w:rPr>
              <w:t>– 0</w:t>
            </w:r>
          </w:p>
          <w:p w:rsidR="00804174" w:rsidRPr="005631D1" w:rsidRDefault="00804174" w:rsidP="008041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57B5" w:rsidRPr="005631D1" w:rsidTr="002454E6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7B5" w:rsidRPr="005631D1" w:rsidRDefault="00BC57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1.3.2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7B5" w:rsidRPr="005631D1" w:rsidRDefault="00BC57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Информирование об организации антимонопольного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комплаенса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администрации муниципального района «Койгородский»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7B5" w:rsidRDefault="00BC57B5" w:rsidP="00BC57B5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31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Сбор информации от отраслевых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фукциональных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 органов и структурных подразделений администрации МР «Койгородский»</w:t>
            </w:r>
          </w:p>
          <w:p w:rsidR="00BC57B5" w:rsidRDefault="00BC57B5" w:rsidP="00BC57B5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31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и размещение сводного отчета об исполнении настоящего Плана мероприятий на официальном сайте администрации муниципального района «Койгородский»</w:t>
            </w:r>
          </w:p>
          <w:p w:rsidR="00BC57B5" w:rsidRPr="00BC57B5" w:rsidRDefault="00BC57B5" w:rsidP="009A5B9C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31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Направление сводного отчета об исполнении настоящего Плана мероприятий в уполномоченный орган (Министерство экономического развития и промышленности Республики Коми)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7B5" w:rsidRDefault="009A5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15.12.202</w:t>
            </w:r>
            <w:r w:rsidR="008559C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9A5B9C" w:rsidRDefault="009A5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B9C" w:rsidRDefault="009A5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B9C" w:rsidRDefault="009A5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B9C" w:rsidRDefault="009A5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15.01.202</w:t>
            </w:r>
            <w:r w:rsidR="008559C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9A5B9C" w:rsidRDefault="009A5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B9C" w:rsidRDefault="009A5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B9C" w:rsidRDefault="009A5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B9C" w:rsidRDefault="009A5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B9C" w:rsidRDefault="009A5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B9C" w:rsidRDefault="009A5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15.01.202</w:t>
            </w:r>
            <w:r w:rsidR="008559C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9A5B9C" w:rsidRDefault="009A5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B5" w:rsidRDefault="009A5B9C" w:rsidP="00BC57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B9C">
              <w:rPr>
                <w:rFonts w:ascii="Times New Roman" w:hAnsi="Times New Roman" w:cs="Times New Roman"/>
                <w:sz w:val="20"/>
                <w:szCs w:val="20"/>
              </w:rPr>
              <w:t>Отдел экономической политики администрации МР «Койгородский»</w:t>
            </w:r>
          </w:p>
          <w:p w:rsidR="009A5B9C" w:rsidRDefault="009A5B9C" w:rsidP="00BC57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B9C" w:rsidRDefault="009A5B9C" w:rsidP="00BC57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B9C" w:rsidRDefault="009A5B9C" w:rsidP="00BC57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B9C" w:rsidRDefault="009A5B9C" w:rsidP="00BC57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B9C" w:rsidRDefault="009A5B9C" w:rsidP="00BC57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B9C" w:rsidRDefault="009A5B9C" w:rsidP="00BC57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B9C" w:rsidRPr="005631D1" w:rsidRDefault="009A5B9C" w:rsidP="00BC57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B9C">
              <w:rPr>
                <w:rFonts w:ascii="Times New Roman" w:hAnsi="Times New Roman" w:cs="Times New Roman"/>
                <w:sz w:val="20"/>
                <w:szCs w:val="20"/>
              </w:rPr>
              <w:t>Отдел экономической политики администрации МР «Койгородский»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174" w:rsidRDefault="00804174" w:rsidP="00804174">
            <w:pPr>
              <w:tabs>
                <w:tab w:val="left" w:pos="4536"/>
                <w:tab w:val="left" w:pos="4678"/>
              </w:tabs>
              <w:suppressAutoHyphens/>
              <w:ind w:right="-1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04174" w:rsidRPr="005631D1" w:rsidRDefault="00804174" w:rsidP="00804174">
            <w:pPr>
              <w:tabs>
                <w:tab w:val="left" w:pos="4536"/>
                <w:tab w:val="left" w:pos="4678"/>
              </w:tabs>
              <w:suppressAutoHyphens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Срок исполнения не наступил</w:t>
            </w:r>
          </w:p>
        </w:tc>
      </w:tr>
      <w:tr w:rsidR="002454E6" w:rsidRPr="005631D1" w:rsidTr="002454E6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E6" w:rsidRPr="005631D1" w:rsidRDefault="002454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E6" w:rsidRPr="005631D1" w:rsidRDefault="002454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1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Подготовка доклада об </w:t>
            </w:r>
            <w:proofErr w:type="gramStart"/>
            <w:r w:rsidRPr="005631D1">
              <w:rPr>
                <w:rFonts w:ascii="Times New Roman" w:hAnsi="Times New Roman" w:cs="Times New Roman"/>
                <w:b/>
                <w:sz w:val="20"/>
                <w:szCs w:val="20"/>
              </w:rPr>
              <w:t>антимонопольном</w:t>
            </w:r>
            <w:proofErr w:type="gramEnd"/>
            <w:r w:rsidR="008559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631D1">
              <w:rPr>
                <w:rFonts w:ascii="Times New Roman" w:hAnsi="Times New Roman" w:cs="Times New Roman"/>
                <w:b/>
                <w:sz w:val="20"/>
                <w:szCs w:val="20"/>
              </w:rPr>
              <w:t>комплаенсе</w:t>
            </w:r>
            <w:proofErr w:type="spellEnd"/>
          </w:p>
        </w:tc>
      </w:tr>
      <w:tr w:rsidR="009A5B9C" w:rsidRPr="005631D1" w:rsidTr="009A5B9C">
        <w:trPr>
          <w:trHeight w:val="1198"/>
        </w:trPr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B9C" w:rsidRPr="005631D1" w:rsidRDefault="009A5B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31D1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32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B9C" w:rsidRPr="005631D1" w:rsidRDefault="009A5B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31D1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коллегиальным органом </w:t>
            </w:r>
            <w:r w:rsidRPr="005631D1">
              <w:rPr>
                <w:rFonts w:ascii="Times New Roman" w:hAnsi="Times New Roman" w:cs="Times New Roman"/>
                <w:sz w:val="20"/>
                <w:szCs w:val="20"/>
              </w:rPr>
              <w:t xml:space="preserve">доклада об </w:t>
            </w:r>
            <w:proofErr w:type="gramStart"/>
            <w:r w:rsidRPr="005631D1">
              <w:rPr>
                <w:rFonts w:ascii="Times New Roman" w:hAnsi="Times New Roman" w:cs="Times New Roman"/>
                <w:sz w:val="20"/>
                <w:szCs w:val="20"/>
              </w:rPr>
              <w:t>антимонопольном</w:t>
            </w:r>
            <w:proofErr w:type="gramEnd"/>
            <w:r w:rsidR="008041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631D1">
              <w:rPr>
                <w:rFonts w:ascii="Times New Roman" w:hAnsi="Times New Roman" w:cs="Times New Roman"/>
                <w:sz w:val="20"/>
                <w:szCs w:val="20"/>
              </w:rPr>
              <w:t>комплаенсе</w:t>
            </w:r>
            <w:proofErr w:type="spellEnd"/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9C" w:rsidRPr="009A5B9C" w:rsidRDefault="009A5B9C" w:rsidP="009A5B9C">
            <w:pPr>
              <w:pStyle w:val="a5"/>
              <w:spacing w:after="0" w:line="240" w:lineRule="auto"/>
              <w:ind w:left="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Составление доклада об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антимонопольном</w:t>
            </w:r>
            <w:proofErr w:type="gramEnd"/>
            <w:r w:rsidR="008041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комплаенсе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предоставление его главе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9C" w:rsidRPr="005631D1" w:rsidRDefault="009A5B9C" w:rsidP="00855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12.01.202</w:t>
            </w:r>
            <w:r w:rsidR="008559C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9C" w:rsidRPr="005631D1" w:rsidRDefault="009A5B9C" w:rsidP="009A5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B9C">
              <w:rPr>
                <w:rFonts w:ascii="Times New Roman" w:hAnsi="Times New Roman" w:cs="Times New Roman"/>
                <w:sz w:val="20"/>
                <w:szCs w:val="20"/>
              </w:rPr>
              <w:t>Отдел экономической политики администрации МР «Койгородский»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9C" w:rsidRPr="005631D1" w:rsidRDefault="00804174" w:rsidP="00804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174">
              <w:rPr>
                <w:rFonts w:ascii="Times New Roman" w:hAnsi="Times New Roman" w:cs="Times New Roman"/>
                <w:sz w:val="20"/>
                <w:szCs w:val="20"/>
              </w:rPr>
              <w:t>Срок исполнения не наступил</w:t>
            </w:r>
          </w:p>
        </w:tc>
      </w:tr>
      <w:tr w:rsidR="009A5B9C" w:rsidRPr="005631D1" w:rsidTr="009A5B9C">
        <w:trPr>
          <w:trHeight w:val="1198"/>
        </w:trPr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B9C" w:rsidRPr="005631D1" w:rsidRDefault="009A5B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B9C" w:rsidRPr="005631D1" w:rsidRDefault="009A5B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9C" w:rsidRDefault="009A5B9C" w:rsidP="009A5B9C">
            <w:pPr>
              <w:pStyle w:val="a5"/>
              <w:spacing w:after="0" w:line="240" w:lineRule="auto"/>
              <w:ind w:left="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Предоставление доклада об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антимонопольном</w:t>
            </w:r>
            <w:proofErr w:type="gramEnd"/>
            <w:r w:rsidR="008041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комплаенсе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коллегиальный орган для его утверждения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9C" w:rsidRPr="005631D1" w:rsidRDefault="009A5B9C" w:rsidP="00855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15.01.202</w:t>
            </w:r>
            <w:r w:rsidR="008559C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9C" w:rsidRPr="005631D1" w:rsidRDefault="009A5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B9C">
              <w:rPr>
                <w:rFonts w:ascii="Times New Roman" w:hAnsi="Times New Roman" w:cs="Times New Roman"/>
                <w:sz w:val="20"/>
                <w:szCs w:val="20"/>
              </w:rPr>
              <w:t>Отдел экономической политики администрации МР «Койгородский»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9C" w:rsidRPr="005631D1" w:rsidRDefault="00804174" w:rsidP="00804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174">
              <w:rPr>
                <w:rFonts w:ascii="Times New Roman" w:hAnsi="Times New Roman" w:cs="Times New Roman"/>
                <w:sz w:val="20"/>
                <w:szCs w:val="20"/>
              </w:rPr>
              <w:t>Срок исполнения не наступил</w:t>
            </w:r>
          </w:p>
        </w:tc>
      </w:tr>
      <w:tr w:rsidR="009A5B9C" w:rsidRPr="005631D1" w:rsidTr="009A5B9C">
        <w:trPr>
          <w:trHeight w:val="1198"/>
        </w:trPr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B9C" w:rsidRPr="005631D1" w:rsidRDefault="009A5B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B9C" w:rsidRPr="005631D1" w:rsidRDefault="009A5B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5B9C" w:rsidRPr="009A5B9C" w:rsidRDefault="009A5B9C" w:rsidP="009A5B9C">
            <w:pPr>
              <w:spacing w:after="0" w:line="240" w:lineRule="auto"/>
              <w:ind w:left="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Размещение доклада об антимонопольном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комплаенсе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официальном сайте администрации муниципального района «Койгородский»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B9C" w:rsidRPr="005631D1" w:rsidRDefault="009A5B9C" w:rsidP="00855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17.01.202</w:t>
            </w:r>
            <w:r w:rsidR="008559C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9C" w:rsidRPr="005631D1" w:rsidRDefault="009A5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B9C">
              <w:rPr>
                <w:rFonts w:ascii="Times New Roman" w:hAnsi="Times New Roman" w:cs="Times New Roman"/>
                <w:sz w:val="20"/>
                <w:szCs w:val="20"/>
              </w:rPr>
              <w:t>Отдел экономической политики администрации МР «Койгородский»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B9C" w:rsidRPr="005631D1" w:rsidRDefault="0080122D" w:rsidP="00801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22D">
              <w:rPr>
                <w:rFonts w:ascii="Times New Roman" w:hAnsi="Times New Roman" w:cs="Times New Roman"/>
                <w:sz w:val="20"/>
                <w:szCs w:val="20"/>
              </w:rPr>
              <w:t>Срок исполнения не наступил</w:t>
            </w:r>
          </w:p>
        </w:tc>
      </w:tr>
    </w:tbl>
    <w:p w:rsidR="00BA07FE" w:rsidRPr="005631D1" w:rsidRDefault="00BA07FE">
      <w:pPr>
        <w:rPr>
          <w:sz w:val="20"/>
          <w:szCs w:val="20"/>
        </w:rPr>
      </w:pPr>
    </w:p>
    <w:sectPr w:rsidR="00BA07FE" w:rsidRPr="005631D1" w:rsidSect="005631D1">
      <w:pgSz w:w="16838" w:h="11906" w:orient="landscape"/>
      <w:pgMar w:top="62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943DE"/>
    <w:multiLevelType w:val="hybridMultilevel"/>
    <w:tmpl w:val="EA4C1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966B3C"/>
    <w:multiLevelType w:val="hybridMultilevel"/>
    <w:tmpl w:val="B804FF2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F7353D"/>
    <w:multiLevelType w:val="hybridMultilevel"/>
    <w:tmpl w:val="5EB0E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B87AA2"/>
    <w:multiLevelType w:val="hybridMultilevel"/>
    <w:tmpl w:val="DA72B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3F1A"/>
    <w:rsid w:val="00024328"/>
    <w:rsid w:val="0006264A"/>
    <w:rsid w:val="00064830"/>
    <w:rsid w:val="00084462"/>
    <w:rsid w:val="000A0D4D"/>
    <w:rsid w:val="00193155"/>
    <w:rsid w:val="00230EB9"/>
    <w:rsid w:val="002454E6"/>
    <w:rsid w:val="002565D1"/>
    <w:rsid w:val="00273F1A"/>
    <w:rsid w:val="00287EB3"/>
    <w:rsid w:val="002F68C0"/>
    <w:rsid w:val="00387CC1"/>
    <w:rsid w:val="003A7203"/>
    <w:rsid w:val="003B6744"/>
    <w:rsid w:val="003F7794"/>
    <w:rsid w:val="00467DEB"/>
    <w:rsid w:val="00495469"/>
    <w:rsid w:val="005631D1"/>
    <w:rsid w:val="005D3591"/>
    <w:rsid w:val="005E3843"/>
    <w:rsid w:val="0066060D"/>
    <w:rsid w:val="0066662B"/>
    <w:rsid w:val="006C0292"/>
    <w:rsid w:val="00711139"/>
    <w:rsid w:val="0077751D"/>
    <w:rsid w:val="007A019E"/>
    <w:rsid w:val="0080122D"/>
    <w:rsid w:val="00804174"/>
    <w:rsid w:val="008559C8"/>
    <w:rsid w:val="008905B4"/>
    <w:rsid w:val="008D5C47"/>
    <w:rsid w:val="009A5B9C"/>
    <w:rsid w:val="009C45B1"/>
    <w:rsid w:val="00A13B7C"/>
    <w:rsid w:val="00A4618B"/>
    <w:rsid w:val="00B40BEA"/>
    <w:rsid w:val="00B85A48"/>
    <w:rsid w:val="00BA07FE"/>
    <w:rsid w:val="00BC57B5"/>
    <w:rsid w:val="00C12124"/>
    <w:rsid w:val="00C24C95"/>
    <w:rsid w:val="00C52592"/>
    <w:rsid w:val="00C63DC7"/>
    <w:rsid w:val="00D327E3"/>
    <w:rsid w:val="00D91CB8"/>
    <w:rsid w:val="00E5063A"/>
    <w:rsid w:val="00E93445"/>
    <w:rsid w:val="00ED2D3A"/>
    <w:rsid w:val="00FC72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744"/>
    <w:pPr>
      <w:spacing w:after="160" w:line="254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674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B6744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F7794"/>
    <w:pPr>
      <w:widowControl w:val="0"/>
      <w:autoSpaceDE w:val="0"/>
      <w:autoSpaceDN w:val="0"/>
    </w:pPr>
    <w:rPr>
      <w:rFonts w:eastAsia="Times New Roman" w:cs="Times New Roman"/>
      <w:szCs w:val="20"/>
      <w:lang w:eastAsia="ru-RU"/>
    </w:rPr>
  </w:style>
  <w:style w:type="paragraph" w:styleId="a5">
    <w:name w:val="List Paragraph"/>
    <w:basedOn w:val="a"/>
    <w:uiPriority w:val="34"/>
    <w:qFormat/>
    <w:rsid w:val="00467DEB"/>
    <w:pPr>
      <w:ind w:left="720"/>
      <w:contextualSpacing/>
    </w:pPr>
  </w:style>
  <w:style w:type="paragraph" w:customStyle="1" w:styleId="Default">
    <w:name w:val="Default"/>
    <w:rsid w:val="00C12124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744"/>
    <w:pPr>
      <w:spacing w:after="160" w:line="254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674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B6744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3F7794"/>
    <w:pPr>
      <w:widowControl w:val="0"/>
      <w:autoSpaceDE w:val="0"/>
      <w:autoSpaceDN w:val="0"/>
    </w:pPr>
    <w:rPr>
      <w:rFonts w:eastAsia="Times New Roman" w:cs="Times New Roman"/>
      <w:szCs w:val="20"/>
      <w:lang w:eastAsia="ru-RU"/>
    </w:rPr>
  </w:style>
  <w:style w:type="paragraph" w:styleId="a5">
    <w:name w:val="List Paragraph"/>
    <w:basedOn w:val="a"/>
    <w:uiPriority w:val="34"/>
    <w:qFormat/>
    <w:rsid w:val="00467D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1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.rkomi.ru" TargetMode="External"/><Relationship Id="rId5" Type="http://schemas.openxmlformats.org/officeDocument/2006/relationships/hyperlink" Target="http://pravo.rkomi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1529</Words>
  <Characters>8720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Елена</cp:lastModifiedBy>
  <cp:revision>6</cp:revision>
  <cp:lastPrinted>2023-07-06T12:54:00Z</cp:lastPrinted>
  <dcterms:created xsi:type="dcterms:W3CDTF">2022-07-18T11:17:00Z</dcterms:created>
  <dcterms:modified xsi:type="dcterms:W3CDTF">2023-07-06T12:55:00Z</dcterms:modified>
</cp:coreProperties>
</file>