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738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к Порядку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собрания граждан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и обсуждения вопросов внесения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Pr="00EC4EF1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EF1">
        <w:rPr>
          <w:rFonts w:ascii="Times New Roman" w:hAnsi="Times New Roman" w:cs="Times New Roman"/>
          <w:sz w:val="24"/>
          <w:szCs w:val="24"/>
        </w:rPr>
        <w:t>Главе муниципального района «Койгородский» -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C4EF1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руководителю администрации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8"/>
      <w:bookmarkEnd w:id="0"/>
      <w:r w:rsidRPr="00057387">
        <w:rPr>
          <w:rFonts w:ascii="Times New Roman" w:hAnsi="Times New Roman" w:cs="Times New Roman"/>
          <w:sz w:val="24"/>
          <w:szCs w:val="24"/>
        </w:rPr>
        <w:t>Обращение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о назначении собрания граждан в целях рассмотрения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и обсуждения вопросов внесения инициативных проектов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BB2" w:rsidRPr="00057387" w:rsidRDefault="004335C3" w:rsidP="00F50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</w:t>
      </w:r>
      <w:r w:rsidR="0019681F">
        <w:rPr>
          <w:rFonts w:ascii="Times New Roman" w:hAnsi="Times New Roman" w:cs="Times New Roman"/>
          <w:sz w:val="24"/>
          <w:szCs w:val="24"/>
        </w:rPr>
        <w:tab/>
      </w:r>
      <w:r w:rsidRPr="00057387">
        <w:rPr>
          <w:rFonts w:ascii="Times New Roman" w:hAnsi="Times New Roman" w:cs="Times New Roman"/>
          <w:sz w:val="24"/>
          <w:szCs w:val="24"/>
        </w:rPr>
        <w:t>Просим  назначить  проведение  собрания  граждан  в 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инициативного проекта</w:t>
      </w:r>
      <w:r w:rsidR="0019681F">
        <w:rPr>
          <w:rFonts w:ascii="Times New Roman" w:hAnsi="Times New Roman" w:cs="Times New Roman"/>
          <w:sz w:val="24"/>
          <w:szCs w:val="24"/>
        </w:rPr>
        <w:t xml:space="preserve"> </w:t>
      </w:r>
      <w:r w:rsidR="00F9120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4335C3" w:rsidRPr="00057387" w:rsidRDefault="00F50BB2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5C3" w:rsidRPr="00057387">
        <w:rPr>
          <w:rFonts w:ascii="Times New Roman" w:hAnsi="Times New Roman" w:cs="Times New Roman"/>
          <w:i/>
          <w:sz w:val="24"/>
          <w:szCs w:val="24"/>
        </w:rPr>
        <w:t>(в соответствии с приоритетным направлением реализации</w:t>
      </w:r>
      <w:r w:rsidR="00433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5C3" w:rsidRPr="00057387">
        <w:rPr>
          <w:rFonts w:ascii="Times New Roman" w:hAnsi="Times New Roman" w:cs="Times New Roman"/>
          <w:i/>
          <w:sz w:val="24"/>
          <w:szCs w:val="24"/>
        </w:rPr>
        <w:t>инициативного проекта)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F91200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0">
        <w:rPr>
          <w:rFonts w:ascii="Times New Roman" w:hAnsi="Times New Roman" w:cs="Times New Roman"/>
          <w:sz w:val="24"/>
          <w:szCs w:val="24"/>
        </w:rPr>
        <w:t xml:space="preserve">Предполагаемое количество участников собрания </w:t>
      </w:r>
      <w:r w:rsidR="0019681F" w:rsidRPr="00F91200">
        <w:rPr>
          <w:rFonts w:ascii="Times New Roman" w:hAnsi="Times New Roman" w:cs="Times New Roman"/>
          <w:sz w:val="24"/>
          <w:szCs w:val="24"/>
        </w:rPr>
        <w:t xml:space="preserve">– </w:t>
      </w:r>
      <w:r w:rsidR="00F91200" w:rsidRPr="00F912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35C3" w:rsidRPr="00F91200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00">
        <w:rPr>
          <w:rFonts w:ascii="Times New Roman" w:hAnsi="Times New Roman" w:cs="Times New Roman"/>
          <w:sz w:val="24"/>
          <w:szCs w:val="24"/>
        </w:rPr>
        <w:t xml:space="preserve">Предлагаем    назначить    проведение   собрания   граждан   </w:t>
      </w:r>
      <w:proofErr w:type="gramStart"/>
      <w:r w:rsidRPr="00F912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1200">
        <w:rPr>
          <w:rFonts w:ascii="Times New Roman" w:hAnsi="Times New Roman" w:cs="Times New Roman"/>
          <w:sz w:val="24"/>
          <w:szCs w:val="24"/>
        </w:rPr>
        <w:t xml:space="preserve">   </w:t>
      </w:r>
      <w:r w:rsidR="00F912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1200" w:rsidRPr="00057387" w:rsidRDefault="00F91200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Сведения об инициаторе собрания: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6"/>
        <w:gridCol w:w="2721"/>
        <w:gridCol w:w="1701"/>
        <w:gridCol w:w="1701"/>
      </w:tblGrid>
      <w:tr w:rsidR="004335C3" w:rsidRPr="00057387" w:rsidTr="0015608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335C3" w:rsidRPr="00057387" w:rsidTr="0015608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057387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1. Согласие на обработку персональных данных.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2.  Копия 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7387">
        <w:rPr>
          <w:rFonts w:ascii="Times New Roman" w:hAnsi="Times New Roman" w:cs="Times New Roman"/>
          <w:sz w:val="24"/>
          <w:szCs w:val="24"/>
        </w:rPr>
        <w:t>дминистрации МР «Койгородский» об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границ   территории,  на  которой  планируется  реализовывать  инициативный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проект.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 xml:space="preserve">    ______________        ________________        _________________________</w:t>
      </w:r>
    </w:p>
    <w:p w:rsidR="004335C3" w:rsidRPr="00BE00B9" w:rsidRDefault="0019681F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335C3" w:rsidRPr="00BE00B9">
        <w:rPr>
          <w:rFonts w:ascii="Times New Roman" w:hAnsi="Times New Roman" w:cs="Times New Roman"/>
          <w:i/>
          <w:sz w:val="24"/>
          <w:szCs w:val="24"/>
        </w:rPr>
        <w:t xml:space="preserve">(дата)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335C3" w:rsidRPr="00BE00B9">
        <w:rPr>
          <w:rFonts w:ascii="Times New Roman" w:hAnsi="Times New Roman" w:cs="Times New Roman"/>
          <w:i/>
          <w:sz w:val="24"/>
          <w:szCs w:val="24"/>
        </w:rPr>
        <w:t xml:space="preserve"> (подпись &lt;*&gt;)            (расшифровка подписи)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387">
        <w:rPr>
          <w:rFonts w:ascii="Times New Roman" w:hAnsi="Times New Roman" w:cs="Times New Roman"/>
          <w:i/>
          <w:sz w:val="24"/>
          <w:szCs w:val="24"/>
        </w:rPr>
        <w:t>&lt;*&gt;  Обращение  о  назначении  собрания  в  целях и обсуждения вопросов</w:t>
      </w:r>
      <w:r w:rsidR="0019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i/>
          <w:sz w:val="24"/>
          <w:szCs w:val="24"/>
        </w:rPr>
        <w:t>внесения  инициативных  проектов  подписывает  каждый гражданин, являющийся</w:t>
      </w:r>
      <w:r w:rsidR="0019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i/>
          <w:sz w:val="24"/>
          <w:szCs w:val="24"/>
        </w:rPr>
        <w:t>инициатором собрания.</w:t>
      </w:r>
    </w:p>
    <w:p w:rsidR="0014485B" w:rsidRDefault="0014485B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к Порядку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собрания граждан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и обсуждения вопросов внесения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387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>Форма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0"/>
      <w:bookmarkEnd w:id="1"/>
      <w:r w:rsidRPr="00A427C4">
        <w:rPr>
          <w:rFonts w:ascii="Times New Roman" w:hAnsi="Times New Roman" w:cs="Times New Roman"/>
          <w:sz w:val="24"/>
          <w:szCs w:val="24"/>
        </w:rPr>
        <w:t>Согласие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>(место подачи инициативного проекта)    "___" ________ 20__ г.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___________________________________________________________________,</w:t>
      </w:r>
    </w:p>
    <w:p w:rsidR="004335C3" w:rsidRPr="003E533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337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4335C3" w:rsidRPr="003E533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427C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427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 по адресу: ___________________, серия ______________N _____________ выдан ____________________________________________________,</w:t>
      </w:r>
      <w:r w:rsidRPr="003E5337">
        <w:rPr>
          <w:rFonts w:ascii="Times New Roman" w:hAnsi="Times New Roman" w:cs="Times New Roman"/>
          <w:i/>
          <w:sz w:val="24"/>
          <w:szCs w:val="24"/>
        </w:rPr>
        <w:t xml:space="preserve">              (документ, удостоверяющего личность) (дата)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35C3" w:rsidRPr="003E533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337">
        <w:rPr>
          <w:rFonts w:ascii="Times New Roman" w:hAnsi="Times New Roman" w:cs="Times New Roman"/>
          <w:i/>
          <w:sz w:val="24"/>
          <w:szCs w:val="24"/>
        </w:rPr>
        <w:t xml:space="preserve">            (орган, выдавший документ, удостоверяющий личность)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7C4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history="1">
        <w:r w:rsidRPr="003E5337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A427C4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N  152-ФЗ  "О персональных данных" настоящим даю свое согласие на обработку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 xml:space="preserve">оператором  персональных  данных - администрации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A427C4">
        <w:rPr>
          <w:rFonts w:ascii="Times New Roman" w:hAnsi="Times New Roman" w:cs="Times New Roman"/>
          <w:sz w:val="24"/>
          <w:szCs w:val="24"/>
        </w:rPr>
        <w:t xml:space="preserve">  (далее  -  Администрация),  находящейся по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 с. Койгородок</w:t>
      </w:r>
      <w:r w:rsidRPr="00A427C4">
        <w:rPr>
          <w:rFonts w:ascii="Times New Roman" w:hAnsi="Times New Roman" w:cs="Times New Roman"/>
          <w:sz w:val="24"/>
          <w:szCs w:val="24"/>
        </w:rPr>
        <w:t xml:space="preserve">,  ул. 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A427C4">
        <w:rPr>
          <w:rFonts w:ascii="Times New Roman" w:hAnsi="Times New Roman" w:cs="Times New Roman"/>
          <w:sz w:val="24"/>
          <w:szCs w:val="24"/>
        </w:rPr>
        <w:t>,  д.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7C4">
        <w:rPr>
          <w:rFonts w:ascii="Times New Roman" w:hAnsi="Times New Roman" w:cs="Times New Roman"/>
          <w:sz w:val="24"/>
          <w:szCs w:val="24"/>
        </w:rPr>
        <w:t xml:space="preserve">  моих  персональных данных: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фамилии,  имени,  отчества  (при  наличии), адреса места жительства, адреса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электронной почты, номера контактного телефона.</w:t>
      </w:r>
      <w:proofErr w:type="gramEnd"/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7C4">
        <w:rPr>
          <w:rFonts w:ascii="Times New Roman" w:hAnsi="Times New Roman" w:cs="Times New Roman"/>
          <w:sz w:val="24"/>
          <w:szCs w:val="24"/>
        </w:rPr>
        <w:t>Обработка  персональных  данных  осуществляется оператором персональных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данных  в  целях  рассмотрения  представленного мною обращения о назначении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собрания    в   целях   рассмотрения   и   обсуждения   вопросов 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инициативног</w:t>
      </w:r>
      <w:proofErr w:type="gramStart"/>
      <w:r w:rsidRPr="00A427C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A427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).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7C4">
        <w:rPr>
          <w:rFonts w:ascii="Times New Roman" w:hAnsi="Times New Roman" w:cs="Times New Roman"/>
          <w:sz w:val="24"/>
          <w:szCs w:val="24"/>
        </w:rPr>
        <w:t>Обработка  персональных  данных  осуществляется оператором персональных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данных  в  целях  рассмотрения  представленног</w:t>
      </w:r>
      <w:proofErr w:type="gramStart"/>
      <w:r w:rsidRPr="00A427C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A427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  мною инициативного(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проекта(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 на соответствие установленных требований, подготовки заключения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о      правомерности,      возможности,     целесообразности   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представленного(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    мною   инициативного(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   проекта(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), 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проекта(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),  а  также  на  хранение  данных о реализации инициативного(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проекта(</w:t>
      </w:r>
      <w:proofErr w:type="spellStart"/>
      <w:r w:rsidRPr="00A42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27C4">
        <w:rPr>
          <w:rFonts w:ascii="Times New Roman" w:hAnsi="Times New Roman" w:cs="Times New Roman"/>
          <w:sz w:val="24"/>
          <w:szCs w:val="24"/>
        </w:rPr>
        <w:t>) на электронных носителях.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7C4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передачу  третьим  лицам  для осуществления действий по обмену информацией,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любых   иных   действий,   предусмотренных   действующим  законодательством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7C4">
        <w:rPr>
          <w:rFonts w:ascii="Times New Roman" w:hAnsi="Times New Roman" w:cs="Times New Roman"/>
          <w:sz w:val="24"/>
          <w:szCs w:val="24"/>
        </w:rPr>
        <w:t>Доступ   к   моим   персональным   данным   могут  получать  сотрудники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Администрации  только  в случае служебной необходимости в объеме, требуемом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для исполнения ими своих обязательств.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7C4">
        <w:rPr>
          <w:rFonts w:ascii="Times New Roman" w:hAnsi="Times New Roman" w:cs="Times New Roman"/>
          <w:sz w:val="24"/>
          <w:szCs w:val="24"/>
        </w:rPr>
        <w:t>Администрация  не раскрывает персональные данные граждан третьим лицам,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за     исключением     случаев,     прямо    предусмотренных    действующим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7C4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A427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27C4">
        <w:rPr>
          <w:rFonts w:ascii="Times New Roman" w:hAnsi="Times New Roman" w:cs="Times New Roman"/>
          <w:sz w:val="24"/>
          <w:szCs w:val="24"/>
        </w:rPr>
        <w:t>а) с тем, что: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427C4">
        <w:rPr>
          <w:rFonts w:ascii="Times New Roman" w:hAnsi="Times New Roman" w:cs="Times New Roman"/>
          <w:sz w:val="24"/>
          <w:szCs w:val="24"/>
        </w:rPr>
        <w:t xml:space="preserve">1)  согласие  на  обработку  персональных данных вступает в силу </w:t>
      </w:r>
      <w:proofErr w:type="gramStart"/>
      <w:r w:rsidRPr="00A427C4">
        <w:rPr>
          <w:rFonts w:ascii="Times New Roman" w:hAnsi="Times New Roman" w:cs="Times New Roman"/>
          <w:sz w:val="24"/>
          <w:szCs w:val="24"/>
        </w:rPr>
        <w:t>с даты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A427C4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 xml:space="preserve"> 2)  согласие  на  обработку  персональных данных может быть отозвано на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A427C4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форме.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C4">
        <w:rPr>
          <w:rFonts w:ascii="Times New Roman" w:hAnsi="Times New Roman" w:cs="Times New Roman"/>
          <w:sz w:val="24"/>
          <w:szCs w:val="24"/>
        </w:rPr>
        <w:t xml:space="preserve">    ________________________________                 ______________________</w:t>
      </w:r>
    </w:p>
    <w:p w:rsidR="004335C3" w:rsidRPr="003E5337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337"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отчество)                            (подпись)</w:t>
      </w:r>
    </w:p>
    <w:p w:rsidR="004335C3" w:rsidRPr="00A427C4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1091" w:rsidRDefault="00BA1091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05B3" w:rsidRDefault="005205B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к Порядку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назначения и проведения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собрания граждан</w:t>
      </w:r>
      <w:r w:rsidR="005205B3">
        <w:rPr>
          <w:rFonts w:ascii="Times New Roman" w:hAnsi="Times New Roman" w:cs="Times New Roman"/>
          <w:sz w:val="24"/>
          <w:szCs w:val="24"/>
        </w:rPr>
        <w:t xml:space="preserve"> </w:t>
      </w:r>
      <w:r w:rsidRPr="00057387">
        <w:rPr>
          <w:rFonts w:ascii="Times New Roman" w:hAnsi="Times New Roman" w:cs="Times New Roman"/>
          <w:sz w:val="24"/>
          <w:szCs w:val="24"/>
        </w:rPr>
        <w:t>в целях рассмотрения</w:t>
      </w:r>
    </w:p>
    <w:p w:rsidR="004335C3" w:rsidRPr="00057387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387">
        <w:rPr>
          <w:rFonts w:ascii="Times New Roman" w:hAnsi="Times New Roman" w:cs="Times New Roman"/>
          <w:sz w:val="24"/>
          <w:szCs w:val="24"/>
        </w:rPr>
        <w:t>и обсуждения вопросов внесения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387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>Форма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9"/>
      <w:bookmarkEnd w:id="2"/>
      <w:r w:rsidRPr="00A001F3">
        <w:rPr>
          <w:rFonts w:ascii="Times New Roman" w:hAnsi="Times New Roman" w:cs="Times New Roman"/>
          <w:sz w:val="24"/>
          <w:szCs w:val="24"/>
        </w:rPr>
        <w:t>ПРОТОКОЛ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>СОБРАНИЯ ГРАЖДАН В ЦЕЛЯХ РАССМОТРЕНИЯ И ОБСУЖДЕНИЯ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>ВОПРОСОВ ВНЕСЕНИЯ ИНИЦИАТИВНЫХ ПРОЕКТОВ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 Дата проведения собрания: "____" ___________ 20___ г.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 Место проведения собрания: ____________________________________________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 Время начала собрания: _____ час</w:t>
      </w:r>
      <w:proofErr w:type="gramStart"/>
      <w:r w:rsidRPr="00A00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1F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A001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001F3">
        <w:rPr>
          <w:rFonts w:ascii="Times New Roman" w:hAnsi="Times New Roman" w:cs="Times New Roman"/>
          <w:sz w:val="24"/>
          <w:szCs w:val="24"/>
        </w:rPr>
        <w:t>ин.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 Время окончания собрания: _____ час</w:t>
      </w:r>
      <w:proofErr w:type="gramStart"/>
      <w:r w:rsidRPr="00A00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1F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A001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001F3">
        <w:rPr>
          <w:rFonts w:ascii="Times New Roman" w:hAnsi="Times New Roman" w:cs="Times New Roman"/>
          <w:sz w:val="24"/>
          <w:szCs w:val="24"/>
        </w:rPr>
        <w:t>ин.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 Повестка собрания: ____________________________________________________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 Ход собрания: _________________________________________________________</w:t>
      </w:r>
    </w:p>
    <w:p w:rsidR="004335C3" w:rsidRPr="00B37182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82">
        <w:rPr>
          <w:rFonts w:ascii="Times New Roman" w:hAnsi="Times New Roman" w:cs="Times New Roman"/>
          <w:i/>
          <w:sz w:val="24"/>
          <w:szCs w:val="24"/>
        </w:rPr>
        <w:t xml:space="preserve">    (описывается ход проведения собрания с указанием вопросов рассмотрения;</w:t>
      </w:r>
      <w:r w:rsidR="005205B3" w:rsidRPr="00B37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82">
        <w:rPr>
          <w:rFonts w:ascii="Times New Roman" w:hAnsi="Times New Roman" w:cs="Times New Roman"/>
          <w:i/>
          <w:sz w:val="24"/>
          <w:szCs w:val="24"/>
        </w:rPr>
        <w:t>выступающих  лиц и сути их выступления по каждому вопросу; принятых решений</w:t>
      </w:r>
      <w:r w:rsidR="005205B3" w:rsidRPr="00B37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82">
        <w:rPr>
          <w:rFonts w:ascii="Times New Roman" w:hAnsi="Times New Roman" w:cs="Times New Roman"/>
          <w:i/>
          <w:sz w:val="24"/>
          <w:szCs w:val="24"/>
        </w:rPr>
        <w:t>по каждому вопросу; количества проголосовавших за, против,  воздержавшихся)</w:t>
      </w:r>
    </w:p>
    <w:p w:rsidR="00B37182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Итоги собрания и принятые решения:</w:t>
      </w:r>
    </w:p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4961"/>
      </w:tblGrid>
      <w:tr w:rsidR="004335C3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Итоги собрания (конференции) и принятые решения</w:t>
            </w:r>
          </w:p>
        </w:tc>
      </w:tr>
      <w:tr w:rsidR="004335C3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присутствующих на собрании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C3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F5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C3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инициативного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C3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«Койгородский»</w:t>
            </w: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части, в границах которой будет реализовываться инициативный проект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0D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C3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F91200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C3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3" w:rsidRPr="00A001F3" w:rsidRDefault="004335C3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B" w:rsidRPr="00D25FDB" w:rsidRDefault="00D25FDB" w:rsidP="00D25FD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 указанной проблемы, их обоснование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9A26DF" w:rsidRDefault="006B73DF" w:rsidP="00F912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F91200">
            <w:pPr>
              <w:pStyle w:val="a3"/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инициативного проекта, 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прямых </w:t>
            </w:r>
            <w:proofErr w:type="spellStart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человек, которые получат пользу от инициативного проекта непосредственно)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FF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EA44BF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B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инициативного проекта (описать как изменится ситуация для </w:t>
            </w:r>
            <w:proofErr w:type="gramStart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реализации инициативного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EA44B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EA44BF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эксплуатации содержания объекта после реализации инициативного проекта (указать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A1" w:rsidRPr="00A001F3" w:rsidRDefault="006D50A1" w:rsidP="00F9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денежных средств на реализацию инициативного проекта, всего (в рублях)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B12F01" w:rsidRDefault="006B73DF" w:rsidP="009A2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B12F01" w:rsidRDefault="006B73DF" w:rsidP="003B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планируемых инициативных </w:t>
            </w:r>
            <w:r w:rsidRPr="00A0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(руб.), 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0">
              <w:rPr>
                <w:rFonts w:ascii="Times New Roman" w:hAnsi="Times New Roman" w:cs="Times New Roman"/>
                <w:sz w:val="24"/>
                <w:szCs w:val="24"/>
              </w:rPr>
              <w:t>Объем денежных сре</w:t>
            </w:r>
            <w:proofErr w:type="gramStart"/>
            <w:r w:rsidRPr="00F9120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F91200">
              <w:rPr>
                <w:rFonts w:ascii="Times New Roman" w:hAnsi="Times New Roman" w:cs="Times New Roman"/>
                <w:sz w:val="24"/>
                <w:szCs w:val="24"/>
              </w:rPr>
              <w:t>аждан,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6F7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юридических лиц, индивидуальных предпринимателей,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6F7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Объем планируемого имущественного и (или) трудового участия, 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Объем имущественного и (или) трудового участия граждан (безвозмездное предоставление техники, материалов, проведение работ, оказание услуг и прочее)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FD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Объем имущественного и (или) трудового участия юридических лиц, индивидуальных предпринимателей (безвозмездное предоставление техники, материалов, проведение работ, оказание услуг и прочее)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AE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DF" w:rsidRPr="00A001F3" w:rsidTr="000D5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F3">
              <w:rPr>
                <w:rFonts w:ascii="Times New Roman" w:hAnsi="Times New Roman" w:cs="Times New Roman"/>
                <w:sz w:val="24"/>
                <w:szCs w:val="24"/>
              </w:rPr>
              <w:t>Инициатор проекта (Ф.И.О., контактный телефон, адрес электронной почты)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F" w:rsidRPr="00A001F3" w:rsidRDefault="006B73DF" w:rsidP="0015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C3" w:rsidRPr="00A001F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C3" w:rsidRPr="00A001F3" w:rsidRDefault="004335C3" w:rsidP="0039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 Председатель собрания граждан:  ____________   ________________________</w:t>
      </w:r>
    </w:p>
    <w:p w:rsidR="004335C3" w:rsidRPr="001F7B37" w:rsidRDefault="004335C3" w:rsidP="0039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B3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1B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1F7B37">
        <w:rPr>
          <w:rFonts w:ascii="Times New Roman" w:hAnsi="Times New Roman" w:cs="Times New Roman"/>
          <w:i/>
          <w:sz w:val="24"/>
          <w:szCs w:val="24"/>
        </w:rPr>
        <w:t>(подпись)             (Ф.И.О)</w:t>
      </w:r>
    </w:p>
    <w:p w:rsidR="004335C3" w:rsidRPr="00A001F3" w:rsidRDefault="004335C3" w:rsidP="0039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F3">
        <w:rPr>
          <w:rFonts w:ascii="Times New Roman" w:hAnsi="Times New Roman" w:cs="Times New Roman"/>
          <w:sz w:val="24"/>
          <w:szCs w:val="24"/>
        </w:rPr>
        <w:t xml:space="preserve">   Секретарь собрания граждан:     ____________   ________________________</w:t>
      </w:r>
    </w:p>
    <w:p w:rsidR="004335C3" w:rsidRPr="001F7B37" w:rsidRDefault="00391BBD" w:rsidP="0039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</w:t>
      </w:r>
      <w:r w:rsidR="004335C3" w:rsidRPr="001F7B37">
        <w:rPr>
          <w:rFonts w:ascii="Times New Roman" w:hAnsi="Times New Roman" w:cs="Times New Roman"/>
          <w:i/>
          <w:sz w:val="24"/>
          <w:szCs w:val="24"/>
        </w:rPr>
        <w:t>подпись)             (Ф.И.О.)</w:t>
      </w:r>
    </w:p>
    <w:p w:rsidR="00CE1E83" w:rsidRDefault="00CE1E8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E83" w:rsidRDefault="00CE1E8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E83" w:rsidRDefault="00CE1E8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E83" w:rsidRDefault="00CE1E8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E83" w:rsidRDefault="00CE1E83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200" w:rsidRDefault="00F91200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A01B0F" w:rsidP="004335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35C3" w:rsidRPr="004350D9">
        <w:rPr>
          <w:rFonts w:ascii="Times New Roman" w:hAnsi="Times New Roman" w:cs="Times New Roman"/>
          <w:sz w:val="24"/>
          <w:szCs w:val="24"/>
        </w:rPr>
        <w:t>риложение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к Порядку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выдвижения, обсуждения, внесения,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рассмотрения и реализации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на территории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50D9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администрацию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МР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«Койгородский»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86"/>
      <w:bookmarkEnd w:id="3"/>
      <w:r w:rsidRPr="004350D9"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1. Наименование инициативного проекта: 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в сфере ___________________________________________________________________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 xml:space="preserve">(в соответствии с приоритетным направлением </w:t>
      </w:r>
      <w:r w:rsidR="00A01B0F">
        <w:rPr>
          <w:rFonts w:ascii="Times New Roman" w:hAnsi="Times New Roman" w:cs="Times New Roman"/>
          <w:i/>
          <w:sz w:val="24"/>
          <w:szCs w:val="24"/>
        </w:rPr>
        <w:t>реализации и</w:t>
      </w:r>
      <w:r w:rsidRPr="003C0B7B">
        <w:rPr>
          <w:rFonts w:ascii="Times New Roman" w:hAnsi="Times New Roman" w:cs="Times New Roman"/>
          <w:i/>
          <w:sz w:val="24"/>
          <w:szCs w:val="24"/>
        </w:rPr>
        <w:t>нициативного проекта)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2. Место реализации инициативного проекта: ____________________________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>(территория  МО  МР «Койгородский»  или  его  часть, в границах которой будет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реализовываться инициативный проект)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3. Описание проблемы, на решение которой направлен инициативный проект: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4. Обоснование предложений по решению указанной проблемы, цель и задачи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инициативного проекта: 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 xml:space="preserve">(указать  вопросы местного значения или иные вопросы, право </w:t>
      </w:r>
      <w:proofErr w:type="gramStart"/>
      <w:r w:rsidRPr="003C0B7B">
        <w:rPr>
          <w:rFonts w:ascii="Times New Roman" w:hAnsi="Times New Roman" w:cs="Times New Roman"/>
          <w:i/>
          <w:sz w:val="24"/>
          <w:szCs w:val="24"/>
        </w:rPr>
        <w:t>решения</w:t>
      </w:r>
      <w:proofErr w:type="gramEnd"/>
      <w:r w:rsidRPr="003C0B7B">
        <w:rPr>
          <w:rFonts w:ascii="Times New Roman" w:hAnsi="Times New Roman" w:cs="Times New Roman"/>
          <w:i/>
          <w:sz w:val="24"/>
          <w:szCs w:val="24"/>
        </w:rPr>
        <w:t xml:space="preserve"> которых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 xml:space="preserve">предоставлено   органам  местного  самоуправления  МО  </w:t>
      </w:r>
      <w:r>
        <w:rPr>
          <w:rFonts w:ascii="Times New Roman" w:hAnsi="Times New Roman" w:cs="Times New Roman"/>
          <w:i/>
          <w:sz w:val="24"/>
          <w:szCs w:val="24"/>
        </w:rPr>
        <w:t>МР «Койгородский»</w:t>
      </w:r>
      <w:r w:rsidRPr="003C0B7B">
        <w:rPr>
          <w:rFonts w:ascii="Times New Roman" w:hAnsi="Times New Roman" w:cs="Times New Roman"/>
          <w:i/>
          <w:sz w:val="24"/>
          <w:szCs w:val="24"/>
        </w:rPr>
        <w:t>,  на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исполнение  которых  направлен  инициативный проект, описать ряд конкретных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задач, направленных на достижение цели инициативного проекта)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5. Планируемые сроки реализации инициативного проекта: 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>(план реализации инициативного проекта с указанием мероприятий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и сроков их реализации)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6.  Ожидаемый результат (ожидаемые результаты) реализации инициативного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7. Количество человек, которые получат пользу от инициативного проекта: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D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350D9">
        <w:rPr>
          <w:rFonts w:ascii="Times New Roman" w:hAnsi="Times New Roman" w:cs="Times New Roman"/>
          <w:sz w:val="24"/>
          <w:szCs w:val="24"/>
        </w:rPr>
        <w:t xml:space="preserve"> (количество) 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косвенно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косвенные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D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350D9">
        <w:rPr>
          <w:rFonts w:ascii="Times New Roman" w:hAnsi="Times New Roman" w:cs="Times New Roman"/>
          <w:sz w:val="24"/>
          <w:szCs w:val="24"/>
        </w:rPr>
        <w:t xml:space="preserve"> (количество) ________________________.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 xml:space="preserve">(например,  в случае ремонта улицы прямые </w:t>
      </w:r>
      <w:proofErr w:type="spellStart"/>
      <w:r w:rsidRPr="003C0B7B">
        <w:rPr>
          <w:rFonts w:ascii="Times New Roman" w:hAnsi="Times New Roman" w:cs="Times New Roman"/>
          <w:i/>
          <w:sz w:val="24"/>
          <w:szCs w:val="24"/>
        </w:rPr>
        <w:t>благополучатели</w:t>
      </w:r>
      <w:proofErr w:type="spellEnd"/>
      <w:r w:rsidRPr="003C0B7B">
        <w:rPr>
          <w:rFonts w:ascii="Times New Roman" w:hAnsi="Times New Roman" w:cs="Times New Roman"/>
          <w:i/>
          <w:sz w:val="24"/>
          <w:szCs w:val="24"/>
        </w:rPr>
        <w:t xml:space="preserve"> - это жители этой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и  прилегающих улиц, которые регулярно ходят или ездят по отремонтированной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улице, а косвенные - жители муниципального образования (населенного пункта</w:t>
      </w:r>
      <w:proofErr w:type="gramStart"/>
      <w:r w:rsidRPr="003C0B7B">
        <w:rPr>
          <w:rFonts w:ascii="Times New Roman" w:hAnsi="Times New Roman" w:cs="Times New Roman"/>
          <w:i/>
          <w:sz w:val="24"/>
          <w:szCs w:val="24"/>
        </w:rPr>
        <w:t>)и</w:t>
      </w:r>
      <w:proofErr w:type="gramEnd"/>
      <w:r w:rsidRPr="003C0B7B">
        <w:rPr>
          <w:rFonts w:ascii="Times New Roman" w:hAnsi="Times New Roman" w:cs="Times New Roman"/>
          <w:i/>
          <w:sz w:val="24"/>
          <w:szCs w:val="24"/>
        </w:rPr>
        <w:t>ли  части  населенного  пункта  (микрорайон, местечко, улица), за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исключением прямых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0B7B">
        <w:rPr>
          <w:rFonts w:ascii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3C0B7B">
        <w:rPr>
          <w:rFonts w:ascii="Times New Roman" w:hAnsi="Times New Roman" w:cs="Times New Roman"/>
          <w:i/>
          <w:sz w:val="24"/>
          <w:szCs w:val="24"/>
        </w:rPr>
        <w:t>).</w:t>
      </w:r>
    </w:p>
    <w:p w:rsidR="00A01B0F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8.  Устойчивость  инициативного  проекта  (предполагаемый  "срок жизни"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 xml:space="preserve">результатов инициативного проекта): 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C3" w:rsidRPr="003C0B7B" w:rsidRDefault="00A01B0F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5C3" w:rsidRPr="003C0B7B">
        <w:rPr>
          <w:rFonts w:ascii="Times New Roman" w:hAnsi="Times New Roman" w:cs="Times New Roman"/>
          <w:i/>
          <w:sz w:val="24"/>
          <w:szCs w:val="24"/>
        </w:rPr>
        <w:t>(проект является разовым, срок от 1 года до 3 лет, срок от 3 лет до 5 лет,                            срок более 5 лет).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lastRenderedPageBreak/>
        <w:t xml:space="preserve">    9.   Предварительный   расчет   необходимых   средств   на   реализацию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инициативного проекта (в рублях):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всего ________________________________________________________, из них: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а)  бюджет  муниципального  образования  муниципального района «Койгородский»: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б)  объем планируемых инициативных платежей, обеспечиваемый инициатором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проекта __________________________________________________________________,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в     том     числе     объем    средств    граждан,    юридических    лиц,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ИП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_______________/_________________/__________________;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10.  Сведения  об  имущественном  и  (или)  трудовом  участии  граждан,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юридических лиц, ИП в реализации инициативного проекта: 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11.  Количество  человек,  принявших  участие  в  сходе,  собрании  или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конференции  граждан,  в  том  числе на собрании или конференции граждан по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вопросам   осуществления   территориального  общественного  самоуправления: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 xml:space="preserve">       (согласно протоколу схода, собрания или конференции граждан)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12.  Количество  рабочих  мест, планируемых к созданию после реализации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инициативного проекта: ___________________________________________________.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13.  Количество  человек, принявших участие в опросе, сборе подписей </w:t>
      </w:r>
      <w:r w:rsidRPr="003C0B7B">
        <w:rPr>
          <w:rFonts w:ascii="Times New Roman" w:hAnsi="Times New Roman" w:cs="Times New Roman"/>
          <w:i/>
          <w:sz w:val="24"/>
          <w:szCs w:val="24"/>
        </w:rPr>
        <w:t>(в</w:t>
      </w:r>
      <w:r w:rsidR="00A01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B7B">
        <w:rPr>
          <w:rFonts w:ascii="Times New Roman" w:hAnsi="Times New Roman" w:cs="Times New Roman"/>
          <w:i/>
          <w:sz w:val="24"/>
          <w:szCs w:val="24"/>
        </w:rPr>
        <w:t>случае проведения опроса, сбора подписей)</w:t>
      </w:r>
      <w:r w:rsidRPr="004350D9">
        <w:rPr>
          <w:rFonts w:ascii="Times New Roman" w:hAnsi="Times New Roman" w:cs="Times New Roman"/>
          <w:sz w:val="24"/>
          <w:szCs w:val="24"/>
        </w:rPr>
        <w:t>: _______________________________.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14. Сведения об инициаторе инициативного проекта: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7B">
        <w:rPr>
          <w:rFonts w:ascii="Times New Roman" w:hAnsi="Times New Roman" w:cs="Times New Roman"/>
          <w:b/>
          <w:sz w:val="24"/>
          <w:szCs w:val="24"/>
        </w:rPr>
        <w:t>Руководитель инициативной группы</w:t>
      </w:r>
      <w:r w:rsidRPr="004350D9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адрес для направления корреспонденции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электронная почта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___________________________________________________;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7B">
        <w:rPr>
          <w:rFonts w:ascii="Times New Roman" w:hAnsi="Times New Roman" w:cs="Times New Roman"/>
          <w:b/>
          <w:sz w:val="24"/>
          <w:szCs w:val="24"/>
        </w:rPr>
        <w:t>состав инициативной группы:</w:t>
      </w:r>
      <w:r w:rsidRPr="004350D9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7B">
        <w:rPr>
          <w:rFonts w:ascii="Times New Roman" w:hAnsi="Times New Roman" w:cs="Times New Roman"/>
          <w:b/>
          <w:sz w:val="24"/>
          <w:szCs w:val="24"/>
        </w:rPr>
        <w:t xml:space="preserve">    ТОС</w:t>
      </w:r>
      <w:r w:rsidRPr="00435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 xml:space="preserve"> (наименование ТОС)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7B">
        <w:rPr>
          <w:rFonts w:ascii="Times New Roman" w:hAnsi="Times New Roman" w:cs="Times New Roman"/>
          <w:b/>
          <w:sz w:val="24"/>
          <w:szCs w:val="24"/>
        </w:rPr>
        <w:t>Председатель ТОС:</w:t>
      </w:r>
      <w:r w:rsidRPr="00435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____________________________________________________.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адрес для направления корреспонденции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электронная почта: __________________________________________________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7B">
        <w:rPr>
          <w:rFonts w:ascii="Times New Roman" w:hAnsi="Times New Roman" w:cs="Times New Roman"/>
          <w:b/>
          <w:sz w:val="24"/>
          <w:szCs w:val="24"/>
        </w:rPr>
        <w:t xml:space="preserve">    Староста</w:t>
      </w:r>
      <w:r w:rsidRPr="004350D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>(наименование сельского населенного пункта, ФИО полностью)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адрес для направления корреспонденции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  <w:proofErr w:type="gramStart"/>
      <w:r w:rsidRPr="004350D9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электронная почта: ___________________________________________________.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15. Дополнительная информация и комментарии (подтверждение актуальности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  остроты  проблемы  (переписка  с органами власти всех уровней, обращения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граждан, позиция экспертных сообществ (ведомств) и др.), на решение которой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 xml:space="preserve">направлена  реализация  инициативного  проекта, с приложением </w:t>
      </w:r>
      <w:proofErr w:type="spellStart"/>
      <w:r w:rsidRPr="004350D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4350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подтверждение    размещения   информации   об   инициативном   проекте   на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информационных  стендах,  опросные  листы, анкеты, подтверждение размещения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информации  об инициативном проекте в средствах массовой информации (копии,</w:t>
      </w:r>
      <w:r w:rsidR="00A01B0F">
        <w:rPr>
          <w:rFonts w:ascii="Times New Roman" w:hAnsi="Times New Roman" w:cs="Times New Roman"/>
          <w:sz w:val="24"/>
          <w:szCs w:val="24"/>
        </w:rPr>
        <w:t xml:space="preserve"> </w:t>
      </w:r>
      <w:r w:rsidRPr="004350D9">
        <w:rPr>
          <w:rFonts w:ascii="Times New Roman" w:hAnsi="Times New Roman" w:cs="Times New Roman"/>
          <w:sz w:val="24"/>
          <w:szCs w:val="24"/>
        </w:rPr>
        <w:t>вырезки,  ссылки), ссылки на использование сайтов, социальных сетей и др.):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7B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4350D9">
        <w:rPr>
          <w:rFonts w:ascii="Times New Roman" w:hAnsi="Times New Roman" w:cs="Times New Roman"/>
          <w:sz w:val="24"/>
          <w:szCs w:val="24"/>
        </w:rPr>
        <w:t xml:space="preserve">            _____________   __________________________</w:t>
      </w:r>
    </w:p>
    <w:p w:rsidR="004335C3" w:rsidRPr="003C0B7B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B7B">
        <w:rPr>
          <w:rFonts w:ascii="Times New Roman" w:hAnsi="Times New Roman" w:cs="Times New Roman"/>
          <w:i/>
          <w:sz w:val="24"/>
          <w:szCs w:val="24"/>
        </w:rPr>
        <w:t xml:space="preserve">  (подпись)         (Ф.И.О. полностью)</w:t>
      </w: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C3" w:rsidRPr="004350D9" w:rsidRDefault="004335C3" w:rsidP="0043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9">
        <w:rPr>
          <w:rFonts w:ascii="Times New Roman" w:hAnsi="Times New Roman" w:cs="Times New Roman"/>
          <w:sz w:val="24"/>
          <w:szCs w:val="24"/>
        </w:rPr>
        <w:t xml:space="preserve">    Дата: "___" ___________ 20__ года</w:t>
      </w: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C3" w:rsidRDefault="004335C3" w:rsidP="0043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0D" w:rsidRDefault="00B5090D"/>
    <w:sectPr w:rsidR="00B5090D" w:rsidSect="00B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D50"/>
    <w:multiLevelType w:val="hybridMultilevel"/>
    <w:tmpl w:val="A6C42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E9B"/>
    <w:multiLevelType w:val="hybridMultilevel"/>
    <w:tmpl w:val="6CBA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268"/>
    <w:multiLevelType w:val="hybridMultilevel"/>
    <w:tmpl w:val="157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5C3"/>
    <w:rsid w:val="000D5AF1"/>
    <w:rsid w:val="000E7658"/>
    <w:rsid w:val="0014485B"/>
    <w:rsid w:val="0019681F"/>
    <w:rsid w:val="002A202F"/>
    <w:rsid w:val="002E7F93"/>
    <w:rsid w:val="00391BBD"/>
    <w:rsid w:val="003B3CCD"/>
    <w:rsid w:val="004335C3"/>
    <w:rsid w:val="00452067"/>
    <w:rsid w:val="00481742"/>
    <w:rsid w:val="004C5476"/>
    <w:rsid w:val="004D0B90"/>
    <w:rsid w:val="005205B3"/>
    <w:rsid w:val="005633F5"/>
    <w:rsid w:val="006B73DF"/>
    <w:rsid w:val="006D50A1"/>
    <w:rsid w:val="006F6346"/>
    <w:rsid w:val="006F70FC"/>
    <w:rsid w:val="007D05A2"/>
    <w:rsid w:val="00803C17"/>
    <w:rsid w:val="0085757E"/>
    <w:rsid w:val="008D64CE"/>
    <w:rsid w:val="008F2BDE"/>
    <w:rsid w:val="0091322C"/>
    <w:rsid w:val="009A0729"/>
    <w:rsid w:val="009A26DF"/>
    <w:rsid w:val="009E67DA"/>
    <w:rsid w:val="00A01B0F"/>
    <w:rsid w:val="00A77E46"/>
    <w:rsid w:val="00AE20E2"/>
    <w:rsid w:val="00B12F01"/>
    <w:rsid w:val="00B37182"/>
    <w:rsid w:val="00B5090D"/>
    <w:rsid w:val="00BA1091"/>
    <w:rsid w:val="00BD7A8B"/>
    <w:rsid w:val="00CB3D99"/>
    <w:rsid w:val="00CE1E83"/>
    <w:rsid w:val="00D15A54"/>
    <w:rsid w:val="00D17A3F"/>
    <w:rsid w:val="00D25FDB"/>
    <w:rsid w:val="00DD0361"/>
    <w:rsid w:val="00E7548E"/>
    <w:rsid w:val="00E84DA5"/>
    <w:rsid w:val="00E92A4C"/>
    <w:rsid w:val="00E93F07"/>
    <w:rsid w:val="00EA44BF"/>
    <w:rsid w:val="00EB0B85"/>
    <w:rsid w:val="00EF713A"/>
    <w:rsid w:val="00F50BB2"/>
    <w:rsid w:val="00F91200"/>
    <w:rsid w:val="00FD06F3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2E65CD09B74D8D11C3DD2BBD543F9752DCA5122188CE88E9891BA593EC7DF52B881AFA666D0FEF821261BE8418979D7BE2A08D09063087hD4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</dc:creator>
  <cp:lastModifiedBy>Зам.руководителя</cp:lastModifiedBy>
  <cp:revision>2</cp:revision>
  <cp:lastPrinted>2023-03-29T14:03:00Z</cp:lastPrinted>
  <dcterms:created xsi:type="dcterms:W3CDTF">2023-04-04T16:21:00Z</dcterms:created>
  <dcterms:modified xsi:type="dcterms:W3CDTF">2023-04-04T16:21:00Z</dcterms:modified>
</cp:coreProperties>
</file>