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8F" w:rsidRDefault="0045418F">
      <w:pPr>
        <w:pStyle w:val="ConsPlusNormal"/>
        <w:jc w:val="right"/>
        <w:outlineLvl w:val="0"/>
      </w:pPr>
      <w:r>
        <w:t>Утвержден</w:t>
      </w:r>
    </w:p>
    <w:p w:rsidR="0045418F" w:rsidRDefault="0045418F">
      <w:pPr>
        <w:pStyle w:val="ConsPlusNormal"/>
        <w:jc w:val="right"/>
      </w:pPr>
      <w:r>
        <w:t>Постановлением</w:t>
      </w:r>
    </w:p>
    <w:p w:rsidR="0045418F" w:rsidRDefault="0045418F">
      <w:pPr>
        <w:pStyle w:val="ConsPlusNormal"/>
        <w:jc w:val="right"/>
      </w:pPr>
      <w:r>
        <w:t>Правительства Республики Коми</w:t>
      </w:r>
    </w:p>
    <w:p w:rsidR="0045418F" w:rsidRDefault="0045418F">
      <w:pPr>
        <w:pStyle w:val="ConsPlusNormal"/>
        <w:jc w:val="right"/>
      </w:pPr>
      <w:r>
        <w:t>от 30 марта 2015 г. N 146</w:t>
      </w:r>
    </w:p>
    <w:p w:rsidR="0045418F" w:rsidRDefault="0045418F">
      <w:pPr>
        <w:pStyle w:val="ConsPlusNormal"/>
        <w:jc w:val="right"/>
      </w:pPr>
      <w:r>
        <w:t>(приложение N 14)</w:t>
      </w:r>
    </w:p>
    <w:p w:rsidR="0045418F" w:rsidRDefault="0045418F">
      <w:pPr>
        <w:pStyle w:val="ConsPlusNormal"/>
      </w:pPr>
    </w:p>
    <w:p w:rsidR="0045418F" w:rsidRDefault="0045418F">
      <w:pPr>
        <w:pStyle w:val="ConsPlusTitle"/>
        <w:jc w:val="center"/>
      </w:pPr>
      <w:r>
        <w:t>СОСТАВ</w:t>
      </w:r>
    </w:p>
    <w:p w:rsidR="0045418F" w:rsidRDefault="0045418F">
      <w:pPr>
        <w:pStyle w:val="ConsPlusTitle"/>
        <w:jc w:val="center"/>
      </w:pPr>
      <w:r>
        <w:t>КОМИССИИ ПО ДЕЛАМ НЕСОВЕРШЕННОЛЕТНИХ И ЗАЩИТЕ ИХ ПРАВ,</w:t>
      </w:r>
    </w:p>
    <w:p w:rsidR="0045418F" w:rsidRDefault="0045418F">
      <w:pPr>
        <w:pStyle w:val="ConsPlusTitle"/>
        <w:jc w:val="center"/>
      </w:pPr>
      <w:r>
        <w:t>ОСУЩЕСТВЛЯЮЩЕЙ ДЕЯТЕЛЬНОСТЬ НА ТЕРРИТОРИИ МУНИЦИПАЛЬНОГО</w:t>
      </w:r>
    </w:p>
    <w:p w:rsidR="0045418F" w:rsidRDefault="0045418F">
      <w:pPr>
        <w:pStyle w:val="ConsPlusTitle"/>
        <w:jc w:val="center"/>
      </w:pPr>
      <w:r>
        <w:t>ОБРАЗОВАНИЯ МУНИЦИПАЛЬНОГО РАЙОНА "КОЙГОРОДСКИЙ"</w:t>
      </w:r>
    </w:p>
    <w:p w:rsidR="0045418F" w:rsidRDefault="004541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418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18F" w:rsidRDefault="004541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18F" w:rsidRDefault="004541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418F" w:rsidRDefault="004541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418F" w:rsidRDefault="004541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РК от 10.03.2016 </w:t>
            </w:r>
            <w:hyperlink r:id="rId4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45418F" w:rsidRDefault="00454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20.07.2016 </w:t>
            </w:r>
            <w:hyperlink r:id="rId5">
              <w:r>
                <w:rPr>
                  <w:color w:val="0000FF"/>
                </w:rPr>
                <w:t>N 361</w:t>
              </w:r>
            </w:hyperlink>
            <w:r>
              <w:rPr>
                <w:color w:val="392C69"/>
              </w:rPr>
              <w:t xml:space="preserve">, от 19.12.2016 </w:t>
            </w:r>
            <w:hyperlink r:id="rId6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 xml:space="preserve">, от 26.04.2017 </w:t>
            </w:r>
            <w:hyperlink r:id="rId7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>,</w:t>
            </w:r>
          </w:p>
          <w:p w:rsidR="0045418F" w:rsidRDefault="00454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8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 xml:space="preserve">, от 14.05.2018 </w:t>
            </w:r>
            <w:hyperlink r:id="rId9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 xml:space="preserve">, от 29.12.2018 </w:t>
            </w:r>
            <w:hyperlink r:id="rId10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>,</w:t>
            </w:r>
          </w:p>
          <w:p w:rsidR="0045418F" w:rsidRDefault="00454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21.05.2019 </w:t>
            </w:r>
            <w:hyperlink r:id="rId1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28.11.2019 </w:t>
            </w:r>
            <w:hyperlink r:id="rId12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 xml:space="preserve">, от 27.05.2020 </w:t>
            </w:r>
            <w:hyperlink r:id="rId13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45418F" w:rsidRDefault="00454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13.01.2022 </w:t>
            </w:r>
            <w:hyperlink r:id="rId14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20.04.2022 </w:t>
            </w:r>
            <w:hyperlink r:id="rId15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30.03.2023 </w:t>
            </w:r>
            <w:hyperlink r:id="rId16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18F" w:rsidRDefault="0045418F">
            <w:pPr>
              <w:pStyle w:val="ConsPlusNormal"/>
            </w:pPr>
          </w:p>
        </w:tc>
      </w:tr>
    </w:tbl>
    <w:p w:rsidR="0045418F" w:rsidRDefault="0045418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60"/>
        <w:gridCol w:w="6350"/>
      </w:tblGrid>
      <w:tr w:rsidR="004541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</w:pPr>
            <w:r>
              <w:t>Василевская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  <w:jc w:val="both"/>
            </w:pPr>
            <w:r>
              <w:t>заместитель руководителя администрации муниципального района "Койгородский" (председатель комиссии) (по согласованию)</w:t>
            </w:r>
          </w:p>
        </w:tc>
      </w:tr>
      <w:tr w:rsidR="004541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</w:pPr>
            <w:r>
              <w:t>Терентьев И.Г.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  <w:jc w:val="both"/>
            </w:pPr>
            <w:r>
              <w:t>начальник отделения полиции N 14 межмуниципального отдела Министерства внутренних дел Российской Федерации "Сысольский" (заместитель председателя комиссии) (по согласованию)</w:t>
            </w:r>
          </w:p>
        </w:tc>
      </w:tr>
      <w:tr w:rsidR="004541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</w:pPr>
            <w:r>
              <w:t>Лодыгина М.Я.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  <w:jc w:val="both"/>
            </w:pPr>
            <w:r>
              <w:t>начальник Управления образования администрации муниципального района "Койгородский" (заместитель председателя Комиссии) (по согласованию)</w:t>
            </w:r>
          </w:p>
        </w:tc>
      </w:tr>
      <w:tr w:rsidR="004541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</w:pPr>
            <w:r>
              <w:t>Сабанаева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  <w:jc w:val="both"/>
            </w:pPr>
            <w:r>
              <w:t>старший эксперт отдела обеспечения деятельности комиссий по делам несовершеннолетних и защите их прав в Республике Коми государственного казенного учреждения Республики Коми "Центр обеспечения деятельности Министерства образования и науки Республики Коми" (ответственный секретарь комиссии) (по согласованию)</w:t>
            </w:r>
          </w:p>
        </w:tc>
      </w:tr>
      <w:tr w:rsidR="004541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</w:pPr>
            <w:r>
              <w:t>Гыдей С.Б.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  <w:jc w:val="both"/>
            </w:pPr>
            <w:r>
              <w:t>заведующий отделением социальной помощи семье и детям государственного бюджетного учреждения Республики Коми "Центр по предоставлению государственных услуг в сфере социальной помощи населению Койгородского района" (по согласованию)</w:t>
            </w:r>
          </w:p>
        </w:tc>
      </w:tr>
      <w:tr w:rsidR="004541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</w:pPr>
            <w:r>
              <w:t>Жукова И.В.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  <w:jc w:val="both"/>
            </w:pPr>
            <w:r>
              <w:t>методист Управления образования администрации муниципального района "Койгородский" (по согласованию)</w:t>
            </w:r>
          </w:p>
        </w:tc>
      </w:tr>
      <w:tr w:rsidR="004541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</w:pPr>
            <w:r>
              <w:t>Истомина Т.Л.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  <w:jc w:val="both"/>
            </w:pPr>
            <w:r>
              <w:t>начальник Управления культуры, физкультуры и спорта администрации муниципального района "Койгородский" (по согласованию)</w:t>
            </w:r>
          </w:p>
        </w:tc>
      </w:tr>
      <w:tr w:rsidR="004541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</w:pPr>
            <w:r>
              <w:t>Карманова С.Е.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  <w:jc w:val="both"/>
            </w:pPr>
            <w:r>
              <w:t>заведующий сектором опеки и попечительства администрации муниципального района "Койгородский" (по согласованию)</w:t>
            </w:r>
          </w:p>
        </w:tc>
      </w:tr>
      <w:tr w:rsidR="004541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</w:pPr>
            <w:proofErr w:type="spellStart"/>
            <w:r>
              <w:lastRenderedPageBreak/>
              <w:t>Лезликов</w:t>
            </w:r>
            <w:proofErr w:type="spellEnd"/>
            <w:r>
              <w:t xml:space="preserve"> П.А.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  <w:jc w:val="both"/>
            </w:pPr>
            <w:r>
              <w:t>заместитель начальника Сысольского межмуниципального филиала федерального казенного учреждения "Уголовно-исполнительная инспекция Управления Федеральной службы исполнения наказаний по Республике Коми" (по согласованию)</w:t>
            </w:r>
          </w:p>
        </w:tc>
      </w:tr>
      <w:tr w:rsidR="004541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</w:pPr>
            <w:r>
              <w:t>Мелехина С.С.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  <w:jc w:val="both"/>
            </w:pPr>
            <w:r>
              <w:t>заместитель главного врача государственного бюджетного учреждения здравоохранения Республики Коми "Койгородская центральная районная больница" (по согласованию)</w:t>
            </w:r>
          </w:p>
        </w:tc>
      </w:tr>
      <w:tr w:rsidR="004541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</w:pPr>
            <w:r>
              <w:t>Михайлова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  <w:jc w:val="both"/>
            </w:pPr>
            <w:r>
              <w:t>старший инспектор по делам несовершеннолетних отделения участковых уполномоченных полиции и подразделения по делам несовершеннолетних отделения полиции N 14 межмуниципального отдела Министерства внутренних дел Российской Федерации "Сысольский" (по согласованию)</w:t>
            </w:r>
          </w:p>
        </w:tc>
      </w:tr>
      <w:tr w:rsidR="004541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</w:pPr>
            <w:r>
              <w:t>Овчинников Д.С.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  <w:jc w:val="both"/>
            </w:pPr>
            <w:r>
              <w:t>начальник отдела содействия гражданам и работодателям государственного учреждения Республики Коми "Центр занятости населения Койгородского района" (по согласованию)</w:t>
            </w:r>
          </w:p>
        </w:tc>
      </w:tr>
      <w:tr w:rsidR="004541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</w:pPr>
            <w:proofErr w:type="spellStart"/>
            <w:r>
              <w:t>Сенють</w:t>
            </w:r>
            <w:proofErr w:type="spellEnd"/>
            <w:r>
              <w:t xml:space="preserve"> О.Я.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  <w:jc w:val="both"/>
            </w:pPr>
            <w:r>
              <w:t>ведущий инспектор по делам молодежи Управления образования администрации муниципального района "Койгородский" (по согласованию)</w:t>
            </w:r>
          </w:p>
        </w:tc>
      </w:tr>
      <w:tr w:rsidR="004541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</w:pPr>
            <w:r>
              <w:t>Шатрыкина Г.Р.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  <w:jc w:val="both"/>
            </w:pPr>
            <w:r>
              <w:t>директор государственного бюджетного учреждения Республики Коми "Центр социальной защиты населения в сфере государственных услуг Койгородского района" (по согласованию)</w:t>
            </w:r>
          </w:p>
        </w:tc>
      </w:tr>
      <w:tr w:rsidR="004541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</w:pPr>
            <w:r>
              <w:t>Шестаков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5418F" w:rsidRDefault="0045418F">
            <w:pPr>
              <w:pStyle w:val="ConsPlusNormal"/>
              <w:jc w:val="both"/>
            </w:pPr>
            <w:r>
              <w:t>начальник отделения надзорной деятельности и профилактической работы Койгородского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Коми (по согласованию).</w:t>
            </w:r>
          </w:p>
        </w:tc>
      </w:tr>
    </w:tbl>
    <w:p w:rsidR="008858BF" w:rsidRDefault="008858BF" w:rsidP="009F43C3">
      <w:pPr>
        <w:pStyle w:val="ConsPlusNormal"/>
      </w:pPr>
      <w:bookmarkStart w:id="0" w:name="_GoBack"/>
      <w:bookmarkEnd w:id="0"/>
    </w:p>
    <w:sectPr w:rsidR="008858BF" w:rsidSect="00E8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8F"/>
    <w:rsid w:val="0045418F"/>
    <w:rsid w:val="008858BF"/>
    <w:rsid w:val="0097144F"/>
    <w:rsid w:val="009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6EC4E-84FF-4023-871A-A0F774B7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1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41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965701BEB6BB1103C16A0C922B6358807E477CAD0F9BAF4265FE1A09181097E2C5F149D8018B87C41B41C989D4C258B05BC42AE1FD00E51A85CA9q9i6G" TargetMode="External"/><Relationship Id="rId13" Type="http://schemas.openxmlformats.org/officeDocument/2006/relationships/hyperlink" Target="consultantplus://offline/ref=75F965701BEB6BB1103C16A0C922B6358807E477CAD3FDB3FE2A5FE1A09181097E2C5F149D8018B87C41B41A999D4C258B05BC42AE1FD00E51A85CA9q9i6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F965701BEB6BB1103C16A0C922B6358807E477CAD7F8B3F72A5FE1A09181097E2C5F149D8018B87C41B41C909D4C258B05BC42AE1FD00E51A85CA9q9i6G" TargetMode="External"/><Relationship Id="rId12" Type="http://schemas.openxmlformats.org/officeDocument/2006/relationships/hyperlink" Target="consultantplus://offline/ref=75F965701BEB6BB1103C16A0C922B6358807E477CAD2F2B8F6225FE1A09181097E2C5F149D8018B87C41B41A999D4C258B05BC42AE1FD00E51A85CA9q9i6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F965701BEB6BB1103C16A0C922B6358807E477C9D5FCBDF5265FE1A09181097E2C5F149D8018B87C41B41B9C9D4C258B05BC42AE1FD00E51A85CA9q9i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F965701BEB6BB1103C16A0C922B6358807E477CAD6F3BFF5275FE1A09181097E2C5F149D8018B87C41B418999D4C258B05BC42AE1FD00E51A85CA9q9i6G" TargetMode="External"/><Relationship Id="rId11" Type="http://schemas.openxmlformats.org/officeDocument/2006/relationships/hyperlink" Target="consultantplus://offline/ref=75F965701BEB6BB1103C16A0C922B6358807E477CAD2F9BAFF215FE1A09181097E2C5F149D8018B87C41B41D989D4C258B05BC42AE1FD00E51A85CA9q9i6G" TargetMode="External"/><Relationship Id="rId5" Type="http://schemas.openxmlformats.org/officeDocument/2006/relationships/hyperlink" Target="consultantplus://offline/ref=75F965701BEB6BB1103C16A0C922B6358807E477CAD6F9BDF72A5FE1A09181097E2C5F149D8018B87C41B41D919D4C258B05BC42AE1FD00E51A85CA9q9i6G" TargetMode="External"/><Relationship Id="rId15" Type="http://schemas.openxmlformats.org/officeDocument/2006/relationships/hyperlink" Target="consultantplus://offline/ref=75F965701BEB6BB1103C16A0C922B6358807E477C9D4F8B3F7245FE1A09181097E2C5F149D8018B87C41B41D9E9D4C258B05BC42AE1FD00E51A85CA9q9i6G" TargetMode="External"/><Relationship Id="rId10" Type="http://schemas.openxmlformats.org/officeDocument/2006/relationships/hyperlink" Target="consultantplus://offline/ref=75F965701BEB6BB1103C16A0C922B6358807E477CAD1FDBDF5225FE1A09181097E2C5F149D8018B87C41B41A9A9D4C258B05BC42AE1FD00E51A85CA9q9i6G" TargetMode="External"/><Relationship Id="rId4" Type="http://schemas.openxmlformats.org/officeDocument/2006/relationships/hyperlink" Target="consultantplus://offline/ref=75F965701BEB6BB1103C16A0C922B6358807E477CAD5FCBFFE235FE1A09181097E2C5F149D8018B87C41B4199E9D4C258B05BC42AE1FD00E51A85CA9q9i6G" TargetMode="External"/><Relationship Id="rId9" Type="http://schemas.openxmlformats.org/officeDocument/2006/relationships/hyperlink" Target="consultantplus://offline/ref=75F965701BEB6BB1103C16A0C922B6358807E477CAD0F3B8FE265FE1A09181097E2C5F149D8018B87C41B41C9D9D4C258B05BC42AE1FD00E51A85CA9q9i6G" TargetMode="External"/><Relationship Id="rId14" Type="http://schemas.openxmlformats.org/officeDocument/2006/relationships/hyperlink" Target="consultantplus://offline/ref=75F965701BEB6BB1103C16A0C922B6358807E477CADDF2BAF4255FE1A09181097E2C5F149D8018B87C41B41C909D4C258B05BC42AE1FD00E51A85CA9q9i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Шешукова Ирина Герасимовна</dc:creator>
  <cp:keywords/>
  <dc:description/>
  <cp:lastModifiedBy>User</cp:lastModifiedBy>
  <cp:revision>2</cp:revision>
  <dcterms:created xsi:type="dcterms:W3CDTF">2023-05-25T06:34:00Z</dcterms:created>
  <dcterms:modified xsi:type="dcterms:W3CDTF">2023-06-26T11:20:00Z</dcterms:modified>
</cp:coreProperties>
</file>