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6"/>
      </w:tblGrid>
      <w:tr w:rsidR="007015A9" w:rsidTr="008C01FE">
        <w:tc>
          <w:tcPr>
            <w:tcW w:w="3936" w:type="dxa"/>
            <w:hideMark/>
          </w:tcPr>
          <w:p w:rsidR="007015A9" w:rsidRDefault="007015A9" w:rsidP="008C01FE">
            <w:pPr>
              <w:tabs>
                <w:tab w:val="left" w:pos="311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Койгорт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муниципальнőй</w:t>
            </w:r>
            <w:proofErr w:type="spellEnd"/>
          </w:p>
          <w:p w:rsidR="007015A9" w:rsidRDefault="007015A9" w:rsidP="008C01FE">
            <w:pPr>
              <w:tabs>
                <w:tab w:val="left" w:pos="311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сьőм</w:t>
            </w:r>
            <w:proofErr w:type="spellEnd"/>
          </w:p>
          <w:p w:rsidR="007015A9" w:rsidRDefault="007015A9" w:rsidP="008C01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овмőсőн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веськőдлан</w:t>
            </w:r>
            <w:proofErr w:type="gramStart"/>
            <w:r>
              <w:rPr>
                <w:lang w:val="en-US"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>н</w:t>
            </w:r>
          </w:p>
        </w:tc>
        <w:tc>
          <w:tcPr>
            <w:tcW w:w="1701" w:type="dxa"/>
            <w:hideMark/>
          </w:tcPr>
          <w:p w:rsidR="007015A9" w:rsidRDefault="007015A9" w:rsidP="008C0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95350"/>
                  <wp:effectExtent l="0" t="0" r="9525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7015A9" w:rsidRDefault="007015A9" w:rsidP="008C01FE">
            <w:pPr>
              <w:tabs>
                <w:tab w:val="left" w:pos="311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 управление</w:t>
            </w:r>
          </w:p>
          <w:p w:rsidR="007015A9" w:rsidRDefault="007015A9" w:rsidP="008C01FE">
            <w:pPr>
              <w:tabs>
                <w:tab w:val="left" w:pos="311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муниципального района</w:t>
            </w:r>
          </w:p>
          <w:p w:rsidR="007015A9" w:rsidRDefault="007015A9" w:rsidP="008C0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«Койгородский</w:t>
            </w:r>
            <w:r>
              <w:rPr>
                <w:rFonts w:ascii="Arial" w:hAnsi="Arial"/>
                <w:lang w:eastAsia="en-US"/>
              </w:rPr>
              <w:t>»</w:t>
            </w:r>
          </w:p>
        </w:tc>
      </w:tr>
    </w:tbl>
    <w:p w:rsidR="007015A9" w:rsidRDefault="007015A9" w:rsidP="007015A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7015A9" w:rsidRPr="00AD4209" w:rsidRDefault="007015A9" w:rsidP="007015A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42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209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7015A9" w:rsidRPr="00AD4209" w:rsidRDefault="007015A9" w:rsidP="007015A9">
      <w:pPr>
        <w:jc w:val="center"/>
      </w:pPr>
    </w:p>
    <w:p w:rsidR="007015A9" w:rsidRPr="00AD4209" w:rsidRDefault="007015A9" w:rsidP="007015A9">
      <w:pPr>
        <w:jc w:val="center"/>
      </w:pPr>
    </w:p>
    <w:p w:rsidR="007015A9" w:rsidRPr="00AD4209" w:rsidRDefault="007015A9" w:rsidP="007015A9">
      <w:pPr>
        <w:jc w:val="center"/>
      </w:pPr>
      <w:r w:rsidRPr="00AD4209">
        <w:t xml:space="preserve">от </w:t>
      </w:r>
      <w:r w:rsidR="002E1FB8">
        <w:t xml:space="preserve"> 20 апреля</w:t>
      </w:r>
      <w:r w:rsidR="009A4DEF">
        <w:t xml:space="preserve"> </w:t>
      </w:r>
      <w:r w:rsidR="002E1FB8">
        <w:t xml:space="preserve">  2020</w:t>
      </w:r>
      <w:r w:rsidRPr="00AD4209">
        <w:t xml:space="preserve"> г.                                                                   № </w:t>
      </w:r>
      <w:r w:rsidR="002E1FB8">
        <w:t>37</w:t>
      </w:r>
    </w:p>
    <w:p w:rsidR="007015A9" w:rsidRPr="00AD4209" w:rsidRDefault="007015A9" w:rsidP="007015A9">
      <w:pPr>
        <w:jc w:val="center"/>
      </w:pPr>
    </w:p>
    <w:p w:rsidR="007015A9" w:rsidRPr="00AD4209" w:rsidRDefault="007015A9" w:rsidP="007015A9">
      <w:pPr>
        <w:jc w:val="center"/>
      </w:pPr>
      <w:r w:rsidRPr="00AD4209">
        <w:t>с. Койгородок</w:t>
      </w:r>
    </w:p>
    <w:p w:rsidR="007015A9" w:rsidRPr="00AD4209" w:rsidRDefault="007015A9" w:rsidP="007015A9">
      <w:pPr>
        <w:jc w:val="center"/>
      </w:pPr>
    </w:p>
    <w:p w:rsidR="007015A9" w:rsidRPr="00AD4209" w:rsidRDefault="007015A9" w:rsidP="007015A9">
      <w:pPr>
        <w:jc w:val="both"/>
      </w:pPr>
      <w:r w:rsidRPr="00AD4209">
        <w:t xml:space="preserve">     </w:t>
      </w:r>
    </w:p>
    <w:p w:rsidR="007015A9" w:rsidRDefault="00520FDF" w:rsidP="00520FDF">
      <w:pPr>
        <w:jc w:val="both"/>
      </w:pPr>
      <w:r>
        <w:t>Об утверждении Порядка составления и ведения</w:t>
      </w:r>
    </w:p>
    <w:p w:rsidR="00520FDF" w:rsidRDefault="00520FDF" w:rsidP="00520FDF">
      <w:pPr>
        <w:jc w:val="both"/>
      </w:pPr>
      <w:r>
        <w:t>кассового плана исполнения бюджета муниципального</w:t>
      </w:r>
    </w:p>
    <w:p w:rsidR="00520FDF" w:rsidRDefault="00520FDF" w:rsidP="00520FDF">
      <w:pPr>
        <w:jc w:val="both"/>
      </w:pPr>
      <w:r>
        <w:t>образования муниципального района «Койгородский»</w:t>
      </w:r>
    </w:p>
    <w:p w:rsidR="00520FDF" w:rsidRDefault="00520FDF" w:rsidP="00520FDF">
      <w:pPr>
        <w:jc w:val="both"/>
      </w:pPr>
      <w:r>
        <w:t>и бюджетов муниципальных</w:t>
      </w:r>
      <w:r w:rsidR="00201B17">
        <w:t xml:space="preserve"> образований сельских поселений, входящих в состав </w:t>
      </w:r>
    </w:p>
    <w:p w:rsidR="00520FDF" w:rsidRDefault="00201B17" w:rsidP="00520FDF">
      <w:pPr>
        <w:jc w:val="both"/>
      </w:pPr>
      <w:r>
        <w:t xml:space="preserve">муниципального образования </w:t>
      </w:r>
      <w:r w:rsidR="00520FDF">
        <w:t>муниципального района «Койгородский»</w:t>
      </w:r>
    </w:p>
    <w:p w:rsidR="007015A9" w:rsidRDefault="00520FDF" w:rsidP="007015A9">
      <w:pPr>
        <w:jc w:val="both"/>
      </w:pPr>
      <w:r>
        <w:t xml:space="preserve">и Порядка утверждения и доведения до главных распорядителей и </w:t>
      </w:r>
    </w:p>
    <w:p w:rsidR="00520FDF" w:rsidRDefault="00520FDF" w:rsidP="007015A9">
      <w:pPr>
        <w:jc w:val="both"/>
      </w:pPr>
      <w:r>
        <w:t>получателей средств бюджета муниципального образования муниципального</w:t>
      </w:r>
    </w:p>
    <w:p w:rsidR="00520FDF" w:rsidRDefault="00520FDF" w:rsidP="007015A9">
      <w:pPr>
        <w:jc w:val="both"/>
      </w:pPr>
      <w:r>
        <w:t>района «Койгородский» и бюджетов муниципальных образований сельских поселений,</w:t>
      </w:r>
    </w:p>
    <w:p w:rsidR="00520FDF" w:rsidRPr="00AD4209" w:rsidRDefault="00201B17" w:rsidP="007015A9">
      <w:pPr>
        <w:jc w:val="both"/>
      </w:pPr>
      <w:r>
        <w:t xml:space="preserve">входящих в состав муниципального образования </w:t>
      </w:r>
      <w:r w:rsidR="00520FDF">
        <w:t xml:space="preserve"> муниципального района «Койгородский» предельных объемов финансирования</w:t>
      </w:r>
      <w:r w:rsidR="002E1FB8">
        <w:t>»</w:t>
      </w:r>
    </w:p>
    <w:p w:rsidR="002E1FB8" w:rsidRDefault="007015A9" w:rsidP="002E1FB8">
      <w:pPr>
        <w:jc w:val="both"/>
      </w:pPr>
      <w:r w:rsidRPr="00AD4209">
        <w:tab/>
      </w:r>
    </w:p>
    <w:p w:rsidR="00201B17" w:rsidRDefault="00201B17" w:rsidP="002E1FB8">
      <w:pPr>
        <w:jc w:val="both"/>
      </w:pPr>
      <w:r>
        <w:tab/>
        <w:t xml:space="preserve">В соответствии со статьями 215.1, 217.1, 226.1 Бюджетного кодекса Российской Федерации </w:t>
      </w:r>
    </w:p>
    <w:p w:rsidR="00201B17" w:rsidRDefault="00201B17" w:rsidP="002E1FB8">
      <w:pPr>
        <w:jc w:val="both"/>
      </w:pPr>
    </w:p>
    <w:p w:rsidR="007015A9" w:rsidRDefault="002E1FB8" w:rsidP="002E1FB8">
      <w:pPr>
        <w:ind w:firstLine="708"/>
        <w:jc w:val="both"/>
      </w:pPr>
      <w:r>
        <w:t>П</w:t>
      </w:r>
      <w:r w:rsidR="007015A9" w:rsidRPr="00AD4209">
        <w:t>риказываю:</w:t>
      </w:r>
    </w:p>
    <w:p w:rsidR="00201B17" w:rsidRDefault="00201B17" w:rsidP="00201B17">
      <w:pPr>
        <w:ind w:firstLine="708"/>
        <w:jc w:val="both"/>
      </w:pPr>
      <w:r>
        <w:t>1. Утвердить:</w:t>
      </w:r>
    </w:p>
    <w:p w:rsidR="00201B17" w:rsidRDefault="00201B17" w:rsidP="00201B17">
      <w:pPr>
        <w:ind w:firstLine="708"/>
        <w:jc w:val="both"/>
      </w:pPr>
      <w:r>
        <w:t>1.1. Порядок составления  и ведения кассового плана исполнения бюджета муниципального образования муниципального района «Койгородский» и бюджетов муниципальных образований сельских поселений, входящих в состав  муниципального образования  муниципального района «Койгородский» согласно приложению № 1 к настоящему приказу;</w:t>
      </w:r>
    </w:p>
    <w:p w:rsidR="00201B17" w:rsidRDefault="00201B17" w:rsidP="00201B17">
      <w:pPr>
        <w:jc w:val="both"/>
      </w:pPr>
      <w:r>
        <w:t xml:space="preserve">          1.2. Порядок   утверждения и доведения до главных распорядителей и получателей  средств бюджета муниципального образования муниципального района «Койгородский» и бюджетов муниципальных образований сельских поселений,  входящих в состав муниципального образования  муниципального района «Койгородский» предельных объемов финансирования»</w:t>
      </w:r>
      <w:r w:rsidRPr="00D16228">
        <w:t xml:space="preserve"> </w:t>
      </w:r>
      <w:r>
        <w:t>согласно приложению № 2 к настоящему приказу.</w:t>
      </w:r>
    </w:p>
    <w:p w:rsidR="00201B17" w:rsidRDefault="00201B17" w:rsidP="00201B17">
      <w:pPr>
        <w:jc w:val="both"/>
      </w:pPr>
      <w:r>
        <w:t xml:space="preserve">            2. Признать утратившими силу:</w:t>
      </w:r>
    </w:p>
    <w:p w:rsidR="00201B17" w:rsidRDefault="00201B17" w:rsidP="00201B17">
      <w:pPr>
        <w:jc w:val="both"/>
      </w:pPr>
      <w:r>
        <w:t xml:space="preserve">            2.1. </w:t>
      </w:r>
      <w:proofErr w:type="gramStart"/>
      <w:r>
        <w:t xml:space="preserve">Приказ финансового управления администрации муниципального района «Койгородский» от 29 декабря 2018 года № 107 «Об утверждении Порядка составления и ведения кассового плана исполнения бюджета муниципального образования муниципального района «Койгородский» и бюджетов муниципальных образований сельских поселений, расположенных на территории муниципального района «Койгородский» и Порядка </w:t>
      </w:r>
      <w:r w:rsidR="00A46A51">
        <w:t>утверждения и доведения до главных распорядителей и получателей средств бюджета муниципального образования муниципального района «Койгородский» и бюджетов муниципальных</w:t>
      </w:r>
      <w:proofErr w:type="gramEnd"/>
      <w:r w:rsidR="00A46A51">
        <w:t xml:space="preserve"> образований сельских поселений, </w:t>
      </w:r>
      <w:r w:rsidR="00A46A51">
        <w:lastRenderedPageBreak/>
        <w:t>расположенных на территории муниципального района «Койгородский» предельных объемов финансирования</w:t>
      </w:r>
      <w:r>
        <w:t>»</w:t>
      </w:r>
      <w:r w:rsidR="00A46A51">
        <w:t>.</w:t>
      </w:r>
    </w:p>
    <w:p w:rsidR="007015A9" w:rsidRPr="00AD4209" w:rsidRDefault="00520FDF" w:rsidP="007015A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15A9" w:rsidRPr="00AD4209">
        <w:rPr>
          <w:rFonts w:ascii="Times New Roman" w:hAnsi="Times New Roman" w:cs="Times New Roman"/>
          <w:sz w:val="24"/>
          <w:szCs w:val="24"/>
        </w:rPr>
        <w:t>. Нас</w:t>
      </w:r>
      <w:r>
        <w:rPr>
          <w:rFonts w:ascii="Times New Roman" w:hAnsi="Times New Roman" w:cs="Times New Roman"/>
          <w:sz w:val="24"/>
          <w:szCs w:val="24"/>
        </w:rPr>
        <w:t>тоящий приказ вступает в силу с</w:t>
      </w:r>
      <w:r w:rsidR="00201B17">
        <w:rPr>
          <w:rFonts w:ascii="Times New Roman" w:hAnsi="Times New Roman" w:cs="Times New Roman"/>
          <w:sz w:val="24"/>
          <w:szCs w:val="24"/>
        </w:rPr>
        <w:t>о дня подписания.</w:t>
      </w:r>
    </w:p>
    <w:p w:rsidR="007015A9" w:rsidRPr="00AD4209" w:rsidRDefault="00520FDF" w:rsidP="007015A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15A9" w:rsidRPr="00AD4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15A9" w:rsidRPr="00AD42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15A9" w:rsidRPr="00AD4209">
        <w:rPr>
          <w:rFonts w:ascii="Times New Roman" w:hAnsi="Times New Roman" w:cs="Times New Roman"/>
          <w:sz w:val="24"/>
          <w:szCs w:val="24"/>
        </w:rPr>
        <w:t xml:space="preserve">  исполнением настоящего Приказа оставляю за собой.</w:t>
      </w:r>
    </w:p>
    <w:p w:rsidR="007015A9" w:rsidRPr="00AD4209" w:rsidRDefault="007015A9" w:rsidP="007015A9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15A9" w:rsidRPr="00AD4209" w:rsidRDefault="007015A9" w:rsidP="00913A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D4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5A9" w:rsidRPr="00AD4209" w:rsidRDefault="007015A9" w:rsidP="007015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3204" w:rsidRDefault="002E1FB8" w:rsidP="00913A0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2E1FB8" w:rsidRDefault="002E1FB8" w:rsidP="00913A0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</w:p>
    <w:p w:rsidR="002E1FB8" w:rsidRDefault="002E1FB8" w:rsidP="00913A0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«Койгородский»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А.О.Мелехина</w:t>
      </w:r>
      <w:proofErr w:type="spellEnd"/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913A0E">
      <w:pPr>
        <w:pStyle w:val="a5"/>
        <w:ind w:left="0"/>
        <w:rPr>
          <w:sz w:val="24"/>
          <w:szCs w:val="24"/>
        </w:rPr>
      </w:pPr>
    </w:p>
    <w:p w:rsidR="000C6C22" w:rsidRDefault="000C6C22" w:rsidP="000C6C22">
      <w:pPr>
        <w:pStyle w:val="a5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C6C22" w:rsidRDefault="000C6C22" w:rsidP="000C6C22">
      <w:pPr>
        <w:pStyle w:val="a5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финансового управления</w:t>
      </w:r>
    </w:p>
    <w:p w:rsidR="000C6C22" w:rsidRDefault="000C6C22" w:rsidP="000C6C22">
      <w:pPr>
        <w:pStyle w:val="a5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«Койгородский»</w:t>
      </w:r>
    </w:p>
    <w:p w:rsidR="000C6C22" w:rsidRDefault="000C6C22" w:rsidP="000C6C22">
      <w:pPr>
        <w:pStyle w:val="a5"/>
        <w:ind w:left="0"/>
        <w:jc w:val="right"/>
      </w:pPr>
      <w:r>
        <w:rPr>
          <w:sz w:val="24"/>
          <w:szCs w:val="24"/>
        </w:rPr>
        <w:t>от 20 апреля 2020 года № 37</w:t>
      </w:r>
    </w:p>
    <w:p w:rsidR="000C6C22" w:rsidRDefault="000C6C22" w:rsidP="000C6C22">
      <w:pPr>
        <w:pStyle w:val="ConsPlusTitle"/>
        <w:jc w:val="center"/>
        <w:outlineLvl w:val="1"/>
      </w:pPr>
    </w:p>
    <w:p w:rsidR="000C6C22" w:rsidRDefault="000C6C22" w:rsidP="000C6C22">
      <w:pPr>
        <w:pStyle w:val="ConsPlusTitle"/>
        <w:jc w:val="center"/>
        <w:outlineLvl w:val="1"/>
      </w:pPr>
    </w:p>
    <w:p w:rsidR="000C6C22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C6C22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</w:t>
      </w:r>
    </w:p>
    <w:p w:rsidR="000C6C22" w:rsidRPr="007C4E12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МУНИЦИПАЛЬНОГО РАЙОНА «КОЙГОРОДСКИЙ» И БЮДЖЕТОВ МУНИЦИПАЛЬНЫХ ОБРАЗОВАНИЙ СЕЛЬСКИХ ПОСЕЛЕНИЙ, ВХОДЯЩИХ В СОСТАВ МУНИЦИПАЛЬНОГО ОБРАЗОВАНИЯ  МУНИЦИПАЛЬНОГО РАЙОНА «КОЙГОРОДСКИЙ»</w:t>
      </w:r>
    </w:p>
    <w:p w:rsidR="000C6C22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6C22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6C22" w:rsidRPr="007C4E12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E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6C22" w:rsidRPr="007C4E12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7C4E12" w:rsidRDefault="000C6C22" w:rsidP="000C6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E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C4E12">
        <w:rPr>
          <w:rFonts w:ascii="Times New Roman" w:hAnsi="Times New Roman" w:cs="Times New Roman"/>
          <w:sz w:val="24"/>
          <w:szCs w:val="24"/>
        </w:rPr>
        <w:t>Настоящий Порядок разработан в целях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исполнения </w:t>
      </w:r>
      <w:r w:rsidRPr="007C4E1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«Койгородский» и  бюджетов муниципальных образований сельских поселе</w:t>
      </w:r>
      <w:r w:rsidR="004169F4">
        <w:rPr>
          <w:rFonts w:ascii="Times New Roman" w:hAnsi="Times New Roman" w:cs="Times New Roman"/>
          <w:sz w:val="24"/>
          <w:szCs w:val="24"/>
        </w:rPr>
        <w:t>ний, входящих в состав  муниципального образования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«Койгородский»</w:t>
      </w:r>
      <w:r w:rsidRPr="007C4E12">
        <w:rPr>
          <w:rFonts w:ascii="Times New Roman" w:hAnsi="Times New Roman" w:cs="Times New Roman"/>
          <w:sz w:val="24"/>
          <w:szCs w:val="24"/>
        </w:rPr>
        <w:t xml:space="preserve"> и устанавливает правила составления и ведения кас</w:t>
      </w:r>
      <w:r>
        <w:rPr>
          <w:rFonts w:ascii="Times New Roman" w:hAnsi="Times New Roman" w:cs="Times New Roman"/>
          <w:sz w:val="24"/>
          <w:szCs w:val="24"/>
        </w:rPr>
        <w:t>сового плана исполнения бюджета муниципального образования муниципального района «Койгородский» и бюджетов муниципальных образований сельских поселен</w:t>
      </w:r>
      <w:r w:rsidR="004169F4">
        <w:rPr>
          <w:rFonts w:ascii="Times New Roman" w:hAnsi="Times New Roman" w:cs="Times New Roman"/>
          <w:sz w:val="24"/>
          <w:szCs w:val="24"/>
        </w:rPr>
        <w:t xml:space="preserve">ий», входящих в состав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</w:t>
      </w:r>
      <w:r w:rsidRPr="007C4E12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</w:t>
      </w:r>
      <w:proofErr w:type="gramEnd"/>
      <w:r w:rsidRPr="007C4E12">
        <w:rPr>
          <w:rFonts w:ascii="Times New Roman" w:hAnsi="Times New Roman" w:cs="Times New Roman"/>
          <w:sz w:val="24"/>
          <w:szCs w:val="24"/>
        </w:rPr>
        <w:t xml:space="preserve"> финансового года</w:t>
      </w:r>
      <w:r w:rsidR="00E4685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92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местных бюджетов)</w:t>
      </w:r>
      <w:r w:rsidRPr="007C4E12">
        <w:rPr>
          <w:rFonts w:ascii="Times New Roman" w:hAnsi="Times New Roman" w:cs="Times New Roman"/>
          <w:sz w:val="24"/>
          <w:szCs w:val="24"/>
        </w:rPr>
        <w:t>.</w:t>
      </w:r>
    </w:p>
    <w:p w:rsidR="000C6C22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E12">
        <w:rPr>
          <w:rFonts w:ascii="Times New Roman" w:hAnsi="Times New Roman" w:cs="Times New Roman"/>
          <w:sz w:val="24"/>
          <w:szCs w:val="24"/>
        </w:rPr>
        <w:t>1.2. Составление и ведение кас</w:t>
      </w:r>
      <w:r>
        <w:rPr>
          <w:rFonts w:ascii="Times New Roman" w:hAnsi="Times New Roman" w:cs="Times New Roman"/>
          <w:sz w:val="24"/>
          <w:szCs w:val="24"/>
        </w:rPr>
        <w:t>сового плана исполнения местных бюджетов</w:t>
      </w:r>
      <w:r w:rsidRPr="007C4E12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уществляется Финансовым управлением</w:t>
      </w:r>
      <w:r w:rsidR="004169F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="00E46857">
        <w:rPr>
          <w:rFonts w:ascii="Times New Roman" w:hAnsi="Times New Roman" w:cs="Times New Roman"/>
          <w:sz w:val="24"/>
          <w:szCs w:val="24"/>
        </w:rPr>
        <w:t xml:space="preserve"> «Койгородский» (далее </w:t>
      </w:r>
      <w:r w:rsidR="004169F4">
        <w:rPr>
          <w:rFonts w:ascii="Times New Roman" w:hAnsi="Times New Roman" w:cs="Times New Roman"/>
          <w:sz w:val="24"/>
          <w:szCs w:val="24"/>
        </w:rPr>
        <w:t>-</w:t>
      </w:r>
      <w:r w:rsidR="00B92C6B">
        <w:rPr>
          <w:rFonts w:ascii="Times New Roman" w:hAnsi="Times New Roman" w:cs="Times New Roman"/>
          <w:sz w:val="24"/>
          <w:szCs w:val="24"/>
        </w:rPr>
        <w:t xml:space="preserve"> </w:t>
      </w:r>
      <w:r w:rsidR="004169F4">
        <w:rPr>
          <w:rFonts w:ascii="Times New Roman" w:hAnsi="Times New Roman" w:cs="Times New Roman"/>
          <w:sz w:val="24"/>
          <w:szCs w:val="24"/>
        </w:rPr>
        <w:t xml:space="preserve">Финансовое управление»)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169F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12">
        <w:rPr>
          <w:rFonts w:ascii="Times New Roman" w:hAnsi="Times New Roman" w:cs="Times New Roman"/>
          <w:sz w:val="24"/>
          <w:szCs w:val="24"/>
        </w:rPr>
        <w:t xml:space="preserve"> </w:t>
      </w:r>
      <w:r w:rsidR="004169F4">
        <w:rPr>
          <w:rFonts w:ascii="Times New Roman" w:hAnsi="Times New Roman" w:cs="Times New Roman"/>
          <w:sz w:val="24"/>
          <w:szCs w:val="24"/>
        </w:rPr>
        <w:t xml:space="preserve"> программном комплексе по исполнению </w:t>
      </w:r>
      <w:r w:rsidR="00EF29FE">
        <w:rPr>
          <w:rFonts w:ascii="Times New Roman" w:hAnsi="Times New Roman" w:cs="Times New Roman"/>
          <w:sz w:val="24"/>
          <w:szCs w:val="24"/>
        </w:rPr>
        <w:t>бюджета  «Бюджет-СМАРТ» (далее-система «Бюджет-СМАРТ).</w:t>
      </w:r>
    </w:p>
    <w:p w:rsidR="000C6C22" w:rsidRPr="007C4E12" w:rsidRDefault="000C6C22" w:rsidP="001E7C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6C22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6C22" w:rsidRDefault="000C6C22" w:rsidP="00EF29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E12">
        <w:rPr>
          <w:rFonts w:ascii="Times New Roman" w:hAnsi="Times New Roman" w:cs="Times New Roman"/>
          <w:sz w:val="24"/>
          <w:szCs w:val="24"/>
        </w:rPr>
        <w:t xml:space="preserve">2. Показатели кассового плана </w:t>
      </w:r>
    </w:p>
    <w:p w:rsidR="000C6C22" w:rsidRPr="007C4E12" w:rsidRDefault="000C6C22" w:rsidP="000C6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22" w:rsidRPr="00EF29FE" w:rsidRDefault="000C6C22" w:rsidP="000C6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2.1. В качестве единицы измерения показателе</w:t>
      </w:r>
      <w:r w:rsidR="00EF29FE" w:rsidRPr="00EF29FE">
        <w:rPr>
          <w:rFonts w:ascii="Times New Roman" w:hAnsi="Times New Roman" w:cs="Times New Roman"/>
          <w:sz w:val="24"/>
          <w:szCs w:val="24"/>
        </w:rPr>
        <w:t>й кассового плана в системе "Бюджет</w:t>
      </w:r>
      <w:proofErr w:type="gramStart"/>
      <w:r w:rsidR="00EF29FE">
        <w:rPr>
          <w:rFonts w:ascii="Times New Roman" w:hAnsi="Times New Roman" w:cs="Times New Roman"/>
          <w:sz w:val="24"/>
          <w:szCs w:val="24"/>
        </w:rPr>
        <w:t xml:space="preserve"> - -</w:t>
      </w:r>
      <w:proofErr w:type="gramEnd"/>
      <w:r w:rsidR="00EF29FE" w:rsidRPr="00EF29FE">
        <w:rPr>
          <w:rFonts w:ascii="Times New Roman" w:hAnsi="Times New Roman" w:cs="Times New Roman"/>
          <w:sz w:val="24"/>
          <w:szCs w:val="24"/>
        </w:rPr>
        <w:t>Смарт</w:t>
      </w:r>
      <w:r w:rsidRPr="00EF29FE">
        <w:rPr>
          <w:rFonts w:ascii="Times New Roman" w:hAnsi="Times New Roman" w:cs="Times New Roman"/>
          <w:sz w:val="24"/>
          <w:szCs w:val="24"/>
        </w:rPr>
        <w:t xml:space="preserve">" </w:t>
      </w:r>
      <w:r w:rsidRPr="00E51F85">
        <w:rPr>
          <w:rFonts w:ascii="Times New Roman" w:hAnsi="Times New Roman" w:cs="Times New Roman"/>
          <w:sz w:val="24"/>
          <w:szCs w:val="24"/>
        </w:rPr>
        <w:t>применяется рубль (руб.), при утверждении кассового плана исполнения местных бюджетов и формировании отчетных данных применяется показатель тысяча рублей (тыс. руб.).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 xml:space="preserve">2.2. Кассовый </w:t>
      </w:r>
      <w:hyperlink w:anchor="P156" w:history="1">
        <w:r w:rsidRPr="00EF29FE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EF29FE">
        <w:rPr>
          <w:rFonts w:ascii="Times New Roman" w:hAnsi="Times New Roman" w:cs="Times New Roman"/>
          <w:sz w:val="24"/>
          <w:szCs w:val="24"/>
        </w:rPr>
        <w:t xml:space="preserve"> исполнения местных бюджетов формируются по форме, утвержденной приложением N 1 к настоящему Порядку, итоговыми суммами в разрезе следующих основных показателей: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остаток средств на едином счете местного бюджета на начало отчетного периода;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прогноз кассовых пост</w:t>
      </w:r>
      <w:r w:rsidR="001E7CF9">
        <w:rPr>
          <w:rFonts w:ascii="Times New Roman" w:hAnsi="Times New Roman" w:cs="Times New Roman"/>
          <w:sz w:val="24"/>
          <w:szCs w:val="24"/>
        </w:rPr>
        <w:t>уплений в  местный бюджет</w:t>
      </w:r>
      <w:r w:rsidRPr="00EF29FE">
        <w:rPr>
          <w:rFonts w:ascii="Times New Roman" w:hAnsi="Times New Roman" w:cs="Times New Roman"/>
          <w:sz w:val="24"/>
          <w:szCs w:val="24"/>
        </w:rPr>
        <w:t xml:space="preserve">  в разрезе показателей;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пр</w:t>
      </w:r>
      <w:r w:rsidR="001E7CF9">
        <w:rPr>
          <w:rFonts w:ascii="Times New Roman" w:hAnsi="Times New Roman" w:cs="Times New Roman"/>
          <w:sz w:val="24"/>
          <w:szCs w:val="24"/>
        </w:rPr>
        <w:t xml:space="preserve">огноз кассовых выплат из местного бюджета в  </w:t>
      </w:r>
      <w:r w:rsidRPr="00EF29FE">
        <w:rPr>
          <w:rFonts w:ascii="Times New Roman" w:hAnsi="Times New Roman" w:cs="Times New Roman"/>
          <w:sz w:val="24"/>
          <w:szCs w:val="24"/>
        </w:rPr>
        <w:t xml:space="preserve"> разрезе показателей;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 xml:space="preserve">- предельный объем денежных средств, используемых на осуществление операций </w:t>
      </w:r>
      <w:r w:rsidRPr="00EF29FE">
        <w:rPr>
          <w:rFonts w:ascii="Times New Roman" w:hAnsi="Times New Roman" w:cs="Times New Roman"/>
          <w:sz w:val="24"/>
          <w:szCs w:val="24"/>
        </w:rPr>
        <w:lastRenderedPageBreak/>
        <w:t xml:space="preserve">по управлению остатками </w:t>
      </w:r>
      <w:r w:rsidR="001E7CF9">
        <w:rPr>
          <w:rFonts w:ascii="Times New Roman" w:hAnsi="Times New Roman" w:cs="Times New Roman"/>
          <w:sz w:val="24"/>
          <w:szCs w:val="24"/>
        </w:rPr>
        <w:t>средств на едином счете  местного</w:t>
      </w:r>
      <w:r w:rsidRPr="00EF29FE">
        <w:rPr>
          <w:rFonts w:ascii="Times New Roman" w:hAnsi="Times New Roman" w:cs="Times New Roman"/>
          <w:sz w:val="24"/>
          <w:szCs w:val="24"/>
        </w:rPr>
        <w:t xml:space="preserve"> бю</w:t>
      </w:r>
      <w:r w:rsidR="001E7CF9">
        <w:rPr>
          <w:rFonts w:ascii="Times New Roman" w:hAnsi="Times New Roman" w:cs="Times New Roman"/>
          <w:sz w:val="24"/>
          <w:szCs w:val="24"/>
        </w:rPr>
        <w:t>джета</w:t>
      </w:r>
      <w:r w:rsidRPr="00EF29FE">
        <w:rPr>
          <w:rFonts w:ascii="Times New Roman" w:hAnsi="Times New Roman" w:cs="Times New Roman"/>
          <w:sz w:val="24"/>
          <w:szCs w:val="24"/>
        </w:rPr>
        <w:t>;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остаток средств на едином счете местного бюджета  на конец отчетного периода.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2.3. Прогноз кассовых поступлений в местные бюджеты  включает следующие показатели: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налоговые и неналоговые доходы;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безвозмездные поступления;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поступления по источникам финансирования дефицита местных бюджетов.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Прогноз кассовых выплат из местных бюджетов включает следующие показатели: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FE">
        <w:rPr>
          <w:rFonts w:ascii="Times New Roman" w:hAnsi="Times New Roman" w:cs="Times New Roman"/>
          <w:sz w:val="24"/>
          <w:szCs w:val="24"/>
        </w:rPr>
        <w:t>- расходы (расходы, осуществляемые за счет средств местных бюджетов, средств Муниципального дорожного фонда муниципального образования муниципального района «Койгородский», целевых средств, поступающих от федерального и от республиканского бюджетов);</w:t>
      </w:r>
      <w:proofErr w:type="gramEnd"/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выплаты из источников финансирования дефицита местных бюджетов.</w:t>
      </w:r>
    </w:p>
    <w:p w:rsidR="000C6C22" w:rsidRPr="00EF29FE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EF29FE" w:rsidRDefault="000C6C22" w:rsidP="00AC31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 w:rsidRPr="00EF29FE">
        <w:rPr>
          <w:rFonts w:ascii="Times New Roman" w:hAnsi="Times New Roman" w:cs="Times New Roman"/>
          <w:sz w:val="24"/>
          <w:szCs w:val="24"/>
        </w:rPr>
        <w:t xml:space="preserve">3. Составление кассового плана </w:t>
      </w:r>
    </w:p>
    <w:p w:rsidR="000C6C22" w:rsidRPr="00EF29FE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EF29FE" w:rsidRDefault="000C6C22" w:rsidP="000C6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3.1. Кассовый план исполнения местных бюджетов составляется на очередной финансовый год с помесячной детализацией.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3.2. Предоставление информации осуществл</w:t>
      </w:r>
      <w:r w:rsidR="00AC3197">
        <w:rPr>
          <w:rFonts w:ascii="Times New Roman" w:hAnsi="Times New Roman" w:cs="Times New Roman"/>
          <w:sz w:val="24"/>
          <w:szCs w:val="24"/>
        </w:rPr>
        <w:t>яется путем ввода в систему "Бюджет - Смарт</w:t>
      </w:r>
      <w:r w:rsidRPr="00EF29FE">
        <w:rPr>
          <w:rFonts w:ascii="Times New Roman" w:hAnsi="Times New Roman" w:cs="Times New Roman"/>
          <w:sz w:val="24"/>
          <w:szCs w:val="24"/>
        </w:rPr>
        <w:t>" электронных документов (далее - ЭД):</w:t>
      </w:r>
    </w:p>
    <w:p w:rsidR="002333A0" w:rsidRDefault="00AC3197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ЭД "Кассовый план поступлений</w:t>
      </w:r>
      <w:r w:rsidR="000C6C22" w:rsidRPr="00EF29FE">
        <w:rPr>
          <w:rFonts w:ascii="Times New Roman" w:hAnsi="Times New Roman" w:cs="Times New Roman"/>
          <w:sz w:val="24"/>
          <w:szCs w:val="24"/>
        </w:rPr>
        <w:t>" с помесячной детализацией</w:t>
      </w:r>
      <w:r w:rsidR="002333A0">
        <w:rPr>
          <w:rFonts w:ascii="Times New Roman" w:hAnsi="Times New Roman" w:cs="Times New Roman"/>
          <w:sz w:val="24"/>
          <w:szCs w:val="24"/>
        </w:rPr>
        <w:t>;</w:t>
      </w:r>
    </w:p>
    <w:p w:rsidR="000C6C22" w:rsidRPr="00EF29FE" w:rsidRDefault="002333A0" w:rsidP="00233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-ЭД «Заявка бюджетополучателя» с помесячной детализацией;</w:t>
      </w:r>
    </w:p>
    <w:p w:rsidR="000C6C22" w:rsidRPr="00EF29FE" w:rsidRDefault="00AC3197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ЭД "Кассовый план выплат</w:t>
      </w:r>
      <w:r w:rsidR="000C6C22" w:rsidRPr="00EF29FE">
        <w:rPr>
          <w:rFonts w:ascii="Times New Roman" w:hAnsi="Times New Roman" w:cs="Times New Roman"/>
          <w:sz w:val="24"/>
          <w:szCs w:val="24"/>
        </w:rPr>
        <w:t>" с помесячной детализацией;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3.3. Основными этапами составления и утверждения кассового плана исполнения местных бюджетов являются: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FE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r w:rsidR="0074482D">
        <w:rPr>
          <w:rFonts w:ascii="Times New Roman" w:hAnsi="Times New Roman" w:cs="Times New Roman"/>
          <w:sz w:val="24"/>
          <w:szCs w:val="24"/>
        </w:rPr>
        <w:t xml:space="preserve"> бюджетным отделом Финансового управления </w:t>
      </w:r>
      <w:r w:rsidR="00E468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20E39">
        <w:rPr>
          <w:rFonts w:ascii="Times New Roman" w:hAnsi="Times New Roman" w:cs="Times New Roman"/>
          <w:sz w:val="24"/>
          <w:szCs w:val="24"/>
        </w:rPr>
        <w:t>–</w:t>
      </w:r>
      <w:r w:rsidR="00B92C6B">
        <w:rPr>
          <w:rFonts w:ascii="Times New Roman" w:hAnsi="Times New Roman" w:cs="Times New Roman"/>
          <w:sz w:val="24"/>
          <w:szCs w:val="24"/>
        </w:rPr>
        <w:t xml:space="preserve"> </w:t>
      </w:r>
      <w:r w:rsidR="00620E39">
        <w:rPr>
          <w:rFonts w:ascii="Times New Roman" w:hAnsi="Times New Roman" w:cs="Times New Roman"/>
          <w:sz w:val="24"/>
          <w:szCs w:val="24"/>
        </w:rPr>
        <w:t xml:space="preserve">бюджетным отделом) </w:t>
      </w:r>
      <w:r w:rsidR="0074482D">
        <w:rPr>
          <w:rFonts w:ascii="Times New Roman" w:hAnsi="Times New Roman" w:cs="Times New Roman"/>
          <w:sz w:val="24"/>
          <w:szCs w:val="24"/>
        </w:rPr>
        <w:t>в системе "Бюджет - Смарт</w:t>
      </w:r>
      <w:r w:rsidRPr="00EF29FE">
        <w:rPr>
          <w:rFonts w:ascii="Times New Roman" w:hAnsi="Times New Roman" w:cs="Times New Roman"/>
          <w:sz w:val="24"/>
          <w:szCs w:val="24"/>
        </w:rPr>
        <w:t xml:space="preserve">" кассового </w:t>
      </w:r>
      <w:hyperlink w:anchor="P361" w:history="1">
        <w:r w:rsidRPr="00EF29FE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EF29FE">
        <w:rPr>
          <w:rFonts w:ascii="Times New Roman" w:hAnsi="Times New Roman" w:cs="Times New Roman"/>
          <w:sz w:val="24"/>
          <w:szCs w:val="24"/>
        </w:rPr>
        <w:t xml:space="preserve"> по доходам по соответствующей классификации доходов в части прогнозируемых налоговых и неналоговых доходов и безвозмездных поступлений от других бюджетов бюджетной системы Российск</w:t>
      </w:r>
      <w:r w:rsidR="00B92C6B">
        <w:rPr>
          <w:rFonts w:ascii="Times New Roman" w:hAnsi="Times New Roman" w:cs="Times New Roman"/>
          <w:sz w:val="24"/>
          <w:szCs w:val="24"/>
        </w:rPr>
        <w:t>ой Федерации</w:t>
      </w:r>
      <w:r w:rsidR="0074482D">
        <w:rPr>
          <w:rFonts w:ascii="Times New Roman" w:hAnsi="Times New Roman" w:cs="Times New Roman"/>
          <w:sz w:val="24"/>
          <w:szCs w:val="24"/>
        </w:rPr>
        <w:t xml:space="preserve"> ЭД "Кассовый план поступлений</w:t>
      </w:r>
      <w:r w:rsidRPr="00EF29FE">
        <w:rPr>
          <w:rFonts w:ascii="Times New Roman" w:hAnsi="Times New Roman" w:cs="Times New Roman"/>
          <w:sz w:val="24"/>
          <w:szCs w:val="24"/>
        </w:rPr>
        <w:t>"</w:t>
      </w:r>
      <w:r w:rsidR="00E51F85">
        <w:rPr>
          <w:rFonts w:ascii="Times New Roman" w:hAnsi="Times New Roman" w:cs="Times New Roman"/>
          <w:sz w:val="24"/>
          <w:szCs w:val="24"/>
        </w:rPr>
        <w:t xml:space="preserve"> и перевод его на статус «Завершено»  </w:t>
      </w:r>
      <w:r w:rsidR="00E3024A">
        <w:rPr>
          <w:rFonts w:ascii="Times New Roman" w:hAnsi="Times New Roman" w:cs="Times New Roman"/>
          <w:sz w:val="24"/>
          <w:szCs w:val="24"/>
        </w:rPr>
        <w:t xml:space="preserve"> не позднее последнего рабочего дня</w:t>
      </w:r>
      <w:r w:rsidRPr="00EF29FE">
        <w:rPr>
          <w:rFonts w:ascii="Times New Roman" w:hAnsi="Times New Roman" w:cs="Times New Roman"/>
          <w:sz w:val="24"/>
          <w:szCs w:val="24"/>
        </w:rPr>
        <w:t xml:space="preserve"> текущего финансового года;</w:t>
      </w:r>
      <w:proofErr w:type="gramEnd"/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составление главными распорядит</w:t>
      </w:r>
      <w:r w:rsidR="00400914">
        <w:rPr>
          <w:rFonts w:ascii="Times New Roman" w:hAnsi="Times New Roman" w:cs="Times New Roman"/>
          <w:sz w:val="24"/>
          <w:szCs w:val="24"/>
        </w:rPr>
        <w:t>елями в системе "Бюджет - СМАРТ</w:t>
      </w:r>
      <w:r w:rsidRPr="00EF29FE">
        <w:rPr>
          <w:rFonts w:ascii="Times New Roman" w:hAnsi="Times New Roman" w:cs="Times New Roman"/>
          <w:sz w:val="24"/>
          <w:szCs w:val="24"/>
        </w:rPr>
        <w:t>"</w:t>
      </w:r>
      <w:r w:rsidR="002333A0">
        <w:rPr>
          <w:rFonts w:ascii="Times New Roman" w:hAnsi="Times New Roman" w:cs="Times New Roman"/>
          <w:sz w:val="24"/>
          <w:szCs w:val="24"/>
        </w:rPr>
        <w:t xml:space="preserve"> ЭД «Заявка бюджетополучателя», с последующим формированием </w:t>
      </w:r>
      <w:r w:rsidRPr="00EF29FE">
        <w:rPr>
          <w:rFonts w:ascii="Times New Roman" w:hAnsi="Times New Roman" w:cs="Times New Roman"/>
          <w:sz w:val="24"/>
          <w:szCs w:val="24"/>
        </w:rPr>
        <w:t xml:space="preserve"> </w:t>
      </w:r>
      <w:r w:rsidR="00400914">
        <w:rPr>
          <w:rFonts w:ascii="Times New Roman" w:hAnsi="Times New Roman" w:cs="Times New Roman"/>
          <w:sz w:val="24"/>
          <w:szCs w:val="24"/>
        </w:rPr>
        <w:t>ЭД "Кассовый план выплат" на статусе "Согласование</w:t>
      </w:r>
      <w:r w:rsidRPr="00EF29FE">
        <w:rPr>
          <w:rFonts w:ascii="Times New Roman" w:hAnsi="Times New Roman" w:cs="Times New Roman"/>
          <w:sz w:val="24"/>
          <w:szCs w:val="24"/>
        </w:rPr>
        <w:t>" не позднее 25 декабря т</w:t>
      </w:r>
      <w:r w:rsidR="00E51F85">
        <w:rPr>
          <w:rFonts w:ascii="Times New Roman" w:hAnsi="Times New Roman" w:cs="Times New Roman"/>
          <w:sz w:val="24"/>
          <w:szCs w:val="24"/>
        </w:rPr>
        <w:t>екущего финансового года. Перевод</w:t>
      </w:r>
      <w:r w:rsidR="00400914">
        <w:rPr>
          <w:rFonts w:ascii="Times New Roman" w:hAnsi="Times New Roman" w:cs="Times New Roman"/>
          <w:sz w:val="24"/>
          <w:szCs w:val="24"/>
        </w:rPr>
        <w:t xml:space="preserve"> ЭД "Кассовый план выплат</w:t>
      </w:r>
      <w:r w:rsidRPr="00EF29FE">
        <w:rPr>
          <w:rFonts w:ascii="Times New Roman" w:hAnsi="Times New Roman" w:cs="Times New Roman"/>
          <w:sz w:val="24"/>
          <w:szCs w:val="24"/>
        </w:rPr>
        <w:t>"</w:t>
      </w:r>
      <w:r w:rsidR="00E51F85">
        <w:rPr>
          <w:rFonts w:ascii="Times New Roman" w:hAnsi="Times New Roman" w:cs="Times New Roman"/>
          <w:sz w:val="24"/>
          <w:szCs w:val="24"/>
        </w:rPr>
        <w:t xml:space="preserve"> (по виду БК-Расходы») на статус «Завершено» </w:t>
      </w:r>
      <w:r w:rsidRPr="00EF29FE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400914">
        <w:rPr>
          <w:rFonts w:ascii="Times New Roman" w:hAnsi="Times New Roman" w:cs="Times New Roman"/>
          <w:sz w:val="24"/>
          <w:szCs w:val="24"/>
        </w:rPr>
        <w:t>твляется  бюджетным отделом</w:t>
      </w:r>
      <w:r w:rsidR="00E3024A">
        <w:rPr>
          <w:rFonts w:ascii="Times New Roman" w:hAnsi="Times New Roman" w:cs="Times New Roman"/>
          <w:sz w:val="24"/>
          <w:szCs w:val="24"/>
        </w:rPr>
        <w:t xml:space="preserve"> не позднее последнего  рабочего дня  </w:t>
      </w:r>
      <w:r w:rsidRPr="00EF29FE">
        <w:rPr>
          <w:rFonts w:ascii="Times New Roman" w:hAnsi="Times New Roman" w:cs="Times New Roman"/>
          <w:sz w:val="24"/>
          <w:szCs w:val="24"/>
        </w:rPr>
        <w:t xml:space="preserve"> текущего финансового года;</w:t>
      </w:r>
    </w:p>
    <w:p w:rsidR="000C6C22" w:rsidRPr="00EF29F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9FE">
        <w:rPr>
          <w:rFonts w:ascii="Times New Roman" w:hAnsi="Times New Roman" w:cs="Times New Roman"/>
          <w:sz w:val="24"/>
          <w:szCs w:val="24"/>
        </w:rPr>
        <w:t>- со</w:t>
      </w:r>
      <w:r w:rsidR="001278CD">
        <w:rPr>
          <w:rFonts w:ascii="Times New Roman" w:hAnsi="Times New Roman" w:cs="Times New Roman"/>
          <w:sz w:val="24"/>
          <w:szCs w:val="24"/>
        </w:rPr>
        <w:t>ставление бюджетным отделом  в системе "Бюджет-СМАРТ</w:t>
      </w:r>
      <w:r w:rsidRPr="00EF29FE">
        <w:rPr>
          <w:rFonts w:ascii="Times New Roman" w:hAnsi="Times New Roman" w:cs="Times New Roman"/>
          <w:sz w:val="24"/>
          <w:szCs w:val="24"/>
        </w:rPr>
        <w:t xml:space="preserve">" кассового </w:t>
      </w:r>
      <w:hyperlink w:anchor="P616" w:history="1">
        <w:r w:rsidRPr="00EF29FE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EF29FE">
        <w:rPr>
          <w:rFonts w:ascii="Times New Roman" w:hAnsi="Times New Roman" w:cs="Times New Roman"/>
          <w:sz w:val="24"/>
          <w:szCs w:val="24"/>
        </w:rPr>
        <w:t xml:space="preserve"> по источникам</w:t>
      </w:r>
      <w:r w:rsidR="001278CD">
        <w:rPr>
          <w:rFonts w:ascii="Times New Roman" w:hAnsi="Times New Roman" w:cs="Times New Roman"/>
          <w:sz w:val="24"/>
          <w:szCs w:val="24"/>
        </w:rPr>
        <w:t xml:space="preserve"> финансирования дефицита местных бюджетов. Перевод ЭД «Кассовый план поступлений» (по виду БК-Источники) на статус «Завершено» </w:t>
      </w:r>
      <w:r w:rsidR="00E3024A">
        <w:rPr>
          <w:rFonts w:ascii="Times New Roman" w:hAnsi="Times New Roman" w:cs="Times New Roman"/>
          <w:sz w:val="24"/>
          <w:szCs w:val="24"/>
        </w:rPr>
        <w:t xml:space="preserve"> не позднее последнего рабочего дня</w:t>
      </w:r>
      <w:r w:rsidRPr="00EF29FE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0C6C22" w:rsidRPr="00A96F31" w:rsidRDefault="00224C73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96F31">
        <w:rPr>
          <w:rFonts w:ascii="Times New Roman" w:hAnsi="Times New Roman" w:cs="Times New Roman"/>
          <w:sz w:val="24"/>
          <w:szCs w:val="24"/>
        </w:rPr>
        <w:t>В</w:t>
      </w:r>
      <w:r w:rsidR="000C6C22" w:rsidRPr="00A96F31">
        <w:rPr>
          <w:rFonts w:ascii="Times New Roman" w:hAnsi="Times New Roman" w:cs="Times New Roman"/>
          <w:sz w:val="24"/>
          <w:szCs w:val="24"/>
        </w:rPr>
        <w:t xml:space="preserve"> случае возникновения временных кассовых разрывов в проекте кассового плана исполнения местных бюджетов Финансовое управление  вправе довести информацию до главных распорядителей о необходимости внесения изменений </w:t>
      </w:r>
      <w:proofErr w:type="gramStart"/>
      <w:r w:rsidRPr="00A96F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6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F31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A96F31">
        <w:rPr>
          <w:rFonts w:ascii="Times New Roman" w:hAnsi="Times New Roman" w:cs="Times New Roman"/>
          <w:sz w:val="24"/>
          <w:szCs w:val="24"/>
        </w:rPr>
        <w:t xml:space="preserve"> "Кассовый план выплат</w:t>
      </w:r>
      <w:r w:rsidR="000C6C22" w:rsidRPr="00A96F31">
        <w:rPr>
          <w:rFonts w:ascii="Times New Roman" w:hAnsi="Times New Roman" w:cs="Times New Roman"/>
          <w:sz w:val="24"/>
          <w:szCs w:val="24"/>
        </w:rPr>
        <w:t>. Главные распорядители в течение одного рабочего дня со дня получения информации от Финансового управления корректируют показатели кассового плана по расходам и предс</w:t>
      </w:r>
      <w:r w:rsidR="00A96F31" w:rsidRPr="00A96F31">
        <w:rPr>
          <w:rFonts w:ascii="Times New Roman" w:hAnsi="Times New Roman" w:cs="Times New Roman"/>
          <w:sz w:val="24"/>
          <w:szCs w:val="24"/>
        </w:rPr>
        <w:t>тавляют в бюджетный отдел</w:t>
      </w:r>
      <w:r w:rsidR="000C6C22" w:rsidRPr="00A96F31">
        <w:rPr>
          <w:rFonts w:ascii="Times New Roman" w:hAnsi="Times New Roman" w:cs="Times New Roman"/>
          <w:sz w:val="24"/>
          <w:szCs w:val="24"/>
        </w:rPr>
        <w:t xml:space="preserve">  Э</w:t>
      </w:r>
      <w:r w:rsidR="00A96F31" w:rsidRPr="00A96F31">
        <w:rPr>
          <w:rFonts w:ascii="Times New Roman" w:hAnsi="Times New Roman" w:cs="Times New Roman"/>
          <w:sz w:val="24"/>
          <w:szCs w:val="24"/>
        </w:rPr>
        <w:t>Д "Кассовый план выплат" на статусе "Согласование</w:t>
      </w:r>
      <w:r w:rsidR="000C6C22" w:rsidRPr="00A96F31">
        <w:rPr>
          <w:rFonts w:ascii="Times New Roman" w:hAnsi="Times New Roman" w:cs="Times New Roman"/>
          <w:sz w:val="24"/>
          <w:szCs w:val="24"/>
        </w:rPr>
        <w:t>". После проверки изменений и при отсутствии</w:t>
      </w:r>
      <w:r w:rsidR="00A96F31" w:rsidRPr="00A96F31">
        <w:rPr>
          <w:rFonts w:ascii="Times New Roman" w:hAnsi="Times New Roman" w:cs="Times New Roman"/>
          <w:sz w:val="24"/>
          <w:szCs w:val="24"/>
        </w:rPr>
        <w:t xml:space="preserve"> замечаний бюджетный отдел проверяет </w:t>
      </w:r>
      <w:r w:rsidR="000C6C22" w:rsidRPr="00A96F31">
        <w:rPr>
          <w:rFonts w:ascii="Times New Roman" w:hAnsi="Times New Roman" w:cs="Times New Roman"/>
          <w:sz w:val="24"/>
          <w:szCs w:val="24"/>
        </w:rPr>
        <w:t xml:space="preserve"> ЭД "Кассовый пла</w:t>
      </w:r>
      <w:r w:rsidR="00A96F31">
        <w:rPr>
          <w:rFonts w:ascii="Times New Roman" w:hAnsi="Times New Roman" w:cs="Times New Roman"/>
          <w:sz w:val="24"/>
          <w:szCs w:val="24"/>
        </w:rPr>
        <w:t xml:space="preserve">н </w:t>
      </w:r>
      <w:r w:rsidR="00A96F31" w:rsidRPr="00A96F31">
        <w:rPr>
          <w:rFonts w:ascii="Times New Roman" w:hAnsi="Times New Roman" w:cs="Times New Roman"/>
          <w:sz w:val="24"/>
          <w:szCs w:val="24"/>
        </w:rPr>
        <w:t xml:space="preserve"> выплат" </w:t>
      </w:r>
      <w:r w:rsidR="000C6C22" w:rsidRPr="00A96F31">
        <w:rPr>
          <w:rFonts w:ascii="Times New Roman" w:hAnsi="Times New Roman" w:cs="Times New Roman"/>
          <w:sz w:val="24"/>
          <w:szCs w:val="24"/>
        </w:rPr>
        <w:t xml:space="preserve"> </w:t>
      </w:r>
      <w:r w:rsidR="00A96F31" w:rsidRPr="00A96F31">
        <w:rPr>
          <w:rFonts w:ascii="Times New Roman" w:hAnsi="Times New Roman" w:cs="Times New Roman"/>
          <w:sz w:val="24"/>
          <w:szCs w:val="24"/>
        </w:rPr>
        <w:t xml:space="preserve"> и доводит ЭД до </w:t>
      </w:r>
      <w:r w:rsidR="000C6C22" w:rsidRPr="00A96F31">
        <w:rPr>
          <w:rFonts w:ascii="Times New Roman" w:hAnsi="Times New Roman" w:cs="Times New Roman"/>
          <w:sz w:val="24"/>
          <w:szCs w:val="24"/>
        </w:rPr>
        <w:t>статус</w:t>
      </w:r>
      <w:r w:rsidR="00A96F31" w:rsidRPr="00A96F31">
        <w:rPr>
          <w:rFonts w:ascii="Times New Roman" w:hAnsi="Times New Roman" w:cs="Times New Roman"/>
          <w:sz w:val="24"/>
          <w:szCs w:val="24"/>
        </w:rPr>
        <w:t>а "Завершено</w:t>
      </w:r>
      <w:r w:rsidR="000C6C22" w:rsidRPr="00A96F31">
        <w:rPr>
          <w:rFonts w:ascii="Times New Roman" w:hAnsi="Times New Roman" w:cs="Times New Roman"/>
          <w:sz w:val="24"/>
          <w:szCs w:val="24"/>
        </w:rPr>
        <w:t>";</w:t>
      </w:r>
    </w:p>
    <w:p w:rsidR="000C6C22" w:rsidRPr="00A96F31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31">
        <w:rPr>
          <w:rFonts w:ascii="Times New Roman" w:hAnsi="Times New Roman" w:cs="Times New Roman"/>
          <w:sz w:val="24"/>
          <w:szCs w:val="24"/>
        </w:rPr>
        <w:t>- фор</w:t>
      </w:r>
      <w:r w:rsidR="00A96F31">
        <w:rPr>
          <w:rFonts w:ascii="Times New Roman" w:hAnsi="Times New Roman" w:cs="Times New Roman"/>
          <w:sz w:val="24"/>
          <w:szCs w:val="24"/>
        </w:rPr>
        <w:t>мирование бюджетным отделом</w:t>
      </w:r>
      <w:r w:rsidRPr="00A96F31">
        <w:rPr>
          <w:rFonts w:ascii="Times New Roman" w:hAnsi="Times New Roman" w:cs="Times New Roman"/>
          <w:sz w:val="24"/>
          <w:szCs w:val="24"/>
        </w:rPr>
        <w:t xml:space="preserve"> на основании ЭД "Кас</w:t>
      </w:r>
      <w:r w:rsidR="00A96F31">
        <w:rPr>
          <w:rFonts w:ascii="Times New Roman" w:hAnsi="Times New Roman" w:cs="Times New Roman"/>
          <w:sz w:val="24"/>
          <w:szCs w:val="24"/>
        </w:rPr>
        <w:t>совый план поступлений», ЭД "Кассовый план выплат</w:t>
      </w:r>
      <w:r w:rsidRPr="00A96F31">
        <w:rPr>
          <w:rFonts w:ascii="Times New Roman" w:hAnsi="Times New Roman" w:cs="Times New Roman"/>
          <w:sz w:val="24"/>
          <w:szCs w:val="24"/>
        </w:rPr>
        <w:t xml:space="preserve">",  а также остатка средств местных бюджетов на начало года, кассового </w:t>
      </w:r>
      <w:hyperlink w:anchor="P156" w:history="1">
        <w:r w:rsidRPr="00A96F31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A96F31">
        <w:rPr>
          <w:rFonts w:ascii="Times New Roman" w:hAnsi="Times New Roman" w:cs="Times New Roman"/>
          <w:sz w:val="24"/>
          <w:szCs w:val="24"/>
        </w:rPr>
        <w:t xml:space="preserve"> исполнения местных бюджетов на очередной финансовый год по форме согласно приложению N 1 к настоящему Порядку и</w:t>
      </w:r>
      <w:r w:rsidR="00A96F31">
        <w:rPr>
          <w:rFonts w:ascii="Times New Roman" w:hAnsi="Times New Roman" w:cs="Times New Roman"/>
          <w:sz w:val="24"/>
          <w:szCs w:val="24"/>
        </w:rPr>
        <w:t xml:space="preserve"> направление его на  утверждение  руководителю</w:t>
      </w:r>
      <w:r w:rsidRPr="00A96F31">
        <w:rPr>
          <w:rFonts w:ascii="Times New Roman" w:hAnsi="Times New Roman" w:cs="Times New Roman"/>
          <w:sz w:val="24"/>
          <w:szCs w:val="24"/>
        </w:rPr>
        <w:t xml:space="preserve"> Финансового управления.</w:t>
      </w:r>
    </w:p>
    <w:p w:rsidR="000C6C22" w:rsidRPr="007C4E12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F31">
        <w:rPr>
          <w:rFonts w:ascii="Times New Roman" w:hAnsi="Times New Roman" w:cs="Times New Roman"/>
          <w:sz w:val="24"/>
          <w:szCs w:val="24"/>
        </w:rPr>
        <w:t xml:space="preserve">3.4. В случае если сроки, указанные в </w:t>
      </w:r>
      <w:hyperlink w:anchor="P69" w:history="1">
        <w:r w:rsidRPr="00A96F31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A96F31">
        <w:rPr>
          <w:rFonts w:ascii="Times New Roman" w:hAnsi="Times New Roman" w:cs="Times New Roman"/>
          <w:sz w:val="24"/>
          <w:szCs w:val="24"/>
        </w:rPr>
        <w:t>, выпадают на выходные или нерабочие праздничные дни, представление (обработка) ЭД переносится на последний день, предшествующий выходному или нерабочему праздничному дню.</w:t>
      </w:r>
    </w:p>
    <w:p w:rsidR="000C6C22" w:rsidRPr="007C4E12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7E36EF" w:rsidRDefault="000C6C22" w:rsidP="002567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7C4E12">
        <w:rPr>
          <w:rFonts w:ascii="Times New Roman" w:hAnsi="Times New Roman" w:cs="Times New Roman"/>
          <w:sz w:val="24"/>
          <w:szCs w:val="24"/>
        </w:rPr>
        <w:t xml:space="preserve">4. Внесение изменений в кассовый план </w:t>
      </w:r>
    </w:p>
    <w:p w:rsidR="000C6C22" w:rsidRPr="007E36EF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6C22" w:rsidRPr="0025671F" w:rsidRDefault="000C6C22" w:rsidP="000C6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 xml:space="preserve">4.1. Внесение изменений в кассовый план исполнения местных бюджетов осуществляется путем ввода в систему </w:t>
      </w:r>
      <w:r w:rsidR="0025671F">
        <w:rPr>
          <w:rFonts w:ascii="Times New Roman" w:hAnsi="Times New Roman" w:cs="Times New Roman"/>
          <w:sz w:val="24"/>
          <w:szCs w:val="24"/>
        </w:rPr>
        <w:t>"Бюджет - СМАРТ</w:t>
      </w:r>
      <w:r w:rsidRPr="0025671F">
        <w:rPr>
          <w:rFonts w:ascii="Times New Roman" w:hAnsi="Times New Roman" w:cs="Times New Roman"/>
          <w:sz w:val="24"/>
          <w:szCs w:val="24"/>
        </w:rPr>
        <w:t>" электронных документов:</w:t>
      </w:r>
    </w:p>
    <w:p w:rsidR="000C6C22" w:rsidRPr="00747E79" w:rsidRDefault="00747E79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E79">
        <w:rPr>
          <w:rFonts w:ascii="Times New Roman" w:hAnsi="Times New Roman" w:cs="Times New Roman"/>
          <w:sz w:val="24"/>
          <w:szCs w:val="24"/>
        </w:rPr>
        <w:t>- ЭД "Заявка бюджетополучателя</w:t>
      </w:r>
      <w:r w:rsidR="000C6C22" w:rsidRPr="00747E79">
        <w:rPr>
          <w:rFonts w:ascii="Times New Roman" w:hAnsi="Times New Roman" w:cs="Times New Roman"/>
          <w:sz w:val="24"/>
          <w:szCs w:val="24"/>
        </w:rPr>
        <w:t>";</w:t>
      </w:r>
    </w:p>
    <w:p w:rsidR="000C6C22" w:rsidRPr="00747E79" w:rsidRDefault="00747E79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E79">
        <w:rPr>
          <w:rFonts w:ascii="Times New Roman" w:hAnsi="Times New Roman" w:cs="Times New Roman"/>
          <w:sz w:val="24"/>
          <w:szCs w:val="24"/>
        </w:rPr>
        <w:t>- ЭД "Кассовый план выплат</w:t>
      </w:r>
      <w:r w:rsidR="000C6C22" w:rsidRPr="00747E79">
        <w:rPr>
          <w:rFonts w:ascii="Times New Roman" w:hAnsi="Times New Roman" w:cs="Times New Roman"/>
          <w:sz w:val="24"/>
          <w:szCs w:val="24"/>
        </w:rPr>
        <w:t>";</w:t>
      </w:r>
    </w:p>
    <w:p w:rsidR="000C6C22" w:rsidRPr="0025671F" w:rsidRDefault="00747E79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E79">
        <w:rPr>
          <w:rFonts w:ascii="Times New Roman" w:hAnsi="Times New Roman" w:cs="Times New Roman"/>
          <w:sz w:val="24"/>
          <w:szCs w:val="24"/>
        </w:rPr>
        <w:t>- ЭД "Кассовый план поступлений</w:t>
      </w:r>
      <w:r w:rsidR="000C6C22" w:rsidRPr="00747E79">
        <w:rPr>
          <w:rFonts w:ascii="Times New Roman" w:hAnsi="Times New Roman" w:cs="Times New Roman"/>
          <w:sz w:val="24"/>
          <w:szCs w:val="24"/>
        </w:rPr>
        <w:t>".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>4.2. В утвержденный кассовый план исполнения местных бюджетов  могут вноситься изменения по следующим основаниям: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>- принятие решений о внесении изменений в решения о местном бюджете;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>- внесение изменений в сводную бюджетную роспись местных бюджетов;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>- отклонение фактических объемов поступления доходов от прогнозных показателей;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 xml:space="preserve">- необходимость перераспределения показателей кассового плана по видам доходов в связи с превышением (уменьшением) фактических поступлений доходов над </w:t>
      </w:r>
      <w:proofErr w:type="gramStart"/>
      <w:r w:rsidRPr="0025671F">
        <w:rPr>
          <w:rFonts w:ascii="Times New Roman" w:hAnsi="Times New Roman" w:cs="Times New Roman"/>
          <w:sz w:val="24"/>
          <w:szCs w:val="24"/>
        </w:rPr>
        <w:t>прогнозируемыми</w:t>
      </w:r>
      <w:proofErr w:type="gramEnd"/>
      <w:r w:rsidRPr="0025671F">
        <w:rPr>
          <w:rFonts w:ascii="Times New Roman" w:hAnsi="Times New Roman" w:cs="Times New Roman"/>
          <w:sz w:val="24"/>
          <w:szCs w:val="24"/>
        </w:rPr>
        <w:t>;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>- необходимость помесячного перераспределения кассового плана по доходам, источником финансового обеспечения которых являются безвозмездные поступления от других бюджетов бюджетной системы Российской Федерации, на месяц их фактического поступления;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 xml:space="preserve">- необходимость помесячного перераспределения кассового плана по источникам финансирования дефицита бюджета (далее - кассовый план по источникам) в связи с превышением (уменьшением) фактических показателей над </w:t>
      </w:r>
      <w:proofErr w:type="gramStart"/>
      <w:r w:rsidRPr="0025671F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25671F">
        <w:rPr>
          <w:rFonts w:ascii="Times New Roman" w:hAnsi="Times New Roman" w:cs="Times New Roman"/>
          <w:sz w:val="24"/>
          <w:szCs w:val="24"/>
        </w:rPr>
        <w:t>;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>- поступление дополнительных сре</w:t>
      </w:r>
      <w:proofErr w:type="gramStart"/>
      <w:r w:rsidRPr="0025671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25671F">
        <w:rPr>
          <w:rFonts w:ascii="Times New Roman" w:hAnsi="Times New Roman" w:cs="Times New Roman"/>
          <w:sz w:val="24"/>
          <w:szCs w:val="24"/>
        </w:rPr>
        <w:t xml:space="preserve">иде межбюджетных трансфертов из других бюджетов бюджетной системы Российской Федерации, а также их перераспределение между месяцами с соответствующими изменениями кассового плана </w:t>
      </w:r>
      <w:r w:rsidRPr="0025671F">
        <w:rPr>
          <w:rFonts w:ascii="Times New Roman" w:hAnsi="Times New Roman" w:cs="Times New Roman"/>
          <w:sz w:val="24"/>
          <w:szCs w:val="24"/>
        </w:rPr>
        <w:lastRenderedPageBreak/>
        <w:t>по доходам;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 xml:space="preserve">- необходимость помесячного перераспределения кассового плана по расходам в связи с недостаточными кассовыми поступлениями </w:t>
      </w:r>
      <w:r w:rsidR="009B3252">
        <w:rPr>
          <w:rFonts w:ascii="Times New Roman" w:hAnsi="Times New Roman" w:cs="Times New Roman"/>
          <w:sz w:val="24"/>
          <w:szCs w:val="24"/>
        </w:rPr>
        <w:t>в местный бюджет</w:t>
      </w:r>
      <w:r w:rsidRPr="0025671F">
        <w:rPr>
          <w:rFonts w:ascii="Times New Roman" w:hAnsi="Times New Roman" w:cs="Times New Roman"/>
          <w:sz w:val="24"/>
          <w:szCs w:val="24"/>
        </w:rPr>
        <w:t>;</w:t>
      </w:r>
    </w:p>
    <w:p w:rsidR="000C6C22" w:rsidRPr="0025671F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71F">
        <w:rPr>
          <w:rFonts w:ascii="Times New Roman" w:hAnsi="Times New Roman" w:cs="Times New Roman"/>
          <w:sz w:val="24"/>
          <w:szCs w:val="24"/>
        </w:rPr>
        <w:t>- недостаточность кассового плана по расходам для исполнения получателями бюджетных средств местных бюджетов денежных обязательств на соответствующий период.</w:t>
      </w:r>
    </w:p>
    <w:p w:rsidR="000374A7" w:rsidRPr="000374A7" w:rsidRDefault="000374A7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4A7">
        <w:rPr>
          <w:rFonts w:ascii="Times New Roman" w:hAnsi="Times New Roman" w:cs="Times New Roman"/>
          <w:sz w:val="24"/>
          <w:szCs w:val="24"/>
        </w:rPr>
        <w:t>Корректировка кассового плана</w:t>
      </w:r>
      <w:r>
        <w:rPr>
          <w:rFonts w:ascii="Times New Roman" w:hAnsi="Times New Roman" w:cs="Times New Roman"/>
          <w:sz w:val="24"/>
          <w:szCs w:val="24"/>
        </w:rPr>
        <w:t xml:space="preserve"> по доходам на соответствующий месяц текущего финансового года допускается только в случае, если изменения не приведут к временному кассовому разрыву и нарушению принципа сбалансированности.</w:t>
      </w:r>
    </w:p>
    <w:p w:rsidR="000C6C22" w:rsidRPr="000374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4A7">
        <w:rPr>
          <w:rFonts w:ascii="Times New Roman" w:hAnsi="Times New Roman" w:cs="Times New Roman"/>
          <w:sz w:val="24"/>
          <w:szCs w:val="24"/>
        </w:rPr>
        <w:t>Корректировка кассового плана по расходам на соответствующий месяц текущего финансового года допускается только при наличии свободного остатка средств на едином счете местных бюджетов и в случае, если изменения не приведут к временному кассовому разрыву.</w:t>
      </w:r>
    </w:p>
    <w:p w:rsidR="000C6C22" w:rsidRPr="000374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4A7">
        <w:rPr>
          <w:rFonts w:ascii="Times New Roman" w:hAnsi="Times New Roman" w:cs="Times New Roman"/>
          <w:sz w:val="24"/>
          <w:szCs w:val="24"/>
        </w:rPr>
        <w:t>4.3. Внесение изменений в кассовый план исполнения местных бюджетов производится в следующем порядке:</w:t>
      </w:r>
    </w:p>
    <w:p w:rsidR="000C6C22" w:rsidRPr="000374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0374A7">
        <w:rPr>
          <w:rFonts w:ascii="Times New Roman" w:hAnsi="Times New Roman" w:cs="Times New Roman"/>
          <w:sz w:val="24"/>
          <w:szCs w:val="24"/>
        </w:rPr>
        <w:t xml:space="preserve">4.3.1. Внесение изменений в кассовый план по доходам осуществляется </w:t>
      </w:r>
      <w:r w:rsidR="00497979">
        <w:rPr>
          <w:rFonts w:ascii="Times New Roman" w:hAnsi="Times New Roman" w:cs="Times New Roman"/>
          <w:sz w:val="24"/>
          <w:szCs w:val="24"/>
        </w:rPr>
        <w:t>бюджетным отделом  создания ЭД "Кассовый план поступлений</w:t>
      </w:r>
      <w:r w:rsidRPr="000374A7">
        <w:rPr>
          <w:rFonts w:ascii="Times New Roman" w:hAnsi="Times New Roman" w:cs="Times New Roman"/>
          <w:sz w:val="24"/>
          <w:szCs w:val="24"/>
        </w:rPr>
        <w:t xml:space="preserve">" </w:t>
      </w:r>
      <w:r w:rsidR="00497979">
        <w:rPr>
          <w:rFonts w:ascii="Times New Roman" w:hAnsi="Times New Roman" w:cs="Times New Roman"/>
          <w:sz w:val="24"/>
          <w:szCs w:val="24"/>
        </w:rPr>
        <w:t xml:space="preserve"> и доведение его до статуса «Завершено».</w:t>
      </w:r>
    </w:p>
    <w:p w:rsidR="000C6C22" w:rsidRPr="0085545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457">
        <w:rPr>
          <w:rFonts w:ascii="Times New Roman" w:hAnsi="Times New Roman" w:cs="Times New Roman"/>
          <w:sz w:val="24"/>
          <w:szCs w:val="24"/>
        </w:rPr>
        <w:t>4.3.2. Внесение изменений в кассовый план по расходам осуществляется с учетом следующих особенностей:</w:t>
      </w:r>
    </w:p>
    <w:p w:rsidR="000C6C22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4"/>
      <w:bookmarkEnd w:id="2"/>
      <w:r w:rsidRPr="00855457">
        <w:rPr>
          <w:rFonts w:ascii="Times New Roman" w:hAnsi="Times New Roman" w:cs="Times New Roman"/>
          <w:sz w:val="24"/>
          <w:szCs w:val="24"/>
        </w:rPr>
        <w:t xml:space="preserve">4.3.2.1. Внесение изменений </w:t>
      </w:r>
      <w:proofErr w:type="gramStart"/>
      <w:r w:rsidRPr="00855457">
        <w:rPr>
          <w:rFonts w:ascii="Times New Roman" w:hAnsi="Times New Roman" w:cs="Times New Roman"/>
          <w:sz w:val="24"/>
          <w:szCs w:val="24"/>
        </w:rPr>
        <w:t>в кассовый план по расходам в случае принятия решения о внесении изменений в решение</w:t>
      </w:r>
      <w:proofErr w:type="gramEnd"/>
      <w:r w:rsidRPr="00855457">
        <w:rPr>
          <w:rFonts w:ascii="Times New Roman" w:hAnsi="Times New Roman" w:cs="Times New Roman"/>
          <w:sz w:val="24"/>
          <w:szCs w:val="24"/>
        </w:rPr>
        <w:t xml:space="preserve"> о местном бюджете осуществляется путем формирования</w:t>
      </w:r>
      <w:r w:rsidR="005963EB">
        <w:rPr>
          <w:rFonts w:ascii="Times New Roman" w:hAnsi="Times New Roman" w:cs="Times New Roman"/>
          <w:sz w:val="24"/>
          <w:szCs w:val="24"/>
        </w:rPr>
        <w:t xml:space="preserve">  главным распорядителем ЭД «Заявка бюджетополучателя», ЭД «Кассовый план выплат»</w:t>
      </w:r>
      <w:r w:rsidRPr="00855457">
        <w:rPr>
          <w:rFonts w:ascii="Times New Roman" w:hAnsi="Times New Roman" w:cs="Times New Roman"/>
          <w:sz w:val="24"/>
          <w:szCs w:val="24"/>
        </w:rPr>
        <w:t xml:space="preserve"> </w:t>
      </w:r>
      <w:r w:rsidR="005963EB">
        <w:rPr>
          <w:rFonts w:ascii="Times New Roman" w:hAnsi="Times New Roman" w:cs="Times New Roman"/>
          <w:sz w:val="24"/>
          <w:szCs w:val="24"/>
        </w:rPr>
        <w:t xml:space="preserve"> с последующим переводом ЭД «Кассовый план выплат» на этап обработки «На согласование в финансовом органе».</w:t>
      </w:r>
    </w:p>
    <w:p w:rsidR="005963EB" w:rsidRDefault="005963EB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рассматривается  бюджетным отделом в течение трех рабочих дней со дня поступления в Финансовое управление и в случае согласования, бюджетный отдел переводит ЭД «Кассовый план выплат» на статус «Завершено».</w:t>
      </w:r>
    </w:p>
    <w:p w:rsidR="005963EB" w:rsidRPr="00855457" w:rsidRDefault="005963EB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нарушении требований, установленных пунктом 4.3.2.1., специалист </w:t>
      </w:r>
      <w:r w:rsidR="006142EB">
        <w:rPr>
          <w:rFonts w:ascii="Times New Roman" w:hAnsi="Times New Roman" w:cs="Times New Roman"/>
          <w:sz w:val="24"/>
          <w:szCs w:val="24"/>
        </w:rPr>
        <w:t>бюджетного отдела  в установленные для рассмотрения сроки переводит ЭД «Кассовый план выплат» на статус «Забраковать» с указанием причины отказа.</w:t>
      </w:r>
    </w:p>
    <w:p w:rsidR="000C6C22" w:rsidRDefault="006142EB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7"/>
      <w:bookmarkStart w:id="4" w:name="P120"/>
      <w:bookmarkStart w:id="5" w:name="P126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4.3.2.2</w:t>
      </w:r>
      <w:r w:rsidR="000C6C22" w:rsidRPr="006142EB">
        <w:rPr>
          <w:rFonts w:ascii="Times New Roman" w:hAnsi="Times New Roman" w:cs="Times New Roman"/>
          <w:sz w:val="24"/>
          <w:szCs w:val="24"/>
        </w:rPr>
        <w:t>. При необходимости внесения изменений в помесячное распределени</w:t>
      </w:r>
      <w:r w:rsidR="002874B4">
        <w:rPr>
          <w:rFonts w:ascii="Times New Roman" w:hAnsi="Times New Roman" w:cs="Times New Roman"/>
          <w:sz w:val="24"/>
          <w:szCs w:val="24"/>
        </w:rPr>
        <w:t xml:space="preserve">е кассового плана по расходам  главный распорядитель направляет ЭД «Заявка бюджетополучателя», ЭД «Кассовый план выплат» с последующим переводом ЭД «Кассовый план  выплат»  на этап обработки «На согласование в финансовом органе». </w:t>
      </w:r>
    </w:p>
    <w:p w:rsidR="002874B4" w:rsidRDefault="002874B4" w:rsidP="0028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рассматривается  бюджетным отделом в течение трех рабочих дней со дня поступления в Финансовое управление и  при наличии свободного остатка средств на едином счете местного бюджета, а также в случае, если изменения не приведут к временному кассовому разрыву,  бюджетный отдел переводит ЭД «Кассовый план выплат» на статус «Завершено».</w:t>
      </w:r>
    </w:p>
    <w:p w:rsidR="002874B4" w:rsidRPr="00A175F7" w:rsidRDefault="002874B4" w:rsidP="0028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нарушении требований, установленных пунктом 4.3.2.2., специалист бюджетного отдела  в установленные для рассмотрения сроки переводит ЭД «Кассовый </w:t>
      </w:r>
      <w:r>
        <w:rPr>
          <w:rFonts w:ascii="Times New Roman" w:hAnsi="Times New Roman" w:cs="Times New Roman"/>
          <w:sz w:val="24"/>
          <w:szCs w:val="24"/>
        </w:rPr>
        <w:lastRenderedPageBreak/>
        <w:t>план выплат» на статус «Забраковать» с указанием причины отказа.</w:t>
      </w:r>
    </w:p>
    <w:p w:rsidR="000C6C22" w:rsidRPr="000374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End w:id="6"/>
      <w:r w:rsidRPr="00A175F7">
        <w:rPr>
          <w:rFonts w:ascii="Times New Roman" w:hAnsi="Times New Roman" w:cs="Times New Roman"/>
          <w:sz w:val="24"/>
          <w:szCs w:val="24"/>
        </w:rPr>
        <w:t>4.3.3. Внесение изменений в кассовый план по источникам</w:t>
      </w:r>
      <w:r w:rsidRPr="000374A7">
        <w:rPr>
          <w:rFonts w:ascii="Times New Roman" w:hAnsi="Times New Roman" w:cs="Times New Roman"/>
          <w:sz w:val="24"/>
          <w:szCs w:val="24"/>
        </w:rPr>
        <w:t xml:space="preserve"> </w:t>
      </w:r>
      <w:r w:rsidR="00497979">
        <w:rPr>
          <w:rFonts w:ascii="Times New Roman" w:hAnsi="Times New Roman" w:cs="Times New Roman"/>
          <w:sz w:val="24"/>
          <w:szCs w:val="24"/>
        </w:rPr>
        <w:t xml:space="preserve"> бюджетным отделом </w:t>
      </w:r>
      <w:r w:rsidRPr="000374A7">
        <w:rPr>
          <w:rFonts w:ascii="Times New Roman" w:hAnsi="Times New Roman" w:cs="Times New Roman"/>
          <w:sz w:val="24"/>
          <w:szCs w:val="24"/>
        </w:rPr>
        <w:t xml:space="preserve">путем создания  </w:t>
      </w:r>
      <w:r w:rsidR="00497979">
        <w:rPr>
          <w:rFonts w:ascii="Times New Roman" w:hAnsi="Times New Roman" w:cs="Times New Roman"/>
          <w:sz w:val="24"/>
          <w:szCs w:val="24"/>
        </w:rPr>
        <w:t xml:space="preserve"> ЭД "Кассовый план поступлений</w:t>
      </w:r>
      <w:r w:rsidRPr="000374A7">
        <w:rPr>
          <w:rFonts w:ascii="Times New Roman" w:hAnsi="Times New Roman" w:cs="Times New Roman"/>
          <w:sz w:val="24"/>
          <w:szCs w:val="24"/>
        </w:rPr>
        <w:t>"</w:t>
      </w:r>
      <w:r w:rsidR="00497979">
        <w:rPr>
          <w:rFonts w:ascii="Times New Roman" w:hAnsi="Times New Roman" w:cs="Times New Roman"/>
          <w:sz w:val="24"/>
          <w:szCs w:val="24"/>
        </w:rPr>
        <w:t xml:space="preserve"> (по виду БК-Источники)</w:t>
      </w:r>
      <w:r w:rsidRPr="000374A7">
        <w:rPr>
          <w:rFonts w:ascii="Times New Roman" w:hAnsi="Times New Roman" w:cs="Times New Roman"/>
          <w:sz w:val="24"/>
          <w:szCs w:val="24"/>
        </w:rPr>
        <w:t xml:space="preserve"> </w:t>
      </w:r>
      <w:r w:rsidR="00497979">
        <w:rPr>
          <w:rFonts w:ascii="Times New Roman" w:hAnsi="Times New Roman" w:cs="Times New Roman"/>
          <w:sz w:val="24"/>
          <w:szCs w:val="24"/>
        </w:rPr>
        <w:t xml:space="preserve"> с </w:t>
      </w:r>
      <w:r w:rsidRPr="000374A7">
        <w:rPr>
          <w:rFonts w:ascii="Times New Roman" w:hAnsi="Times New Roman" w:cs="Times New Roman"/>
          <w:sz w:val="24"/>
          <w:szCs w:val="24"/>
        </w:rPr>
        <w:t>доведением его</w:t>
      </w:r>
      <w:r w:rsidR="00497979">
        <w:rPr>
          <w:rFonts w:ascii="Times New Roman" w:hAnsi="Times New Roman" w:cs="Times New Roman"/>
          <w:sz w:val="24"/>
          <w:szCs w:val="24"/>
        </w:rPr>
        <w:t xml:space="preserve"> до статуса «Завершено</w:t>
      </w:r>
      <w:r w:rsidRPr="000374A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C6C22" w:rsidRPr="00671A88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16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26166">
        <w:rPr>
          <w:rFonts w:ascii="Times New Roman" w:hAnsi="Times New Roman" w:cs="Times New Roman"/>
          <w:sz w:val="24"/>
          <w:szCs w:val="24"/>
        </w:rPr>
        <w:t>При внесении изменений в кассовый план исполнения местных бюджетов в случае принятия решений о внесении изменений в решения о местных</w:t>
      </w:r>
      <w:r w:rsidR="00497979" w:rsidRPr="00526166">
        <w:rPr>
          <w:rFonts w:ascii="Times New Roman" w:hAnsi="Times New Roman" w:cs="Times New Roman"/>
          <w:sz w:val="24"/>
          <w:szCs w:val="24"/>
        </w:rPr>
        <w:t xml:space="preserve"> бюджетах, бюджетный отдел</w:t>
      </w:r>
      <w:r w:rsidRPr="00526166">
        <w:rPr>
          <w:rFonts w:ascii="Times New Roman" w:hAnsi="Times New Roman" w:cs="Times New Roman"/>
          <w:sz w:val="24"/>
          <w:szCs w:val="24"/>
        </w:rPr>
        <w:t xml:space="preserve">  после свода д</w:t>
      </w:r>
      <w:r w:rsidR="007A653C" w:rsidRPr="00526166">
        <w:rPr>
          <w:rFonts w:ascii="Times New Roman" w:hAnsi="Times New Roman" w:cs="Times New Roman"/>
          <w:sz w:val="24"/>
          <w:szCs w:val="24"/>
        </w:rPr>
        <w:t>анных, на основании ЭД "Кассовый план поступлений</w:t>
      </w:r>
      <w:r w:rsidR="00497979" w:rsidRPr="00526166">
        <w:rPr>
          <w:rFonts w:ascii="Times New Roman" w:hAnsi="Times New Roman" w:cs="Times New Roman"/>
          <w:sz w:val="24"/>
          <w:szCs w:val="24"/>
        </w:rPr>
        <w:t>",</w:t>
      </w:r>
      <w:r w:rsidR="007A653C" w:rsidRPr="00526166">
        <w:rPr>
          <w:rFonts w:ascii="Times New Roman" w:hAnsi="Times New Roman" w:cs="Times New Roman"/>
          <w:sz w:val="24"/>
          <w:szCs w:val="24"/>
        </w:rPr>
        <w:t xml:space="preserve"> ЭД "Кассовый план выплат»</w:t>
      </w:r>
      <w:r w:rsidRPr="00526166">
        <w:rPr>
          <w:rFonts w:ascii="Times New Roman" w:hAnsi="Times New Roman" w:cs="Times New Roman"/>
          <w:sz w:val="24"/>
          <w:szCs w:val="24"/>
        </w:rPr>
        <w:t xml:space="preserve">  формирует</w:t>
      </w:r>
      <w:r w:rsidR="007A653C" w:rsidRPr="00526166">
        <w:rPr>
          <w:rFonts w:ascii="Times New Roman" w:hAnsi="Times New Roman" w:cs="Times New Roman"/>
          <w:sz w:val="24"/>
          <w:szCs w:val="24"/>
        </w:rPr>
        <w:t>ся</w:t>
      </w:r>
      <w:r w:rsidRPr="00526166">
        <w:rPr>
          <w:rFonts w:ascii="Times New Roman" w:hAnsi="Times New Roman" w:cs="Times New Roman"/>
          <w:sz w:val="24"/>
          <w:szCs w:val="24"/>
        </w:rPr>
        <w:t xml:space="preserve"> кассовый </w:t>
      </w:r>
      <w:hyperlink w:anchor="P156" w:history="1">
        <w:r w:rsidRPr="00526166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526166">
        <w:rPr>
          <w:rFonts w:ascii="Times New Roman" w:hAnsi="Times New Roman" w:cs="Times New Roman"/>
          <w:sz w:val="24"/>
          <w:szCs w:val="24"/>
        </w:rPr>
        <w:t xml:space="preserve"> исполнения местных бюджетов по форме согласно </w:t>
      </w:r>
      <w:r w:rsidRPr="00671A88">
        <w:rPr>
          <w:rFonts w:ascii="Times New Roman" w:hAnsi="Times New Roman" w:cs="Times New Roman"/>
          <w:sz w:val="24"/>
          <w:szCs w:val="24"/>
        </w:rPr>
        <w:t>приложению N 1 к настоящему Порядку и направляет его на утверждение руководителю Финансового управления.</w:t>
      </w:r>
      <w:proofErr w:type="gramEnd"/>
    </w:p>
    <w:p w:rsidR="000C6C22" w:rsidRPr="000374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88">
        <w:rPr>
          <w:rFonts w:ascii="Times New Roman" w:hAnsi="Times New Roman" w:cs="Times New Roman"/>
          <w:sz w:val="24"/>
          <w:szCs w:val="24"/>
        </w:rPr>
        <w:t>4.5. На основании внесенных изме</w:t>
      </w:r>
      <w:r w:rsidR="007A653C" w:rsidRPr="00671A88">
        <w:rPr>
          <w:rFonts w:ascii="Times New Roman" w:hAnsi="Times New Roman" w:cs="Times New Roman"/>
          <w:sz w:val="24"/>
          <w:szCs w:val="24"/>
        </w:rPr>
        <w:t>нений в кассовый</w:t>
      </w:r>
      <w:r w:rsidR="007A653C" w:rsidRPr="00526166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 w:rsidR="007A653C" w:rsidRPr="005261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A653C" w:rsidRPr="00526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53C" w:rsidRPr="00526166">
        <w:rPr>
          <w:rFonts w:ascii="Times New Roman" w:hAnsi="Times New Roman" w:cs="Times New Roman"/>
          <w:sz w:val="24"/>
          <w:szCs w:val="24"/>
        </w:rPr>
        <w:t>поступлений</w:t>
      </w:r>
      <w:proofErr w:type="gramEnd"/>
      <w:r w:rsidR="007A653C" w:rsidRPr="00526166">
        <w:rPr>
          <w:rFonts w:ascii="Times New Roman" w:hAnsi="Times New Roman" w:cs="Times New Roman"/>
          <w:sz w:val="24"/>
          <w:szCs w:val="24"/>
        </w:rPr>
        <w:t>,</w:t>
      </w:r>
      <w:r w:rsidRPr="00526166">
        <w:rPr>
          <w:rFonts w:ascii="Times New Roman" w:hAnsi="Times New Roman" w:cs="Times New Roman"/>
          <w:sz w:val="24"/>
          <w:szCs w:val="24"/>
        </w:rPr>
        <w:t xml:space="preserve"> кассовый пл</w:t>
      </w:r>
      <w:r w:rsidR="007A653C" w:rsidRPr="00526166">
        <w:rPr>
          <w:rFonts w:ascii="Times New Roman" w:hAnsi="Times New Roman" w:cs="Times New Roman"/>
          <w:sz w:val="24"/>
          <w:szCs w:val="24"/>
        </w:rPr>
        <w:t xml:space="preserve">ан выплат,  </w:t>
      </w:r>
      <w:r w:rsidRPr="00526166">
        <w:rPr>
          <w:rFonts w:ascii="Times New Roman" w:hAnsi="Times New Roman" w:cs="Times New Roman"/>
          <w:sz w:val="24"/>
          <w:szCs w:val="24"/>
        </w:rPr>
        <w:t xml:space="preserve"> кассовый план по источникам финансирования дефицита местно</w:t>
      </w:r>
      <w:r w:rsidR="007A653C" w:rsidRPr="00526166">
        <w:rPr>
          <w:rFonts w:ascii="Times New Roman" w:hAnsi="Times New Roman" w:cs="Times New Roman"/>
          <w:sz w:val="24"/>
          <w:szCs w:val="24"/>
        </w:rPr>
        <w:t>го бюджета бюджетный отдел</w:t>
      </w:r>
      <w:r w:rsidRPr="00526166">
        <w:rPr>
          <w:rFonts w:ascii="Times New Roman" w:hAnsi="Times New Roman" w:cs="Times New Roman"/>
          <w:sz w:val="24"/>
          <w:szCs w:val="24"/>
        </w:rPr>
        <w:t xml:space="preserve"> ежемесячно формирует уточненный кассовый </w:t>
      </w:r>
      <w:hyperlink w:anchor="P1037" w:history="1">
        <w:r w:rsidRPr="00526166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526166">
        <w:rPr>
          <w:rFonts w:ascii="Times New Roman" w:hAnsi="Times New Roman" w:cs="Times New Roman"/>
          <w:sz w:val="24"/>
          <w:szCs w:val="24"/>
        </w:rPr>
        <w:t xml:space="preserve"> исполнения местного бюдже</w:t>
      </w:r>
      <w:r w:rsidR="007A653C" w:rsidRPr="00526166">
        <w:rPr>
          <w:rFonts w:ascii="Times New Roman" w:hAnsi="Times New Roman" w:cs="Times New Roman"/>
          <w:sz w:val="24"/>
          <w:szCs w:val="24"/>
        </w:rPr>
        <w:t>та по состоянию на отчетный месяц</w:t>
      </w:r>
      <w:r w:rsidRPr="00526166">
        <w:rPr>
          <w:rFonts w:ascii="Times New Roman" w:hAnsi="Times New Roman" w:cs="Times New Roman"/>
          <w:sz w:val="24"/>
          <w:szCs w:val="24"/>
        </w:rPr>
        <w:t xml:space="preserve"> по форме согласно п</w:t>
      </w:r>
      <w:r w:rsidR="007A653C" w:rsidRPr="00526166">
        <w:rPr>
          <w:rFonts w:ascii="Times New Roman" w:hAnsi="Times New Roman" w:cs="Times New Roman"/>
          <w:sz w:val="24"/>
          <w:szCs w:val="24"/>
        </w:rPr>
        <w:t>риложению N 2</w:t>
      </w:r>
      <w:r w:rsidRPr="0052616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C6C22" w:rsidRPr="000374A7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0374A7" w:rsidRDefault="000C6C22" w:rsidP="001278C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6C22" w:rsidRPr="000374A7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0374A7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bookmarkStart w:id="7" w:name="_GoBack"/>
      <w:bookmarkEnd w:id="7"/>
    </w:p>
    <w:p w:rsidR="000C6C22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74A7" w:rsidRDefault="000374A7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653C" w:rsidRDefault="007A653C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84F" w:rsidRDefault="009F284F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84F" w:rsidRDefault="009F284F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84F" w:rsidRDefault="009F284F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84F" w:rsidRDefault="009F284F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84F" w:rsidRDefault="009F284F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84F" w:rsidRDefault="009F284F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2EB" w:rsidRDefault="006142EB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74A7" w:rsidRDefault="000374A7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F85" w:rsidRDefault="00E51F85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F85" w:rsidRPr="000374A7" w:rsidRDefault="00E51F85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6C22" w:rsidRPr="000374A7" w:rsidRDefault="000C6C22" w:rsidP="000C6C2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6C22" w:rsidRPr="00497979" w:rsidRDefault="000C6C22" w:rsidP="000C6C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C6C22" w:rsidRPr="00497979" w:rsidRDefault="000C6C22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>к Порядку</w:t>
      </w:r>
    </w:p>
    <w:p w:rsidR="000C6C22" w:rsidRPr="00497979" w:rsidRDefault="000C6C22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</w:t>
      </w:r>
    </w:p>
    <w:p w:rsidR="000C6C22" w:rsidRPr="00497979" w:rsidRDefault="000C6C22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>бюджета  муниципального образования муниципального района «Койгородский»</w:t>
      </w:r>
    </w:p>
    <w:p w:rsidR="000C6C22" w:rsidRPr="00497979" w:rsidRDefault="000C6C22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>и бюджетов муниципальных образований с</w:t>
      </w:r>
      <w:r w:rsidR="00B92C6B">
        <w:rPr>
          <w:rFonts w:ascii="Times New Roman" w:hAnsi="Times New Roman" w:cs="Times New Roman"/>
          <w:sz w:val="24"/>
          <w:szCs w:val="24"/>
        </w:rPr>
        <w:t xml:space="preserve">ельских поселений, входящих в состав </w:t>
      </w:r>
      <w:r w:rsidRPr="00497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22" w:rsidRPr="00497979" w:rsidRDefault="00B92C6B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6C22" w:rsidRPr="00497979"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</w:t>
      </w:r>
    </w:p>
    <w:p w:rsidR="000C6C22" w:rsidRPr="00497979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497979" w:rsidRDefault="000C6C22" w:rsidP="000C6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0C6C22" w:rsidRPr="00497979" w:rsidRDefault="000C6C22" w:rsidP="000C6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Руководитель финансового управления администрации</w:t>
      </w:r>
    </w:p>
    <w:p w:rsidR="000C6C22" w:rsidRPr="00497979" w:rsidRDefault="000C6C22" w:rsidP="000C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 «Койгородский»</w:t>
      </w:r>
    </w:p>
    <w:p w:rsidR="000C6C22" w:rsidRPr="00497979" w:rsidRDefault="000C6C22" w:rsidP="000C6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0C6C22" w:rsidRPr="00497979" w:rsidRDefault="000C6C22" w:rsidP="000C6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"___" __________ 20__</w:t>
      </w:r>
    </w:p>
    <w:p w:rsidR="000C6C22" w:rsidRPr="00497979" w:rsidRDefault="000C6C22" w:rsidP="000C6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C22" w:rsidRPr="00497979" w:rsidRDefault="000C6C22" w:rsidP="000C6C22">
      <w:pPr>
        <w:pStyle w:val="ConsPlusNonformat"/>
        <w:jc w:val="center"/>
        <w:rPr>
          <w:sz w:val="24"/>
          <w:szCs w:val="24"/>
        </w:rPr>
      </w:pPr>
      <w:bookmarkStart w:id="8" w:name="P156"/>
      <w:bookmarkEnd w:id="8"/>
      <w:r w:rsidRPr="00497979">
        <w:rPr>
          <w:sz w:val="24"/>
          <w:szCs w:val="24"/>
        </w:rPr>
        <w:t>КАССОВЫЙ ПЛАН</w:t>
      </w:r>
    </w:p>
    <w:p w:rsidR="000C6C22" w:rsidRPr="00497979" w:rsidRDefault="000C6C22" w:rsidP="000C6C22">
      <w:pPr>
        <w:pStyle w:val="ConsPlusNonformat"/>
        <w:jc w:val="center"/>
        <w:rPr>
          <w:sz w:val="24"/>
          <w:szCs w:val="24"/>
        </w:rPr>
      </w:pPr>
      <w:r w:rsidRPr="00497979">
        <w:rPr>
          <w:sz w:val="24"/>
          <w:szCs w:val="24"/>
        </w:rPr>
        <w:t>ИСПОЛНЕНИЯ БЮДЖЕТА МУНИЦИПАЛЬНОГО ОБРАЗОВАНИЯ  МУНИЦИПАЛЬНОГО РАЙОНА «КОЙГОРОДСКИЙ»</w:t>
      </w:r>
    </w:p>
    <w:p w:rsidR="00B92C6B" w:rsidRDefault="000C6C22" w:rsidP="000C6C22">
      <w:pPr>
        <w:pStyle w:val="ConsPlusNonformat"/>
        <w:jc w:val="center"/>
        <w:rPr>
          <w:sz w:val="24"/>
          <w:szCs w:val="24"/>
        </w:rPr>
      </w:pPr>
      <w:r w:rsidRPr="00497979">
        <w:rPr>
          <w:sz w:val="24"/>
          <w:szCs w:val="24"/>
        </w:rPr>
        <w:t xml:space="preserve"> </w:t>
      </w:r>
      <w:proofErr w:type="gramStart"/>
      <w:r w:rsidRPr="00497979">
        <w:rPr>
          <w:sz w:val="24"/>
          <w:szCs w:val="24"/>
        </w:rPr>
        <w:t>(БЮДЖЕТОВ МУНИЦИПАЛЬНЫХ ОБРАЗОВАНИЙ СЕЛЬСКИХ ПОСЕЛЕН</w:t>
      </w:r>
      <w:r w:rsidR="00B92C6B">
        <w:rPr>
          <w:sz w:val="24"/>
          <w:szCs w:val="24"/>
        </w:rPr>
        <w:t xml:space="preserve">ИЙ, ВХОДЯЩИХ В СОСТАВ МУНИЦИПАЛЬНОГО ОБРАЗОВАНИЯ </w:t>
      </w:r>
      <w:proofErr w:type="gramEnd"/>
    </w:p>
    <w:p w:rsidR="000C6C22" w:rsidRPr="00497979" w:rsidRDefault="000C6C22" w:rsidP="000C6C22">
      <w:pPr>
        <w:pStyle w:val="ConsPlusNonformat"/>
        <w:jc w:val="center"/>
        <w:rPr>
          <w:sz w:val="24"/>
          <w:szCs w:val="24"/>
        </w:rPr>
      </w:pPr>
      <w:proofErr w:type="gramStart"/>
      <w:r w:rsidRPr="00497979">
        <w:rPr>
          <w:sz w:val="24"/>
          <w:szCs w:val="24"/>
        </w:rPr>
        <w:t>МУНИЦИПАЛЬНОГО РАЙОНА «КОЙГОРОДСКИЙ»)</w:t>
      </w:r>
      <w:proofErr w:type="gramEnd"/>
    </w:p>
    <w:p w:rsidR="000C6C22" w:rsidRPr="00497979" w:rsidRDefault="000C6C22" w:rsidP="000C6C22">
      <w:pPr>
        <w:pStyle w:val="ConsPlusNonformat"/>
        <w:jc w:val="center"/>
        <w:rPr>
          <w:sz w:val="24"/>
          <w:szCs w:val="24"/>
        </w:rPr>
      </w:pPr>
    </w:p>
    <w:p w:rsidR="000C6C22" w:rsidRPr="00497979" w:rsidRDefault="000C6C22" w:rsidP="000C6C22">
      <w:pPr>
        <w:pStyle w:val="ConsPlusNonformat"/>
        <w:jc w:val="center"/>
        <w:rPr>
          <w:sz w:val="24"/>
          <w:szCs w:val="24"/>
        </w:rPr>
      </w:pPr>
      <w:r w:rsidRPr="00497979">
        <w:rPr>
          <w:sz w:val="24"/>
          <w:szCs w:val="24"/>
        </w:rPr>
        <w:t>НА ______ ГОД</w:t>
      </w:r>
    </w:p>
    <w:p w:rsidR="000C6C22" w:rsidRPr="00497979" w:rsidRDefault="000C6C22" w:rsidP="000C6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6C22" w:rsidRPr="00497979" w:rsidRDefault="000C6C22" w:rsidP="000C6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6C22" w:rsidRPr="00497979" w:rsidRDefault="000C6C22" w:rsidP="00B92C6B">
      <w:pPr>
        <w:pStyle w:val="ConsPlusNonformat"/>
        <w:jc w:val="right"/>
      </w:pPr>
    </w:p>
    <w:p w:rsidR="000C6C22" w:rsidRPr="00151C96" w:rsidRDefault="000C6C22" w:rsidP="000C6C22">
      <w:pPr>
        <w:pStyle w:val="ConsPlusNonformat"/>
        <w:jc w:val="both"/>
      </w:pPr>
      <w:r w:rsidRPr="00497979">
        <w:t xml:space="preserve"> Единица измерения: тыс. руб.</w:t>
      </w:r>
    </w:p>
    <w:p w:rsidR="000C6C22" w:rsidRDefault="000C6C22" w:rsidP="000C6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</w:tblGrid>
      <w:tr w:rsidR="00B92C6B" w:rsidTr="00B66032">
        <w:tc>
          <w:tcPr>
            <w:tcW w:w="1644" w:type="dxa"/>
            <w:vMerge w:val="restart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Г</w:t>
            </w:r>
            <w:r w:rsidRPr="00B92C6B">
              <w:rPr>
                <w:rFonts w:ascii="Courier New" w:hAnsi="Courier New" w:cs="Courier New"/>
              </w:rPr>
              <w:t>од</w:t>
            </w:r>
            <w:proofErr w:type="spellEnd"/>
          </w:p>
        </w:tc>
        <w:tc>
          <w:tcPr>
            <w:tcW w:w="6803" w:type="dxa"/>
            <w:gridSpan w:val="12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План</w:t>
            </w:r>
          </w:p>
        </w:tc>
      </w:tr>
      <w:tr w:rsidR="00B92C6B" w:rsidTr="00B66032">
        <w:tc>
          <w:tcPr>
            <w:tcW w:w="1644" w:type="dxa"/>
            <w:vMerge/>
          </w:tcPr>
          <w:p w:rsidR="00B92C6B" w:rsidRPr="00B92C6B" w:rsidRDefault="00B92C6B" w:rsidP="00B660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2C6B" w:rsidRPr="00B92C6B" w:rsidRDefault="00B92C6B" w:rsidP="00B660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я</w:t>
            </w:r>
            <w:r>
              <w:rPr>
                <w:rFonts w:ascii="Courier New" w:hAnsi="Courier New" w:cs="Courier New"/>
              </w:rPr>
              <w:t>я</w:t>
            </w:r>
            <w:r w:rsidRPr="00B92C6B">
              <w:rPr>
                <w:rFonts w:ascii="Courier New" w:hAnsi="Courier New" w:cs="Courier New"/>
              </w:rPr>
              <w:t>нварь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ф</w:t>
            </w:r>
            <w:r>
              <w:rPr>
                <w:rFonts w:ascii="Courier New" w:hAnsi="Courier New" w:cs="Courier New"/>
              </w:rPr>
              <w:t>Ф</w:t>
            </w:r>
            <w:r w:rsidRPr="00B92C6B">
              <w:rPr>
                <w:rFonts w:ascii="Courier New" w:hAnsi="Courier New" w:cs="Courier New"/>
              </w:rPr>
              <w:t>евраль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м</w:t>
            </w:r>
            <w:r w:rsidRPr="00B92C6B">
              <w:rPr>
                <w:rFonts w:ascii="Courier New" w:hAnsi="Courier New" w:cs="Courier New"/>
              </w:rPr>
              <w:t>арт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а</w:t>
            </w:r>
            <w:r w:rsidRPr="00B92C6B">
              <w:rPr>
                <w:rFonts w:ascii="Courier New" w:hAnsi="Courier New" w:cs="Courier New"/>
              </w:rPr>
              <w:t>прель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м</w:t>
            </w:r>
            <w:r w:rsidRPr="00B92C6B">
              <w:rPr>
                <w:rFonts w:ascii="Courier New" w:hAnsi="Courier New" w:cs="Courier New"/>
              </w:rPr>
              <w:t>ай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и</w:t>
            </w:r>
            <w:r w:rsidRPr="00B92C6B">
              <w:rPr>
                <w:rFonts w:ascii="Courier New" w:hAnsi="Courier New" w:cs="Courier New"/>
              </w:rPr>
              <w:t>юнь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и</w:t>
            </w:r>
            <w:r w:rsidRPr="00B92C6B">
              <w:rPr>
                <w:rFonts w:ascii="Courier New" w:hAnsi="Courier New" w:cs="Courier New"/>
              </w:rPr>
              <w:t>юль</w:t>
            </w:r>
            <w:proofErr w:type="spellEnd"/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а</w:t>
            </w:r>
            <w:r w:rsidRPr="00B92C6B">
              <w:rPr>
                <w:rFonts w:ascii="Courier New" w:hAnsi="Courier New" w:cs="Courier New"/>
              </w:rPr>
              <w:t>вгуст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с</w:t>
            </w:r>
            <w:r w:rsidRPr="00B92C6B">
              <w:rPr>
                <w:rFonts w:ascii="Courier New" w:hAnsi="Courier New" w:cs="Courier New"/>
              </w:rPr>
              <w:t>ентябрь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  <w:r w:rsidRPr="00B92C6B">
              <w:rPr>
                <w:rFonts w:ascii="Courier New" w:hAnsi="Courier New" w:cs="Courier New"/>
              </w:rPr>
              <w:t>ктябрь</w:t>
            </w:r>
            <w:proofErr w:type="spellEnd"/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92C6B"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</w:t>
            </w:r>
            <w:r w:rsidRPr="00B92C6B">
              <w:rPr>
                <w:rFonts w:ascii="Courier New" w:hAnsi="Courier New" w:cs="Courier New"/>
              </w:rPr>
              <w:t>оябрь</w:t>
            </w:r>
            <w:proofErr w:type="spellEnd"/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  <w:jc w:val="center"/>
            </w:pPr>
            <w:proofErr w:type="spellStart"/>
            <w:r>
              <w:t>ддекабрь</w:t>
            </w:r>
            <w:proofErr w:type="spellEnd"/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E63F5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 xml:space="preserve">Остатки средств на едином счете </w:t>
            </w:r>
            <w:r w:rsidR="00E63F59">
              <w:rPr>
                <w:rFonts w:ascii="Courier New" w:hAnsi="Courier New" w:cs="Courier New"/>
              </w:rPr>
              <w:t xml:space="preserve"> местного </w:t>
            </w:r>
            <w:r w:rsidRPr="00B92C6B">
              <w:rPr>
                <w:rFonts w:ascii="Courier New" w:hAnsi="Courier New" w:cs="Courier New"/>
              </w:rPr>
              <w:t>бюджета на начало отчетного периода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E63F5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КАССОВЫЕ ПОСТУПЛЕНИЯ - ВСЕГО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E63F5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E63F5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E63F5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Поступления по источникам финансирован</w:t>
            </w:r>
            <w:r w:rsidRPr="00B92C6B">
              <w:rPr>
                <w:rFonts w:ascii="Courier New" w:hAnsi="Courier New" w:cs="Courier New"/>
              </w:rPr>
              <w:lastRenderedPageBreak/>
              <w:t xml:space="preserve">ия дефицита </w:t>
            </w:r>
            <w:r w:rsidR="00E63F59">
              <w:rPr>
                <w:rFonts w:ascii="Courier New" w:hAnsi="Courier New" w:cs="Courier New"/>
              </w:rPr>
              <w:t xml:space="preserve"> местного бюджета 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153C0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lastRenderedPageBreak/>
              <w:t>КАССОВЫЕ ВЫПЛАТЫ - ВСЕГО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153C0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Расходы - всего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153C0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 xml:space="preserve">Выплаты из источников финансирования дефицита </w:t>
            </w:r>
            <w:r w:rsidR="00153C0F">
              <w:rPr>
                <w:rFonts w:ascii="Courier New" w:hAnsi="Courier New" w:cs="Courier New"/>
              </w:rPr>
              <w:t xml:space="preserve"> местного </w:t>
            </w:r>
            <w:r w:rsidRPr="00B92C6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153C0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Предельный объем денежных средств, используемых на осуществление операций по управлению остатками средств на едином счете бюджета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153C0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>САЛЬДО ОПЕРАЦИЙ по поступлениям и выплатам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  <w:tr w:rsidR="00B92C6B" w:rsidTr="00B66032">
        <w:tc>
          <w:tcPr>
            <w:tcW w:w="1644" w:type="dxa"/>
          </w:tcPr>
          <w:p w:rsidR="00B92C6B" w:rsidRPr="00B92C6B" w:rsidRDefault="00B92C6B" w:rsidP="00153C0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B92C6B">
              <w:rPr>
                <w:rFonts w:ascii="Courier New" w:hAnsi="Courier New" w:cs="Courier New"/>
              </w:rPr>
              <w:t xml:space="preserve">Остатки средств на едином счете </w:t>
            </w:r>
            <w:r w:rsidR="00153C0F">
              <w:rPr>
                <w:rFonts w:ascii="Courier New" w:hAnsi="Courier New" w:cs="Courier New"/>
              </w:rPr>
              <w:t xml:space="preserve"> местного </w:t>
            </w:r>
            <w:r w:rsidRPr="00B92C6B">
              <w:rPr>
                <w:rFonts w:ascii="Courier New" w:hAnsi="Courier New" w:cs="Courier New"/>
              </w:rPr>
              <w:t>бюджета</w:t>
            </w:r>
            <w:r w:rsidR="00153C0F">
              <w:rPr>
                <w:rFonts w:ascii="Courier New" w:hAnsi="Courier New" w:cs="Courier New"/>
              </w:rPr>
              <w:t xml:space="preserve"> </w:t>
            </w:r>
            <w:r w:rsidRPr="00B92C6B">
              <w:rPr>
                <w:rFonts w:ascii="Courier New" w:hAnsi="Courier New" w:cs="Courier New"/>
              </w:rPr>
              <w:t>на конец отчетного периода</w:t>
            </w: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Pr="00B92C6B" w:rsidRDefault="00B92C6B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92C6B" w:rsidRDefault="00B92C6B" w:rsidP="00B66032">
            <w:pPr>
              <w:pStyle w:val="ConsPlusNormal"/>
            </w:pPr>
          </w:p>
        </w:tc>
      </w:tr>
    </w:tbl>
    <w:p w:rsidR="00B92C6B" w:rsidRDefault="00B92C6B" w:rsidP="000C6C22">
      <w:pPr>
        <w:sectPr w:rsidR="00B92C6B" w:rsidSect="008C0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130" w:rsidRPr="00BD1882" w:rsidRDefault="00334130" w:rsidP="00334130">
      <w:pPr>
        <w:pStyle w:val="ConsPlusNormal"/>
        <w:ind w:firstLine="0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34130" w:rsidRPr="003B5FE6" w:rsidRDefault="00334130" w:rsidP="003341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>к Порядку</w:t>
      </w:r>
    </w:p>
    <w:p w:rsidR="00334130" w:rsidRPr="003B5FE6" w:rsidRDefault="00334130" w:rsidP="003341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>составления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FE6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334130" w:rsidRDefault="00334130" w:rsidP="003341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FE6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муниципального района «Койгородский»</w:t>
      </w:r>
    </w:p>
    <w:p w:rsidR="00334130" w:rsidRDefault="00334130" w:rsidP="003341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бюджетов муниципальных образований с</w:t>
      </w:r>
      <w:r w:rsidR="00671A88">
        <w:rPr>
          <w:rFonts w:ascii="Times New Roman" w:hAnsi="Times New Roman" w:cs="Times New Roman"/>
          <w:sz w:val="24"/>
          <w:szCs w:val="24"/>
        </w:rPr>
        <w:t>ельских поселений, 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30" w:rsidRDefault="00671A88" w:rsidP="003341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</w:t>
      </w:r>
      <w:r w:rsidR="00334130"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</w:t>
      </w:r>
    </w:p>
    <w:p w:rsidR="00334130" w:rsidRDefault="00334130" w:rsidP="00334130">
      <w:pPr>
        <w:pStyle w:val="ConsPlusNormal"/>
        <w:ind w:firstLine="0"/>
      </w:pPr>
    </w:p>
    <w:p w:rsidR="00334130" w:rsidRPr="00151C96" w:rsidRDefault="00334130" w:rsidP="00334130">
      <w:pPr>
        <w:pStyle w:val="ConsPlusNonformat"/>
        <w:jc w:val="center"/>
        <w:rPr>
          <w:sz w:val="24"/>
          <w:szCs w:val="24"/>
        </w:rPr>
      </w:pPr>
      <w:r w:rsidRPr="00151C96">
        <w:rPr>
          <w:sz w:val="24"/>
          <w:szCs w:val="24"/>
        </w:rPr>
        <w:t>КАССОВЫЙ ПЛАН</w:t>
      </w:r>
    </w:p>
    <w:p w:rsidR="00334130" w:rsidRPr="00151C96" w:rsidRDefault="00334130" w:rsidP="00334130">
      <w:pPr>
        <w:pStyle w:val="ConsPlusNonformat"/>
        <w:jc w:val="center"/>
        <w:rPr>
          <w:sz w:val="24"/>
          <w:szCs w:val="24"/>
        </w:rPr>
      </w:pPr>
      <w:r w:rsidRPr="00151C96">
        <w:rPr>
          <w:sz w:val="24"/>
          <w:szCs w:val="24"/>
        </w:rPr>
        <w:t>ИСПОЛНЕНИЯ БЮДЖЕТА МУНИЦИПАЛЬНОГО ОБРАЗОВАНИЯ  МУНИЦИПАЛЬНОГО РАЙОНА «КОЙГОРОДСКИЙ»</w:t>
      </w:r>
    </w:p>
    <w:p w:rsidR="00671A88" w:rsidRDefault="00334130" w:rsidP="00334130">
      <w:pPr>
        <w:pStyle w:val="ConsPlusNonformat"/>
        <w:jc w:val="center"/>
        <w:rPr>
          <w:sz w:val="24"/>
          <w:szCs w:val="24"/>
        </w:rPr>
      </w:pPr>
      <w:r w:rsidRPr="00151C96">
        <w:rPr>
          <w:sz w:val="24"/>
          <w:szCs w:val="24"/>
        </w:rPr>
        <w:t xml:space="preserve"> </w:t>
      </w:r>
      <w:proofErr w:type="gramStart"/>
      <w:r w:rsidRPr="00151C96">
        <w:rPr>
          <w:sz w:val="24"/>
          <w:szCs w:val="24"/>
        </w:rPr>
        <w:t>(БЮДЖЕТОВ МУНИЦИПАЛЬНЫХ ОБРАЗОВАНИЙ СЕЛЬСКИХ ПОСЕЛЕ</w:t>
      </w:r>
      <w:r w:rsidR="008D5918">
        <w:rPr>
          <w:sz w:val="24"/>
          <w:szCs w:val="24"/>
        </w:rPr>
        <w:t xml:space="preserve">НИЙ, ВХОДЯЩИХ В </w:t>
      </w:r>
      <w:r w:rsidR="00671A88">
        <w:rPr>
          <w:sz w:val="24"/>
          <w:szCs w:val="24"/>
        </w:rPr>
        <w:t xml:space="preserve"> СОСТАВ МУНИЦИПАЛЬНОГО ОБРАЗОВАНИЯ </w:t>
      </w:r>
      <w:proofErr w:type="gramEnd"/>
    </w:p>
    <w:p w:rsidR="00334130" w:rsidRPr="00151C96" w:rsidRDefault="00334130" w:rsidP="00334130">
      <w:pPr>
        <w:pStyle w:val="ConsPlusNonformat"/>
        <w:jc w:val="center"/>
        <w:rPr>
          <w:sz w:val="24"/>
          <w:szCs w:val="24"/>
        </w:rPr>
      </w:pPr>
      <w:r w:rsidRPr="00151C96">
        <w:rPr>
          <w:sz w:val="24"/>
          <w:szCs w:val="24"/>
        </w:rPr>
        <w:t xml:space="preserve"> </w:t>
      </w:r>
      <w:proofErr w:type="gramStart"/>
      <w:r w:rsidRPr="00151C96">
        <w:rPr>
          <w:sz w:val="24"/>
          <w:szCs w:val="24"/>
        </w:rPr>
        <w:t>МУНИЦИПАЛЬНОГО РАЙОНА «КОЙГОРОДСКИЙ»)</w:t>
      </w:r>
      <w:proofErr w:type="gramEnd"/>
    </w:p>
    <w:p w:rsidR="00334130" w:rsidRPr="00151C96" w:rsidRDefault="00334130" w:rsidP="00334130">
      <w:pPr>
        <w:pStyle w:val="ConsPlusNonformat"/>
        <w:jc w:val="center"/>
        <w:rPr>
          <w:sz w:val="24"/>
          <w:szCs w:val="24"/>
        </w:rPr>
      </w:pPr>
      <w:r w:rsidRPr="00151C96">
        <w:rPr>
          <w:sz w:val="24"/>
          <w:szCs w:val="24"/>
        </w:rPr>
        <w:t>НА ______ ГОД</w:t>
      </w:r>
    </w:p>
    <w:p w:rsidR="00334130" w:rsidRPr="00151C96" w:rsidRDefault="00334130" w:rsidP="00334130">
      <w:pPr>
        <w:pStyle w:val="ConsPlusNonformat"/>
        <w:jc w:val="both"/>
        <w:rPr>
          <w:sz w:val="24"/>
          <w:szCs w:val="24"/>
        </w:rPr>
      </w:pPr>
      <w:bookmarkStart w:id="9" w:name="P1037"/>
      <w:bookmarkEnd w:id="9"/>
      <w:r w:rsidRPr="00151C96">
        <w:rPr>
          <w:sz w:val="24"/>
          <w:szCs w:val="24"/>
        </w:rPr>
        <w:t xml:space="preserve">            </w:t>
      </w:r>
    </w:p>
    <w:p w:rsidR="00334130" w:rsidRPr="00151C96" w:rsidRDefault="00334130" w:rsidP="00334130">
      <w:pPr>
        <w:pStyle w:val="ConsPlusNonformat"/>
        <w:jc w:val="both"/>
        <w:rPr>
          <w:sz w:val="24"/>
          <w:szCs w:val="24"/>
        </w:rPr>
      </w:pPr>
      <w:r w:rsidRPr="00151C96">
        <w:rPr>
          <w:sz w:val="24"/>
          <w:szCs w:val="24"/>
        </w:rPr>
        <w:t xml:space="preserve">                по состоянию на "____"___________ _____ </w:t>
      </w:r>
      <w:proofErr w:type="gramStart"/>
      <w:r w:rsidRPr="00151C96">
        <w:rPr>
          <w:sz w:val="24"/>
          <w:szCs w:val="24"/>
        </w:rPr>
        <w:t>г</w:t>
      </w:r>
      <w:proofErr w:type="gramEnd"/>
      <w:r w:rsidRPr="00151C96">
        <w:rPr>
          <w:sz w:val="24"/>
          <w:szCs w:val="24"/>
        </w:rPr>
        <w:t>.</w:t>
      </w:r>
    </w:p>
    <w:p w:rsidR="00334130" w:rsidRDefault="00334130" w:rsidP="0033413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34130" w:rsidRDefault="00334130" w:rsidP="00334130">
      <w:pPr>
        <w:pStyle w:val="ConsPlusNonformat"/>
        <w:jc w:val="both"/>
      </w:pPr>
      <w:r>
        <w:t xml:space="preserve">    </w:t>
      </w:r>
    </w:p>
    <w:p w:rsidR="00334130" w:rsidRPr="00151C96" w:rsidRDefault="00334130" w:rsidP="00671A88">
      <w:pPr>
        <w:pStyle w:val="ConsPlusNonformat"/>
        <w:jc w:val="right"/>
      </w:pPr>
      <w:r w:rsidRPr="00151C96">
        <w:t xml:space="preserve"> Единица измерения: тыс. руб.</w:t>
      </w:r>
    </w:p>
    <w:p w:rsidR="00334130" w:rsidRPr="00F41E75" w:rsidRDefault="00334130" w:rsidP="0033413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1417"/>
      </w:tblGrid>
      <w:tr w:rsidR="00334130" w:rsidRPr="00F41E75" w:rsidTr="00B66032">
        <w:tc>
          <w:tcPr>
            <w:tcW w:w="5386" w:type="dxa"/>
          </w:tcPr>
          <w:p w:rsidR="00334130" w:rsidRPr="00151C96" w:rsidRDefault="00334130" w:rsidP="00B660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Кассовый план за отчетный период (январь, февраль, март и т.д.)</w:t>
            </w: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Кассовый план за год</w:t>
            </w: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Остатки на едином счете  местного бюджета на начало отчетного периода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КАССОВЫЕ ПОСТУПЛЕНИЯ - ВСЕГО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Безвозмездные поступления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Поступления источников финансирования дефицита   местного бюджета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КАССОВЫЕ ВЫПЛАТЫ - ВСЕГО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Расходы - всего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Выплаты из источников финансирования дефицита местного бюджета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САЛЬДО ОПЕРАЦИЙ по поступлениям и выплатам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34130" w:rsidRPr="00F41E75" w:rsidTr="00B66032">
        <w:tc>
          <w:tcPr>
            <w:tcW w:w="5386" w:type="dxa"/>
          </w:tcPr>
          <w:p w:rsidR="00334130" w:rsidRPr="00151C96" w:rsidRDefault="00334130" w:rsidP="0027454C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151C96">
              <w:rPr>
                <w:rFonts w:ascii="Courier New" w:hAnsi="Courier New" w:cs="Courier New"/>
                <w:sz w:val="22"/>
              </w:rPr>
              <w:t>Остатки на едином счете местного бюджета на конец отчетного периода</w:t>
            </w:r>
          </w:p>
        </w:tc>
        <w:tc>
          <w:tcPr>
            <w:tcW w:w="2268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34130" w:rsidRPr="00151C96" w:rsidRDefault="00334130" w:rsidP="00B6603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C6C22" w:rsidRDefault="000C6C22" w:rsidP="00D33CC3">
      <w:pPr>
        <w:pStyle w:val="ConsPlusNormal"/>
        <w:ind w:firstLine="0"/>
        <w:outlineLvl w:val="1"/>
        <w:sectPr w:rsidR="000C6C22" w:rsidSect="00B92C6B">
          <w:pgSz w:w="11905" w:h="16838"/>
          <w:pgMar w:top="1134" w:right="1134" w:bottom="1134" w:left="851" w:header="0" w:footer="0" w:gutter="0"/>
          <w:cols w:space="720"/>
          <w:docGrid w:linePitch="326"/>
        </w:sectPr>
      </w:pPr>
    </w:p>
    <w:p w:rsidR="001B79E4" w:rsidRDefault="001B79E4" w:rsidP="0027454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B79E4" w:rsidRDefault="001B79E4" w:rsidP="000C6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6C22" w:rsidRPr="00585219" w:rsidRDefault="000C6C22" w:rsidP="000C6C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C6C22" w:rsidRPr="00585219" w:rsidRDefault="000C6C22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>к Приказу</w:t>
      </w:r>
    </w:p>
    <w:p w:rsidR="000C6C22" w:rsidRPr="00585219" w:rsidRDefault="000C6C22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0C6C22" w:rsidRPr="00585219" w:rsidRDefault="000C6C22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</w:p>
    <w:p w:rsidR="000C6C22" w:rsidRPr="00585219" w:rsidRDefault="00585219" w:rsidP="000C6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>от 20 апреля 2020</w:t>
      </w:r>
      <w:r w:rsidR="000C6C22" w:rsidRPr="00585219">
        <w:rPr>
          <w:rFonts w:ascii="Times New Roman" w:hAnsi="Times New Roman" w:cs="Times New Roman"/>
          <w:sz w:val="24"/>
          <w:szCs w:val="24"/>
        </w:rPr>
        <w:t xml:space="preserve"> г. N </w:t>
      </w:r>
      <w:r w:rsidRPr="00585219">
        <w:rPr>
          <w:rFonts w:ascii="Times New Roman" w:hAnsi="Times New Roman" w:cs="Times New Roman"/>
          <w:sz w:val="24"/>
          <w:szCs w:val="24"/>
        </w:rPr>
        <w:t>37</w:t>
      </w:r>
    </w:p>
    <w:p w:rsidR="000C6C22" w:rsidRPr="00585219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585219" w:rsidRDefault="000C6C22" w:rsidP="000C6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093"/>
      <w:bookmarkEnd w:id="10"/>
      <w:r w:rsidRPr="00585219">
        <w:rPr>
          <w:rFonts w:ascii="Times New Roman" w:hAnsi="Times New Roman" w:cs="Times New Roman"/>
          <w:sz w:val="24"/>
          <w:szCs w:val="24"/>
        </w:rPr>
        <w:t>ПОРЯДОК</w:t>
      </w:r>
    </w:p>
    <w:p w:rsidR="000C6C22" w:rsidRPr="00585219" w:rsidRDefault="000C6C22" w:rsidP="000C6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>УТВЕРЖДЕНИЯ И ДОВЕДЕНИЯ ДО ГЛАВНЫХ РАСПОРЯДИТЕЛЕЙ</w:t>
      </w:r>
    </w:p>
    <w:p w:rsidR="000C6C22" w:rsidRPr="00585219" w:rsidRDefault="000C6C22" w:rsidP="000C6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>И ПОЛУЧАТЕЛЕЙ СРЕДСТВ  БЮДЖЕТА МУНИЦИПАЛЬНОГО ОБРАЗОВАНИЯ МУНИЦИПАЛЬНОГО РАЙОНА «КОЙГОРОДСКИЙ» И БЮДЖЕТОВ МУНИЦИПАЛЬНЫХ ОБРАЗОВАНИЙ СЕЛЬСКИХ ПОСЕЛЕ</w:t>
      </w:r>
      <w:r w:rsidR="009F2DD5">
        <w:rPr>
          <w:rFonts w:ascii="Times New Roman" w:hAnsi="Times New Roman" w:cs="Times New Roman"/>
          <w:sz w:val="24"/>
          <w:szCs w:val="24"/>
        </w:rPr>
        <w:t xml:space="preserve">НИЙ, ВХОДЯЩИХ В СОСТАВ МУНИЦИПАЛЬНОГО ОБРАЗОВАНИЯ </w:t>
      </w:r>
      <w:r w:rsidRPr="00585219">
        <w:rPr>
          <w:rFonts w:ascii="Times New Roman" w:hAnsi="Times New Roman" w:cs="Times New Roman"/>
          <w:sz w:val="24"/>
          <w:szCs w:val="24"/>
        </w:rPr>
        <w:t>МУНИЦИПАЛЬНОГО РАЙОНА «КОЙГОРОДСКИЙ» ПРЕДЕЛЬНЫХ ОБЪЕМОВ ФИНАНСИРОВАНИЯ</w:t>
      </w:r>
    </w:p>
    <w:p w:rsidR="000C6C22" w:rsidRPr="00585219" w:rsidRDefault="000C6C22" w:rsidP="000C6C22">
      <w:pPr>
        <w:spacing w:after="1"/>
      </w:pPr>
    </w:p>
    <w:p w:rsidR="000C6C22" w:rsidRPr="00585219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585219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6C22" w:rsidRPr="00585219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C22" w:rsidRPr="00585219" w:rsidRDefault="000C6C22" w:rsidP="000C6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85219">
        <w:rPr>
          <w:rFonts w:ascii="Times New Roman" w:hAnsi="Times New Roman" w:cs="Times New Roman"/>
          <w:sz w:val="24"/>
          <w:szCs w:val="24"/>
        </w:rPr>
        <w:t>Настоящий Порядок определяет правила утверждения и доведения до главных распорядителей и получателей средств бюджета муниципального образования муниципального района «Койгородский» и бюджетов муниципальных образований сельских поселе</w:t>
      </w:r>
      <w:r w:rsidR="002468CA">
        <w:rPr>
          <w:rFonts w:ascii="Times New Roman" w:hAnsi="Times New Roman" w:cs="Times New Roman"/>
          <w:sz w:val="24"/>
          <w:szCs w:val="24"/>
        </w:rPr>
        <w:t xml:space="preserve">ний, входящих в состав муниципального образования </w:t>
      </w:r>
      <w:r w:rsidRPr="00585219"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 (далее по тексту-местных бюджетов) предельных объемов оплаты денежных обязательств (далее  по тексту - Предельные объемы финансирования) в соответствующем периоде текущего финансового года при организации исполнения местных бюджетов по</w:t>
      </w:r>
      <w:proofErr w:type="gramEnd"/>
      <w:r w:rsidRPr="00585219">
        <w:rPr>
          <w:rFonts w:ascii="Times New Roman" w:hAnsi="Times New Roman" w:cs="Times New Roman"/>
          <w:sz w:val="24"/>
          <w:szCs w:val="24"/>
        </w:rPr>
        <w:t xml:space="preserve"> расходам.</w:t>
      </w:r>
    </w:p>
    <w:p w:rsidR="000C6C22" w:rsidRPr="00585219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85219">
        <w:rPr>
          <w:rFonts w:ascii="Times New Roman" w:hAnsi="Times New Roman" w:cs="Times New Roman"/>
          <w:sz w:val="24"/>
          <w:szCs w:val="24"/>
        </w:rPr>
        <w:t>Предельные объемы финансирования утверждаются Финансовым управлением администрации муниципального района «Койгородский»  (далее -  Финансовое управление) в отношении главных распорядителей средств местных бюджетов (далее - главные распорядители) в пределах утвержденного месячного объема кассового плана по расходам  по коду главы с   указанием кода цели  с детализацией по кодам бюджетной классификации Российской Федерации, при осуществлении кассовых расходов за счет средств местного  бюджета.</w:t>
      </w:r>
      <w:proofErr w:type="gramEnd"/>
    </w:p>
    <w:p w:rsidR="000C6C22" w:rsidRPr="00585219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85219">
        <w:rPr>
          <w:rFonts w:ascii="Times New Roman" w:hAnsi="Times New Roman" w:cs="Times New Roman"/>
          <w:sz w:val="24"/>
          <w:szCs w:val="24"/>
        </w:rPr>
        <w:t xml:space="preserve">Предельные объемы финансирования доводятся до главных распорядителей в электронном </w:t>
      </w:r>
      <w:r w:rsidRPr="002468CA">
        <w:rPr>
          <w:rFonts w:ascii="Times New Roman" w:hAnsi="Times New Roman" w:cs="Times New Roman"/>
          <w:sz w:val="24"/>
          <w:szCs w:val="24"/>
          <w:highlight w:val="yellow"/>
        </w:rPr>
        <w:t xml:space="preserve">виде  </w:t>
      </w:r>
      <w:r w:rsidR="002468CA" w:rsidRPr="002468CA">
        <w:rPr>
          <w:rFonts w:ascii="Times New Roman" w:hAnsi="Times New Roman" w:cs="Times New Roman"/>
          <w:sz w:val="24"/>
          <w:szCs w:val="24"/>
          <w:highlight w:val="yellow"/>
        </w:rPr>
        <w:t xml:space="preserve"> с применением средств электронной подписи </w:t>
      </w:r>
      <w:r w:rsidRPr="002468CA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585219">
        <w:rPr>
          <w:rFonts w:ascii="Times New Roman" w:hAnsi="Times New Roman" w:cs="Times New Roman"/>
          <w:sz w:val="24"/>
          <w:szCs w:val="24"/>
        </w:rPr>
        <w:t xml:space="preserve"> автоматизированной системе ис</w:t>
      </w:r>
      <w:r w:rsidR="00FB56DF">
        <w:rPr>
          <w:rFonts w:ascii="Times New Roman" w:hAnsi="Times New Roman" w:cs="Times New Roman"/>
          <w:sz w:val="24"/>
          <w:szCs w:val="24"/>
        </w:rPr>
        <w:t>полнения бюджета "Бюджет-СМАРТ (далее - система "Бюджет-СМАРТ</w:t>
      </w:r>
      <w:r w:rsidRPr="00585219">
        <w:rPr>
          <w:rFonts w:ascii="Times New Roman" w:hAnsi="Times New Roman" w:cs="Times New Roman"/>
          <w:sz w:val="24"/>
          <w:szCs w:val="24"/>
        </w:rPr>
        <w:t xml:space="preserve">") с дальнейшей выгрузкой электронных документов (далее - ЭД) в Управление Федерального казначейства по Республике Коми (далее - УФК по Республике Коми в форме Расходного </w:t>
      </w:r>
      <w:hyperlink r:id="rId8" w:history="1">
        <w:r w:rsidRPr="00585219">
          <w:rPr>
            <w:rFonts w:ascii="Times New Roman" w:hAnsi="Times New Roman" w:cs="Times New Roman"/>
            <w:color w:val="0000FF"/>
            <w:sz w:val="24"/>
            <w:szCs w:val="24"/>
          </w:rPr>
          <w:t>расписания</w:t>
        </w:r>
      </w:hyperlink>
      <w:r w:rsidRPr="00585219">
        <w:rPr>
          <w:rFonts w:ascii="Times New Roman" w:hAnsi="Times New Roman" w:cs="Times New Roman"/>
          <w:sz w:val="24"/>
          <w:szCs w:val="24"/>
        </w:rPr>
        <w:t xml:space="preserve"> (код формы по КФД 0531722) посредством системы удаленного финансового документооборота" (далее - СУФД).</w:t>
      </w:r>
      <w:proofErr w:type="gramEnd"/>
    </w:p>
    <w:p w:rsidR="000C6C22" w:rsidRPr="00585219" w:rsidRDefault="000C6C22" w:rsidP="00FB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85219">
        <w:rPr>
          <w:rFonts w:ascii="Times New Roman" w:hAnsi="Times New Roman" w:cs="Times New Roman"/>
          <w:sz w:val="24"/>
          <w:szCs w:val="24"/>
        </w:rPr>
        <w:t xml:space="preserve">УФК по Республике Коми доводит предельные объемы финансирования до главных распорядителей и получателей средств республиканского бюджета Республики Коми и отражает их на соответствующих лицевых счетах в </w:t>
      </w:r>
      <w:hyperlink r:id="rId9" w:history="1">
        <w:r w:rsidRPr="0058521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85219">
        <w:rPr>
          <w:rFonts w:ascii="Times New Roman" w:hAnsi="Times New Roman" w:cs="Times New Roman"/>
          <w:sz w:val="24"/>
          <w:szCs w:val="24"/>
        </w:rPr>
        <w:t>, установленном приказом Федерального казначейства от 10 октября 2008 года N 8н "О Порядке кассового обслуживания исполнения федерального бюджета, бюджетов субъектов Российской Федерации и местных бюджетов и порядок осуществления территориальными органами Федерального казначейства отдельных</w:t>
      </w:r>
      <w:proofErr w:type="gramEnd"/>
      <w:r w:rsidRPr="00585219">
        <w:rPr>
          <w:rFonts w:ascii="Times New Roman" w:hAnsi="Times New Roman" w:cs="Times New Roman"/>
          <w:sz w:val="24"/>
          <w:szCs w:val="24"/>
        </w:rPr>
        <w:t xml:space="preserve"> функций финансовых органов субъектов Российской Федерации и муниципальных образований по исполнению соответствующих бюджетов".</w:t>
      </w:r>
    </w:p>
    <w:p w:rsidR="000C6C22" w:rsidRPr="00A07DA7" w:rsidRDefault="000C6C22" w:rsidP="000C6C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lastRenderedPageBreak/>
        <w:t>2. Доведение предельных объемов финансирования</w:t>
      </w:r>
    </w:p>
    <w:p w:rsidR="000C6C22" w:rsidRPr="00A07DA7" w:rsidRDefault="000C6C22" w:rsidP="000C6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>до главных распорядителей и получателей средств</w:t>
      </w:r>
    </w:p>
    <w:p w:rsidR="000C6C22" w:rsidRPr="00A07DA7" w:rsidRDefault="000C6C22" w:rsidP="000C6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>местных бюджетов</w:t>
      </w:r>
    </w:p>
    <w:p w:rsidR="000C6C22" w:rsidRPr="00036737" w:rsidRDefault="000C6C22" w:rsidP="000C6C22">
      <w:pPr>
        <w:pStyle w:val="ConsPlusNormal"/>
        <w:rPr>
          <w:rFonts w:ascii="Times New Roman" w:hAnsi="Times New Roman" w:cs="Times New Roman"/>
          <w:sz w:val="24"/>
          <w:szCs w:val="24"/>
          <w:highlight w:val="cyan"/>
        </w:rPr>
      </w:pPr>
    </w:p>
    <w:p w:rsidR="000C6C22" w:rsidRPr="00A07DA7" w:rsidRDefault="000C6C22" w:rsidP="000C6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14"/>
      <w:bookmarkEnd w:id="11"/>
      <w:r w:rsidRPr="00A07DA7">
        <w:rPr>
          <w:rFonts w:ascii="Times New Roman" w:hAnsi="Times New Roman" w:cs="Times New Roman"/>
          <w:sz w:val="24"/>
          <w:szCs w:val="24"/>
        </w:rPr>
        <w:t>2.1. Расчет суммы предельных объемов финансирования осуществляется на основе показателей кассового плана по расходам на текущий месяц с учетом следующих особенностей:</w:t>
      </w:r>
    </w:p>
    <w:p w:rsidR="000C6C22" w:rsidRPr="00A07D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>- доведение предельных объемов финансирования до главных распорядителей  производится не реже двух  раз в месяц в пределах утвержденного кассового плана по расходам на соответствующий месяц;</w:t>
      </w:r>
    </w:p>
    <w:p w:rsidR="000C6C22" w:rsidRPr="00A07D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A07DA7">
        <w:rPr>
          <w:rFonts w:ascii="Times New Roman" w:hAnsi="Times New Roman" w:cs="Times New Roman"/>
          <w:sz w:val="24"/>
          <w:szCs w:val="24"/>
          <w:highlight w:val="yellow"/>
        </w:rPr>
        <w:t xml:space="preserve">Главные </w:t>
      </w:r>
      <w:r w:rsidR="00997B1B" w:rsidRPr="00A07DA7">
        <w:rPr>
          <w:rFonts w:ascii="Times New Roman" w:hAnsi="Times New Roman" w:cs="Times New Roman"/>
          <w:sz w:val="24"/>
          <w:szCs w:val="24"/>
          <w:highlight w:val="yellow"/>
        </w:rPr>
        <w:t xml:space="preserve">распорядители </w:t>
      </w:r>
      <w:r w:rsidRPr="00A07DA7">
        <w:rPr>
          <w:rFonts w:ascii="Times New Roman" w:hAnsi="Times New Roman" w:cs="Times New Roman"/>
          <w:sz w:val="24"/>
          <w:szCs w:val="24"/>
          <w:highlight w:val="yellow"/>
        </w:rPr>
        <w:t xml:space="preserve"> фор</w:t>
      </w:r>
      <w:r w:rsidR="0079464A" w:rsidRPr="00A07DA7">
        <w:rPr>
          <w:rFonts w:ascii="Times New Roman" w:hAnsi="Times New Roman" w:cs="Times New Roman"/>
          <w:sz w:val="24"/>
          <w:szCs w:val="24"/>
          <w:highlight w:val="yellow"/>
        </w:rPr>
        <w:t xml:space="preserve">мируют в системе "Бюджет-СМАРТ» </w:t>
      </w:r>
      <w:r w:rsidR="00997B1B" w:rsidRPr="00A07DA7">
        <w:rPr>
          <w:rFonts w:ascii="Times New Roman" w:hAnsi="Times New Roman" w:cs="Times New Roman"/>
          <w:sz w:val="24"/>
          <w:szCs w:val="24"/>
          <w:highlight w:val="yellow"/>
        </w:rPr>
        <w:t xml:space="preserve"> ЭД "Распоряжение о зачислении средств на л/с</w:t>
      </w:r>
      <w:r w:rsidRPr="00A07DA7">
        <w:rPr>
          <w:rFonts w:ascii="Times New Roman" w:hAnsi="Times New Roman" w:cs="Times New Roman"/>
          <w:sz w:val="24"/>
          <w:szCs w:val="24"/>
          <w:highlight w:val="yellow"/>
        </w:rPr>
        <w:t xml:space="preserve">"  </w:t>
      </w:r>
      <w:r w:rsidR="00A07DA7" w:rsidRPr="00A07DA7">
        <w:rPr>
          <w:rFonts w:ascii="Times New Roman" w:hAnsi="Times New Roman" w:cs="Times New Roman"/>
          <w:sz w:val="24"/>
          <w:szCs w:val="24"/>
          <w:highlight w:val="yellow"/>
        </w:rPr>
        <w:t xml:space="preserve"> на основе сформированных получателями бюджетных средств ЭД «Распоряжение от зачислении средств» либо с заполнением строк в ЭД «Распоряжение о зачислении средств» без участия получателей бюджетных средств, доводят его до этапа обработки «Согласование финансовым органом» с подписанием электронной подписью главного распорядителя.</w:t>
      </w:r>
      <w:r w:rsidR="00997B1B" w:rsidRPr="00A07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6C22" w:rsidRPr="00A07D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DA7">
        <w:rPr>
          <w:rFonts w:ascii="Times New Roman" w:hAnsi="Times New Roman" w:cs="Times New Roman"/>
          <w:sz w:val="24"/>
          <w:szCs w:val="24"/>
        </w:rPr>
        <w:t>При пере</w:t>
      </w:r>
      <w:r w:rsidR="008317C1">
        <w:rPr>
          <w:rFonts w:ascii="Times New Roman" w:hAnsi="Times New Roman" w:cs="Times New Roman"/>
          <w:sz w:val="24"/>
          <w:szCs w:val="24"/>
        </w:rPr>
        <w:t>воде ЭД "Распоряжение о зачислении средств на л/с</w:t>
      </w:r>
      <w:r w:rsidRPr="00A07DA7">
        <w:rPr>
          <w:rFonts w:ascii="Times New Roman" w:hAnsi="Times New Roman" w:cs="Times New Roman"/>
          <w:sz w:val="24"/>
          <w:szCs w:val="24"/>
        </w:rPr>
        <w:t>" на</w:t>
      </w:r>
      <w:r w:rsidR="008317C1">
        <w:rPr>
          <w:rFonts w:ascii="Times New Roman" w:hAnsi="Times New Roman" w:cs="Times New Roman"/>
          <w:sz w:val="24"/>
          <w:szCs w:val="24"/>
        </w:rPr>
        <w:t xml:space="preserve"> этап обработки "Согласование финансовым органом" и подписании электронной подписью</w:t>
      </w:r>
      <w:r w:rsidRPr="00A07DA7">
        <w:rPr>
          <w:rFonts w:ascii="Times New Roman" w:hAnsi="Times New Roman" w:cs="Times New Roman"/>
          <w:sz w:val="24"/>
          <w:szCs w:val="24"/>
        </w:rPr>
        <w:t xml:space="preserve"> </w:t>
      </w:r>
      <w:r w:rsidRPr="008317C1">
        <w:rPr>
          <w:rFonts w:ascii="Times New Roman" w:hAnsi="Times New Roman" w:cs="Times New Roman"/>
          <w:sz w:val="24"/>
          <w:szCs w:val="24"/>
          <w:highlight w:val="yellow"/>
        </w:rPr>
        <w:t>до 16 часов текущего рабочего дня, довед</w:t>
      </w:r>
      <w:r w:rsidRPr="00A07DA7">
        <w:rPr>
          <w:rFonts w:ascii="Times New Roman" w:hAnsi="Times New Roman" w:cs="Times New Roman"/>
          <w:sz w:val="24"/>
          <w:szCs w:val="24"/>
        </w:rPr>
        <w:t>ение предельных объемов финансирования до главных распорядителей осуществляется в течение текущего рабочего дня, направленные документы после 16 часов текущего рабочего дня обрабатываются следующим рабочим днем.</w:t>
      </w:r>
      <w:proofErr w:type="gramEnd"/>
    </w:p>
    <w:p w:rsidR="000C6C22" w:rsidRPr="00A07D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 xml:space="preserve">2.1.2.  Финансовое управление  осуществляет проверку суммы предельного объема финансирования главного распорядителя на соответствие показателям месячного объема кассового плана с учетом положений </w:t>
      </w:r>
      <w:hyperlink w:anchor="P1114" w:history="1">
        <w:r w:rsidRPr="00A07DA7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A07DA7">
        <w:rPr>
          <w:rFonts w:ascii="Times New Roman" w:hAnsi="Times New Roman" w:cs="Times New Roman"/>
          <w:sz w:val="24"/>
          <w:szCs w:val="24"/>
        </w:rPr>
        <w:t xml:space="preserve"> настоящего Порядка и в сроки в соответствии с положением </w:t>
      </w:r>
      <w:hyperlink w:anchor="P1118" w:history="1">
        <w:r w:rsidRPr="00A07DA7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A07DA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C6C22" w:rsidRPr="00A07D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>При нарушении требований, установленных настоящим Порядком, сотрудник   Финансового управления в течение 1 рабочего дня со дня доведения главным распорядит</w:t>
      </w:r>
      <w:r w:rsidR="008317C1">
        <w:rPr>
          <w:rFonts w:ascii="Times New Roman" w:hAnsi="Times New Roman" w:cs="Times New Roman"/>
          <w:sz w:val="24"/>
          <w:szCs w:val="24"/>
        </w:rPr>
        <w:t>елем ЭД "Распоряжение о зачислении средств" до этапа обработки "Согласование финансовым органом</w:t>
      </w:r>
      <w:r w:rsidRPr="00A07DA7">
        <w:rPr>
          <w:rFonts w:ascii="Times New Roman" w:hAnsi="Times New Roman" w:cs="Times New Roman"/>
          <w:sz w:val="24"/>
          <w:szCs w:val="24"/>
        </w:rPr>
        <w:t>" пере</w:t>
      </w:r>
      <w:r w:rsidR="008317C1">
        <w:rPr>
          <w:rFonts w:ascii="Times New Roman" w:hAnsi="Times New Roman" w:cs="Times New Roman"/>
          <w:sz w:val="24"/>
          <w:szCs w:val="24"/>
        </w:rPr>
        <w:t>водит ЭД "Распоряжение о зачислении средств на л/</w:t>
      </w:r>
      <w:proofErr w:type="gramStart"/>
      <w:r w:rsidR="008317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17C1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8317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17C1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A07DA7">
        <w:rPr>
          <w:rFonts w:ascii="Times New Roman" w:hAnsi="Times New Roman" w:cs="Times New Roman"/>
          <w:sz w:val="24"/>
          <w:szCs w:val="24"/>
        </w:rPr>
        <w:t xml:space="preserve"> </w:t>
      </w:r>
      <w:r w:rsidR="008317C1">
        <w:rPr>
          <w:rFonts w:ascii="Times New Roman" w:hAnsi="Times New Roman" w:cs="Times New Roman"/>
          <w:sz w:val="24"/>
          <w:szCs w:val="24"/>
        </w:rPr>
        <w:t xml:space="preserve"> обработки "Завершено</w:t>
      </w:r>
      <w:r w:rsidRPr="00A07DA7">
        <w:rPr>
          <w:rFonts w:ascii="Times New Roman" w:hAnsi="Times New Roman" w:cs="Times New Roman"/>
          <w:sz w:val="24"/>
          <w:szCs w:val="24"/>
        </w:rPr>
        <w:t>" с указанием причины отказа.</w:t>
      </w:r>
    </w:p>
    <w:p w:rsidR="000C6C22" w:rsidRPr="00A07D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>2.1.3.  Финансовое управление на основании представленных на соответству</w:t>
      </w:r>
      <w:r w:rsidR="00702DF2">
        <w:rPr>
          <w:rFonts w:ascii="Times New Roman" w:hAnsi="Times New Roman" w:cs="Times New Roman"/>
          <w:sz w:val="24"/>
          <w:szCs w:val="24"/>
        </w:rPr>
        <w:t>ющий этап обработки ЭД "Распоряжение о зачислении средств на л/</w:t>
      </w:r>
      <w:proofErr w:type="gramStart"/>
      <w:r w:rsidR="00702D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7DA7">
        <w:rPr>
          <w:rFonts w:ascii="Times New Roman" w:hAnsi="Times New Roman" w:cs="Times New Roman"/>
          <w:sz w:val="24"/>
          <w:szCs w:val="24"/>
        </w:rPr>
        <w:t xml:space="preserve">" формирует </w:t>
      </w:r>
      <w:proofErr w:type="gramStart"/>
      <w:r w:rsidRPr="00A07DA7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A07DA7">
        <w:rPr>
          <w:rFonts w:ascii="Times New Roman" w:hAnsi="Times New Roman" w:cs="Times New Roman"/>
          <w:sz w:val="24"/>
          <w:szCs w:val="24"/>
        </w:rPr>
        <w:t xml:space="preserve"> "Расхо</w:t>
      </w:r>
      <w:r w:rsidR="00702DF2">
        <w:rPr>
          <w:rFonts w:ascii="Times New Roman" w:hAnsi="Times New Roman" w:cs="Times New Roman"/>
          <w:sz w:val="24"/>
          <w:szCs w:val="24"/>
        </w:rPr>
        <w:t>дное расписание"</w:t>
      </w:r>
      <w:r w:rsidRPr="00A07DA7">
        <w:rPr>
          <w:rFonts w:ascii="Times New Roman" w:hAnsi="Times New Roman" w:cs="Times New Roman"/>
          <w:sz w:val="24"/>
          <w:szCs w:val="24"/>
        </w:rPr>
        <w:t xml:space="preserve"> </w:t>
      </w:r>
      <w:r w:rsidR="00702DF2">
        <w:rPr>
          <w:rFonts w:ascii="Times New Roman" w:hAnsi="Times New Roman" w:cs="Times New Roman"/>
          <w:sz w:val="24"/>
          <w:szCs w:val="24"/>
        </w:rPr>
        <w:t>и переводит на статус "Выгрузка сводных расходных расписаний</w:t>
      </w:r>
      <w:r w:rsidRPr="00A07DA7">
        <w:rPr>
          <w:rFonts w:ascii="Times New Roman" w:hAnsi="Times New Roman" w:cs="Times New Roman"/>
          <w:sz w:val="24"/>
          <w:szCs w:val="24"/>
        </w:rPr>
        <w:t>"</w:t>
      </w:r>
      <w:r w:rsidR="00702DF2">
        <w:rPr>
          <w:rFonts w:ascii="Times New Roman" w:hAnsi="Times New Roman" w:cs="Times New Roman"/>
          <w:sz w:val="24"/>
          <w:szCs w:val="24"/>
        </w:rPr>
        <w:t xml:space="preserve">. «Ожидание выгрузки РР» </w:t>
      </w:r>
      <w:r w:rsidRPr="00A07DA7">
        <w:rPr>
          <w:rFonts w:ascii="Times New Roman" w:hAnsi="Times New Roman" w:cs="Times New Roman"/>
          <w:sz w:val="24"/>
          <w:szCs w:val="24"/>
        </w:rPr>
        <w:t xml:space="preserve"> для дальнейшей выгрузки в "СУФД" в сроки в соответствии с положением </w:t>
      </w:r>
      <w:hyperlink w:anchor="P1118" w:history="1">
        <w:r w:rsidRPr="00A07DA7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A07DA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C6C22" w:rsidRPr="00A07D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>2.1.4.  Финансовое управление осуществляет выгрузку ЭД "Расходное расписание" в систему СУ</w:t>
      </w:r>
      <w:r w:rsidR="00702DF2">
        <w:rPr>
          <w:rFonts w:ascii="Times New Roman" w:hAnsi="Times New Roman" w:cs="Times New Roman"/>
          <w:sz w:val="24"/>
          <w:szCs w:val="24"/>
        </w:rPr>
        <w:t>ФД для дальнейшего подписания электронной подписью</w:t>
      </w:r>
      <w:r w:rsidRPr="00A07DA7">
        <w:rPr>
          <w:rFonts w:ascii="Times New Roman" w:hAnsi="Times New Roman" w:cs="Times New Roman"/>
          <w:sz w:val="24"/>
          <w:szCs w:val="24"/>
        </w:rPr>
        <w:t xml:space="preserve"> и отправки в УФК по Республике Коми в сроки в соответствии с положением </w:t>
      </w:r>
      <w:hyperlink w:anchor="P1118" w:history="1">
        <w:r w:rsidRPr="00A07DA7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A07DA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C6C22" w:rsidRPr="00A07DA7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>2.1.5. ЭД "Расходное расписание", содержащее предельные объемы финансирования, направленное в "СУФД" и находящееся на статусе "Зарегистрировано", считается принятым УФК по Республике Коми и доведенным до главных распорядителей.</w:t>
      </w:r>
    </w:p>
    <w:p w:rsidR="000C6C22" w:rsidRPr="00660C0E" w:rsidRDefault="000C6C22" w:rsidP="000C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DA7">
        <w:rPr>
          <w:rFonts w:ascii="Times New Roman" w:hAnsi="Times New Roman" w:cs="Times New Roman"/>
          <w:sz w:val="24"/>
          <w:szCs w:val="24"/>
        </w:rPr>
        <w:t xml:space="preserve">2.1.6. Предельные объемы финансирования, доведенные на лицевые счета главных распорядителей, в течение одного рабочего дня со дня их принятия УФК по Республике Коми подлежат доведению главными распорядителями на лицевые счета получателей, </w:t>
      </w:r>
      <w:r w:rsidRPr="00A07DA7">
        <w:rPr>
          <w:rFonts w:ascii="Times New Roman" w:hAnsi="Times New Roman" w:cs="Times New Roman"/>
          <w:sz w:val="24"/>
          <w:szCs w:val="24"/>
        </w:rPr>
        <w:lastRenderedPageBreak/>
        <w:t>открытые в УФК по Республике Коми, путем формирования и предоставления ЭД "Расходное расписание" посредством СУФД в УФК по Республике Коми.</w:t>
      </w:r>
    </w:p>
    <w:p w:rsidR="00F93204" w:rsidRDefault="00F93204" w:rsidP="00913A0E">
      <w:pPr>
        <w:pStyle w:val="a5"/>
        <w:ind w:left="0"/>
        <w:rPr>
          <w:sz w:val="24"/>
          <w:szCs w:val="24"/>
        </w:rPr>
      </w:pPr>
    </w:p>
    <w:sectPr w:rsidR="00F93204" w:rsidSect="009F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001"/>
    <w:multiLevelType w:val="hybridMultilevel"/>
    <w:tmpl w:val="655E535C"/>
    <w:lvl w:ilvl="0" w:tplc="7B529DF6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A9"/>
    <w:rsid w:val="000024D4"/>
    <w:rsid w:val="00036737"/>
    <w:rsid w:val="000374A7"/>
    <w:rsid w:val="00043141"/>
    <w:rsid w:val="00077FDD"/>
    <w:rsid w:val="00081B70"/>
    <w:rsid w:val="00084C4C"/>
    <w:rsid w:val="0008601B"/>
    <w:rsid w:val="000B2D48"/>
    <w:rsid w:val="000C6C22"/>
    <w:rsid w:val="000F2639"/>
    <w:rsid w:val="00101926"/>
    <w:rsid w:val="00115193"/>
    <w:rsid w:val="001278CD"/>
    <w:rsid w:val="001307C0"/>
    <w:rsid w:val="00131671"/>
    <w:rsid w:val="00135A7E"/>
    <w:rsid w:val="00151C96"/>
    <w:rsid w:val="00153C0F"/>
    <w:rsid w:val="001958C1"/>
    <w:rsid w:val="001B5279"/>
    <w:rsid w:val="001B642C"/>
    <w:rsid w:val="001B79E4"/>
    <w:rsid w:val="001C1542"/>
    <w:rsid w:val="001D2054"/>
    <w:rsid w:val="001D2F62"/>
    <w:rsid w:val="001E7CF9"/>
    <w:rsid w:val="00201B17"/>
    <w:rsid w:val="00202B7D"/>
    <w:rsid w:val="00224C73"/>
    <w:rsid w:val="002275AA"/>
    <w:rsid w:val="00231266"/>
    <w:rsid w:val="002333A0"/>
    <w:rsid w:val="002458BB"/>
    <w:rsid w:val="002468CA"/>
    <w:rsid w:val="00246FAE"/>
    <w:rsid w:val="00252908"/>
    <w:rsid w:val="0025671F"/>
    <w:rsid w:val="0027454C"/>
    <w:rsid w:val="00276863"/>
    <w:rsid w:val="002874B4"/>
    <w:rsid w:val="00295BA1"/>
    <w:rsid w:val="002A74EE"/>
    <w:rsid w:val="002B43FC"/>
    <w:rsid w:val="002C1005"/>
    <w:rsid w:val="002C48E3"/>
    <w:rsid w:val="002E1FB8"/>
    <w:rsid w:val="00334130"/>
    <w:rsid w:val="003354E0"/>
    <w:rsid w:val="00374295"/>
    <w:rsid w:val="003B1341"/>
    <w:rsid w:val="003C63FF"/>
    <w:rsid w:val="003D0D55"/>
    <w:rsid w:val="003E1B73"/>
    <w:rsid w:val="003F4DFE"/>
    <w:rsid w:val="003F655F"/>
    <w:rsid w:val="00400914"/>
    <w:rsid w:val="0040137C"/>
    <w:rsid w:val="0040775B"/>
    <w:rsid w:val="004169F4"/>
    <w:rsid w:val="00423244"/>
    <w:rsid w:val="0048449E"/>
    <w:rsid w:val="00497979"/>
    <w:rsid w:val="004C61FB"/>
    <w:rsid w:val="004D26F8"/>
    <w:rsid w:val="004E5FA9"/>
    <w:rsid w:val="004F7904"/>
    <w:rsid w:val="00502BD0"/>
    <w:rsid w:val="00507E8C"/>
    <w:rsid w:val="0051499A"/>
    <w:rsid w:val="00520FDF"/>
    <w:rsid w:val="00526166"/>
    <w:rsid w:val="00526CF7"/>
    <w:rsid w:val="00533525"/>
    <w:rsid w:val="00543E87"/>
    <w:rsid w:val="005808E6"/>
    <w:rsid w:val="00581B72"/>
    <w:rsid w:val="0058269B"/>
    <w:rsid w:val="00585219"/>
    <w:rsid w:val="005963EB"/>
    <w:rsid w:val="005A57A0"/>
    <w:rsid w:val="005C1426"/>
    <w:rsid w:val="005D2259"/>
    <w:rsid w:val="005D56B9"/>
    <w:rsid w:val="005F6595"/>
    <w:rsid w:val="006142EB"/>
    <w:rsid w:val="00620E39"/>
    <w:rsid w:val="00623B7A"/>
    <w:rsid w:val="00631081"/>
    <w:rsid w:val="00634D96"/>
    <w:rsid w:val="00644BAB"/>
    <w:rsid w:val="00653031"/>
    <w:rsid w:val="006549AF"/>
    <w:rsid w:val="00660C0E"/>
    <w:rsid w:val="00671A88"/>
    <w:rsid w:val="006A3732"/>
    <w:rsid w:val="006A4368"/>
    <w:rsid w:val="007015A9"/>
    <w:rsid w:val="00702DF2"/>
    <w:rsid w:val="0074482D"/>
    <w:rsid w:val="00747E79"/>
    <w:rsid w:val="00754CE3"/>
    <w:rsid w:val="0079464A"/>
    <w:rsid w:val="00794961"/>
    <w:rsid w:val="007A1BF6"/>
    <w:rsid w:val="007A2000"/>
    <w:rsid w:val="007A5810"/>
    <w:rsid w:val="007A653C"/>
    <w:rsid w:val="007C4E12"/>
    <w:rsid w:val="007E36EF"/>
    <w:rsid w:val="007E678A"/>
    <w:rsid w:val="007E6800"/>
    <w:rsid w:val="007F5614"/>
    <w:rsid w:val="00801514"/>
    <w:rsid w:val="00812E96"/>
    <w:rsid w:val="008317C1"/>
    <w:rsid w:val="0083788A"/>
    <w:rsid w:val="008428E4"/>
    <w:rsid w:val="00853AD9"/>
    <w:rsid w:val="00855457"/>
    <w:rsid w:val="008562CA"/>
    <w:rsid w:val="00860B92"/>
    <w:rsid w:val="0087723E"/>
    <w:rsid w:val="00887E50"/>
    <w:rsid w:val="00895560"/>
    <w:rsid w:val="008C01FE"/>
    <w:rsid w:val="008C748E"/>
    <w:rsid w:val="008D5918"/>
    <w:rsid w:val="00903A98"/>
    <w:rsid w:val="00913A0E"/>
    <w:rsid w:val="00920026"/>
    <w:rsid w:val="009340DE"/>
    <w:rsid w:val="009540A3"/>
    <w:rsid w:val="00997684"/>
    <w:rsid w:val="00997B1B"/>
    <w:rsid w:val="009A4DEF"/>
    <w:rsid w:val="009B3252"/>
    <w:rsid w:val="009B7A9D"/>
    <w:rsid w:val="009D0FBA"/>
    <w:rsid w:val="009E65CE"/>
    <w:rsid w:val="009E780A"/>
    <w:rsid w:val="009F284F"/>
    <w:rsid w:val="009F2DD5"/>
    <w:rsid w:val="009F41AF"/>
    <w:rsid w:val="009F4203"/>
    <w:rsid w:val="00A07DA7"/>
    <w:rsid w:val="00A175F7"/>
    <w:rsid w:val="00A46922"/>
    <w:rsid w:val="00A46A51"/>
    <w:rsid w:val="00A96F31"/>
    <w:rsid w:val="00AC3197"/>
    <w:rsid w:val="00AD2958"/>
    <w:rsid w:val="00AD4209"/>
    <w:rsid w:val="00AE233D"/>
    <w:rsid w:val="00B16034"/>
    <w:rsid w:val="00B357CD"/>
    <w:rsid w:val="00B472F6"/>
    <w:rsid w:val="00B47A9F"/>
    <w:rsid w:val="00B5471F"/>
    <w:rsid w:val="00B72EF3"/>
    <w:rsid w:val="00B9184B"/>
    <w:rsid w:val="00B92C6B"/>
    <w:rsid w:val="00B96586"/>
    <w:rsid w:val="00BA49E3"/>
    <w:rsid w:val="00BC7B95"/>
    <w:rsid w:val="00BD1882"/>
    <w:rsid w:val="00BE0422"/>
    <w:rsid w:val="00BE5844"/>
    <w:rsid w:val="00C30063"/>
    <w:rsid w:val="00C3391E"/>
    <w:rsid w:val="00C35D84"/>
    <w:rsid w:val="00C555B7"/>
    <w:rsid w:val="00C63A26"/>
    <w:rsid w:val="00C77F4C"/>
    <w:rsid w:val="00C96E07"/>
    <w:rsid w:val="00CB03E5"/>
    <w:rsid w:val="00CB51A2"/>
    <w:rsid w:val="00CF5259"/>
    <w:rsid w:val="00D03F39"/>
    <w:rsid w:val="00D16228"/>
    <w:rsid w:val="00D20723"/>
    <w:rsid w:val="00D33CC3"/>
    <w:rsid w:val="00D34832"/>
    <w:rsid w:val="00D47B96"/>
    <w:rsid w:val="00D47CE3"/>
    <w:rsid w:val="00D5280D"/>
    <w:rsid w:val="00D716D1"/>
    <w:rsid w:val="00D838A3"/>
    <w:rsid w:val="00D84088"/>
    <w:rsid w:val="00DA38FE"/>
    <w:rsid w:val="00DD715D"/>
    <w:rsid w:val="00DE0F93"/>
    <w:rsid w:val="00E03FCF"/>
    <w:rsid w:val="00E06BD1"/>
    <w:rsid w:val="00E23771"/>
    <w:rsid w:val="00E3024A"/>
    <w:rsid w:val="00E30CDC"/>
    <w:rsid w:val="00E45A74"/>
    <w:rsid w:val="00E46857"/>
    <w:rsid w:val="00E51F85"/>
    <w:rsid w:val="00E63F59"/>
    <w:rsid w:val="00E90788"/>
    <w:rsid w:val="00E927AA"/>
    <w:rsid w:val="00E94AC4"/>
    <w:rsid w:val="00EA3057"/>
    <w:rsid w:val="00ED38D3"/>
    <w:rsid w:val="00ED7F62"/>
    <w:rsid w:val="00EF29FE"/>
    <w:rsid w:val="00F04CC4"/>
    <w:rsid w:val="00F11587"/>
    <w:rsid w:val="00F14877"/>
    <w:rsid w:val="00F240D9"/>
    <w:rsid w:val="00F41E75"/>
    <w:rsid w:val="00F50778"/>
    <w:rsid w:val="00F81DE2"/>
    <w:rsid w:val="00F93204"/>
    <w:rsid w:val="00FA1CF0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1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312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1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1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15A9"/>
    <w:pPr>
      <w:ind w:left="720"/>
      <w:contextualSpacing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312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7C4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01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1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312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1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1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15A9"/>
    <w:pPr>
      <w:ind w:left="720"/>
      <w:contextualSpacing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312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7C4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01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57D02D579C0641EFAF2C9850F546DBE7B6EBF8197DEE154B4BF48D3AB19F095EFADFB9ABB064E8E3917F2066C3256F6E8043BF449640DG1s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F57D02D579C0641EFAF2C9850F546DBE7A6ABE8C93DEE154B4BF48D3AB19F095EFADF891EF530EDE3F43AB5C393E48FCF605G3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B986-D5E6-427C-9AFC-83E378D2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2020-07-29T13:45:00Z</cp:lastPrinted>
  <dcterms:created xsi:type="dcterms:W3CDTF">2020-07-29T07:27:00Z</dcterms:created>
  <dcterms:modified xsi:type="dcterms:W3CDTF">2021-02-04T13:48:00Z</dcterms:modified>
</cp:coreProperties>
</file>