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A0" w:rsidRDefault="00770AA0" w:rsidP="00770AA0">
      <w:pPr>
        <w:tabs>
          <w:tab w:val="left" w:pos="2127"/>
          <w:tab w:val="left" w:pos="2552"/>
        </w:tabs>
        <w:jc w:val="center"/>
        <w:outlineLvl w:val="0"/>
      </w:pPr>
      <w:r>
        <w:t>РЕЕСТР</w:t>
      </w:r>
    </w:p>
    <w:p w:rsidR="00770AA0" w:rsidRDefault="00770AA0" w:rsidP="00770AA0">
      <w:pPr>
        <w:jc w:val="center"/>
      </w:pPr>
      <w:r>
        <w:t>имущества, находящегося в муниципальной собственности администрации сельского поселения «Грива»</w:t>
      </w:r>
    </w:p>
    <w:p w:rsidR="00770AA0" w:rsidRPr="00E56A86" w:rsidRDefault="00770AA0" w:rsidP="00770AA0">
      <w:pPr>
        <w:jc w:val="center"/>
        <w:rPr>
          <w:b/>
        </w:rPr>
      </w:pPr>
    </w:p>
    <w:p w:rsidR="00770AA0" w:rsidRPr="00E56A86" w:rsidRDefault="00770AA0" w:rsidP="00770AA0">
      <w:pPr>
        <w:jc w:val="center"/>
        <w:rPr>
          <w:b/>
        </w:rPr>
      </w:pPr>
      <w:r>
        <w:rPr>
          <w:b/>
        </w:rPr>
        <w:t>Р</w:t>
      </w:r>
      <w:proofErr w:type="gramStart"/>
      <w:r>
        <w:rPr>
          <w:b/>
          <w:lang w:val="en-US"/>
        </w:rPr>
        <w:t>A</w:t>
      </w:r>
      <w:proofErr w:type="gramEnd"/>
      <w:r>
        <w:rPr>
          <w:b/>
        </w:rPr>
        <w:t xml:space="preserve">ЗДЕЛ  </w:t>
      </w:r>
      <w:r w:rsidRPr="00E56A86">
        <w:rPr>
          <w:b/>
        </w:rPr>
        <w:t xml:space="preserve"> I</w:t>
      </w:r>
    </w:p>
    <w:p w:rsidR="00770AA0" w:rsidRDefault="00770AA0" w:rsidP="00770AA0">
      <w:pPr>
        <w:jc w:val="center"/>
      </w:pPr>
    </w:p>
    <w:tbl>
      <w:tblPr>
        <w:tblW w:w="16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1"/>
        <w:gridCol w:w="1217"/>
        <w:gridCol w:w="857"/>
        <w:gridCol w:w="1417"/>
        <w:gridCol w:w="1534"/>
        <w:gridCol w:w="1322"/>
        <w:gridCol w:w="974"/>
        <w:gridCol w:w="1260"/>
        <w:gridCol w:w="1440"/>
        <w:gridCol w:w="1572"/>
        <w:gridCol w:w="1398"/>
        <w:gridCol w:w="1144"/>
      </w:tblGrid>
      <w:tr w:rsidR="00770AA0" w:rsidTr="00E367DC">
        <w:tc>
          <w:tcPr>
            <w:tcW w:w="486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 xml:space="preserve">№ </w:t>
            </w:r>
            <w:proofErr w:type="gramStart"/>
            <w:r w:rsidRPr="005F6377">
              <w:rPr>
                <w:sz w:val="20"/>
                <w:szCs w:val="20"/>
              </w:rPr>
              <w:t>п</w:t>
            </w:r>
            <w:proofErr w:type="gramEnd"/>
            <w:r w:rsidRPr="005F6377">
              <w:rPr>
                <w:sz w:val="20"/>
                <w:szCs w:val="20"/>
              </w:rPr>
              <w:t>/п</w:t>
            </w:r>
          </w:p>
        </w:tc>
        <w:tc>
          <w:tcPr>
            <w:tcW w:w="1601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Наименование имущества, свидетельство о гос. регистрации</w:t>
            </w:r>
          </w:p>
        </w:tc>
        <w:tc>
          <w:tcPr>
            <w:tcW w:w="12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85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Год ввода</w:t>
            </w:r>
          </w:p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 xml:space="preserve">в </w:t>
            </w:r>
            <w:proofErr w:type="spellStart"/>
            <w:r w:rsidRPr="005F6377">
              <w:rPr>
                <w:sz w:val="20"/>
                <w:szCs w:val="20"/>
              </w:rPr>
              <w:t>эксплу</w:t>
            </w:r>
            <w:proofErr w:type="spellEnd"/>
          </w:p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proofErr w:type="spellStart"/>
            <w:r w:rsidRPr="005F6377">
              <w:rPr>
                <w:sz w:val="20"/>
                <w:szCs w:val="20"/>
              </w:rPr>
              <w:t>атацию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53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5F6377">
              <w:rPr>
                <w:sz w:val="20"/>
                <w:szCs w:val="20"/>
              </w:rPr>
              <w:t>кв.м</w:t>
            </w:r>
            <w:proofErr w:type="spellEnd"/>
            <w:r w:rsidRPr="005F6377">
              <w:rPr>
                <w:sz w:val="20"/>
                <w:szCs w:val="20"/>
              </w:rPr>
              <w:t xml:space="preserve">., протяженность, </w:t>
            </w:r>
            <w:proofErr w:type="gramStart"/>
            <w:r w:rsidRPr="005F6377">
              <w:rPr>
                <w:sz w:val="20"/>
                <w:szCs w:val="20"/>
              </w:rPr>
              <w:t>м</w:t>
            </w:r>
            <w:proofErr w:type="gramEnd"/>
            <w:r w:rsidRPr="005F6377">
              <w:rPr>
                <w:sz w:val="20"/>
                <w:szCs w:val="20"/>
              </w:rPr>
              <w:t>, иные характеристики</w:t>
            </w:r>
          </w:p>
        </w:tc>
        <w:tc>
          <w:tcPr>
            <w:tcW w:w="132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Первоначальная балансовая/</w:t>
            </w:r>
          </w:p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97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Сумма начисленной амортизации, руб.</w:t>
            </w:r>
          </w:p>
        </w:tc>
        <w:tc>
          <w:tcPr>
            <w:tcW w:w="1260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Основание нахождения в муниципальной собственности, дата возникновения права собственности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Правообладатель, основание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Основания и дата прекращения права муниципальной собственности</w:t>
            </w: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770AA0" w:rsidTr="00E367DC">
        <w:tc>
          <w:tcPr>
            <w:tcW w:w="16222" w:type="dxa"/>
            <w:gridSpan w:val="13"/>
            <w:shd w:val="clear" w:color="auto" w:fill="auto"/>
          </w:tcPr>
          <w:p w:rsidR="00770AA0" w:rsidRPr="00452B79" w:rsidRDefault="00770AA0" w:rsidP="00E36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770AA0" w:rsidTr="00E367DC">
        <w:tc>
          <w:tcPr>
            <w:tcW w:w="16222" w:type="dxa"/>
            <w:gridSpan w:val="13"/>
            <w:shd w:val="clear" w:color="auto" w:fill="auto"/>
          </w:tcPr>
          <w:p w:rsidR="00770AA0" w:rsidRPr="00452B79" w:rsidRDefault="00770AA0" w:rsidP="00E36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рива</w:t>
            </w:r>
            <w:proofErr w:type="spellEnd"/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1217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2"/>
                <w:szCs w:val="22"/>
              </w:rPr>
            </w:pPr>
            <w:r w:rsidRPr="00BC0356">
              <w:rPr>
                <w:color w:val="000000"/>
                <w:sz w:val="22"/>
                <w:szCs w:val="22"/>
              </w:rPr>
              <w:t>010.1.0002</w:t>
            </w:r>
          </w:p>
        </w:tc>
        <w:tc>
          <w:tcPr>
            <w:tcW w:w="85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C011D8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C011D8">
              <w:rPr>
                <w:sz w:val="20"/>
                <w:szCs w:val="20"/>
              </w:rPr>
              <w:t>с</w:t>
            </w:r>
            <w:proofErr w:type="gramStart"/>
            <w:r w:rsidRPr="00C011D8">
              <w:rPr>
                <w:sz w:val="20"/>
                <w:szCs w:val="20"/>
              </w:rPr>
              <w:t>.Г</w:t>
            </w:r>
            <w:proofErr w:type="gramEnd"/>
            <w:r w:rsidRPr="00C011D8">
              <w:rPr>
                <w:sz w:val="20"/>
                <w:szCs w:val="20"/>
              </w:rPr>
              <w:t>рива</w:t>
            </w:r>
            <w:proofErr w:type="spellEnd"/>
            <w:r w:rsidRPr="00C011D8">
              <w:rPr>
                <w:sz w:val="20"/>
                <w:szCs w:val="20"/>
              </w:rPr>
              <w:t xml:space="preserve">, </w:t>
            </w:r>
            <w:proofErr w:type="spellStart"/>
            <w:r w:rsidRPr="00C011D8">
              <w:rPr>
                <w:sz w:val="20"/>
                <w:szCs w:val="20"/>
              </w:rPr>
              <w:t>ул.Советская</w:t>
            </w:r>
            <w:proofErr w:type="spellEnd"/>
            <w:r w:rsidRPr="00C011D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3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403 424,72</w:t>
            </w:r>
          </w:p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403 424,72</w:t>
            </w:r>
          </w:p>
        </w:tc>
        <w:tc>
          <w:tcPr>
            <w:tcW w:w="1260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5F6377">
              <w:rPr>
                <w:sz w:val="20"/>
                <w:szCs w:val="20"/>
              </w:rPr>
              <w:t>-</w:t>
            </w: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28.01. 2009</w:t>
            </w:r>
          </w:p>
        </w:tc>
        <w:tc>
          <w:tcPr>
            <w:tcW w:w="14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д.78, кв.1</w:t>
            </w:r>
          </w:p>
        </w:tc>
        <w:tc>
          <w:tcPr>
            <w:tcW w:w="153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главы района от 28.01.2009 № 22/01 «О безвозмездной передаче жилищного фонда в собственность МО сельского </w:t>
            </w:r>
            <w:r w:rsidRPr="00066602">
              <w:rPr>
                <w:sz w:val="20"/>
                <w:szCs w:val="20"/>
              </w:rPr>
              <w:lastRenderedPageBreak/>
              <w:t>поселения «</w:t>
            </w:r>
            <w:r>
              <w:rPr>
                <w:sz w:val="20"/>
                <w:szCs w:val="20"/>
              </w:rPr>
              <w:t>Грива</w:t>
            </w:r>
            <w:r w:rsidRPr="0006660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RPr="00066602" w:rsidTr="00E367DC">
        <w:tc>
          <w:tcPr>
            <w:tcW w:w="486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80</w:t>
            </w:r>
            <w:r w:rsidRPr="00066602">
              <w:rPr>
                <w:sz w:val="20"/>
                <w:szCs w:val="20"/>
              </w:rPr>
              <w:t>, кв.1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82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11:02:1301001:410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86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главы района от 28.01.2009 № 22/01 «О безвозмездной передаче </w:t>
            </w:r>
            <w:r w:rsidRPr="00066602">
              <w:rPr>
                <w:sz w:val="20"/>
                <w:szCs w:val="20"/>
              </w:rPr>
              <w:lastRenderedPageBreak/>
              <w:t>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11:02:1301001:416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11:02:1301001:397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11:02:1301001:398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</w:t>
            </w:r>
            <w:r w:rsidRPr="00066602">
              <w:rPr>
                <w:sz w:val="20"/>
                <w:szCs w:val="20"/>
              </w:rPr>
              <w:lastRenderedPageBreak/>
              <w:t xml:space="preserve">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67,2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главы района от </w:t>
            </w:r>
            <w:r w:rsidRPr="00066602">
              <w:rPr>
                <w:sz w:val="20"/>
                <w:szCs w:val="20"/>
              </w:rPr>
              <w:lastRenderedPageBreak/>
              <w:t>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11:02:1301001:403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11:02:1301001:404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главы района от 28.01.2009 № 22/01 «О безвозмездной передаче жилищного фонда в собственность МО сельского </w:t>
            </w:r>
            <w:r w:rsidRPr="00066602">
              <w:rPr>
                <w:sz w:val="20"/>
                <w:szCs w:val="20"/>
              </w:rPr>
              <w:lastRenderedPageBreak/>
              <w:t>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11:02:1301001:399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11:02:1301001:405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11:02:1301001:401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главы района от 28.01.2009 № 22/01 «О безвозмездной передаче </w:t>
            </w:r>
            <w:r w:rsidRPr="00066602">
              <w:rPr>
                <w:sz w:val="20"/>
                <w:szCs w:val="20"/>
              </w:rPr>
              <w:lastRenderedPageBreak/>
              <w:t>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11:02:1301001:402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11:02:1301001:407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28.01.</w:t>
            </w:r>
            <w:r>
              <w:rPr>
                <w:sz w:val="20"/>
                <w:szCs w:val="20"/>
              </w:rPr>
              <w:t xml:space="preserve"> </w:t>
            </w:r>
            <w:r w:rsidRPr="00066602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Постановление главы района от 28.01.2009 № 22/01 «О безвозмездной передаче жилищного фонда в собственность МО сельского поселения «Грива»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11:02:1301001:408</w:t>
            </w: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1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</w:tcPr>
          <w:p w:rsidR="00770AA0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080.1.0003</w:t>
            </w:r>
          </w:p>
          <w:p w:rsidR="00770AA0" w:rsidRPr="00066602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07.11. 2016</w:t>
            </w:r>
          </w:p>
        </w:tc>
        <w:tc>
          <w:tcPr>
            <w:tcW w:w="1417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168191 Республика Коми. </w:t>
            </w:r>
            <w:r w:rsidRPr="00066602">
              <w:rPr>
                <w:sz w:val="20"/>
                <w:szCs w:val="20"/>
              </w:rPr>
              <w:lastRenderedPageBreak/>
              <w:t xml:space="preserve">Койгородский район, </w:t>
            </w:r>
            <w:proofErr w:type="spellStart"/>
            <w:r w:rsidRPr="00066602">
              <w:rPr>
                <w:sz w:val="20"/>
                <w:szCs w:val="20"/>
              </w:rPr>
              <w:t>с</w:t>
            </w:r>
            <w:proofErr w:type="gramStart"/>
            <w:r w:rsidRPr="00066602">
              <w:rPr>
                <w:sz w:val="20"/>
                <w:szCs w:val="20"/>
              </w:rPr>
              <w:t>.Г</w:t>
            </w:r>
            <w:proofErr w:type="gramEnd"/>
            <w:r w:rsidRPr="00066602">
              <w:rPr>
                <w:sz w:val="20"/>
                <w:szCs w:val="20"/>
              </w:rPr>
              <w:t>рива</w:t>
            </w:r>
            <w:proofErr w:type="spellEnd"/>
            <w:r w:rsidRPr="00066602">
              <w:rPr>
                <w:sz w:val="20"/>
                <w:szCs w:val="20"/>
              </w:rPr>
              <w:t xml:space="preserve">, </w:t>
            </w:r>
            <w:proofErr w:type="spellStart"/>
            <w:r w:rsidRPr="00066602">
              <w:rPr>
                <w:sz w:val="20"/>
                <w:szCs w:val="20"/>
              </w:rPr>
              <w:t>ул.Советская</w:t>
            </w:r>
            <w:proofErr w:type="spellEnd"/>
            <w:r w:rsidRPr="0006660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94</w:t>
            </w:r>
            <w:r w:rsidRPr="00066602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53,1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69 312,00</w:t>
            </w:r>
          </w:p>
        </w:tc>
        <w:tc>
          <w:tcPr>
            <w:tcW w:w="974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27 356,17</w:t>
            </w:r>
          </w:p>
        </w:tc>
        <w:tc>
          <w:tcPr>
            <w:tcW w:w="1260" w:type="dxa"/>
            <w:shd w:val="clear" w:color="auto" w:fill="auto"/>
          </w:tcPr>
          <w:p w:rsidR="00770AA0" w:rsidRPr="00066602" w:rsidRDefault="00770AA0" w:rsidP="00E367DC">
            <w:pPr>
              <w:rPr>
                <w:sz w:val="20"/>
                <w:szCs w:val="20"/>
              </w:rPr>
            </w:pPr>
            <w:r w:rsidRPr="00066602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lastRenderedPageBreak/>
              <w:t>ции МР «Койгородский»</w:t>
            </w:r>
            <w:r w:rsidRPr="0006660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07.11.2016</w:t>
            </w:r>
            <w:r w:rsidRPr="0006660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04/11; договор безвозмездной передачи (дарения) муниципального имущества от 07.11.2016</w:t>
            </w: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11:02:1301001:400</w:t>
            </w:r>
          </w:p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70AA0" w:rsidRPr="005E754A" w:rsidRDefault="00770AA0" w:rsidP="00E367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70AA0" w:rsidRPr="005F6377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70AA0" w:rsidRPr="005F6377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AA0" w:rsidRDefault="00770AA0" w:rsidP="00770AA0"/>
    <w:p w:rsidR="00770AA0" w:rsidRPr="0097532A" w:rsidRDefault="00770AA0" w:rsidP="00770AA0">
      <w:pPr>
        <w:jc w:val="center"/>
        <w:rPr>
          <w:b/>
        </w:rPr>
      </w:pPr>
      <w:r w:rsidRPr="0097532A">
        <w:rPr>
          <w:b/>
        </w:rPr>
        <w:t xml:space="preserve">РАЗДЕЛ </w:t>
      </w:r>
      <w:r>
        <w:rPr>
          <w:b/>
        </w:rPr>
        <w:t xml:space="preserve">  </w:t>
      </w:r>
      <w:r w:rsidRPr="0097532A">
        <w:rPr>
          <w:b/>
          <w:lang w:val="en-US"/>
        </w:rPr>
        <w:t>II</w:t>
      </w:r>
    </w:p>
    <w:p w:rsidR="00770AA0" w:rsidRPr="00CF7D0B" w:rsidRDefault="00770AA0" w:rsidP="00770AA0">
      <w:pPr>
        <w:rPr>
          <w:sz w:val="20"/>
          <w:szCs w:val="20"/>
        </w:rPr>
      </w:pPr>
    </w:p>
    <w:tbl>
      <w:tblPr>
        <w:tblW w:w="162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1559"/>
        <w:gridCol w:w="709"/>
        <w:gridCol w:w="71"/>
        <w:gridCol w:w="1772"/>
        <w:gridCol w:w="50"/>
        <w:gridCol w:w="1476"/>
        <w:gridCol w:w="33"/>
        <w:gridCol w:w="1560"/>
        <w:gridCol w:w="65"/>
        <w:gridCol w:w="1888"/>
        <w:gridCol w:w="31"/>
        <w:gridCol w:w="1559"/>
        <w:gridCol w:w="51"/>
        <w:gridCol w:w="1509"/>
        <w:gridCol w:w="48"/>
      </w:tblGrid>
      <w:tr w:rsidR="00770AA0" w:rsidTr="00E367DC">
        <w:tc>
          <w:tcPr>
            <w:tcW w:w="486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A8288A">
              <w:rPr>
                <w:sz w:val="20"/>
                <w:szCs w:val="20"/>
              </w:rPr>
              <w:t>п</w:t>
            </w:r>
            <w:proofErr w:type="gramEnd"/>
            <w:r w:rsidRPr="00A8288A">
              <w:rPr>
                <w:sz w:val="20"/>
                <w:szCs w:val="20"/>
              </w:rPr>
              <w:t>/п №</w:t>
            </w:r>
          </w:p>
        </w:tc>
        <w:tc>
          <w:tcPr>
            <w:tcW w:w="3342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Наименование имущества, характеристики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Год ввода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Первоначальная балансовая/</w:t>
            </w:r>
          </w:p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476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Сумма начисленной амортизации, руб.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Основание нахождения в муниципальной собственности, дата возникновения права собственности</w:t>
            </w:r>
          </w:p>
        </w:tc>
        <w:tc>
          <w:tcPr>
            <w:tcW w:w="1888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Правообладатель, основание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Основания и дата прекращения права муниципальной собственности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 w:rsidRPr="00A8288A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Автомобиль ВАЗ-21154-20-020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010.5.0003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249000,00</w:t>
            </w:r>
          </w:p>
        </w:tc>
        <w:tc>
          <w:tcPr>
            <w:tcW w:w="1476" w:type="dxa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249000,00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A8288A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«РП-15-Ермак+» (М)</w:t>
            </w:r>
          </w:p>
        </w:tc>
        <w:tc>
          <w:tcPr>
            <w:tcW w:w="1559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013.8.0001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A8288A" w:rsidRDefault="00770AA0" w:rsidP="00E367DC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11000,00</w:t>
            </w:r>
          </w:p>
        </w:tc>
        <w:tc>
          <w:tcPr>
            <w:tcW w:w="1476" w:type="dxa"/>
            <w:shd w:val="clear" w:color="auto" w:fill="auto"/>
          </w:tcPr>
          <w:p w:rsidR="00770AA0" w:rsidRDefault="00770AA0" w:rsidP="00E367DC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A8288A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МР «Койгородский» от 26.12.2012 №85/12; договор возмездной передачи (дарения) муниципального </w:t>
            </w:r>
            <w:r>
              <w:rPr>
                <w:sz w:val="20"/>
                <w:szCs w:val="20"/>
              </w:rPr>
              <w:lastRenderedPageBreak/>
              <w:t>имущества от 26.12.2012г.</w:t>
            </w:r>
          </w:p>
        </w:tc>
        <w:tc>
          <w:tcPr>
            <w:tcW w:w="1888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RPr="001938C6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  <w:lang w:val="en-US"/>
              </w:rPr>
            </w:pPr>
            <w:r w:rsidRPr="00BC0356">
              <w:rPr>
                <w:color w:val="000000"/>
                <w:sz w:val="20"/>
                <w:szCs w:val="20"/>
              </w:rPr>
              <w:t>ИБП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 xml:space="preserve"> Bask-UPS BE550G-RS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013.4.0011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427D4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8 290,00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8 290,00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1938C6" w:rsidRDefault="00770AA0" w:rsidP="00E367DC">
            <w:pPr>
              <w:rPr>
                <w:sz w:val="20"/>
                <w:szCs w:val="20"/>
                <w:lang w:val="en-US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Игровой комплекс "Романа"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65 247,00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65 247,00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Качалка двойная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17 277,00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17 277,00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Качели двойные цепная подвеска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013.6.0009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16 310,00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16 310,00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Качели одинарные цепная подвеска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013.6.0008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11 575,00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11 575,00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010.4.0020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29 804,85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29 804,85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010.4.0151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25 210,00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25 210,00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Компьютер </w:t>
            </w:r>
            <w:proofErr w:type="gramStart"/>
            <w:r w:rsidRPr="00BC0356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C0356">
              <w:rPr>
                <w:color w:val="000000"/>
                <w:sz w:val="20"/>
                <w:szCs w:val="20"/>
              </w:rPr>
              <w:t>системный блок+ монитор)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013.4.0013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35 580,00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35 580,00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Компьютерный стол 10-2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010.6.0057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3 264,00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3 264,00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Контейнер ТБО с крышкой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013.6.0017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Контейнеры ТБО с крышкой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23 040,00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23 040,00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15 287,58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15 287,58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Кресло CH-799AXSN/TW-11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356">
              <w:rPr>
                <w:color w:val="000000"/>
                <w:sz w:val="20"/>
                <w:szCs w:val="20"/>
              </w:rPr>
              <w:t>Магнитолла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 xml:space="preserve"> RX -28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010.4.0132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3 380,00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3 380,00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Машинка</w:t>
            </w:r>
            <w:proofErr w:type="gramStart"/>
            <w:r w:rsidRPr="00BC035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0356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Ятрань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>,,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010.4.0110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5 040,63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5 040,63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RPr="001938C6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  <w:lang w:val="en-US"/>
              </w:rPr>
            </w:pPr>
            <w:r w:rsidRPr="00BC0356">
              <w:rPr>
                <w:color w:val="000000"/>
                <w:sz w:val="20"/>
                <w:szCs w:val="20"/>
              </w:rPr>
              <w:t>Модем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 xml:space="preserve"> US Robotics Courier 56</w:t>
            </w:r>
            <w:r w:rsidRPr="00BC0356">
              <w:rPr>
                <w:color w:val="000000"/>
                <w:sz w:val="20"/>
                <w:szCs w:val="20"/>
              </w:rPr>
              <w:t>К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0356">
              <w:rPr>
                <w:color w:val="000000"/>
                <w:sz w:val="20"/>
                <w:szCs w:val="20"/>
              </w:rPr>
              <w:t>внешний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010.4.0106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4 220,00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4 220,00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  <w:lang w:val="en-US"/>
              </w:rPr>
            </w:pPr>
            <w:proofErr w:type="spellStart"/>
            <w:r w:rsidRPr="00987D27">
              <w:rPr>
                <w:sz w:val="20"/>
                <w:szCs w:val="20"/>
                <w:lang w:val="en-US"/>
              </w:rPr>
              <w:t>Списан</w:t>
            </w:r>
            <w:proofErr w:type="spellEnd"/>
            <w:r w:rsidRPr="00987D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27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87D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27">
              <w:rPr>
                <w:sz w:val="20"/>
                <w:szCs w:val="20"/>
                <w:lang w:val="en-US"/>
              </w:rPr>
              <w:t>основании</w:t>
            </w:r>
            <w:proofErr w:type="spellEnd"/>
            <w:r w:rsidRPr="00987D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27">
              <w:rPr>
                <w:sz w:val="20"/>
                <w:szCs w:val="20"/>
                <w:lang w:val="en-US"/>
              </w:rPr>
              <w:t>Акта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1938C6" w:rsidRDefault="00770AA0" w:rsidP="00E367DC">
            <w:pPr>
              <w:rPr>
                <w:sz w:val="20"/>
                <w:szCs w:val="20"/>
                <w:lang w:val="en-US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18 380,32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18 380,32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Монитор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 xml:space="preserve"> 17"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010.4.0126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Мотопомпа SEH-50X HONDA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010.6.0348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13 750,00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13 750,00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 xml:space="preserve">Оперативное </w:t>
            </w:r>
            <w:r w:rsidRPr="00BC0356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RPr="001938C6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  <w:lang w:val="en-US"/>
              </w:rPr>
            </w:pPr>
            <w:r w:rsidRPr="00BC0356">
              <w:rPr>
                <w:color w:val="000000"/>
                <w:sz w:val="20"/>
                <w:szCs w:val="20"/>
              </w:rPr>
              <w:t>МФУ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 xml:space="preserve"> Canon i-SENSYS MF216n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013.4.0012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427D47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12 056,00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12 056,00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1938C6" w:rsidRDefault="00770AA0" w:rsidP="00E367DC">
            <w:pPr>
              <w:rPr>
                <w:sz w:val="20"/>
                <w:szCs w:val="20"/>
                <w:lang w:val="en-US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ОТВАЛ 02.000(ОУТ-80)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013.4.0009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48 211,25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48 211,25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6 322,40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6 322,40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010.4.0017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5 167,76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5 167,76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Принтер OKI MICROLIN 1120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013.4.0007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Принтер НР 1005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010.4.0127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proofErr w:type="gramStart"/>
            <w:r w:rsidRPr="00BC0356">
              <w:rPr>
                <w:color w:val="000000"/>
                <w:sz w:val="20"/>
                <w:szCs w:val="20"/>
              </w:rPr>
              <w:t>НР</w:t>
            </w:r>
            <w:proofErr w:type="gramEnd"/>
            <w:r w:rsidRPr="00BC0356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 xml:space="preserve"> P1566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010.4.0144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Принтер+ кабель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9 458,12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9 458,12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Противопожарное оборудование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010.4.0136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18 326,25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18 326,25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5 218,92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5 218,92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Списан</w:t>
            </w:r>
            <w:proofErr w:type="gramEnd"/>
            <w:r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Сейф засыпной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010.6.0053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31 960,82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31 960,82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010.4.0131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Системный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блок,+клавиатура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010.4.0009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17 378,76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17 378,76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Системный блок+ монитор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010.4.0019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22 685,82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22 685,82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Сканер МФУ НР М125r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013.4.0010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9 170,00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9 170,00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Спортивный комплекс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0356">
              <w:rPr>
                <w:color w:val="000000"/>
                <w:sz w:val="20"/>
                <w:szCs w:val="20"/>
              </w:rPr>
              <w:t>"Романа"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013.6.0010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49 844,00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49 844,00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Стол компьютерный СК 60 миланский орех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010.6.0331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Стол рабочий эргономичный вишня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010.6.0351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356">
              <w:rPr>
                <w:color w:val="000000"/>
                <w:sz w:val="20"/>
                <w:szCs w:val="20"/>
              </w:rPr>
              <w:t>Телевизор</w:t>
            </w:r>
            <w:proofErr w:type="gramStart"/>
            <w:r w:rsidRPr="00BC0356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BC0356">
              <w:rPr>
                <w:color w:val="000000"/>
                <w:sz w:val="20"/>
                <w:szCs w:val="20"/>
              </w:rPr>
              <w:t>Рекорд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>,,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010.4.0003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3 222,72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3 222,72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Факс 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Fax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>-Т 104Brother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010.4.0120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3 302,00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3 302,00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Факс Fax-335MC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010.4.0105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4 934,00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4 934,00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Фотокамера </w:t>
            </w:r>
            <w:proofErr w:type="spellStart"/>
            <w:r w:rsidRPr="00BC0356">
              <w:rPr>
                <w:color w:val="000000"/>
                <w:sz w:val="20"/>
                <w:szCs w:val="20"/>
              </w:rPr>
              <w:t>Canon</w:t>
            </w:r>
            <w:proofErr w:type="spellEnd"/>
            <w:r w:rsidRPr="00BC0356">
              <w:rPr>
                <w:color w:val="000000"/>
                <w:sz w:val="20"/>
                <w:szCs w:val="20"/>
              </w:rPr>
              <w:t xml:space="preserve"> A3400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013.4.0008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proofErr w:type="gramStart"/>
            <w:r w:rsidRPr="00987D27">
              <w:rPr>
                <w:sz w:val="20"/>
                <w:szCs w:val="20"/>
              </w:rPr>
              <w:t>Списан</w:t>
            </w:r>
            <w:proofErr w:type="gramEnd"/>
            <w:r w:rsidRPr="00987D27">
              <w:rPr>
                <w:sz w:val="20"/>
                <w:szCs w:val="20"/>
              </w:rPr>
              <w:t xml:space="preserve"> на основании Акта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 для одежды вишня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010.6.0355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3 675,00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3 675,00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 для одежды вишня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013.6.0002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4 080,35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4 080,35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 полуоткрытый вишня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010.6.0352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 полуоткрытый вишня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013.6.0004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4 563,85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4 563,85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шкафSL-150</w:t>
            </w:r>
            <w:proofErr w:type="gramStart"/>
            <w:r w:rsidRPr="00BC0356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010.6.0339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  <w:lang w:val="en-US"/>
              </w:rPr>
            </w:pPr>
            <w:r w:rsidRPr="00BC0356">
              <w:rPr>
                <w:color w:val="000000"/>
                <w:sz w:val="20"/>
                <w:szCs w:val="20"/>
              </w:rPr>
              <w:t xml:space="preserve">Ноутбук </w:t>
            </w:r>
            <w:r w:rsidRPr="00BC0356">
              <w:rPr>
                <w:color w:val="000000"/>
                <w:sz w:val="20"/>
                <w:szCs w:val="20"/>
                <w:lang w:val="en-US"/>
              </w:rPr>
              <w:t>Acer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  <w:lang w:val="en-US"/>
              </w:rPr>
              <w:t>010</w:t>
            </w:r>
            <w:r w:rsidRPr="00BC0356">
              <w:rPr>
                <w:color w:val="000000"/>
                <w:sz w:val="20"/>
                <w:szCs w:val="20"/>
              </w:rPr>
              <w:t>.4.0152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70AA0" w:rsidRPr="003940D2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pacing w:val="3"/>
                <w:sz w:val="20"/>
                <w:szCs w:val="20"/>
              </w:rPr>
            </w:pPr>
            <w:r w:rsidRPr="00BC0356">
              <w:rPr>
                <w:color w:val="000000"/>
                <w:spacing w:val="3"/>
                <w:sz w:val="20"/>
                <w:szCs w:val="20"/>
              </w:rPr>
              <w:t>20 999,00</w:t>
            </w:r>
          </w:p>
        </w:tc>
        <w:tc>
          <w:tcPr>
            <w:tcW w:w="1476" w:type="dxa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pacing w:val="3"/>
                <w:sz w:val="20"/>
                <w:szCs w:val="20"/>
              </w:rPr>
            </w:pPr>
            <w:r w:rsidRPr="00BC0356">
              <w:rPr>
                <w:color w:val="000000"/>
                <w:spacing w:val="3"/>
                <w:sz w:val="20"/>
                <w:szCs w:val="20"/>
              </w:rPr>
              <w:t>20 999,00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770AA0" w:rsidRPr="00427D47" w:rsidRDefault="00770AA0" w:rsidP="00E3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№Д26-000046 от 30.07.2017г.</w:t>
            </w:r>
          </w:p>
        </w:tc>
        <w:tc>
          <w:tcPr>
            <w:tcW w:w="1888" w:type="dxa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41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rPr>
          <w:gridAfter w:val="1"/>
          <w:wAfter w:w="48" w:type="dxa"/>
        </w:trPr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шкафSL-150ЗТ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010.6.0338</w:t>
            </w:r>
          </w:p>
        </w:tc>
        <w:tc>
          <w:tcPr>
            <w:tcW w:w="709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 w:rsidRPr="00BC0356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1560" w:type="dxa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BC0356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rPr>
          <w:gridAfter w:val="1"/>
          <w:wAfter w:w="48" w:type="dxa"/>
        </w:trPr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34645A" w:rsidRDefault="00770AA0" w:rsidP="00E367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Pr="0034645A">
              <w:rPr>
                <w:color w:val="000000"/>
                <w:sz w:val="20"/>
                <w:szCs w:val="20"/>
              </w:rPr>
              <w:t>ереключ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. электрон/ 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Мон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34645A">
              <w:rPr>
                <w:color w:val="000000"/>
                <w:sz w:val="20"/>
                <w:szCs w:val="20"/>
              </w:rPr>
              <w:t>Кл</w:t>
            </w:r>
            <w:proofErr w:type="gramEnd"/>
            <w:r w:rsidRPr="0034645A">
              <w:rPr>
                <w:color w:val="000000"/>
                <w:sz w:val="20"/>
                <w:szCs w:val="20"/>
              </w:rPr>
              <w:t>USB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МышьUSB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 2 &gt;1 D-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Pro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Connect</w:t>
            </w:r>
            <w:proofErr w:type="spellEnd"/>
          </w:p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 w:rsidRPr="0034645A">
              <w:rPr>
                <w:color w:val="000000"/>
                <w:sz w:val="20"/>
                <w:szCs w:val="20"/>
              </w:rPr>
              <w:t>KVM-221</w:t>
            </w:r>
          </w:p>
        </w:tc>
        <w:tc>
          <w:tcPr>
            <w:tcW w:w="1559" w:type="dxa"/>
            <w:shd w:val="clear" w:color="auto" w:fill="auto"/>
          </w:tcPr>
          <w:p w:rsidR="00770AA0" w:rsidRPr="00BC0356" w:rsidRDefault="00770AA0" w:rsidP="00E36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010.4.0153</w:t>
            </w:r>
          </w:p>
        </w:tc>
        <w:tc>
          <w:tcPr>
            <w:tcW w:w="709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0AA0" w:rsidRPr="00BC0356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1560" w:type="dxa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Договор №ЦТЦ-0006598/20 от 08.12.2020г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70AA0" w:rsidRPr="00BC0356" w:rsidRDefault="00770AA0" w:rsidP="00E367DC">
            <w:pPr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rPr>
          <w:gridAfter w:val="1"/>
          <w:wAfter w:w="48" w:type="dxa"/>
        </w:trPr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Default="00770AA0" w:rsidP="00E367DC">
            <w:pPr>
              <w:rPr>
                <w:color w:val="000000"/>
                <w:sz w:val="20"/>
                <w:szCs w:val="20"/>
              </w:rPr>
            </w:pPr>
            <w:r w:rsidRPr="0034645A">
              <w:rPr>
                <w:color w:val="000000"/>
                <w:sz w:val="20"/>
                <w:szCs w:val="20"/>
              </w:rPr>
              <w:t>Системный блок 450W/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Pentium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AA0" w:rsidRDefault="00770AA0" w:rsidP="00E36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010.4.0154</w:t>
            </w:r>
          </w:p>
        </w:tc>
        <w:tc>
          <w:tcPr>
            <w:tcW w:w="709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23900,00</w:t>
            </w:r>
          </w:p>
        </w:tc>
        <w:tc>
          <w:tcPr>
            <w:tcW w:w="1560" w:type="dxa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Договор №ЦТЦ-0006598/20 от 08.12.2020г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70AA0" w:rsidRPr="0034645A" w:rsidRDefault="00770AA0" w:rsidP="00E367DC">
            <w:pPr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rPr>
          <w:gridAfter w:val="1"/>
          <w:wAfter w:w="48" w:type="dxa"/>
        </w:trPr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34645A" w:rsidRDefault="00770AA0" w:rsidP="00E367DC">
            <w:pPr>
              <w:rPr>
                <w:color w:val="000000"/>
                <w:sz w:val="20"/>
                <w:szCs w:val="20"/>
              </w:rPr>
            </w:pPr>
            <w:r w:rsidRPr="0034645A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 DCP-L2500DR</w:t>
            </w:r>
          </w:p>
        </w:tc>
        <w:tc>
          <w:tcPr>
            <w:tcW w:w="1559" w:type="dxa"/>
            <w:shd w:val="clear" w:color="auto" w:fill="auto"/>
          </w:tcPr>
          <w:p w:rsidR="00770AA0" w:rsidRDefault="00770AA0" w:rsidP="00E36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010.4.0155</w:t>
            </w:r>
          </w:p>
        </w:tc>
        <w:tc>
          <w:tcPr>
            <w:tcW w:w="709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16499,00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16499,00</w:t>
            </w:r>
          </w:p>
        </w:tc>
        <w:tc>
          <w:tcPr>
            <w:tcW w:w="1560" w:type="dxa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Договор №WNW-0002007/21 от 05.04.2021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70AA0" w:rsidRPr="0034645A" w:rsidRDefault="00770AA0" w:rsidP="00E367DC">
            <w:pPr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  <w:tr w:rsidR="00770AA0" w:rsidTr="00E367DC">
        <w:trPr>
          <w:gridAfter w:val="1"/>
          <w:wAfter w:w="48" w:type="dxa"/>
        </w:trPr>
        <w:tc>
          <w:tcPr>
            <w:tcW w:w="486" w:type="dxa"/>
            <w:shd w:val="clear" w:color="auto" w:fill="auto"/>
          </w:tcPr>
          <w:p w:rsidR="00770AA0" w:rsidRPr="00BC0356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:rsidR="00770AA0" w:rsidRPr="0034645A" w:rsidRDefault="00770AA0" w:rsidP="00E367DC">
            <w:pPr>
              <w:rPr>
                <w:color w:val="000000"/>
                <w:sz w:val="20"/>
                <w:szCs w:val="20"/>
              </w:rPr>
            </w:pPr>
            <w:r w:rsidRPr="0034645A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34645A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4645A">
              <w:rPr>
                <w:color w:val="000000"/>
                <w:sz w:val="20"/>
                <w:szCs w:val="20"/>
              </w:rPr>
              <w:t xml:space="preserve"> DCP-L2500DR</w:t>
            </w:r>
          </w:p>
        </w:tc>
        <w:tc>
          <w:tcPr>
            <w:tcW w:w="1559" w:type="dxa"/>
            <w:shd w:val="clear" w:color="auto" w:fill="auto"/>
          </w:tcPr>
          <w:p w:rsidR="00770AA0" w:rsidRDefault="00770AA0" w:rsidP="00E36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010.4.0156</w:t>
            </w:r>
          </w:p>
        </w:tc>
        <w:tc>
          <w:tcPr>
            <w:tcW w:w="709" w:type="dxa"/>
            <w:shd w:val="clear" w:color="auto" w:fill="auto"/>
          </w:tcPr>
          <w:p w:rsidR="00770AA0" w:rsidRDefault="00770AA0" w:rsidP="00E3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16499,00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0AA0" w:rsidRDefault="00770AA0" w:rsidP="00E36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16499,00</w:t>
            </w:r>
          </w:p>
        </w:tc>
        <w:tc>
          <w:tcPr>
            <w:tcW w:w="1560" w:type="dxa"/>
            <w:shd w:val="clear" w:color="auto" w:fill="auto"/>
          </w:tcPr>
          <w:p w:rsidR="00770AA0" w:rsidRPr="00BC0356" w:rsidRDefault="00770AA0" w:rsidP="00E367DC">
            <w:pPr>
              <w:jc w:val="both"/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Договор №WNW-0002007/21 от 05.04.2021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70AA0" w:rsidRPr="0034645A" w:rsidRDefault="00770AA0" w:rsidP="00E367DC">
            <w:pPr>
              <w:rPr>
                <w:sz w:val="20"/>
                <w:szCs w:val="20"/>
              </w:rPr>
            </w:pPr>
            <w:r w:rsidRPr="0034645A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0AA0" w:rsidRPr="00A8288A" w:rsidRDefault="00770AA0" w:rsidP="00E367DC">
            <w:pPr>
              <w:rPr>
                <w:sz w:val="20"/>
                <w:szCs w:val="20"/>
              </w:rPr>
            </w:pPr>
          </w:p>
        </w:tc>
      </w:tr>
    </w:tbl>
    <w:p w:rsidR="00770AA0" w:rsidRDefault="00770AA0" w:rsidP="00770AA0"/>
    <w:p w:rsidR="00770AA0" w:rsidRDefault="00770AA0" w:rsidP="00770AA0">
      <w:pPr>
        <w:jc w:val="center"/>
        <w:rPr>
          <w:b/>
        </w:rPr>
      </w:pPr>
    </w:p>
    <w:p w:rsidR="00770AA0" w:rsidRPr="00E56A86" w:rsidRDefault="00770AA0" w:rsidP="00770AA0">
      <w:pPr>
        <w:jc w:val="center"/>
        <w:rPr>
          <w:b/>
          <w:lang w:val="en-US"/>
        </w:rPr>
      </w:pPr>
      <w:bookmarkStart w:id="0" w:name="_GoBack"/>
      <w:bookmarkEnd w:id="0"/>
      <w:r w:rsidRPr="00E56A86">
        <w:rPr>
          <w:b/>
        </w:rPr>
        <w:lastRenderedPageBreak/>
        <w:t xml:space="preserve">РАЗДЕЛ </w:t>
      </w:r>
      <w:r w:rsidRPr="00E56A86">
        <w:rPr>
          <w:b/>
          <w:lang w:val="en-US"/>
        </w:rPr>
        <w:t>III</w:t>
      </w:r>
    </w:p>
    <w:p w:rsidR="00770AA0" w:rsidRPr="00536DCF" w:rsidRDefault="00770AA0" w:rsidP="00770AA0">
      <w:pPr>
        <w:jc w:val="center"/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2126"/>
        <w:gridCol w:w="2223"/>
        <w:gridCol w:w="1642"/>
        <w:gridCol w:w="1643"/>
        <w:gridCol w:w="1642"/>
        <w:gridCol w:w="1716"/>
      </w:tblGrid>
      <w:tr w:rsidR="00770AA0" w:rsidRPr="009C530D" w:rsidTr="00E367DC">
        <w:tc>
          <w:tcPr>
            <w:tcW w:w="567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2126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 xml:space="preserve">ОГРН, дата </w:t>
            </w:r>
            <w:proofErr w:type="spellStart"/>
            <w:r w:rsidRPr="009C530D">
              <w:rPr>
                <w:sz w:val="20"/>
                <w:szCs w:val="20"/>
              </w:rPr>
              <w:t>гос</w:t>
            </w:r>
            <w:proofErr w:type="gramStart"/>
            <w:r w:rsidRPr="009C530D">
              <w:rPr>
                <w:sz w:val="20"/>
                <w:szCs w:val="20"/>
              </w:rPr>
              <w:t>.р</w:t>
            </w:r>
            <w:proofErr w:type="gramEnd"/>
            <w:r w:rsidRPr="009C530D"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Основание создания юридического лица (участия МО МР «Койгородский» в создании (уставном капитале) юридического лица)</w:t>
            </w:r>
          </w:p>
        </w:tc>
        <w:tc>
          <w:tcPr>
            <w:tcW w:w="1642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Размер   уставного фонда (для муниципальных предприятий)</w:t>
            </w:r>
          </w:p>
        </w:tc>
        <w:tc>
          <w:tcPr>
            <w:tcW w:w="1643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Размер  доли, принадлежащей МО МР «Койгородский» в уставном (складочном) капитале, в процентах (для хозяйственных обществ и товариществ)</w:t>
            </w:r>
          </w:p>
        </w:tc>
        <w:tc>
          <w:tcPr>
            <w:tcW w:w="1642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Данные  о балансовой и остаточной стоимости основных средств (фондов) (для муниципальных предприятий)</w:t>
            </w:r>
          </w:p>
        </w:tc>
        <w:tc>
          <w:tcPr>
            <w:tcW w:w="1716" w:type="dxa"/>
            <w:shd w:val="clear" w:color="auto" w:fill="auto"/>
          </w:tcPr>
          <w:p w:rsidR="00770AA0" w:rsidRPr="009C530D" w:rsidRDefault="00770AA0" w:rsidP="00E367DC">
            <w:pPr>
              <w:jc w:val="center"/>
              <w:rPr>
                <w:sz w:val="20"/>
                <w:szCs w:val="20"/>
              </w:rPr>
            </w:pPr>
            <w:r w:rsidRPr="009C530D">
              <w:rPr>
                <w:sz w:val="20"/>
                <w:szCs w:val="20"/>
              </w:rPr>
              <w:t>Среднесписочная  численность работников (для муниципальных учреждений и муниципальных предприятий)</w:t>
            </w:r>
          </w:p>
        </w:tc>
      </w:tr>
      <w:tr w:rsidR="00770AA0" w:rsidTr="00E367DC">
        <w:tc>
          <w:tcPr>
            <w:tcW w:w="567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70AA0" w:rsidRDefault="00770AA0" w:rsidP="00E367D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0AA0" w:rsidRDefault="00770AA0" w:rsidP="00E367D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770AA0" w:rsidRDefault="00770AA0" w:rsidP="00E367DC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770AA0" w:rsidRDefault="00770AA0" w:rsidP="00E367DC">
            <w:pPr>
              <w:jc w:val="center"/>
            </w:pPr>
          </w:p>
        </w:tc>
      </w:tr>
    </w:tbl>
    <w:p w:rsidR="00770AA0" w:rsidRDefault="00770AA0" w:rsidP="00770AA0"/>
    <w:p w:rsidR="00770AA0" w:rsidRDefault="00770AA0" w:rsidP="0022666A">
      <w:pPr>
        <w:tabs>
          <w:tab w:val="left" w:pos="2127"/>
          <w:tab w:val="left" w:pos="2552"/>
        </w:tabs>
        <w:jc w:val="center"/>
        <w:outlineLvl w:val="0"/>
      </w:pPr>
    </w:p>
    <w:sectPr w:rsidR="00770AA0" w:rsidSect="000666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4"/>
    <w:rsid w:val="0022666A"/>
    <w:rsid w:val="005D06B6"/>
    <w:rsid w:val="00770AA0"/>
    <w:rsid w:val="00A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1675</Words>
  <Characters>9549</Characters>
  <Application>Microsoft Office Word</Application>
  <DocSecurity>0</DocSecurity>
  <Lines>79</Lines>
  <Paragraphs>22</Paragraphs>
  <ScaleCrop>false</ScaleCrop>
  <Company>Microsoft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2022-07-16T06:27:00Z</dcterms:created>
  <dcterms:modified xsi:type="dcterms:W3CDTF">2022-07-16T11:42:00Z</dcterms:modified>
</cp:coreProperties>
</file>