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E9" w:rsidRDefault="000451E9" w:rsidP="000451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916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2268"/>
        <w:gridCol w:w="993"/>
      </w:tblGrid>
      <w:tr w:rsidR="000451E9" w:rsidRPr="0017017E" w:rsidTr="000F697C">
        <w:tc>
          <w:tcPr>
            <w:tcW w:w="3189" w:type="dxa"/>
            <w:gridSpan w:val="3"/>
          </w:tcPr>
          <w:p w:rsidR="000451E9" w:rsidRPr="000451E9" w:rsidRDefault="000451E9" w:rsidP="004C46D9">
            <w:pPr>
              <w:spacing w:after="0"/>
              <w:jc w:val="center"/>
              <w:rPr>
                <w:rFonts w:ascii="Times New Roman" w:hAnsi="Times New Roman"/>
              </w:rPr>
            </w:pPr>
            <w:r w:rsidRPr="000451E9">
              <w:rPr>
                <w:rFonts w:ascii="Times New Roman" w:hAnsi="Times New Roman"/>
              </w:rPr>
              <w:t>Администрация</w:t>
            </w:r>
          </w:p>
          <w:p w:rsidR="000451E9" w:rsidRPr="000451E9" w:rsidRDefault="000451E9" w:rsidP="004C46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1E9">
              <w:rPr>
                <w:rFonts w:ascii="Times New Roman" w:hAnsi="Times New Roman"/>
              </w:rPr>
              <w:t>муниципального района</w:t>
            </w:r>
          </w:p>
          <w:p w:rsidR="000451E9" w:rsidRPr="000451E9" w:rsidRDefault="000451E9" w:rsidP="004C46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1E9">
              <w:rPr>
                <w:rFonts w:ascii="Times New Roman" w:hAnsi="Times New Roman"/>
              </w:rPr>
              <w:t>“Койгородский ”</w:t>
            </w:r>
          </w:p>
        </w:tc>
        <w:tc>
          <w:tcPr>
            <w:tcW w:w="3118" w:type="dxa"/>
          </w:tcPr>
          <w:p w:rsidR="000451E9" w:rsidRPr="000451E9" w:rsidRDefault="004C46D9" w:rsidP="000F697C">
            <w:pPr>
              <w:jc w:val="center"/>
              <w:rPr>
                <w:rFonts w:ascii="Times New Roman" w:hAnsi="Times New Roman"/>
              </w:rPr>
            </w:pPr>
            <w:r w:rsidRPr="000451E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5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1E9" w:rsidRPr="000451E9" w:rsidRDefault="000451E9" w:rsidP="000F6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0451E9" w:rsidRPr="000451E9" w:rsidRDefault="000451E9" w:rsidP="0004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1E9">
              <w:rPr>
                <w:rFonts w:ascii="Times New Roman" w:hAnsi="Times New Roman"/>
              </w:rPr>
              <w:t>“</w:t>
            </w:r>
            <w:proofErr w:type="spellStart"/>
            <w:r w:rsidRPr="000451E9">
              <w:rPr>
                <w:rFonts w:ascii="Times New Roman" w:hAnsi="Times New Roman"/>
              </w:rPr>
              <w:t>Койгорт</w:t>
            </w:r>
            <w:proofErr w:type="spellEnd"/>
            <w:r w:rsidRPr="000451E9">
              <w:rPr>
                <w:rFonts w:ascii="Times New Roman" w:hAnsi="Times New Roman"/>
              </w:rPr>
              <w:t>”</w:t>
            </w:r>
          </w:p>
          <w:p w:rsidR="000451E9" w:rsidRPr="000451E9" w:rsidRDefault="000451E9" w:rsidP="0004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51E9">
              <w:rPr>
                <w:rFonts w:ascii="Times New Roman" w:hAnsi="Times New Roman"/>
              </w:rPr>
              <w:t>муниципальн</w:t>
            </w:r>
            <w:proofErr w:type="spellEnd"/>
            <w:r w:rsidRPr="000451E9">
              <w:rPr>
                <w:rFonts w:ascii="Times New Roman" w:hAnsi="Times New Roman"/>
              </w:rPr>
              <w:sym w:font="Times New Roman" w:char="00F6"/>
            </w:r>
            <w:proofErr w:type="spellStart"/>
            <w:r w:rsidRPr="000451E9">
              <w:rPr>
                <w:rFonts w:ascii="Times New Roman" w:hAnsi="Times New Roman"/>
              </w:rPr>
              <w:t>й</w:t>
            </w:r>
            <w:proofErr w:type="spellEnd"/>
            <w:r w:rsidRPr="000451E9">
              <w:rPr>
                <w:rFonts w:ascii="Times New Roman" w:hAnsi="Times New Roman"/>
              </w:rPr>
              <w:t xml:space="preserve"> </w:t>
            </w:r>
            <w:proofErr w:type="spellStart"/>
            <w:r w:rsidRPr="000451E9">
              <w:rPr>
                <w:rFonts w:ascii="Times New Roman" w:hAnsi="Times New Roman"/>
              </w:rPr>
              <w:t>районса</w:t>
            </w:r>
            <w:proofErr w:type="spellEnd"/>
          </w:p>
          <w:p w:rsidR="000451E9" w:rsidRPr="000451E9" w:rsidRDefault="000451E9" w:rsidP="0004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1E9">
              <w:rPr>
                <w:rFonts w:ascii="Times New Roman" w:hAnsi="Times New Roman"/>
              </w:rPr>
              <w:t>администрация</w:t>
            </w:r>
          </w:p>
        </w:tc>
      </w:tr>
      <w:tr w:rsidR="000451E9" w:rsidRPr="0017017E" w:rsidTr="000F697C">
        <w:trPr>
          <w:trHeight w:val="762"/>
        </w:trPr>
        <w:tc>
          <w:tcPr>
            <w:tcW w:w="3189" w:type="dxa"/>
            <w:gridSpan w:val="3"/>
          </w:tcPr>
          <w:p w:rsidR="000451E9" w:rsidRPr="0017017E" w:rsidRDefault="000451E9" w:rsidP="000F697C">
            <w:pPr>
              <w:jc w:val="center"/>
            </w:pPr>
          </w:p>
        </w:tc>
        <w:tc>
          <w:tcPr>
            <w:tcW w:w="3118" w:type="dxa"/>
          </w:tcPr>
          <w:p w:rsidR="000451E9" w:rsidRPr="000451E9" w:rsidRDefault="000451E9" w:rsidP="000F6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E9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0451E9" w:rsidRPr="0017017E" w:rsidRDefault="000451E9" w:rsidP="000F697C">
            <w:pPr>
              <w:jc w:val="center"/>
              <w:rPr>
                <w:sz w:val="28"/>
                <w:szCs w:val="28"/>
              </w:rPr>
            </w:pPr>
            <w:proofErr w:type="gramStart"/>
            <w:r w:rsidRPr="000451E9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2"/>
          </w:tcPr>
          <w:p w:rsidR="000451E9" w:rsidRPr="006A2113" w:rsidRDefault="000451E9" w:rsidP="000F697C">
            <w:pPr>
              <w:jc w:val="center"/>
              <w:rPr>
                <w:u w:val="single"/>
              </w:rPr>
            </w:pPr>
          </w:p>
        </w:tc>
      </w:tr>
      <w:tr w:rsidR="000451E9" w:rsidRPr="0017017E" w:rsidTr="00444C2E">
        <w:trPr>
          <w:trHeight w:val="372"/>
        </w:trPr>
        <w:tc>
          <w:tcPr>
            <w:tcW w:w="496" w:type="dxa"/>
          </w:tcPr>
          <w:p w:rsidR="000451E9" w:rsidRPr="000451E9" w:rsidRDefault="000451E9" w:rsidP="000F697C">
            <w:pPr>
              <w:jc w:val="center"/>
              <w:rPr>
                <w:rFonts w:ascii="Times New Roman" w:hAnsi="Times New Roman"/>
                <w:sz w:val="28"/>
              </w:rPr>
            </w:pPr>
            <w:r w:rsidRPr="000451E9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451E9" w:rsidRPr="000451E9" w:rsidRDefault="001D127C" w:rsidP="000F6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февраля</w:t>
            </w:r>
          </w:p>
        </w:tc>
        <w:tc>
          <w:tcPr>
            <w:tcW w:w="992" w:type="dxa"/>
          </w:tcPr>
          <w:p w:rsidR="000451E9" w:rsidRPr="000451E9" w:rsidRDefault="000451E9" w:rsidP="000F6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E9">
              <w:rPr>
                <w:rFonts w:ascii="Times New Roman" w:hAnsi="Times New Roman"/>
                <w:sz w:val="28"/>
                <w:szCs w:val="28"/>
              </w:rPr>
              <w:t>20</w:t>
            </w:r>
            <w:r w:rsidR="00DF2477">
              <w:rPr>
                <w:rFonts w:ascii="Times New Roman" w:hAnsi="Times New Roman"/>
                <w:sz w:val="28"/>
                <w:szCs w:val="28"/>
              </w:rPr>
              <w:t>2</w:t>
            </w:r>
            <w:r w:rsidR="00705C8B">
              <w:rPr>
                <w:rFonts w:ascii="Times New Roman" w:hAnsi="Times New Roman"/>
                <w:sz w:val="28"/>
                <w:szCs w:val="28"/>
              </w:rPr>
              <w:t>2</w:t>
            </w:r>
            <w:r w:rsidRPr="000451E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gridSpan w:val="2"/>
          </w:tcPr>
          <w:p w:rsidR="000451E9" w:rsidRPr="000451E9" w:rsidRDefault="000451E9" w:rsidP="000F697C">
            <w:pPr>
              <w:jc w:val="right"/>
              <w:rPr>
                <w:rFonts w:ascii="Times New Roman" w:hAnsi="Times New Roman"/>
                <w:sz w:val="28"/>
              </w:rPr>
            </w:pPr>
            <w:r w:rsidRPr="000451E9"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451E9" w:rsidRPr="000451E9" w:rsidRDefault="001D127C" w:rsidP="000F6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09/02</w:t>
            </w:r>
          </w:p>
        </w:tc>
      </w:tr>
      <w:tr w:rsidR="000451E9" w:rsidRPr="0017017E" w:rsidTr="000F697C">
        <w:tc>
          <w:tcPr>
            <w:tcW w:w="3189" w:type="dxa"/>
            <w:gridSpan w:val="3"/>
          </w:tcPr>
          <w:p w:rsidR="000451E9" w:rsidRPr="000451E9" w:rsidRDefault="000451E9" w:rsidP="000F697C">
            <w:pPr>
              <w:rPr>
                <w:rFonts w:ascii="Times New Roman" w:hAnsi="Times New Roman"/>
                <w:sz w:val="28"/>
                <w:vertAlign w:val="superscript"/>
              </w:rPr>
            </w:pPr>
            <w:r w:rsidRPr="000451E9"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0451E9" w:rsidRPr="000451E9" w:rsidRDefault="000451E9" w:rsidP="000F697C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368EE" w:rsidRPr="009F7398" w:rsidRDefault="009368EE" w:rsidP="00565839">
      <w:pPr>
        <w:spacing w:line="240" w:lineRule="auto"/>
        <w:rPr>
          <w:rFonts w:ascii="Times New Roman" w:hAnsi="Times New Roman"/>
          <w:sz w:val="28"/>
          <w:szCs w:val="28"/>
          <w:lang w:bidi="he-IL"/>
        </w:rPr>
      </w:pPr>
      <w:r w:rsidRPr="009368EE">
        <w:rPr>
          <w:rFonts w:ascii="Times New Roman" w:hAnsi="Times New Roman"/>
          <w:spacing w:val="2"/>
          <w:sz w:val="28"/>
          <w:szCs w:val="28"/>
        </w:rPr>
        <w:t xml:space="preserve">Об утверждении </w:t>
      </w:r>
      <w:r w:rsidRPr="009368EE">
        <w:rPr>
          <w:rFonts w:ascii="Times New Roman" w:hAnsi="Times New Roman"/>
          <w:sz w:val="28"/>
          <w:szCs w:val="28"/>
          <w:lang w:bidi="he-IL"/>
        </w:rPr>
        <w:t xml:space="preserve">Плана мероприятий по организации в </w:t>
      </w:r>
      <w:r w:rsidR="00565839">
        <w:rPr>
          <w:rFonts w:ascii="Times New Roman" w:hAnsi="Times New Roman"/>
          <w:sz w:val="28"/>
          <w:szCs w:val="28"/>
          <w:lang w:bidi="he-IL"/>
        </w:rPr>
        <w:t>а</w:t>
      </w:r>
      <w:r w:rsidRPr="009368EE">
        <w:rPr>
          <w:rFonts w:ascii="Times New Roman" w:hAnsi="Times New Roman"/>
          <w:sz w:val="28"/>
          <w:szCs w:val="28"/>
          <w:lang w:bidi="he-IL"/>
        </w:rPr>
        <w:t>дминистрации муниципального района «</w:t>
      </w:r>
      <w:r>
        <w:rPr>
          <w:rFonts w:ascii="Times New Roman" w:hAnsi="Times New Roman"/>
          <w:sz w:val="28"/>
          <w:szCs w:val="28"/>
          <w:lang w:bidi="he-IL"/>
        </w:rPr>
        <w:t>Койгородский</w:t>
      </w:r>
      <w:r w:rsidRPr="009368EE">
        <w:rPr>
          <w:rFonts w:ascii="Times New Roman" w:hAnsi="Times New Roman"/>
          <w:sz w:val="28"/>
          <w:szCs w:val="28"/>
          <w:lang w:bidi="he-IL"/>
        </w:rPr>
        <w:t xml:space="preserve">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368EE">
        <w:rPr>
          <w:rFonts w:ascii="Times New Roman" w:hAnsi="Times New Roman"/>
          <w:w w:val="105"/>
          <w:sz w:val="28"/>
          <w:szCs w:val="28"/>
          <w:lang w:bidi="he-IL"/>
        </w:rPr>
        <w:t>комплаенса</w:t>
      </w:r>
      <w:proofErr w:type="spellEnd"/>
      <w:r w:rsidRPr="009368EE">
        <w:rPr>
          <w:rFonts w:ascii="Times New Roman" w:hAnsi="Times New Roman"/>
          <w:w w:val="105"/>
          <w:sz w:val="28"/>
          <w:szCs w:val="28"/>
          <w:lang w:bidi="he-IL"/>
        </w:rPr>
        <w:t>)</w:t>
      </w:r>
      <w:r w:rsidR="00565839">
        <w:rPr>
          <w:rFonts w:ascii="Times New Roman" w:hAnsi="Times New Roman"/>
          <w:w w:val="105"/>
          <w:sz w:val="28"/>
          <w:szCs w:val="28"/>
          <w:lang w:bidi="he-IL"/>
        </w:rPr>
        <w:t xml:space="preserve"> и плана мероприятий («дорожная карта») по снижению рисков нарушения антимонопольного законодательства в администрации муниципального района «Койгородский»</w:t>
      </w:r>
    </w:p>
    <w:p w:rsidR="000451E9" w:rsidRPr="003B2F9C" w:rsidRDefault="000451E9" w:rsidP="000451E9">
      <w:pPr>
        <w:tabs>
          <w:tab w:val="left" w:pos="4536"/>
          <w:tab w:val="left" w:pos="4678"/>
        </w:tabs>
        <w:suppressAutoHyphens/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F409D" w:rsidRDefault="009F7398" w:rsidP="003C7F89">
      <w:pPr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F9C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соответствии с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3B2F9C">
        <w:rPr>
          <w:rFonts w:ascii="Times New Roman" w:eastAsiaTheme="minorHAnsi" w:hAnsi="Times New Roman"/>
          <w:sz w:val="28"/>
          <w:szCs w:val="28"/>
          <w:lang w:eastAsia="en-US"/>
        </w:rPr>
        <w:t>, на основании постановления администрации муниципального района «Койгородский</w:t>
      </w:r>
      <w:proofErr w:type="gramStart"/>
      <w:r w:rsidRPr="003B2F9C">
        <w:rPr>
          <w:rFonts w:ascii="Times New Roman" w:eastAsiaTheme="minorHAnsi" w:hAnsi="Times New Roman"/>
          <w:sz w:val="28"/>
          <w:szCs w:val="28"/>
          <w:lang w:eastAsia="en-US"/>
        </w:rPr>
        <w:t>»о</w:t>
      </w:r>
      <w:proofErr w:type="gramEnd"/>
      <w:r w:rsidRPr="003B2F9C">
        <w:rPr>
          <w:rFonts w:ascii="Times New Roman" w:eastAsiaTheme="minorHAnsi" w:hAnsi="Times New Roman"/>
          <w:sz w:val="28"/>
          <w:szCs w:val="28"/>
          <w:lang w:eastAsia="en-US"/>
        </w:rPr>
        <w:t>т 17.06.2019 № 25/06 «О системе внутреннего обеспечения соответствия требованиям антимонопольного законодательства Российской Федерации в администрации муниципального района «Койгородский», администрация МР «Койгородок» постановляет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F7398" w:rsidRPr="003B2F9C" w:rsidRDefault="009F7398" w:rsidP="003C7F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839" w:rsidRDefault="009F7398" w:rsidP="00565839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  <w:lang w:eastAsia="en-US"/>
        </w:rPr>
      </w:pPr>
      <w:r w:rsidRPr="006D057C">
        <w:rPr>
          <w:spacing w:val="2"/>
          <w:sz w:val="28"/>
          <w:szCs w:val="28"/>
          <w:lang w:eastAsia="en-US"/>
        </w:rPr>
        <w:t>Утвердить</w:t>
      </w:r>
      <w:r w:rsidR="00565839">
        <w:rPr>
          <w:spacing w:val="2"/>
          <w:sz w:val="28"/>
          <w:szCs w:val="28"/>
          <w:lang w:eastAsia="en-US"/>
        </w:rPr>
        <w:t>:</w:t>
      </w:r>
    </w:p>
    <w:p w:rsidR="009F7398" w:rsidRDefault="00565839" w:rsidP="00565839">
      <w:pPr>
        <w:pStyle w:val="a4"/>
        <w:tabs>
          <w:tab w:val="left" w:pos="993"/>
        </w:tabs>
        <w:ind w:left="0"/>
        <w:jc w:val="both"/>
        <w:rPr>
          <w:spacing w:val="2"/>
          <w:sz w:val="28"/>
          <w:szCs w:val="28"/>
          <w:lang w:eastAsia="en-US"/>
        </w:rPr>
      </w:pPr>
      <w:r w:rsidRPr="00565839">
        <w:rPr>
          <w:spacing w:val="2"/>
          <w:sz w:val="28"/>
          <w:szCs w:val="28"/>
          <w:lang w:eastAsia="en-US"/>
        </w:rPr>
        <w:t xml:space="preserve">1.1. </w:t>
      </w:r>
      <w:r w:rsidR="009F7398" w:rsidRPr="00565839">
        <w:rPr>
          <w:spacing w:val="2"/>
          <w:sz w:val="28"/>
          <w:szCs w:val="28"/>
          <w:lang w:eastAsia="en-US"/>
        </w:rPr>
        <w:t xml:space="preserve"> План мероприятий по организации в </w:t>
      </w:r>
      <w:r>
        <w:rPr>
          <w:spacing w:val="2"/>
          <w:sz w:val="28"/>
          <w:szCs w:val="28"/>
          <w:lang w:eastAsia="en-US"/>
        </w:rPr>
        <w:t>а</w:t>
      </w:r>
      <w:r w:rsidR="009F7398" w:rsidRPr="00565839">
        <w:rPr>
          <w:spacing w:val="2"/>
          <w:sz w:val="28"/>
          <w:szCs w:val="28"/>
          <w:lang w:eastAsia="en-US"/>
        </w:rPr>
        <w:t xml:space="preserve">дминистрации муниципального района «Койгородский»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F7398" w:rsidRPr="00565839">
        <w:rPr>
          <w:spacing w:val="2"/>
          <w:sz w:val="28"/>
          <w:szCs w:val="28"/>
          <w:lang w:eastAsia="en-US"/>
        </w:rPr>
        <w:t>комплаенса</w:t>
      </w:r>
      <w:proofErr w:type="spellEnd"/>
      <w:r w:rsidR="009F7398" w:rsidRPr="00565839">
        <w:rPr>
          <w:spacing w:val="2"/>
          <w:sz w:val="28"/>
          <w:szCs w:val="28"/>
          <w:lang w:eastAsia="en-US"/>
        </w:rPr>
        <w:t xml:space="preserve">) </w:t>
      </w:r>
      <w:r>
        <w:rPr>
          <w:spacing w:val="2"/>
          <w:sz w:val="28"/>
          <w:szCs w:val="28"/>
          <w:lang w:eastAsia="en-US"/>
        </w:rPr>
        <w:t>согласно</w:t>
      </w:r>
      <w:r w:rsidR="009F7398" w:rsidRPr="00565839">
        <w:rPr>
          <w:spacing w:val="2"/>
          <w:sz w:val="28"/>
          <w:szCs w:val="28"/>
          <w:lang w:eastAsia="en-US"/>
        </w:rPr>
        <w:t xml:space="preserve"> приложени</w:t>
      </w:r>
      <w:r>
        <w:rPr>
          <w:spacing w:val="2"/>
          <w:sz w:val="28"/>
          <w:szCs w:val="28"/>
          <w:lang w:eastAsia="en-US"/>
        </w:rPr>
        <w:t>ю</w:t>
      </w:r>
      <w:r w:rsidR="009F7398" w:rsidRPr="00565839">
        <w:rPr>
          <w:spacing w:val="2"/>
          <w:sz w:val="28"/>
          <w:szCs w:val="28"/>
          <w:lang w:eastAsia="en-US"/>
        </w:rPr>
        <w:t xml:space="preserve"> №1 к настоящему постановлению.</w:t>
      </w:r>
    </w:p>
    <w:p w:rsidR="006D6E73" w:rsidRDefault="00565839" w:rsidP="006D6E73">
      <w:pPr>
        <w:pStyle w:val="a4"/>
        <w:tabs>
          <w:tab w:val="left" w:pos="993"/>
        </w:tabs>
        <w:ind w:left="0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 xml:space="preserve">          1.2. </w:t>
      </w:r>
      <w:bookmarkStart w:id="0" w:name="_Hlk94799418"/>
      <w:r>
        <w:rPr>
          <w:spacing w:val="2"/>
          <w:sz w:val="28"/>
          <w:szCs w:val="28"/>
          <w:lang w:eastAsia="en-US"/>
        </w:rPr>
        <w:t>План мероприятий («дорожная карта»</w:t>
      </w:r>
      <w:r w:rsidR="006D6E73">
        <w:rPr>
          <w:spacing w:val="2"/>
          <w:sz w:val="28"/>
          <w:szCs w:val="28"/>
          <w:lang w:eastAsia="en-US"/>
        </w:rPr>
        <w:t xml:space="preserve">) по снижению рисков нарушения антимонопольного законодательства в администрации муниципального района «Койгородский» </w:t>
      </w:r>
      <w:bookmarkEnd w:id="0"/>
      <w:r w:rsidR="006D6E73">
        <w:rPr>
          <w:spacing w:val="2"/>
          <w:sz w:val="28"/>
          <w:szCs w:val="28"/>
          <w:lang w:eastAsia="en-US"/>
        </w:rPr>
        <w:t xml:space="preserve">согласно приложению № 2 к настоящему постановлению. </w:t>
      </w:r>
    </w:p>
    <w:p w:rsidR="006D6E73" w:rsidRDefault="006D6E73" w:rsidP="006D6E73">
      <w:pPr>
        <w:pStyle w:val="a4"/>
        <w:tabs>
          <w:tab w:val="left" w:pos="993"/>
        </w:tabs>
        <w:ind w:left="0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 xml:space="preserve">          2. Признать утратившим силу постановление администрации муниципального района «Койгородский» от 15 июня 2020 года № 21/06 «Об утверждении карты </w:t>
      </w:r>
      <w:proofErr w:type="spellStart"/>
      <w:r>
        <w:rPr>
          <w:spacing w:val="2"/>
          <w:sz w:val="28"/>
          <w:szCs w:val="28"/>
          <w:lang w:eastAsia="en-US"/>
        </w:rPr>
        <w:t>комплаенс-</w:t>
      </w:r>
      <w:r w:rsidR="00521AE1">
        <w:rPr>
          <w:spacing w:val="2"/>
          <w:sz w:val="28"/>
          <w:szCs w:val="28"/>
          <w:lang w:eastAsia="en-US"/>
        </w:rPr>
        <w:t>рисков</w:t>
      </w:r>
      <w:proofErr w:type="spellEnd"/>
      <w:r w:rsidR="00521AE1">
        <w:rPr>
          <w:spacing w:val="2"/>
          <w:sz w:val="28"/>
          <w:szCs w:val="28"/>
          <w:lang w:eastAsia="en-US"/>
        </w:rPr>
        <w:t xml:space="preserve"> и плана мероприятий по снижению </w:t>
      </w:r>
      <w:proofErr w:type="spellStart"/>
      <w:r w:rsidR="00521AE1">
        <w:rPr>
          <w:spacing w:val="2"/>
          <w:sz w:val="28"/>
          <w:szCs w:val="28"/>
          <w:lang w:eastAsia="en-US"/>
        </w:rPr>
        <w:lastRenderedPageBreak/>
        <w:t>комплаенс-рисков</w:t>
      </w:r>
      <w:proofErr w:type="spellEnd"/>
      <w:r w:rsidR="00521AE1">
        <w:rPr>
          <w:spacing w:val="2"/>
          <w:sz w:val="28"/>
          <w:szCs w:val="28"/>
          <w:lang w:eastAsia="en-US"/>
        </w:rPr>
        <w:t xml:space="preserve"> администрации муниципального района «Койгородский» (включая подведомственные учреждения), отраслевых (функциональных) органов администрации муниципального района «Койгородский», являющихся юридическими лицами (включая подведомственные учреждения) на 2020 год</w:t>
      </w:r>
      <w:r>
        <w:rPr>
          <w:spacing w:val="2"/>
          <w:sz w:val="28"/>
          <w:szCs w:val="28"/>
          <w:lang w:eastAsia="en-US"/>
        </w:rPr>
        <w:t>»</w:t>
      </w:r>
      <w:r w:rsidR="00521AE1">
        <w:rPr>
          <w:spacing w:val="2"/>
          <w:sz w:val="28"/>
          <w:szCs w:val="28"/>
          <w:lang w:eastAsia="en-US"/>
        </w:rPr>
        <w:t>.</w:t>
      </w:r>
    </w:p>
    <w:p w:rsidR="009F7398" w:rsidRPr="00521AE1" w:rsidRDefault="00521AE1" w:rsidP="00521AE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521AE1">
        <w:rPr>
          <w:spacing w:val="2"/>
          <w:sz w:val="28"/>
          <w:szCs w:val="28"/>
        </w:rPr>
        <w:t xml:space="preserve">3. </w:t>
      </w:r>
      <w:r w:rsidR="009F7398" w:rsidRPr="00521AE1">
        <w:rPr>
          <w:sz w:val="28"/>
          <w:szCs w:val="28"/>
        </w:rPr>
        <w:t xml:space="preserve">Настоящее постановление вступает в силу со дня его </w:t>
      </w:r>
      <w:r w:rsidRPr="00521AE1">
        <w:rPr>
          <w:sz w:val="28"/>
          <w:szCs w:val="28"/>
        </w:rPr>
        <w:t>подписания</w:t>
      </w:r>
      <w:r w:rsidR="009F7398" w:rsidRPr="00521AE1">
        <w:rPr>
          <w:sz w:val="28"/>
          <w:szCs w:val="28"/>
        </w:rPr>
        <w:t xml:space="preserve"> и подлежит официальному опубликованию.</w:t>
      </w:r>
    </w:p>
    <w:p w:rsidR="009F7398" w:rsidRPr="009F7398" w:rsidRDefault="009F7398" w:rsidP="009F739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proofErr w:type="gramStart"/>
      <w:r w:rsidRPr="009F7398">
        <w:t>Контроль за</w:t>
      </w:r>
      <w:proofErr w:type="gramEnd"/>
      <w:r w:rsidRPr="009F7398">
        <w:t xml:space="preserve"> исполнением настоящего постановления возложить на первого заместителя руководителя администрации МР «Койгородский».</w:t>
      </w:r>
    </w:p>
    <w:p w:rsidR="004C46D9" w:rsidRPr="003B2F9C" w:rsidRDefault="004C46D9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1AE1" w:rsidRDefault="00521AE1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1AE1" w:rsidRDefault="00521AE1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409D" w:rsidRPr="003B2F9C" w:rsidRDefault="000F409D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2F9C">
        <w:rPr>
          <w:rFonts w:ascii="Times New Roman" w:hAnsi="Times New Roman"/>
          <w:sz w:val="28"/>
          <w:szCs w:val="28"/>
        </w:rPr>
        <w:t>Глава МР «Койгородский» - р</w:t>
      </w:r>
      <w:r w:rsidR="00444C2E" w:rsidRPr="003B2F9C">
        <w:rPr>
          <w:rFonts w:ascii="Times New Roman" w:hAnsi="Times New Roman"/>
          <w:sz w:val="28"/>
          <w:szCs w:val="28"/>
        </w:rPr>
        <w:t xml:space="preserve">уководитель </w:t>
      </w:r>
    </w:p>
    <w:p w:rsidR="008F2A0E" w:rsidRPr="003B2F9C" w:rsidRDefault="000F409D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2F9C">
        <w:rPr>
          <w:rFonts w:ascii="Times New Roman" w:hAnsi="Times New Roman"/>
          <w:sz w:val="28"/>
          <w:szCs w:val="28"/>
        </w:rPr>
        <w:t>а</w:t>
      </w:r>
      <w:r w:rsidR="00444C2E" w:rsidRPr="003B2F9C">
        <w:rPr>
          <w:rFonts w:ascii="Times New Roman" w:hAnsi="Times New Roman"/>
          <w:sz w:val="28"/>
          <w:szCs w:val="28"/>
        </w:rPr>
        <w:t>дминистрацииМР</w:t>
      </w:r>
      <w:proofErr w:type="spellEnd"/>
      <w:r w:rsidR="00444C2E" w:rsidRPr="003B2F9C">
        <w:rPr>
          <w:rFonts w:ascii="Times New Roman" w:hAnsi="Times New Roman"/>
          <w:sz w:val="28"/>
          <w:szCs w:val="28"/>
        </w:rPr>
        <w:t xml:space="preserve"> «Койгородский»   </w:t>
      </w:r>
      <w:r w:rsidR="003B2F9C">
        <w:rPr>
          <w:rFonts w:ascii="Times New Roman" w:hAnsi="Times New Roman"/>
          <w:sz w:val="28"/>
          <w:szCs w:val="28"/>
        </w:rPr>
        <w:t xml:space="preserve">                 Л.Ю. Ушакова</w:t>
      </w:r>
    </w:p>
    <w:p w:rsidR="00BB771F" w:rsidRDefault="00BB771F" w:rsidP="008F2A0E">
      <w:pPr>
        <w:suppressAutoHyphens/>
        <w:spacing w:after="0" w:line="240" w:lineRule="auto"/>
        <w:contextualSpacing/>
        <w:jc w:val="both"/>
      </w:pPr>
    </w:p>
    <w:p w:rsidR="00F736B1" w:rsidRPr="00CB34DE" w:rsidRDefault="00F736B1" w:rsidP="00F736B1">
      <w:pPr>
        <w:ind w:firstLine="567"/>
        <w:jc w:val="center"/>
      </w:pPr>
    </w:p>
    <w:p w:rsidR="00181CB3" w:rsidRDefault="00181CB3" w:rsidP="00F736B1">
      <w:pPr>
        <w:pStyle w:val="20"/>
        <w:shd w:val="clear" w:color="auto" w:fill="auto"/>
        <w:spacing w:before="0" w:after="0" w:line="240" w:lineRule="auto"/>
        <w:ind w:firstLine="567"/>
        <w:jc w:val="both"/>
      </w:pPr>
    </w:p>
    <w:p w:rsidR="00F736B1" w:rsidRDefault="00F736B1" w:rsidP="00F736B1">
      <w:pPr>
        <w:jc w:val="right"/>
        <w:rPr>
          <w:sz w:val="28"/>
          <w:szCs w:val="28"/>
        </w:rPr>
        <w:sectPr w:rsidR="00F736B1" w:rsidSect="000F697C">
          <w:pgSz w:w="11906" w:h="16838"/>
          <w:pgMar w:top="993" w:right="849" w:bottom="1134" w:left="1418" w:header="708" w:footer="708" w:gutter="0"/>
          <w:cols w:space="708"/>
          <w:docGrid w:linePitch="360"/>
        </w:sectPr>
      </w:pPr>
    </w:p>
    <w:p w:rsidR="009F7398" w:rsidRPr="009F7398" w:rsidRDefault="009F7398" w:rsidP="009F7398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bookmarkStart w:id="1" w:name="_Hlk94799453"/>
      <w:r w:rsidRPr="009F7398">
        <w:rPr>
          <w:rFonts w:ascii="Times New Roman" w:eastAsia="SimSun" w:hAnsi="Times New Roman"/>
          <w:sz w:val="24"/>
          <w:szCs w:val="24"/>
        </w:rPr>
        <w:lastRenderedPageBreak/>
        <w:t>Утвержден</w:t>
      </w:r>
    </w:p>
    <w:p w:rsidR="009F7398" w:rsidRPr="009F7398" w:rsidRDefault="009F7398" w:rsidP="009F7398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9F7398">
        <w:rPr>
          <w:rFonts w:ascii="Times New Roman" w:eastAsia="SimSun" w:hAnsi="Times New Roman"/>
          <w:sz w:val="24"/>
          <w:szCs w:val="24"/>
        </w:rPr>
        <w:t>постановлением  администрации</w:t>
      </w:r>
    </w:p>
    <w:p w:rsidR="009F7398" w:rsidRPr="009F7398" w:rsidRDefault="009F7398" w:rsidP="009F7398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9F7398">
        <w:rPr>
          <w:rFonts w:ascii="Times New Roman" w:eastAsia="SimSun" w:hAnsi="Times New Roman"/>
          <w:sz w:val="24"/>
          <w:szCs w:val="24"/>
        </w:rPr>
        <w:t>муниципального района «</w:t>
      </w:r>
      <w:r w:rsidR="00B632CD">
        <w:rPr>
          <w:rFonts w:ascii="Times New Roman" w:eastAsia="SimSun" w:hAnsi="Times New Roman"/>
          <w:sz w:val="24"/>
          <w:szCs w:val="24"/>
        </w:rPr>
        <w:t>Койгородский</w:t>
      </w:r>
      <w:r w:rsidRPr="009F7398">
        <w:rPr>
          <w:rFonts w:ascii="Times New Roman" w:eastAsia="SimSun" w:hAnsi="Times New Roman"/>
          <w:sz w:val="24"/>
          <w:szCs w:val="24"/>
        </w:rPr>
        <w:t>»</w:t>
      </w:r>
    </w:p>
    <w:p w:rsidR="009F7398" w:rsidRPr="009F7398" w:rsidRDefault="009F7398" w:rsidP="009F7398">
      <w:pPr>
        <w:tabs>
          <w:tab w:val="left" w:pos="7560"/>
        </w:tabs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9F7398">
        <w:rPr>
          <w:rFonts w:ascii="Times New Roman" w:eastAsia="SimSun" w:hAnsi="Times New Roman"/>
          <w:sz w:val="24"/>
          <w:szCs w:val="24"/>
        </w:rPr>
        <w:t>от «</w:t>
      </w:r>
      <w:r w:rsidRPr="009F7398">
        <w:rPr>
          <w:rFonts w:ascii="Times New Roman" w:eastAsia="SimSun" w:hAnsi="Times New Roman"/>
          <w:sz w:val="24"/>
          <w:szCs w:val="24"/>
          <w:u w:val="single"/>
        </w:rPr>
        <w:t>__</w:t>
      </w:r>
      <w:r w:rsidRPr="009F7398">
        <w:rPr>
          <w:rFonts w:ascii="Times New Roman" w:eastAsia="SimSun" w:hAnsi="Times New Roman"/>
          <w:sz w:val="24"/>
          <w:szCs w:val="24"/>
        </w:rPr>
        <w:t>» ____</w:t>
      </w:r>
      <w:r w:rsidRPr="009F7398">
        <w:rPr>
          <w:rFonts w:ascii="Times New Roman" w:eastAsia="SimSun" w:hAnsi="Times New Roman"/>
          <w:sz w:val="24"/>
          <w:szCs w:val="24"/>
          <w:u w:val="single"/>
        </w:rPr>
        <w:t>__</w:t>
      </w:r>
      <w:r w:rsidRPr="009F7398">
        <w:rPr>
          <w:rFonts w:ascii="Times New Roman" w:eastAsia="SimSun" w:hAnsi="Times New Roman"/>
          <w:sz w:val="24"/>
          <w:szCs w:val="24"/>
        </w:rPr>
        <w:t>______ 202</w:t>
      </w:r>
      <w:r w:rsidR="00B632CD">
        <w:rPr>
          <w:rFonts w:ascii="Times New Roman" w:eastAsia="SimSun" w:hAnsi="Times New Roman"/>
          <w:sz w:val="24"/>
          <w:szCs w:val="24"/>
        </w:rPr>
        <w:t>2</w:t>
      </w:r>
      <w:r w:rsidRPr="009F7398">
        <w:rPr>
          <w:rFonts w:ascii="Times New Roman" w:eastAsia="SimSun" w:hAnsi="Times New Roman"/>
          <w:sz w:val="24"/>
          <w:szCs w:val="24"/>
        </w:rPr>
        <w:t xml:space="preserve"> № </w:t>
      </w:r>
      <w:r w:rsidRPr="009F7398">
        <w:rPr>
          <w:rFonts w:ascii="Times New Roman" w:eastAsia="SimSun" w:hAnsi="Times New Roman"/>
          <w:sz w:val="24"/>
          <w:szCs w:val="24"/>
          <w:u w:val="single"/>
        </w:rPr>
        <w:t>____</w:t>
      </w:r>
    </w:p>
    <w:p w:rsidR="009F7398" w:rsidRPr="009F7398" w:rsidRDefault="009F7398" w:rsidP="009F7398">
      <w:pPr>
        <w:tabs>
          <w:tab w:val="left" w:pos="7560"/>
        </w:tabs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9F7398">
        <w:rPr>
          <w:rFonts w:ascii="Times New Roman" w:eastAsia="SimSun" w:hAnsi="Times New Roman"/>
          <w:sz w:val="24"/>
          <w:szCs w:val="24"/>
        </w:rPr>
        <w:t>(приложение 1)</w:t>
      </w:r>
    </w:p>
    <w:p w:rsidR="009F7398" w:rsidRPr="009F7398" w:rsidRDefault="009F7398" w:rsidP="009F7398">
      <w:pPr>
        <w:tabs>
          <w:tab w:val="left" w:pos="851"/>
        </w:tabs>
        <w:spacing w:after="0" w:line="240" w:lineRule="auto"/>
        <w:rPr>
          <w:rFonts w:ascii="Times New Roman" w:eastAsia="SimSun" w:hAnsi="Times New Roman"/>
          <w:bCs/>
          <w:color w:val="000000"/>
          <w:sz w:val="28"/>
          <w:szCs w:val="28"/>
        </w:rPr>
      </w:pPr>
    </w:p>
    <w:bookmarkEnd w:id="1"/>
    <w:p w:rsidR="009F7398" w:rsidRPr="009F7398" w:rsidRDefault="009F7398" w:rsidP="009F7398">
      <w:pPr>
        <w:tabs>
          <w:tab w:val="left" w:pos="851"/>
        </w:tabs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bidi="he-IL"/>
        </w:rPr>
      </w:pPr>
      <w:r w:rsidRPr="009F7398">
        <w:rPr>
          <w:rFonts w:ascii="Times New Roman" w:eastAsia="SimSun" w:hAnsi="Times New Roman"/>
          <w:sz w:val="24"/>
          <w:szCs w:val="24"/>
          <w:lang w:bidi="he-IL"/>
        </w:rPr>
        <w:t xml:space="preserve">План мероприятий </w:t>
      </w:r>
    </w:p>
    <w:p w:rsidR="009F7398" w:rsidRPr="009F7398" w:rsidRDefault="009F7398" w:rsidP="009F7398">
      <w:pPr>
        <w:tabs>
          <w:tab w:val="left" w:pos="851"/>
        </w:tabs>
        <w:spacing w:after="0" w:line="240" w:lineRule="auto"/>
        <w:jc w:val="center"/>
        <w:rPr>
          <w:rFonts w:ascii="Times New Roman" w:eastAsia="SimSun" w:hAnsi="Times New Roman"/>
          <w:w w:val="105"/>
          <w:sz w:val="24"/>
          <w:szCs w:val="24"/>
          <w:lang w:bidi="he-IL"/>
        </w:rPr>
      </w:pPr>
      <w:r w:rsidRPr="009F7398">
        <w:rPr>
          <w:rFonts w:ascii="Times New Roman" w:eastAsia="SimSun" w:hAnsi="Times New Roman"/>
          <w:sz w:val="24"/>
          <w:szCs w:val="24"/>
          <w:lang w:bidi="he-IL"/>
        </w:rPr>
        <w:t xml:space="preserve">по организации в </w:t>
      </w:r>
      <w:r w:rsidR="00A504D4">
        <w:rPr>
          <w:rFonts w:ascii="Times New Roman" w:eastAsia="SimSun" w:hAnsi="Times New Roman"/>
          <w:sz w:val="24"/>
          <w:szCs w:val="24"/>
          <w:lang w:bidi="he-IL"/>
        </w:rPr>
        <w:t>а</w:t>
      </w:r>
      <w:r w:rsidRPr="009F7398">
        <w:rPr>
          <w:rFonts w:ascii="Times New Roman" w:eastAsia="SimSun" w:hAnsi="Times New Roman"/>
          <w:sz w:val="24"/>
          <w:szCs w:val="24"/>
          <w:lang w:bidi="he-IL"/>
        </w:rPr>
        <w:t>дминистрации муниципального района «</w:t>
      </w:r>
      <w:r w:rsidR="00B632CD">
        <w:rPr>
          <w:rFonts w:ascii="Times New Roman" w:eastAsia="SimSun" w:hAnsi="Times New Roman"/>
          <w:sz w:val="24"/>
          <w:szCs w:val="24"/>
          <w:lang w:bidi="he-IL"/>
        </w:rPr>
        <w:t>Койгородский</w:t>
      </w:r>
      <w:r w:rsidRPr="009F7398">
        <w:rPr>
          <w:rFonts w:ascii="Times New Roman" w:eastAsia="SimSun" w:hAnsi="Times New Roman"/>
          <w:sz w:val="24"/>
          <w:szCs w:val="24"/>
          <w:lang w:bidi="he-IL"/>
        </w:rPr>
        <w:t>» системы внутреннего обеспечения соответствия требова</w:t>
      </w:r>
      <w:bookmarkStart w:id="2" w:name="_GoBack"/>
      <w:bookmarkEnd w:id="2"/>
      <w:r w:rsidRPr="009F7398">
        <w:rPr>
          <w:rFonts w:ascii="Times New Roman" w:eastAsia="SimSun" w:hAnsi="Times New Roman"/>
          <w:sz w:val="24"/>
          <w:szCs w:val="24"/>
          <w:lang w:bidi="he-IL"/>
        </w:rPr>
        <w:t xml:space="preserve">ниям антимонопольного законодательства (антимонопольного </w:t>
      </w:r>
      <w:proofErr w:type="spellStart"/>
      <w:r w:rsidRPr="009F7398">
        <w:rPr>
          <w:rFonts w:ascii="Times New Roman" w:eastAsia="SimSun" w:hAnsi="Times New Roman"/>
          <w:w w:val="105"/>
          <w:sz w:val="24"/>
          <w:szCs w:val="24"/>
          <w:lang w:bidi="he-IL"/>
        </w:rPr>
        <w:t>комплаенса</w:t>
      </w:r>
      <w:proofErr w:type="spellEnd"/>
      <w:r w:rsidRPr="009F7398">
        <w:rPr>
          <w:rFonts w:ascii="Times New Roman" w:eastAsia="SimSun" w:hAnsi="Times New Roman"/>
          <w:w w:val="105"/>
          <w:sz w:val="24"/>
          <w:szCs w:val="24"/>
          <w:lang w:bidi="he-IL"/>
        </w:rPr>
        <w:t>)</w:t>
      </w:r>
    </w:p>
    <w:p w:rsidR="009F7398" w:rsidRPr="009F7398" w:rsidRDefault="009F7398" w:rsidP="009F7398">
      <w:pPr>
        <w:tabs>
          <w:tab w:val="left" w:pos="851"/>
        </w:tabs>
        <w:spacing w:after="0" w:line="240" w:lineRule="auto"/>
        <w:jc w:val="center"/>
        <w:rPr>
          <w:rFonts w:ascii="Times New Roman" w:eastAsia="SimSun" w:hAnsi="Times New Roman"/>
          <w:w w:val="105"/>
          <w:sz w:val="28"/>
          <w:szCs w:val="28"/>
          <w:lang w:bidi="he-IL"/>
        </w:rPr>
      </w:pPr>
    </w:p>
    <w:tbl>
      <w:tblPr>
        <w:tblStyle w:val="1"/>
        <w:tblW w:w="15567" w:type="dxa"/>
        <w:tblInd w:w="-289" w:type="dxa"/>
        <w:tblLook w:val="04A0"/>
      </w:tblPr>
      <w:tblGrid>
        <w:gridCol w:w="993"/>
        <w:gridCol w:w="3799"/>
        <w:gridCol w:w="4677"/>
        <w:gridCol w:w="3100"/>
        <w:gridCol w:w="2998"/>
      </w:tblGrid>
      <w:tr w:rsidR="009F7398" w:rsidRPr="009F7398" w:rsidTr="00021EE4">
        <w:trPr>
          <w:tblHeader/>
        </w:trPr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/</w:t>
            </w:r>
            <w:proofErr w:type="spellStart"/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9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Описание действий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98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F7398" w:rsidRPr="009F7398" w:rsidTr="00021EE4">
        <w:tc>
          <w:tcPr>
            <w:tcW w:w="15567" w:type="dxa"/>
            <w:gridSpan w:val="5"/>
          </w:tcPr>
          <w:p w:rsidR="009F7398" w:rsidRPr="009F7398" w:rsidRDefault="009F7398" w:rsidP="009F73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Организация внутреннего контроля соблюдения антимонопольного законодательства</w:t>
            </w:r>
          </w:p>
        </w:tc>
      </w:tr>
      <w:tr w:rsidR="009F7398" w:rsidRPr="009F7398" w:rsidTr="00021EE4">
        <w:tc>
          <w:tcPr>
            <w:tcW w:w="15567" w:type="dxa"/>
            <w:gridSpan w:val="5"/>
          </w:tcPr>
          <w:p w:rsidR="009F7398" w:rsidRPr="009F7398" w:rsidRDefault="009F7398" w:rsidP="009F739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Выявление и оценка рисков нарушения антимонопольного законодательства</w:t>
            </w:r>
          </w:p>
        </w:tc>
      </w:tr>
      <w:tr w:rsidR="009F7398" w:rsidRPr="009F7398" w:rsidTr="00021EE4"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4677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1. Сбор сведений, в том числе </w:t>
            </w:r>
            <w:r w:rsidR="00AE772A">
              <w:rPr>
                <w:rFonts w:ascii="Times New Roman" w:eastAsia="SimSun" w:hAnsi="Times New Roman"/>
                <w:sz w:val="24"/>
                <w:szCs w:val="24"/>
              </w:rPr>
              <w:t xml:space="preserve">в отраслевых (функциональных) органах и структурных подразделениях администрации муниципального района «Койгородский» 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о наличии нарушений антимонопольного законодательства;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2. Формирование Перечня нарушений антимонопольного законодательства в </w:t>
            </w:r>
            <w:r w:rsidR="00A504D4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="00AE772A">
              <w:rPr>
                <w:rFonts w:ascii="Times New Roman" w:eastAsia="SimSun" w:hAnsi="Times New Roman"/>
                <w:sz w:val="24"/>
                <w:szCs w:val="24"/>
              </w:rPr>
              <w:t>, отраслевых (функциональных) органах и структурных подразделениях администрации муниципального района «Койгородский» (при наличии)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01.11.202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9F7398" w:rsidRPr="009F7398" w:rsidRDefault="00B632CD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</w:tr>
      <w:tr w:rsidR="009F7398" w:rsidRPr="009F7398" w:rsidTr="00021EE4">
        <w:trPr>
          <w:trHeight w:val="846"/>
        </w:trPr>
        <w:tc>
          <w:tcPr>
            <w:tcW w:w="993" w:type="dxa"/>
            <w:vMerge w:val="restart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1.1.2</w:t>
            </w:r>
          </w:p>
        </w:tc>
        <w:tc>
          <w:tcPr>
            <w:tcW w:w="3799" w:type="dxa"/>
            <w:vMerge w:val="restart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Проведение анализа действующих нормативных правовых актов </w:t>
            </w:r>
            <w:r w:rsidR="00A504D4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7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1. Формирование с учетом предложений </w:t>
            </w:r>
            <w:r w:rsidR="00CA2DA4">
              <w:rPr>
                <w:rFonts w:ascii="Times New Roman" w:eastAsia="SimSun" w:hAnsi="Times New Roman"/>
                <w:sz w:val="24"/>
                <w:szCs w:val="24"/>
              </w:rPr>
              <w:t>управлений, отделов, отраслевых (функциональных)</w:t>
            </w:r>
            <w:r w:rsidR="00AE772A">
              <w:rPr>
                <w:rFonts w:ascii="Times New Roman" w:eastAsia="SimSun" w:hAnsi="Times New Roman"/>
                <w:sz w:val="24"/>
                <w:szCs w:val="24"/>
              </w:rPr>
              <w:t xml:space="preserve"> органов администрации муниципального района «Койгородский»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перечня </w:t>
            </w:r>
            <w:r w:rsidR="00AE772A">
              <w:rPr>
                <w:rFonts w:ascii="Times New Roman" w:eastAsia="SimSun" w:hAnsi="Times New Roman"/>
                <w:sz w:val="24"/>
                <w:szCs w:val="24"/>
              </w:rPr>
              <w:t xml:space="preserve">нормативных правовых актов администрации муниципального района </w:t>
            </w:r>
            <w:r w:rsidR="00AE772A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«Койгородский» затрагивающих вопросы антимонопольного законодательства 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(далее – Перечень актов, нормативные правовые акты)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до 01.10.202</w:t>
            </w:r>
            <w:r w:rsidR="005A1BA9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vMerge w:val="restart"/>
          </w:tcPr>
          <w:p w:rsid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="005A1BA9">
              <w:rPr>
                <w:rFonts w:ascii="Times New Roman" w:eastAsia="SimSun" w:hAnsi="Times New Roman"/>
                <w:sz w:val="24"/>
                <w:szCs w:val="24"/>
              </w:rPr>
              <w:t>деламиа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="005A1BA9"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5A1BA9" w:rsidRPr="009F7398" w:rsidRDefault="005A1BA9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Отдел экономической политики администрации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МР «Койгородский»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021EE4">
        <w:trPr>
          <w:trHeight w:val="1139"/>
        </w:trPr>
        <w:tc>
          <w:tcPr>
            <w:tcW w:w="993" w:type="dxa"/>
            <w:vMerge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2. Размещение на официальном сайте </w:t>
            </w:r>
            <w:r w:rsidR="00AE772A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 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02.10.202</w:t>
            </w:r>
            <w:r w:rsidR="005A1BA9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vMerge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021EE4">
        <w:trPr>
          <w:trHeight w:val="1113"/>
        </w:trPr>
        <w:tc>
          <w:tcPr>
            <w:tcW w:w="993" w:type="dxa"/>
            <w:vMerge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3. Осуществление сбора и проведение анализа представленных замечаний и предложений организаций и граждан по Перечню актов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25.11.202</w:t>
            </w:r>
            <w:r w:rsidR="005A1BA9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vMerge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021EE4">
        <w:trPr>
          <w:trHeight w:val="1129"/>
        </w:trPr>
        <w:tc>
          <w:tcPr>
            <w:tcW w:w="993" w:type="dxa"/>
            <w:vMerge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4. Направление (при необходимости) в структурные подразделения </w:t>
            </w:r>
            <w:r w:rsidR="00C14FB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(включая подведомственные учреждения), отраслевые (функциональные) органы </w:t>
            </w:r>
            <w:r w:rsidR="00C14FBB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дминистрации, </w:t>
            </w: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рекомендаций по внесению изменений по актам Перечня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25.11.202</w:t>
            </w:r>
            <w:r w:rsidR="005A1BA9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vMerge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745D18">
        <w:trPr>
          <w:trHeight w:val="709"/>
        </w:trPr>
        <w:tc>
          <w:tcPr>
            <w:tcW w:w="993" w:type="dxa"/>
          </w:tcPr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1.1.3</w:t>
            </w:r>
          </w:p>
        </w:tc>
        <w:tc>
          <w:tcPr>
            <w:tcW w:w="3799" w:type="dxa"/>
          </w:tcPr>
          <w:p w:rsidR="00745D18" w:rsidRDefault="00745D18" w:rsidP="00C14FBB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  <w:p w:rsidR="009F7398" w:rsidRPr="009F7398" w:rsidRDefault="009F7398" w:rsidP="00C14FBB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Анализ проектов нормативных правовых актов, разрабатываемых </w:t>
            </w:r>
            <w:r w:rsidR="00C14FB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дминистрацией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7" w:type="dxa"/>
          </w:tcPr>
          <w:p w:rsidR="009F7398" w:rsidRPr="009F7398" w:rsidRDefault="00745D1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Размещение на едином региональном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интернет-портале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в информационно-телекоммуникационной сети «Интернет» для общественного обсуждения (</w:t>
            </w:r>
            <w:hyperlink r:id="rId6" w:history="1">
              <w:r w:rsidRPr="009F7398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http://pravo.rkomi.ru/</w:t>
              </w:r>
            </w:hyperlink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) 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возможности направления замечаний и предложений организаций и граждан</w:t>
            </w:r>
            <w:proofErr w:type="gramEnd"/>
          </w:p>
        </w:tc>
        <w:tc>
          <w:tcPr>
            <w:tcW w:w="3100" w:type="dxa"/>
          </w:tcPr>
          <w:p w:rsidR="009F7398" w:rsidRPr="009F739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В течение 5 дней с момента разработки проекта нормативного акта</w:t>
            </w:r>
          </w:p>
        </w:tc>
        <w:tc>
          <w:tcPr>
            <w:tcW w:w="2998" w:type="dxa"/>
          </w:tcPr>
          <w:p w:rsidR="009F7398" w:rsidRPr="009F7398" w:rsidRDefault="00745D1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 МР «Койгородский»</w:t>
            </w:r>
          </w:p>
        </w:tc>
      </w:tr>
      <w:tr w:rsidR="009F7398" w:rsidRPr="009F7398" w:rsidTr="00021EE4"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4677" w:type="dxa"/>
          </w:tcPr>
          <w:p w:rsidR="009F7398" w:rsidRPr="009F7398" w:rsidRDefault="009F7398" w:rsidP="009F739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 Оценка рисков нарушения антимонопольного законодательства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2. Составление описания (карты) рисков</w:t>
            </w:r>
            <w:r w:rsidR="00402E8B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а также на основе анализа, проведенного по нарушениям антимонопольного законодательства, с учетом результатов мероприятий, предусмотренных п. 1.1.1-1.1.</w:t>
            </w:r>
            <w:r w:rsidR="00492769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01.12.202</w:t>
            </w:r>
            <w:r w:rsidR="00402E8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9F7398" w:rsidRPr="009F7398" w:rsidRDefault="00402E8B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экономической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политики</w:t>
            </w:r>
            <w:r w:rsidR="00492769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="009F7398"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</w:t>
            </w:r>
            <w:proofErr w:type="spellEnd"/>
            <w:r w:rsidR="009F7398"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="009F7398"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</w:tc>
      </w:tr>
      <w:tr w:rsidR="009F7398" w:rsidRPr="009F7398" w:rsidTr="00021EE4"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1.2. Мероприятия по снижению рисков нарушения антимонопольного законодательства</w:t>
            </w:r>
          </w:p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(мероприятия разрабатываются после выполнения мероприятий, указанных в пункте 1.1.)</w:t>
            </w:r>
          </w:p>
        </w:tc>
      </w:tr>
      <w:tr w:rsidR="009F7398" w:rsidRPr="009F7398" w:rsidTr="00021EE4"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Консультирование сотрудников </w:t>
            </w:r>
            <w:r w:rsidR="006C08B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="006C08B1">
              <w:rPr>
                <w:rFonts w:ascii="Times New Roman" w:eastAsia="SimSun" w:hAnsi="Times New Roman"/>
                <w:sz w:val="24"/>
                <w:szCs w:val="24"/>
              </w:rPr>
              <w:t xml:space="preserve">, организация и проведение рабочих совещаний по вопросам антимонопольного </w:t>
            </w:r>
            <w:proofErr w:type="spellStart"/>
            <w:r w:rsidR="006C08B1">
              <w:rPr>
                <w:rFonts w:ascii="Times New Roman" w:eastAsia="SimSun" w:hAnsi="Times New Roman"/>
                <w:sz w:val="24"/>
                <w:szCs w:val="24"/>
              </w:rPr>
              <w:t>комплаенса</w:t>
            </w:r>
            <w:proofErr w:type="spellEnd"/>
            <w:r w:rsidR="006C08B1">
              <w:rPr>
                <w:rFonts w:ascii="Times New Roman" w:eastAsia="SimSun" w:hAnsi="Times New Roman"/>
                <w:sz w:val="24"/>
                <w:szCs w:val="24"/>
              </w:rPr>
              <w:t xml:space="preserve"> и соблюдения антимонопольного законодательства</w:t>
            </w:r>
          </w:p>
        </w:tc>
        <w:tc>
          <w:tcPr>
            <w:tcW w:w="4677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1. Ознакомление сотрудников </w:t>
            </w:r>
            <w:r w:rsidR="006C08B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(включая подведомственные учреждения), отраслевых (функциональных) органов </w:t>
            </w:r>
            <w:r w:rsidR="006C08B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дминистрации с информацией ФАС России и его территориального органа по вопросам антимонопольного законодательства и антимонопольного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комплаенса</w:t>
            </w:r>
            <w:proofErr w:type="spellEnd"/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2. Оказание устных консультаций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3. Проведение рабочих совещаний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998" w:type="dxa"/>
          </w:tcPr>
          <w:p w:rsidR="006C08B1" w:rsidRDefault="006C08B1" w:rsidP="006C08B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деламиа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муниципального района 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6C08B1" w:rsidRPr="009F7398" w:rsidRDefault="006C08B1" w:rsidP="006C08B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021EE4">
        <w:tc>
          <w:tcPr>
            <w:tcW w:w="993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Организация обучения сотрудников </w:t>
            </w:r>
            <w:r w:rsidR="006C08B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», направленного на повышение уровня осведомленности о требованиях и ограничениях антимонопольного законодательства Российской 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677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Организация участия сотрудников </w:t>
            </w:r>
            <w:r w:rsidR="006C08B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 в курсах повышения квалификации, переподготовке, семинарах и проч.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998" w:type="dxa"/>
          </w:tcPr>
          <w:p w:rsidR="006C08B1" w:rsidRDefault="006C08B1" w:rsidP="006C08B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деламиа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муниципального района 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6C08B1" w:rsidRPr="009F7398" w:rsidRDefault="006C08B1" w:rsidP="006C08B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021EE4">
        <w:tc>
          <w:tcPr>
            <w:tcW w:w="993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Ознакомление сотрудников </w:t>
            </w:r>
            <w:r w:rsidR="00E630CA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</w:t>
            </w:r>
            <w:r w:rsidR="00E630CA">
              <w:rPr>
                <w:rFonts w:ascii="Times New Roman" w:eastAsia="SimSun" w:hAnsi="Times New Roman"/>
                <w:sz w:val="24"/>
                <w:szCs w:val="24"/>
              </w:rPr>
              <w:t xml:space="preserve">с актами, регулирующими вопросы организации и функционирования </w:t>
            </w:r>
            <w:proofErr w:type="gramStart"/>
            <w:r w:rsidR="00E630CA">
              <w:rPr>
                <w:rFonts w:ascii="Times New Roman" w:eastAsia="SimSun" w:hAnsi="Times New Roman"/>
                <w:sz w:val="24"/>
                <w:szCs w:val="24"/>
              </w:rPr>
              <w:t>системы внутреннего обеспечения соответствия деятельности администрации</w:t>
            </w:r>
            <w:proofErr w:type="gramEnd"/>
            <w:r w:rsidR="00E630CA">
              <w:rPr>
                <w:rFonts w:ascii="Times New Roman" w:eastAsia="SimSun" w:hAnsi="Times New Roman"/>
                <w:sz w:val="24"/>
                <w:szCs w:val="24"/>
              </w:rPr>
              <w:t xml:space="preserve"> МР «Койгородский» требованиям антимонопольного законодательства Российской Федерации</w:t>
            </w:r>
          </w:p>
        </w:tc>
        <w:tc>
          <w:tcPr>
            <w:tcW w:w="4677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Рассылка принятых актов </w:t>
            </w:r>
            <w:r w:rsidR="00E630CA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</w:t>
            </w:r>
            <w:r w:rsidR="00E630CA">
              <w:rPr>
                <w:rFonts w:ascii="Times New Roman" w:eastAsia="SimSun" w:hAnsi="Times New Roman"/>
                <w:sz w:val="24"/>
                <w:szCs w:val="24"/>
              </w:rPr>
              <w:t>в отраслевые (функциональные) органы и структурные подразделения администрации МР «Койгородский»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998" w:type="dxa"/>
          </w:tcPr>
          <w:p w:rsidR="00E630CA" w:rsidRDefault="00E630CA" w:rsidP="00E630C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деламиа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муниципального района 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021EE4"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1.3. Оценка эффективности функционирования антимонопольного </w:t>
            </w:r>
            <w:proofErr w:type="spellStart"/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комплаенса</w:t>
            </w:r>
            <w:proofErr w:type="spellEnd"/>
          </w:p>
        </w:tc>
      </w:tr>
      <w:tr w:rsidR="009F7398" w:rsidRPr="009F7398" w:rsidTr="00021EE4"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1.3.1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оценки достижения ключевых показателей эффективности реализации мероприятий антимонопольного</w:t>
            </w:r>
            <w:proofErr w:type="gram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4677" w:type="dxa"/>
          </w:tcPr>
          <w:p w:rsidR="009F7398" w:rsidRPr="009F7398" w:rsidRDefault="009F7398" w:rsidP="009F7398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Оценка достижения ключевых показателей эффективности реализации мероприятий антимонопольного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комплаенса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>, установленных постановлением администрации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от </w:t>
            </w:r>
            <w:r w:rsidR="00012ACC">
              <w:rPr>
                <w:rFonts w:ascii="Times New Roman" w:eastAsia="SimSun" w:hAnsi="Times New Roman"/>
                <w:sz w:val="24"/>
                <w:szCs w:val="24"/>
              </w:rPr>
              <w:t>17.06.2019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№</w:t>
            </w:r>
            <w:r w:rsidR="00012ACC">
              <w:rPr>
                <w:rFonts w:ascii="Times New Roman" w:eastAsia="SimSun" w:hAnsi="Times New Roman"/>
                <w:sz w:val="24"/>
                <w:szCs w:val="24"/>
              </w:rPr>
              <w:t xml:space="preserve"> 25/06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«</w:t>
            </w:r>
            <w:r w:rsidR="00012ACC">
              <w:rPr>
                <w:rFonts w:ascii="Times New Roman" w:eastAsia="SimSun" w:hAnsi="Times New Roman"/>
                <w:sz w:val="24"/>
                <w:szCs w:val="24"/>
              </w:rPr>
              <w:t>О системе внутреннего обеспечения соответствия требованиям антимонопольного законодательства Российской Федерации в администрации МР «Койгородский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15.12.202</w:t>
            </w:r>
            <w:r w:rsidR="00012ACC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012ACC" w:rsidRPr="009F7398" w:rsidRDefault="00012ACC" w:rsidP="00012AC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F2641" w:rsidRPr="009F7398" w:rsidTr="00021EE4">
        <w:tc>
          <w:tcPr>
            <w:tcW w:w="993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1.3.2</w:t>
            </w:r>
          </w:p>
        </w:tc>
        <w:tc>
          <w:tcPr>
            <w:tcW w:w="3799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Информирование об организации антимонопольного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комплаенса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7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1. Сбор информации от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отраслевых (функциональных) органах и структурных подразделений администрации МР «Койгородский»</w:t>
            </w:r>
          </w:p>
          <w:p w:rsidR="004F2641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2. Формирование и размещение сводного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отчета об исполнении настоящего Плана мероприятий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 Направление сводного отчета об исполнении настоящего Плана мероприятий в уполномоченный орган (Министерство экономического развития и промышленности Республики Коми)</w:t>
            </w:r>
          </w:p>
        </w:tc>
        <w:tc>
          <w:tcPr>
            <w:tcW w:w="3100" w:type="dxa"/>
          </w:tcPr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до 15.12.202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до 15.01.2023</w:t>
            </w: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Pr="009F7398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до 15.01.2023</w:t>
            </w:r>
          </w:p>
        </w:tc>
        <w:tc>
          <w:tcPr>
            <w:tcW w:w="2998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Отдел экономической политики администрации МР «Койгородский»</w:t>
            </w:r>
          </w:p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F2641" w:rsidRPr="009F7398" w:rsidTr="00021EE4">
        <w:tc>
          <w:tcPr>
            <w:tcW w:w="993" w:type="dxa"/>
          </w:tcPr>
          <w:p w:rsidR="004F2641" w:rsidRPr="009F7398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:rsidR="004F2641" w:rsidRPr="009F7398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2. Подготовка доклада об </w:t>
            </w:r>
            <w:proofErr w:type="gramStart"/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антимонопольном</w:t>
            </w:r>
            <w:proofErr w:type="gramEnd"/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комплаенсе</w:t>
            </w:r>
            <w:proofErr w:type="spellEnd"/>
          </w:p>
        </w:tc>
      </w:tr>
      <w:tr w:rsidR="004F2641" w:rsidRPr="009F7398" w:rsidTr="00021EE4">
        <w:trPr>
          <w:trHeight w:val="1095"/>
        </w:trPr>
        <w:tc>
          <w:tcPr>
            <w:tcW w:w="993" w:type="dxa"/>
            <w:vMerge w:val="restart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vMerge w:val="restart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Утверждение коллегиальным органом  доклада об </w:t>
            </w:r>
            <w:proofErr w:type="gram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антимонопольном</w:t>
            </w:r>
            <w:proofErr w:type="gram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4677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Составление доклада об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антимонопольном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представление его главе</w:t>
            </w:r>
          </w:p>
        </w:tc>
        <w:tc>
          <w:tcPr>
            <w:tcW w:w="3100" w:type="dxa"/>
          </w:tcPr>
          <w:p w:rsidR="004F2641" w:rsidRPr="009F7398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.01.202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  <w:p w:rsidR="004F2641" w:rsidRPr="009F7398" w:rsidRDefault="004F2641" w:rsidP="004F2641">
            <w:pPr>
              <w:tabs>
                <w:tab w:val="left" w:pos="106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F2641" w:rsidRPr="009F7398" w:rsidTr="00021EE4">
        <w:trPr>
          <w:trHeight w:val="883"/>
        </w:trPr>
        <w:tc>
          <w:tcPr>
            <w:tcW w:w="993" w:type="dxa"/>
            <w:vMerge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Представление доклада об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антимонопольном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в коллегиальный орган для его утверждения</w:t>
            </w:r>
          </w:p>
        </w:tc>
        <w:tc>
          <w:tcPr>
            <w:tcW w:w="3100" w:type="dxa"/>
          </w:tcPr>
          <w:p w:rsidR="004F2641" w:rsidRPr="009F7398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  <w:r w:rsidR="00F9674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  <w:p w:rsidR="004F2641" w:rsidRPr="009F7398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96746" w:rsidRPr="009F7398" w:rsidTr="00021EE4">
        <w:trPr>
          <w:trHeight w:val="1655"/>
        </w:trPr>
        <w:tc>
          <w:tcPr>
            <w:tcW w:w="993" w:type="dxa"/>
            <w:vMerge/>
          </w:tcPr>
          <w:p w:rsidR="00F96746" w:rsidRPr="009F7398" w:rsidRDefault="00F96746" w:rsidP="00F967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F96746" w:rsidRPr="009F7398" w:rsidRDefault="00F96746" w:rsidP="00F967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96746" w:rsidRPr="009F7398" w:rsidRDefault="00F96746" w:rsidP="00F967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3. Размещение доклада об антимонопольном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комплаенсе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</w:tcPr>
          <w:p w:rsidR="00F96746" w:rsidRPr="009F7398" w:rsidRDefault="00F96746" w:rsidP="00F9674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17</w:t>
            </w: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  <w:p w:rsidR="00F96746" w:rsidRPr="009F7398" w:rsidRDefault="00F96746" w:rsidP="00F9674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F96746" w:rsidRPr="009F7398" w:rsidRDefault="00F96746" w:rsidP="00F967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F96746" w:rsidRPr="009F7398" w:rsidRDefault="00F96746" w:rsidP="00F967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F7398" w:rsidRPr="009F7398" w:rsidRDefault="009F7398" w:rsidP="009F7398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  <w:sectPr w:rsidR="009F7398" w:rsidRPr="009F7398" w:rsidSect="00102292">
          <w:pgSz w:w="16838" w:h="11906" w:orient="landscape"/>
          <w:pgMar w:top="851" w:right="395" w:bottom="1418" w:left="851" w:header="709" w:footer="709" w:gutter="0"/>
          <w:cols w:space="708"/>
          <w:docGrid w:linePitch="360"/>
        </w:sectPr>
      </w:pPr>
    </w:p>
    <w:p w:rsidR="00F96746" w:rsidRDefault="00F96746" w:rsidP="00F96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en-US"/>
        </w:rPr>
      </w:pPr>
    </w:p>
    <w:p w:rsidR="00F96746" w:rsidRPr="009F7398" w:rsidRDefault="00F96746" w:rsidP="00F96746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9F7398">
        <w:rPr>
          <w:rFonts w:ascii="Times New Roman" w:eastAsia="SimSun" w:hAnsi="Times New Roman"/>
          <w:sz w:val="24"/>
          <w:szCs w:val="24"/>
        </w:rPr>
        <w:t>Утвержден</w:t>
      </w:r>
    </w:p>
    <w:p w:rsidR="00F96746" w:rsidRPr="009F7398" w:rsidRDefault="00F96746" w:rsidP="00F96746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9F7398">
        <w:rPr>
          <w:rFonts w:ascii="Times New Roman" w:eastAsia="SimSun" w:hAnsi="Times New Roman"/>
          <w:sz w:val="24"/>
          <w:szCs w:val="24"/>
        </w:rPr>
        <w:t>постановлением  администрации</w:t>
      </w:r>
    </w:p>
    <w:p w:rsidR="00F96746" w:rsidRPr="009F7398" w:rsidRDefault="00F96746" w:rsidP="00F96746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9F7398">
        <w:rPr>
          <w:rFonts w:ascii="Times New Roman" w:eastAsia="SimSun" w:hAnsi="Times New Roman"/>
          <w:sz w:val="24"/>
          <w:szCs w:val="24"/>
        </w:rPr>
        <w:t>муниципального района «</w:t>
      </w:r>
      <w:r>
        <w:rPr>
          <w:rFonts w:ascii="Times New Roman" w:eastAsia="SimSun" w:hAnsi="Times New Roman"/>
          <w:sz w:val="24"/>
          <w:szCs w:val="24"/>
        </w:rPr>
        <w:t>Койгородский</w:t>
      </w:r>
      <w:r w:rsidRPr="009F7398">
        <w:rPr>
          <w:rFonts w:ascii="Times New Roman" w:eastAsia="SimSun" w:hAnsi="Times New Roman"/>
          <w:sz w:val="24"/>
          <w:szCs w:val="24"/>
        </w:rPr>
        <w:t>»</w:t>
      </w:r>
    </w:p>
    <w:p w:rsidR="00F96746" w:rsidRPr="009F7398" w:rsidRDefault="00F96746" w:rsidP="00F96746">
      <w:pPr>
        <w:tabs>
          <w:tab w:val="left" w:pos="7560"/>
        </w:tabs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9F7398">
        <w:rPr>
          <w:rFonts w:ascii="Times New Roman" w:eastAsia="SimSun" w:hAnsi="Times New Roman"/>
          <w:sz w:val="24"/>
          <w:szCs w:val="24"/>
        </w:rPr>
        <w:t>от «</w:t>
      </w:r>
      <w:r w:rsidRPr="009F7398">
        <w:rPr>
          <w:rFonts w:ascii="Times New Roman" w:eastAsia="SimSun" w:hAnsi="Times New Roman"/>
          <w:sz w:val="24"/>
          <w:szCs w:val="24"/>
          <w:u w:val="single"/>
        </w:rPr>
        <w:t>__</w:t>
      </w:r>
      <w:r w:rsidRPr="009F7398">
        <w:rPr>
          <w:rFonts w:ascii="Times New Roman" w:eastAsia="SimSun" w:hAnsi="Times New Roman"/>
          <w:sz w:val="24"/>
          <w:szCs w:val="24"/>
        </w:rPr>
        <w:t>» ____</w:t>
      </w:r>
      <w:r w:rsidRPr="009F7398">
        <w:rPr>
          <w:rFonts w:ascii="Times New Roman" w:eastAsia="SimSun" w:hAnsi="Times New Roman"/>
          <w:sz w:val="24"/>
          <w:szCs w:val="24"/>
          <w:u w:val="single"/>
        </w:rPr>
        <w:t>__</w:t>
      </w:r>
      <w:r w:rsidRPr="009F7398">
        <w:rPr>
          <w:rFonts w:ascii="Times New Roman" w:eastAsia="SimSun" w:hAnsi="Times New Roman"/>
          <w:sz w:val="24"/>
          <w:szCs w:val="24"/>
        </w:rPr>
        <w:t>______ 202</w:t>
      </w:r>
      <w:r>
        <w:rPr>
          <w:rFonts w:ascii="Times New Roman" w:eastAsia="SimSun" w:hAnsi="Times New Roman"/>
          <w:sz w:val="24"/>
          <w:szCs w:val="24"/>
        </w:rPr>
        <w:t>2</w:t>
      </w:r>
      <w:r w:rsidRPr="009F7398">
        <w:rPr>
          <w:rFonts w:ascii="Times New Roman" w:eastAsia="SimSun" w:hAnsi="Times New Roman"/>
          <w:sz w:val="24"/>
          <w:szCs w:val="24"/>
        </w:rPr>
        <w:t xml:space="preserve"> № </w:t>
      </w:r>
      <w:r w:rsidRPr="009F7398">
        <w:rPr>
          <w:rFonts w:ascii="Times New Roman" w:eastAsia="SimSun" w:hAnsi="Times New Roman"/>
          <w:sz w:val="24"/>
          <w:szCs w:val="24"/>
          <w:u w:val="single"/>
        </w:rPr>
        <w:t>____</w:t>
      </w:r>
    </w:p>
    <w:p w:rsidR="00F96746" w:rsidRPr="00F96746" w:rsidRDefault="00F96746" w:rsidP="00F96746">
      <w:pPr>
        <w:tabs>
          <w:tab w:val="left" w:pos="7560"/>
        </w:tabs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9F7398">
        <w:rPr>
          <w:rFonts w:ascii="Times New Roman" w:eastAsia="SimSun" w:hAnsi="Times New Roman"/>
          <w:sz w:val="24"/>
          <w:szCs w:val="24"/>
        </w:rPr>
        <w:t xml:space="preserve">(приложение </w:t>
      </w:r>
      <w:r w:rsidR="00DD24C0">
        <w:rPr>
          <w:rFonts w:ascii="Times New Roman" w:eastAsia="SimSun" w:hAnsi="Times New Roman"/>
          <w:sz w:val="24"/>
          <w:szCs w:val="24"/>
        </w:rPr>
        <w:t>2</w:t>
      </w:r>
      <w:r w:rsidRPr="009F7398">
        <w:rPr>
          <w:rFonts w:ascii="Times New Roman" w:eastAsia="SimSun" w:hAnsi="Times New Roman"/>
          <w:sz w:val="24"/>
          <w:szCs w:val="24"/>
        </w:rPr>
        <w:t>)</w:t>
      </w:r>
    </w:p>
    <w:p w:rsidR="00F96746" w:rsidRDefault="00F96746" w:rsidP="00F96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en-US"/>
        </w:rPr>
      </w:pPr>
    </w:p>
    <w:p w:rsidR="00F96746" w:rsidRDefault="00F96746" w:rsidP="00F96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en-US"/>
        </w:rPr>
      </w:pPr>
      <w:r w:rsidRPr="00F96746">
        <w:rPr>
          <w:rFonts w:ascii="Times New Roman" w:hAnsi="Times New Roman"/>
          <w:spacing w:val="2"/>
          <w:sz w:val="28"/>
          <w:szCs w:val="28"/>
          <w:lang w:eastAsia="en-US"/>
        </w:rPr>
        <w:t>План мероприятий («дорожная карта») по снижению рисков нарушения антимонопольного законодательства в администрации муниципального района «Койгородский»</w:t>
      </w:r>
    </w:p>
    <w:p w:rsidR="00DD24C0" w:rsidRPr="00F96746" w:rsidRDefault="00DD24C0" w:rsidP="00F96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3827"/>
        <w:gridCol w:w="2410"/>
        <w:gridCol w:w="2268"/>
        <w:gridCol w:w="1985"/>
      </w:tblGrid>
      <w:tr w:rsidR="00F96746" w:rsidRPr="00F96746" w:rsidTr="00DD24C0">
        <w:tc>
          <w:tcPr>
            <w:tcW w:w="510" w:type="dxa"/>
          </w:tcPr>
          <w:p w:rsidR="00F96746" w:rsidRPr="00F96746" w:rsidRDefault="00DD24C0" w:rsidP="00F96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6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комплаенс-риска</w:t>
            </w:r>
            <w:proofErr w:type="spellEnd"/>
          </w:p>
        </w:tc>
        <w:tc>
          <w:tcPr>
            <w:tcW w:w="3827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снижению и устранению рисков</w:t>
            </w:r>
          </w:p>
        </w:tc>
        <w:tc>
          <w:tcPr>
            <w:tcW w:w="2410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F96746" w:rsidRPr="00F96746" w:rsidTr="00DD24C0">
        <w:tc>
          <w:tcPr>
            <w:tcW w:w="510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антимонопольного законодательства в принятых нормативных правовых актах</w:t>
            </w:r>
            <w:r w:rsidR="00DD24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МР «Койгородский»</w:t>
            </w:r>
          </w:p>
        </w:tc>
        <w:tc>
          <w:tcPr>
            <w:tcW w:w="3827" w:type="dxa"/>
            <w:vMerge w:val="restart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нормативных правовых актов и проектов нормативных правовых актов на предмет соответствия антимонопольному законодательству;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2) анализ ранее выявленных нарушений;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3) мониторинг и анализ практики применения антимонопольного законодательства;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4) совершенствование системы внутреннего контроля;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5) выявление рисков нарушения антимонопольного законодательства</w:t>
            </w:r>
          </w:p>
        </w:tc>
        <w:tc>
          <w:tcPr>
            <w:tcW w:w="2410" w:type="dxa"/>
            <w:vMerge w:val="restart"/>
          </w:tcPr>
          <w:p w:rsidR="00DD24C0" w:rsidRPr="009F7398" w:rsidRDefault="00DD24C0" w:rsidP="00DD24C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985" w:type="dxa"/>
            <w:vMerge w:val="restart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Сокращение вероятности наступления </w:t>
            </w:r>
            <w:proofErr w:type="spellStart"/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комплаенс-риска</w:t>
            </w:r>
            <w:proofErr w:type="spellEnd"/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, недопущение нарушений антимонопольного законодательства</w:t>
            </w:r>
          </w:p>
        </w:tc>
      </w:tr>
      <w:tr w:rsidR="00F96746" w:rsidRPr="00F96746" w:rsidTr="00DD24C0">
        <w:tc>
          <w:tcPr>
            <w:tcW w:w="510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нормативных правовых актов в сферах деятельности </w:t>
            </w:r>
            <w:r w:rsidR="00DD24C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МР «Койгородский»</w:t>
            </w: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, содержащих положения, влекущие нарушения антимонопольного законодательства</w:t>
            </w:r>
          </w:p>
        </w:tc>
        <w:tc>
          <w:tcPr>
            <w:tcW w:w="3827" w:type="dxa"/>
            <w:vMerge/>
          </w:tcPr>
          <w:p w:rsidR="00F96746" w:rsidRPr="00F96746" w:rsidRDefault="00F96746" w:rsidP="00F96746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96746" w:rsidRPr="00F96746" w:rsidRDefault="00F96746" w:rsidP="00F96746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985" w:type="dxa"/>
            <w:vMerge/>
          </w:tcPr>
          <w:p w:rsidR="00F96746" w:rsidRPr="00F96746" w:rsidRDefault="00F96746" w:rsidP="00F96746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96746" w:rsidRPr="00F96746" w:rsidTr="00DD24C0">
        <w:tc>
          <w:tcPr>
            <w:tcW w:w="510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3827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судебной практики применения антимонопольного законодательства в сфере закупок;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2) систематическое повышение квалификации сотрудников;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3) анализ изменений, внесенных в законодательство о закупках;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требований законодательства в сфере закупок</w:t>
            </w:r>
          </w:p>
        </w:tc>
        <w:tc>
          <w:tcPr>
            <w:tcW w:w="2410" w:type="dxa"/>
          </w:tcPr>
          <w:p w:rsidR="00F96746" w:rsidRPr="00F96746" w:rsidRDefault="00DD24C0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</w:t>
            </w:r>
          </w:p>
        </w:tc>
        <w:tc>
          <w:tcPr>
            <w:tcW w:w="2268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985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норм действующего законодательства при заключении </w:t>
            </w:r>
            <w:proofErr w:type="spellStart"/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госконтрактов</w:t>
            </w:r>
            <w:proofErr w:type="spellEnd"/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повышение уровня знаний и навыков ответственных специалистов в сфере оформления договоров, проведения государственных закупок, сокращение вероятности наступления </w:t>
            </w:r>
            <w:proofErr w:type="spellStart"/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комплаенс-риска</w:t>
            </w:r>
            <w:proofErr w:type="spellEnd"/>
          </w:p>
        </w:tc>
      </w:tr>
      <w:tr w:rsidR="00F96746" w:rsidRPr="00F96746" w:rsidTr="00DD24C0">
        <w:tc>
          <w:tcPr>
            <w:tcW w:w="510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96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антимонопольного законодательства при рассмотрении частной инициативы в сфере государственно-частного партнерства (далее - ГЧП) (концессионной инициативы)</w:t>
            </w:r>
          </w:p>
        </w:tc>
        <w:tc>
          <w:tcPr>
            <w:tcW w:w="3827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Повышение квалификации в сфере ГЧП ответственных сотрудников </w:t>
            </w:r>
            <w:r w:rsidR="00BE59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МР «Койгородский»</w:t>
            </w: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2) контроль соблюдения антимонопольного законодательства в текущей деятельности;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3) анализ судебной практики применения антимонопольного законодательства в сфере ГЧП</w:t>
            </w:r>
          </w:p>
        </w:tc>
        <w:tc>
          <w:tcPr>
            <w:tcW w:w="2410" w:type="dxa"/>
          </w:tcPr>
          <w:p w:rsidR="00BE5939" w:rsidRPr="009F7398" w:rsidRDefault="00BE5939" w:rsidP="00BE59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6746" w:rsidRPr="00F96746" w:rsidRDefault="00BE5939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Недопущение нарушений антимонопольного законодательства, повышение уровня компетенции ответственных специалистов в сфере сопровождения проектов ГЧП</w:t>
            </w:r>
          </w:p>
        </w:tc>
      </w:tr>
      <w:tr w:rsidR="00F96746" w:rsidRPr="00F96746" w:rsidTr="00DD24C0">
        <w:tc>
          <w:tcPr>
            <w:tcW w:w="510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6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необоснованных преимуществ хозяйствующему субъекту в рамках текущей деятельности</w:t>
            </w:r>
          </w:p>
        </w:tc>
        <w:tc>
          <w:tcPr>
            <w:tcW w:w="3827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1) Контроль соблюдения антимонопольного законодательства в текущей деятельности;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повышение уровня квалификации (программы </w:t>
            </w: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повышения квалификации, семинары, </w:t>
            </w:r>
            <w:proofErr w:type="spellStart"/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, самообразование);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3) анализ судебной практики применения антимонопольного законодательства в установленной сфере деятельности</w:t>
            </w:r>
          </w:p>
        </w:tc>
        <w:tc>
          <w:tcPr>
            <w:tcW w:w="2410" w:type="dxa"/>
          </w:tcPr>
          <w:p w:rsidR="00BE5939" w:rsidRPr="009F7398" w:rsidRDefault="00BE5939" w:rsidP="00BE59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Отдел экономической политики администрации МР «Койгородский»</w:t>
            </w:r>
          </w:p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985" w:type="dxa"/>
          </w:tcPr>
          <w:p w:rsidR="00F96746" w:rsidRPr="00F96746" w:rsidRDefault="00F96746" w:rsidP="00F96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Недопущение нарушений антимонопольного законодательства, минимизация </w:t>
            </w:r>
            <w:r w:rsidRPr="00F96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риска за счет усиления контроля соблюдения антимонопольного законодательства и повышения уровня квалификации</w:t>
            </w:r>
          </w:p>
        </w:tc>
      </w:tr>
    </w:tbl>
    <w:p w:rsidR="00F96746" w:rsidRPr="00F96746" w:rsidRDefault="00F96746" w:rsidP="00F9674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6746" w:rsidRPr="00F96746" w:rsidRDefault="00F96746" w:rsidP="00F9674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6746" w:rsidRPr="00F96746" w:rsidRDefault="00F96746" w:rsidP="00F9674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49FF" w:rsidRDefault="004F49FF" w:rsidP="0046422A">
      <w:pPr>
        <w:spacing w:after="0" w:line="240" w:lineRule="auto"/>
        <w:jc w:val="right"/>
        <w:rPr>
          <w:rFonts w:ascii="Times New Roman" w:hAnsi="Times New Roman"/>
        </w:rPr>
      </w:pPr>
    </w:p>
    <w:sectPr w:rsidR="004F49FF" w:rsidSect="0046422A">
      <w:pgSz w:w="16838" w:h="11906" w:orient="landscape"/>
      <w:pgMar w:top="709" w:right="425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27" w:hanging="960"/>
      </w:pPr>
      <w:rPr>
        <w:rFonts w:ascii="Times New Roman" w:eastAsia="Calibri" w:hAnsi="Times New Roman" w:cs="Times New Roman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D0E7194"/>
    <w:multiLevelType w:val="multilevel"/>
    <w:tmpl w:val="596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D4B1637"/>
    <w:multiLevelType w:val="multilevel"/>
    <w:tmpl w:val="4C12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EF13C8"/>
    <w:multiLevelType w:val="multilevel"/>
    <w:tmpl w:val="143CC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6DA3898"/>
    <w:multiLevelType w:val="hybridMultilevel"/>
    <w:tmpl w:val="33D867AE"/>
    <w:lvl w:ilvl="0" w:tplc="EAEE4F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E1B99"/>
    <w:multiLevelType w:val="multilevel"/>
    <w:tmpl w:val="072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1AB"/>
    <w:rsid w:val="00012ACC"/>
    <w:rsid w:val="00042EE7"/>
    <w:rsid w:val="000451E9"/>
    <w:rsid w:val="00075CD0"/>
    <w:rsid w:val="00080811"/>
    <w:rsid w:val="000F409D"/>
    <w:rsid w:val="000F697C"/>
    <w:rsid w:val="00110954"/>
    <w:rsid w:val="00133058"/>
    <w:rsid w:val="00173F27"/>
    <w:rsid w:val="001772AA"/>
    <w:rsid w:val="00181CB3"/>
    <w:rsid w:val="001C198C"/>
    <w:rsid w:val="001D127C"/>
    <w:rsid w:val="002429DD"/>
    <w:rsid w:val="00292CC6"/>
    <w:rsid w:val="002F0D73"/>
    <w:rsid w:val="00370891"/>
    <w:rsid w:val="003B2F9C"/>
    <w:rsid w:val="003C7F89"/>
    <w:rsid w:val="00402E8B"/>
    <w:rsid w:val="004214B9"/>
    <w:rsid w:val="004302EC"/>
    <w:rsid w:val="00440B03"/>
    <w:rsid w:val="00444C2E"/>
    <w:rsid w:val="0046422A"/>
    <w:rsid w:val="00477C23"/>
    <w:rsid w:val="004925DD"/>
    <w:rsid w:val="00492769"/>
    <w:rsid w:val="004C46D9"/>
    <w:rsid w:val="004E31AB"/>
    <w:rsid w:val="004F02B8"/>
    <w:rsid w:val="004F2641"/>
    <w:rsid w:val="004F49FF"/>
    <w:rsid w:val="005006A6"/>
    <w:rsid w:val="00506766"/>
    <w:rsid w:val="00521AE1"/>
    <w:rsid w:val="00557C04"/>
    <w:rsid w:val="00561C89"/>
    <w:rsid w:val="00565839"/>
    <w:rsid w:val="00565A75"/>
    <w:rsid w:val="005A1BA9"/>
    <w:rsid w:val="005A4519"/>
    <w:rsid w:val="005B5477"/>
    <w:rsid w:val="005E339A"/>
    <w:rsid w:val="005F66F8"/>
    <w:rsid w:val="00640ABE"/>
    <w:rsid w:val="0067313A"/>
    <w:rsid w:val="006736ED"/>
    <w:rsid w:val="00696C0C"/>
    <w:rsid w:val="006A7395"/>
    <w:rsid w:val="006B3D95"/>
    <w:rsid w:val="006B60CB"/>
    <w:rsid w:val="006C08B1"/>
    <w:rsid w:val="006D0CF0"/>
    <w:rsid w:val="006D6E73"/>
    <w:rsid w:val="00705C8B"/>
    <w:rsid w:val="007379D3"/>
    <w:rsid w:val="00745D18"/>
    <w:rsid w:val="007A3CDB"/>
    <w:rsid w:val="007C7701"/>
    <w:rsid w:val="00841DC5"/>
    <w:rsid w:val="008448EE"/>
    <w:rsid w:val="008531C7"/>
    <w:rsid w:val="0088005C"/>
    <w:rsid w:val="00883BD9"/>
    <w:rsid w:val="0089213C"/>
    <w:rsid w:val="008A44CB"/>
    <w:rsid w:val="008F18B6"/>
    <w:rsid w:val="008F2A0E"/>
    <w:rsid w:val="008F4C30"/>
    <w:rsid w:val="00904DD7"/>
    <w:rsid w:val="00917430"/>
    <w:rsid w:val="009368EE"/>
    <w:rsid w:val="00937902"/>
    <w:rsid w:val="00985E54"/>
    <w:rsid w:val="009F7398"/>
    <w:rsid w:val="00A504D4"/>
    <w:rsid w:val="00AC5DCF"/>
    <w:rsid w:val="00AD49A6"/>
    <w:rsid w:val="00AE772A"/>
    <w:rsid w:val="00AF181E"/>
    <w:rsid w:val="00B05830"/>
    <w:rsid w:val="00B60CEA"/>
    <w:rsid w:val="00B632CD"/>
    <w:rsid w:val="00BA167B"/>
    <w:rsid w:val="00BB771F"/>
    <w:rsid w:val="00BE5939"/>
    <w:rsid w:val="00BF3393"/>
    <w:rsid w:val="00C04FC8"/>
    <w:rsid w:val="00C106FE"/>
    <w:rsid w:val="00C14FBB"/>
    <w:rsid w:val="00C52D36"/>
    <w:rsid w:val="00C63010"/>
    <w:rsid w:val="00CA2DA4"/>
    <w:rsid w:val="00CC517C"/>
    <w:rsid w:val="00CD6184"/>
    <w:rsid w:val="00CD72D3"/>
    <w:rsid w:val="00D2570E"/>
    <w:rsid w:val="00D50E57"/>
    <w:rsid w:val="00D87F3C"/>
    <w:rsid w:val="00DA2354"/>
    <w:rsid w:val="00DA533D"/>
    <w:rsid w:val="00DB3ECB"/>
    <w:rsid w:val="00DB6DD0"/>
    <w:rsid w:val="00DC15AD"/>
    <w:rsid w:val="00DD24C0"/>
    <w:rsid w:val="00DF2477"/>
    <w:rsid w:val="00E36042"/>
    <w:rsid w:val="00E407B5"/>
    <w:rsid w:val="00E41CFA"/>
    <w:rsid w:val="00E505DB"/>
    <w:rsid w:val="00E630CA"/>
    <w:rsid w:val="00E6365F"/>
    <w:rsid w:val="00E65D68"/>
    <w:rsid w:val="00E92B81"/>
    <w:rsid w:val="00F158E5"/>
    <w:rsid w:val="00F478D5"/>
    <w:rsid w:val="00F7037C"/>
    <w:rsid w:val="00F736B1"/>
    <w:rsid w:val="00F90271"/>
    <w:rsid w:val="00F91791"/>
    <w:rsid w:val="00F945BF"/>
    <w:rsid w:val="00F96746"/>
    <w:rsid w:val="00FA34C6"/>
    <w:rsid w:val="00FB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E9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1E9"/>
    <w:rPr>
      <w:color w:val="0000FF"/>
      <w:u w:val="single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451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451E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C04F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C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6D9"/>
    <w:rPr>
      <w:rFonts w:ascii="Segoe UI" w:eastAsia="Times New Roman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39"/>
    <w:rsid w:val="00F7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736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6B1"/>
    <w:pPr>
      <w:widowControl w:val="0"/>
      <w:shd w:val="clear" w:color="auto" w:fill="FFFFFF"/>
      <w:spacing w:before="420" w:after="60" w:line="0" w:lineRule="atLeast"/>
    </w:pPr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uiPriority w:val="1"/>
    <w:qFormat/>
    <w:rsid w:val="00F736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F15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158E5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9F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rkom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 Тонких</dc:creator>
  <cp:lastModifiedBy>Елена</cp:lastModifiedBy>
  <cp:revision>2</cp:revision>
  <cp:lastPrinted>2022-02-04T06:01:00Z</cp:lastPrinted>
  <dcterms:created xsi:type="dcterms:W3CDTF">2024-02-12T08:45:00Z</dcterms:created>
  <dcterms:modified xsi:type="dcterms:W3CDTF">2024-02-12T08:45:00Z</dcterms:modified>
</cp:coreProperties>
</file>