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2F65" w14:textId="4440C44B" w:rsidR="009477BC" w:rsidRPr="00D757FA" w:rsidRDefault="00D757FA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FA">
        <w:rPr>
          <w:rFonts w:ascii="Times New Roman" w:hAnsi="Times New Roman"/>
          <w:sz w:val="24"/>
          <w:szCs w:val="24"/>
        </w:rPr>
        <w:t>30</w:t>
      </w:r>
      <w:r w:rsidR="00A31F66" w:rsidRPr="00D757FA">
        <w:rPr>
          <w:rFonts w:ascii="Times New Roman" w:hAnsi="Times New Roman"/>
          <w:sz w:val="24"/>
          <w:szCs w:val="24"/>
        </w:rPr>
        <w:t>.</w:t>
      </w:r>
      <w:r w:rsidRPr="00D757FA">
        <w:rPr>
          <w:rFonts w:ascii="Times New Roman" w:hAnsi="Times New Roman"/>
          <w:sz w:val="24"/>
          <w:szCs w:val="24"/>
        </w:rPr>
        <w:t>05</w:t>
      </w:r>
      <w:r w:rsidR="00A31F66" w:rsidRPr="00D757FA">
        <w:rPr>
          <w:rFonts w:ascii="Times New Roman" w:hAnsi="Times New Roman"/>
          <w:sz w:val="24"/>
          <w:szCs w:val="24"/>
        </w:rPr>
        <w:t>.</w:t>
      </w:r>
      <w:r w:rsidR="0025397B" w:rsidRPr="00D757FA">
        <w:rPr>
          <w:rFonts w:ascii="Times New Roman" w:hAnsi="Times New Roman"/>
          <w:sz w:val="24"/>
          <w:szCs w:val="24"/>
        </w:rPr>
        <w:t>20</w:t>
      </w:r>
      <w:r w:rsidR="002461CF" w:rsidRPr="00D757FA">
        <w:rPr>
          <w:rFonts w:ascii="Times New Roman" w:hAnsi="Times New Roman"/>
          <w:sz w:val="24"/>
          <w:szCs w:val="24"/>
        </w:rPr>
        <w:t>2</w:t>
      </w:r>
      <w:r w:rsidRPr="00D757FA">
        <w:rPr>
          <w:rFonts w:ascii="Times New Roman" w:hAnsi="Times New Roman"/>
          <w:sz w:val="24"/>
          <w:szCs w:val="24"/>
        </w:rPr>
        <w:t>2</w:t>
      </w:r>
      <w:r w:rsidR="0025397B" w:rsidRPr="00D757FA">
        <w:rPr>
          <w:rFonts w:ascii="Times New Roman" w:hAnsi="Times New Roman"/>
          <w:sz w:val="24"/>
          <w:szCs w:val="24"/>
        </w:rPr>
        <w:t>г.</w:t>
      </w:r>
    </w:p>
    <w:p w14:paraId="4FA516E0" w14:textId="77777777" w:rsidR="0025397B" w:rsidRPr="00D757FA" w:rsidRDefault="0025397B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6B64DF" w14:textId="4B6885B2" w:rsidR="00FD617C" w:rsidRPr="00D757FA" w:rsidRDefault="008440D5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FA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D757FA">
        <w:rPr>
          <w:rFonts w:ascii="Times New Roman" w:hAnsi="Times New Roman"/>
          <w:sz w:val="24"/>
          <w:szCs w:val="24"/>
        </w:rPr>
        <w:t xml:space="preserve">проверки </w:t>
      </w:r>
      <w:r w:rsidR="00D757FA" w:rsidRPr="00D757FA">
        <w:rPr>
          <w:rFonts w:ascii="Times New Roman" w:hAnsi="Times New Roman"/>
          <w:sz w:val="24"/>
          <w:szCs w:val="24"/>
        </w:rPr>
        <w:t>результативности и эффективности использования</w:t>
      </w:r>
      <w:r w:rsidR="00D757FA">
        <w:rPr>
          <w:rFonts w:ascii="Times New Roman" w:hAnsi="Times New Roman"/>
          <w:sz w:val="24"/>
          <w:szCs w:val="24"/>
        </w:rPr>
        <w:t xml:space="preserve"> б</w:t>
      </w:r>
      <w:r w:rsidR="00D757FA" w:rsidRPr="00D757FA">
        <w:rPr>
          <w:rFonts w:ascii="Times New Roman" w:hAnsi="Times New Roman"/>
          <w:sz w:val="24"/>
          <w:szCs w:val="24"/>
        </w:rPr>
        <w:t>юджетных средств на реализацию подпрограммы «Поддержка социально ориентированных некоммерческих организаций» в 2019, 2020, 2021 годах</w:t>
      </w:r>
      <w:r w:rsidR="006A60AF" w:rsidRPr="00D757FA">
        <w:rPr>
          <w:rFonts w:ascii="Times New Roman" w:hAnsi="Times New Roman"/>
          <w:sz w:val="24"/>
          <w:szCs w:val="24"/>
        </w:rPr>
        <w:t xml:space="preserve"> </w:t>
      </w:r>
      <w:r w:rsidRPr="00D757FA">
        <w:rPr>
          <w:rFonts w:ascii="Times New Roman" w:hAnsi="Times New Roman"/>
          <w:sz w:val="24"/>
          <w:szCs w:val="24"/>
        </w:rPr>
        <w:t xml:space="preserve">в адрес </w:t>
      </w:r>
      <w:r w:rsidR="006A60AF" w:rsidRPr="00D757FA">
        <w:rPr>
          <w:rFonts w:ascii="Times New Roman" w:hAnsi="Times New Roman"/>
          <w:sz w:val="24"/>
          <w:szCs w:val="24"/>
        </w:rPr>
        <w:t xml:space="preserve">администрации </w:t>
      </w:r>
      <w:r w:rsidR="00D757F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461CF" w:rsidRPr="00D757FA">
        <w:rPr>
          <w:rFonts w:ascii="Times New Roman" w:hAnsi="Times New Roman"/>
          <w:sz w:val="24"/>
          <w:szCs w:val="24"/>
        </w:rPr>
        <w:t>был</w:t>
      </w:r>
      <w:r w:rsidR="00F22E53" w:rsidRPr="00D757FA">
        <w:rPr>
          <w:rFonts w:ascii="Times New Roman" w:hAnsi="Times New Roman"/>
          <w:sz w:val="24"/>
          <w:szCs w:val="24"/>
        </w:rPr>
        <w:t>о</w:t>
      </w:r>
      <w:r w:rsidR="002461CF" w:rsidRPr="00D757FA">
        <w:rPr>
          <w:rFonts w:ascii="Times New Roman" w:hAnsi="Times New Roman"/>
          <w:sz w:val="24"/>
          <w:szCs w:val="24"/>
        </w:rPr>
        <w:t xml:space="preserve"> направлено </w:t>
      </w:r>
      <w:r w:rsidRPr="00D757FA">
        <w:rPr>
          <w:rFonts w:ascii="Times New Roman" w:hAnsi="Times New Roman"/>
          <w:sz w:val="24"/>
          <w:szCs w:val="24"/>
        </w:rPr>
        <w:t>представлени</w:t>
      </w:r>
      <w:r w:rsidR="002461CF" w:rsidRPr="00D757FA">
        <w:rPr>
          <w:rFonts w:ascii="Times New Roman" w:hAnsi="Times New Roman"/>
          <w:sz w:val="24"/>
          <w:szCs w:val="24"/>
        </w:rPr>
        <w:t>е</w:t>
      </w:r>
      <w:r w:rsidRPr="00D757FA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D757FA">
        <w:rPr>
          <w:rFonts w:ascii="Times New Roman" w:hAnsi="Times New Roman"/>
          <w:sz w:val="24"/>
          <w:szCs w:val="24"/>
        </w:rPr>
        <w:t xml:space="preserve"> </w:t>
      </w:r>
    </w:p>
    <w:p w14:paraId="32097C28" w14:textId="42A9C698" w:rsidR="00691286" w:rsidRPr="00D757FA" w:rsidRDefault="00584D3F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7FA">
        <w:rPr>
          <w:rFonts w:ascii="Times New Roman" w:hAnsi="Times New Roman"/>
          <w:sz w:val="24"/>
          <w:szCs w:val="24"/>
        </w:rPr>
        <w:t>В установленный срок</w:t>
      </w:r>
      <w:r w:rsidR="00691286" w:rsidRPr="00D757FA">
        <w:rPr>
          <w:rFonts w:ascii="Times New Roman" w:hAnsi="Times New Roman"/>
          <w:sz w:val="24"/>
          <w:szCs w:val="24"/>
        </w:rPr>
        <w:t xml:space="preserve"> поступил ответ </w:t>
      </w:r>
      <w:r w:rsidR="00FD617C" w:rsidRPr="00D757FA">
        <w:rPr>
          <w:rFonts w:ascii="Times New Roman" w:hAnsi="Times New Roman"/>
          <w:sz w:val="24"/>
          <w:szCs w:val="24"/>
        </w:rPr>
        <w:t>о</w:t>
      </w:r>
      <w:r w:rsidR="006A60AF" w:rsidRPr="00D757FA">
        <w:rPr>
          <w:rFonts w:ascii="Times New Roman" w:hAnsi="Times New Roman"/>
          <w:sz w:val="24"/>
          <w:szCs w:val="24"/>
        </w:rPr>
        <w:t>б</w:t>
      </w:r>
      <w:r w:rsidR="00FD617C" w:rsidRPr="00D757FA">
        <w:rPr>
          <w:rFonts w:ascii="Times New Roman" w:hAnsi="Times New Roman"/>
          <w:sz w:val="24"/>
          <w:szCs w:val="24"/>
        </w:rPr>
        <w:t xml:space="preserve"> исполнении представлени</w:t>
      </w:r>
      <w:r w:rsidR="00D757FA">
        <w:rPr>
          <w:rFonts w:ascii="Times New Roman" w:hAnsi="Times New Roman"/>
          <w:sz w:val="24"/>
          <w:szCs w:val="24"/>
        </w:rPr>
        <w:t>я</w:t>
      </w:r>
      <w:r w:rsidR="002319E5" w:rsidRPr="00D757FA">
        <w:rPr>
          <w:rFonts w:ascii="Times New Roman" w:hAnsi="Times New Roman"/>
          <w:sz w:val="24"/>
          <w:szCs w:val="24"/>
        </w:rPr>
        <w:t xml:space="preserve">. </w:t>
      </w:r>
    </w:p>
    <w:p w14:paraId="30ECC666" w14:textId="77777777" w:rsidR="00711171" w:rsidRPr="00D757FA" w:rsidRDefault="00711171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8415EB" w14:textId="77777777" w:rsidR="00711171" w:rsidRPr="00D757FA" w:rsidRDefault="00711171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498A34" w14:textId="77777777" w:rsidR="00711171" w:rsidRPr="00D757FA" w:rsidRDefault="00711171" w:rsidP="00D75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11171" w:rsidRPr="00D757FA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D5"/>
    <w:rsid w:val="000E0AC9"/>
    <w:rsid w:val="001F75BB"/>
    <w:rsid w:val="002319E5"/>
    <w:rsid w:val="002461CF"/>
    <w:rsid w:val="0025397B"/>
    <w:rsid w:val="003D71E5"/>
    <w:rsid w:val="00532A9B"/>
    <w:rsid w:val="00584D3F"/>
    <w:rsid w:val="005E28D3"/>
    <w:rsid w:val="00612081"/>
    <w:rsid w:val="00691286"/>
    <w:rsid w:val="006A51BF"/>
    <w:rsid w:val="006A60AF"/>
    <w:rsid w:val="00711171"/>
    <w:rsid w:val="00792E41"/>
    <w:rsid w:val="0083455E"/>
    <w:rsid w:val="008440D5"/>
    <w:rsid w:val="0092206C"/>
    <w:rsid w:val="009477BC"/>
    <w:rsid w:val="009843E4"/>
    <w:rsid w:val="00A307FA"/>
    <w:rsid w:val="00A31F66"/>
    <w:rsid w:val="00AC66A1"/>
    <w:rsid w:val="00B616B9"/>
    <w:rsid w:val="00C833B9"/>
    <w:rsid w:val="00D31AF9"/>
    <w:rsid w:val="00D3570B"/>
    <w:rsid w:val="00D757FA"/>
    <w:rsid w:val="00D930D4"/>
    <w:rsid w:val="00D96895"/>
    <w:rsid w:val="00DA5152"/>
    <w:rsid w:val="00DB43E5"/>
    <w:rsid w:val="00EA0D80"/>
    <w:rsid w:val="00F22E53"/>
    <w:rsid w:val="00F4142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75A9"/>
  <w15:docId w15:val="{C6FD2B2E-66D4-4757-B0D8-8FA0A7BB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Чеснокова</cp:lastModifiedBy>
  <cp:revision>3</cp:revision>
  <dcterms:created xsi:type="dcterms:W3CDTF">2022-05-30T11:54:00Z</dcterms:created>
  <dcterms:modified xsi:type="dcterms:W3CDTF">2022-05-30T11:56:00Z</dcterms:modified>
</cp:coreProperties>
</file>