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54408F" w:rsidRPr="0054408F" w:rsidTr="000446B3">
        <w:tc>
          <w:tcPr>
            <w:tcW w:w="3189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«Грива»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овмодчоминса</w:t>
            </w:r>
            <w:proofErr w:type="spellEnd"/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544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1267B3" wp14:editId="13211B77">
                  <wp:extent cx="819150" cy="895350"/>
                  <wp:effectExtent l="0" t="0" r="0" b="0"/>
                  <wp:docPr id="5" name="Рисунок 5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8F">
              <w:rPr>
                <w:rFonts w:ascii="Times New Roman" w:hAnsi="Times New Roman" w:cs="Times New Roman"/>
              </w:rPr>
              <w:t xml:space="preserve"> 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«Грива» 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08F" w:rsidRPr="0054408F" w:rsidTr="000446B3">
        <w:trPr>
          <w:trHeight w:val="762"/>
        </w:trPr>
        <w:tc>
          <w:tcPr>
            <w:tcW w:w="3189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08F" w:rsidRPr="0054408F" w:rsidTr="000446B3">
        <w:trPr>
          <w:gridAfter w:val="1"/>
          <w:wAfter w:w="964" w:type="dxa"/>
        </w:trPr>
        <w:tc>
          <w:tcPr>
            <w:tcW w:w="496" w:type="dxa"/>
          </w:tcPr>
          <w:p w:rsidR="0054408F" w:rsidRPr="0054408F" w:rsidRDefault="0054408F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4408F" w:rsidRPr="006D52D5" w:rsidRDefault="006D52D5" w:rsidP="0054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D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4408F" w:rsidRPr="006D52D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</w:tcPr>
          <w:p w:rsidR="0054408F" w:rsidRPr="006D52D5" w:rsidRDefault="006D52D5" w:rsidP="006D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D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4408F" w:rsidRPr="006D52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54408F" w:rsidRPr="0054408F" w:rsidRDefault="0054408F" w:rsidP="00544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4408F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54408F" w:rsidRPr="0054408F" w:rsidRDefault="006D52D5" w:rsidP="00544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4408F" w:rsidRPr="006D52D5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</w:tr>
      <w:tr w:rsidR="0054408F" w:rsidRPr="0054408F" w:rsidTr="000446B3">
        <w:tc>
          <w:tcPr>
            <w:tcW w:w="3189" w:type="dxa"/>
            <w:gridSpan w:val="3"/>
          </w:tcPr>
          <w:p w:rsidR="0054408F" w:rsidRPr="0054408F" w:rsidRDefault="0054408F" w:rsidP="0054408F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</w:t>
            </w:r>
            <w:proofErr w:type="gramStart"/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с</w:t>
            </w:r>
            <w:proofErr w:type="gramEnd"/>
            <w:r w:rsidRPr="0054408F">
              <w:rPr>
                <w:rFonts w:ascii="Times New Roman" w:hAnsi="Times New Roman" w:cs="Times New Roman"/>
                <w:sz w:val="28"/>
                <w:vertAlign w:val="superscript"/>
              </w:rPr>
              <w:t>. Грива, Республика Коми)</w:t>
            </w:r>
          </w:p>
        </w:tc>
        <w:tc>
          <w:tcPr>
            <w:tcW w:w="6379" w:type="dxa"/>
            <w:gridSpan w:val="4"/>
          </w:tcPr>
          <w:p w:rsidR="0054408F" w:rsidRPr="0054408F" w:rsidRDefault="0054408F" w:rsidP="00544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408F" w:rsidRDefault="0054408F" w:rsidP="0054408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Дата"/>
      <w:bookmarkEnd w:id="0"/>
    </w:p>
    <w:p w:rsidR="00BA096F" w:rsidRPr="00BA096F" w:rsidRDefault="0054408F" w:rsidP="0054408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A096F"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54408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54408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письменных разъяснений налогоплательщикам по</w:t>
      </w:r>
    </w:p>
    <w:p w:rsidR="00BA096F" w:rsidRPr="00BA096F" w:rsidRDefault="00BA096F" w:rsidP="0054408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54408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54408F" w:rsidRDefault="00BA096F" w:rsidP="00BA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сельского поселения </w:t>
      </w:r>
      <w:r w:rsidR="0054408F">
        <w:rPr>
          <w:rFonts w:ascii="Times New Roman" w:hAnsi="Times New Roman" w:cs="Times New Roman"/>
          <w:sz w:val="28"/>
          <w:szCs w:val="28"/>
        </w:rPr>
        <w:t xml:space="preserve"> «Грива» </w:t>
      </w:r>
    </w:p>
    <w:p w:rsidR="00BA096F" w:rsidRPr="00BA096F" w:rsidRDefault="00BA096F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="0054408F">
        <w:rPr>
          <w:rFonts w:ascii="Times New Roman" w:hAnsi="Times New Roman"/>
          <w:sz w:val="28"/>
          <w:szCs w:val="28"/>
        </w:rPr>
        <w:t xml:space="preserve"> «Грива»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4408F">
        <w:rPr>
          <w:rFonts w:ascii="Times New Roman" w:hAnsi="Times New Roman" w:cs="Times New Roman"/>
          <w:sz w:val="28"/>
          <w:szCs w:val="28"/>
        </w:rPr>
        <w:t xml:space="preserve"> «Грива»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08F">
        <w:rPr>
          <w:rFonts w:ascii="Times New Roman" w:hAnsi="Times New Roman" w:cs="Times New Roman"/>
          <w:sz w:val="28"/>
          <w:szCs w:val="28"/>
        </w:rPr>
        <w:t xml:space="preserve">    А. В. Зырянов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:rsidR="0054408F" w:rsidRDefault="0054408F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54408F" w:rsidRDefault="00BA096F" w:rsidP="00544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96F" w:rsidRPr="0054408F" w:rsidRDefault="00AF7C35" w:rsidP="00544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к П</w:t>
      </w:r>
      <w:r w:rsidR="00BA096F" w:rsidRPr="0054408F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54408F" w:rsidRDefault="0054408F" w:rsidP="0054408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7C35"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4408F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D7A7E" w:rsidRPr="0054408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A096F" w:rsidRPr="0054408F" w:rsidRDefault="006D52D5" w:rsidP="0054408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52D5">
        <w:rPr>
          <w:rFonts w:ascii="Times New Roman" w:hAnsi="Times New Roman" w:cs="Times New Roman"/>
          <w:sz w:val="24"/>
          <w:szCs w:val="24"/>
        </w:rPr>
        <w:t>от «07</w:t>
      </w:r>
      <w:r w:rsidR="00DD7A7E" w:rsidRPr="006D52D5">
        <w:rPr>
          <w:rFonts w:ascii="Times New Roman" w:hAnsi="Times New Roman" w:cs="Times New Roman"/>
          <w:sz w:val="24"/>
          <w:szCs w:val="24"/>
        </w:rPr>
        <w:t>»</w:t>
      </w:r>
      <w:r w:rsidRPr="006D52D5">
        <w:rPr>
          <w:rFonts w:ascii="Times New Roman" w:hAnsi="Times New Roman" w:cs="Times New Roman"/>
          <w:sz w:val="24"/>
          <w:szCs w:val="24"/>
        </w:rPr>
        <w:t>апреля</w:t>
      </w:r>
      <w:r w:rsidR="00DD7A7E" w:rsidRPr="006D52D5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6D52D5">
        <w:rPr>
          <w:rFonts w:ascii="Times New Roman" w:hAnsi="Times New Roman" w:cs="Times New Roman"/>
          <w:sz w:val="24"/>
          <w:szCs w:val="24"/>
        </w:rPr>
        <w:t>202</w:t>
      </w:r>
      <w:r w:rsidRPr="006D52D5">
        <w:rPr>
          <w:rFonts w:ascii="Times New Roman" w:hAnsi="Times New Roman" w:cs="Times New Roman"/>
          <w:sz w:val="24"/>
          <w:szCs w:val="24"/>
        </w:rPr>
        <w:t>1</w:t>
      </w:r>
      <w:r w:rsidR="00AF7C35" w:rsidRPr="006D52D5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6D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01/04</w:t>
      </w:r>
    </w:p>
    <w:p w:rsidR="00BA096F" w:rsidRPr="0054408F" w:rsidRDefault="00BA096F" w:rsidP="0054408F">
      <w:pPr>
        <w:spacing w:line="240" w:lineRule="auto"/>
        <w:ind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7C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F7C35" w:rsidRPr="0054408F" w:rsidRDefault="0054408F" w:rsidP="007C1C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BA096F" w:rsidRPr="0054408F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BA096F" w:rsidRPr="007C1C36" w:rsidRDefault="00BA096F" w:rsidP="007C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36">
        <w:rPr>
          <w:rFonts w:ascii="Times New Roman" w:hAnsi="Times New Roman" w:cs="Times New Roman"/>
          <w:b/>
          <w:sz w:val="24"/>
          <w:szCs w:val="24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7C1C36" w:rsidRDefault="007C1C36" w:rsidP="007C1C36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096F" w:rsidRPr="0054408F" w:rsidRDefault="00BA096F" w:rsidP="007C1C36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</w:t>
      </w:r>
      <w:r w:rsidR="007C1C36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 </w:t>
      </w:r>
      <w:r w:rsidRPr="0054408F">
        <w:rPr>
          <w:rFonts w:ascii="Times New Roman" w:hAnsi="Times New Roman" w:cs="Times New Roman"/>
          <w:sz w:val="24"/>
          <w:szCs w:val="24"/>
        </w:rPr>
        <w:t xml:space="preserve">определяет стандарт, состав, сроки и последовательность действий (административных процедур) </w:t>
      </w:r>
      <w:r w:rsidR="007C1C36">
        <w:rPr>
          <w:rFonts w:ascii="Times New Roman" w:hAnsi="Times New Roman" w:cs="Times New Roman"/>
          <w:sz w:val="24"/>
          <w:szCs w:val="24"/>
        </w:rPr>
        <w:t>Администрации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Pr="0054408F">
        <w:rPr>
          <w:rFonts w:ascii="Times New Roman" w:hAnsi="Times New Roman" w:cs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54408F">
        <w:rPr>
          <w:rFonts w:ascii="Times New Roman" w:hAnsi="Times New Roman" w:cs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54408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8" w:history="1">
        <w:r w:rsidRPr="0054408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5440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54408F" w:rsidRDefault="00BA096F" w:rsidP="00544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5440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Pr="00544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AF7C35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направляются непосредственно </w:t>
      </w:r>
      <w:r w:rsidRPr="0054408F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, </w:t>
      </w:r>
      <w:r w:rsidRPr="0054408F"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54408F" w:rsidRDefault="00AF7C35" w:rsidP="0054408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7C1C36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расположена по адресу: </w:t>
      </w:r>
      <w:r w:rsidR="007C1C36">
        <w:rPr>
          <w:rFonts w:ascii="Times New Roman" w:hAnsi="Times New Roman" w:cs="Times New Roman"/>
          <w:sz w:val="24"/>
          <w:szCs w:val="24"/>
        </w:rPr>
        <w:t>168191, Республика Коми, Койгородский район, с. Грива, ул. Советская</w:t>
      </w:r>
      <w:r w:rsidR="00E656B4">
        <w:rPr>
          <w:rFonts w:ascii="Times New Roman" w:hAnsi="Times New Roman" w:cs="Times New Roman"/>
          <w:sz w:val="24"/>
          <w:szCs w:val="24"/>
        </w:rPr>
        <w:t>, д.35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96F" w:rsidRPr="0054408F" w:rsidRDefault="00BA096F" w:rsidP="0054408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</w:t>
      </w:r>
      <w:r w:rsidR="00D83F4F">
        <w:rPr>
          <w:rFonts w:ascii="Times New Roman" w:hAnsi="Times New Roman" w:cs="Times New Roman"/>
          <w:sz w:val="24"/>
          <w:szCs w:val="24"/>
        </w:rPr>
        <w:t>Администрации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3F4F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AF7C35" w:rsidRPr="0054408F">
        <w:rPr>
          <w:rFonts w:ascii="Times New Roman" w:hAnsi="Times New Roman" w:cs="Times New Roman"/>
          <w:sz w:val="24"/>
          <w:szCs w:val="24"/>
        </w:rPr>
        <w:t>: с поне</w:t>
      </w:r>
      <w:r w:rsidR="00D83F4F">
        <w:rPr>
          <w:rFonts w:ascii="Times New Roman" w:hAnsi="Times New Roman" w:cs="Times New Roman"/>
          <w:sz w:val="24"/>
          <w:szCs w:val="24"/>
        </w:rPr>
        <w:t xml:space="preserve">дельника по пятницу </w:t>
      </w:r>
      <w:r w:rsidR="003B40F3">
        <w:rPr>
          <w:rFonts w:ascii="Times New Roman" w:hAnsi="Times New Roman" w:cs="Times New Roman"/>
          <w:sz w:val="24"/>
          <w:szCs w:val="24"/>
        </w:rPr>
        <w:t>с 9.00 до 17</w:t>
      </w:r>
      <w:r w:rsidRPr="003B40F3">
        <w:rPr>
          <w:rFonts w:ascii="Times New Roman" w:hAnsi="Times New Roman" w:cs="Times New Roman"/>
          <w:sz w:val="24"/>
          <w:szCs w:val="24"/>
        </w:rPr>
        <w:t>.00 часов, перерыв с</w:t>
      </w:r>
      <w:r w:rsidR="00D83F4F" w:rsidRPr="003B40F3">
        <w:rPr>
          <w:rFonts w:ascii="Times New Roman" w:hAnsi="Times New Roman" w:cs="Times New Roman"/>
          <w:sz w:val="24"/>
          <w:szCs w:val="24"/>
        </w:rPr>
        <w:t xml:space="preserve"> 13.00 до 14</w:t>
      </w:r>
      <w:r w:rsidRPr="003B40F3">
        <w:rPr>
          <w:rFonts w:ascii="Times New Roman" w:hAnsi="Times New Roman" w:cs="Times New Roman"/>
          <w:sz w:val="24"/>
          <w:szCs w:val="24"/>
        </w:rPr>
        <w:t>.00 часов.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рабочий день, непосредственно предшествующий нерабочему праздничному дню, муниципа</w:t>
      </w:r>
      <w:r w:rsidR="00AF7C35" w:rsidRPr="0054408F">
        <w:rPr>
          <w:rFonts w:ascii="Times New Roman" w:hAnsi="Times New Roman" w:cs="Times New Roman"/>
          <w:sz w:val="24"/>
          <w:szCs w:val="24"/>
        </w:rPr>
        <w:t>льная усл</w:t>
      </w:r>
      <w:r w:rsidR="00D83F4F">
        <w:rPr>
          <w:rFonts w:ascii="Times New Roman" w:hAnsi="Times New Roman" w:cs="Times New Roman"/>
          <w:sz w:val="24"/>
          <w:szCs w:val="24"/>
        </w:rPr>
        <w:t xml:space="preserve">уга предоставляется </w:t>
      </w:r>
      <w:r w:rsidR="003B40F3">
        <w:rPr>
          <w:rFonts w:ascii="Times New Roman" w:hAnsi="Times New Roman" w:cs="Times New Roman"/>
          <w:sz w:val="24"/>
          <w:szCs w:val="24"/>
        </w:rPr>
        <w:t>с 9.00 до 16</w:t>
      </w:r>
      <w:r w:rsidR="00D83F4F" w:rsidRPr="003B40F3">
        <w:rPr>
          <w:rFonts w:ascii="Times New Roman" w:hAnsi="Times New Roman" w:cs="Times New Roman"/>
          <w:sz w:val="24"/>
          <w:szCs w:val="24"/>
        </w:rPr>
        <w:t>.00 часов, перерыв с 13.00 до 14</w:t>
      </w:r>
      <w:r w:rsidRPr="003B40F3">
        <w:rPr>
          <w:rFonts w:ascii="Times New Roman" w:hAnsi="Times New Roman" w:cs="Times New Roman"/>
          <w:sz w:val="24"/>
          <w:szCs w:val="24"/>
        </w:rPr>
        <w:t>.00 часов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D83F4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8 (8</w:t>
      </w:r>
      <w:r w:rsidR="003401B2">
        <w:rPr>
          <w:rFonts w:ascii="Times New Roman" w:hAnsi="Times New Roman" w:cs="Times New Roman"/>
          <w:sz w:val="24"/>
          <w:szCs w:val="24"/>
        </w:rPr>
        <w:t>2132) 9-41-40</w:t>
      </w:r>
      <w:r w:rsidR="00BA096F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E257F3" w:rsidRDefault="00883C81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57F3" w:rsidRPr="00E257F3">
          <w:rPr>
            <w:rStyle w:val="a8"/>
            <w:rFonts w:ascii="Times New Roman" w:hAnsi="Times New Roman"/>
            <w:color w:val="auto"/>
          </w:rPr>
          <w:t>http://kojgorodok.ru/administratsii-selskih-poselenij-kojgorodskogo-rajona/administratsiya-selskogo-poseleniya-griva/normativnyie-aktyi</w:t>
        </w:r>
      </w:hyperlink>
      <w:r w:rsidR="00E257F3" w:rsidRPr="00E257F3">
        <w:rPr>
          <w:rFonts w:ascii="Times New Roman" w:hAnsi="Times New Roman"/>
        </w:rPr>
        <w:t xml:space="preserve"> - </w:t>
      </w:r>
      <w:r w:rsidR="00BA096F" w:rsidRPr="00E257F3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="00E257F3">
        <w:rPr>
          <w:rFonts w:ascii="Times New Roman" w:hAnsi="Times New Roman" w:cs="Times New Roman"/>
          <w:sz w:val="24"/>
          <w:szCs w:val="24"/>
        </w:rPr>
        <w:t xml:space="preserve"> </w:t>
      </w:r>
      <w:r w:rsidR="00E257F3" w:rsidRPr="00E257F3"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  <w:r w:rsidR="00BA096F" w:rsidRPr="00E25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E257F3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</w:t>
      </w:r>
      <w:r w:rsidRPr="00E257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01B2" w:rsidRPr="00E257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7C35" w:rsidRPr="00E25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01B2" w:rsidRPr="00E257F3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E257F3">
        <w:rPr>
          <w:rFonts w:ascii="Times New Roman" w:hAnsi="Times New Roman" w:cs="Times New Roman"/>
          <w:sz w:val="24"/>
          <w:szCs w:val="24"/>
        </w:rPr>
        <w:t>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с информационного стенда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3401B2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Срок ответа на письменное обращение, в том числе в форме электронного документа, не должен превышать </w:t>
      </w:r>
      <w:r w:rsidRPr="0043330E">
        <w:rPr>
          <w:rFonts w:ascii="Times New Roman" w:hAnsi="Times New Roman" w:cs="Times New Roman"/>
          <w:sz w:val="24"/>
          <w:szCs w:val="24"/>
        </w:rPr>
        <w:t>тридцать</w:t>
      </w:r>
      <w:r w:rsidRPr="0054408F">
        <w:rPr>
          <w:rFonts w:ascii="Times New Roman" w:hAnsi="Times New Roman" w:cs="Times New Roman"/>
          <w:sz w:val="24"/>
          <w:szCs w:val="24"/>
        </w:rPr>
        <w:t xml:space="preserve"> календарных дней с момента регистрации письменного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54408F">
        <w:rPr>
          <w:rFonts w:ascii="Times New Roman" w:hAnsi="Times New Roman" w:cs="Times New Roman"/>
          <w:sz w:val="24"/>
          <w:szCs w:val="24"/>
        </w:rPr>
        <w:t>ся с информации о наименовании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дминистрации, в который позвонил гражданин, фамилии, имени, отчестве (последнее – при нали</w:t>
      </w:r>
      <w:r w:rsidR="00AF7C35" w:rsidRPr="0054408F">
        <w:rPr>
          <w:rFonts w:ascii="Times New Roman" w:hAnsi="Times New Roman" w:cs="Times New Roman"/>
          <w:sz w:val="24"/>
          <w:szCs w:val="24"/>
        </w:rPr>
        <w:t>чии) специалиста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54408F" w:rsidRDefault="00BA096F" w:rsidP="00E257F3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F3">
        <w:rPr>
          <w:rFonts w:ascii="Times New Roman" w:hAnsi="Times New Roman" w:cs="Times New Roman"/>
          <w:sz w:val="24"/>
          <w:szCs w:val="24"/>
        </w:rPr>
        <w:lastRenderedPageBreak/>
        <w:t>Официальный сайт</w:t>
      </w:r>
      <w:r w:rsidR="00E257F3" w:rsidRPr="00E257F3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«Грива»</w:t>
      </w:r>
      <w:r w:rsidRPr="0054408F">
        <w:rPr>
          <w:rFonts w:ascii="Times New Roman" w:hAnsi="Times New Roman" w:cs="Times New Roman"/>
          <w:sz w:val="24"/>
          <w:szCs w:val="24"/>
        </w:rPr>
        <w:t xml:space="preserve">, информационный стенд </w:t>
      </w:r>
      <w:r w:rsidR="008A392B">
        <w:rPr>
          <w:rFonts w:ascii="Times New Roman" w:hAnsi="Times New Roman" w:cs="Times New Roman"/>
          <w:sz w:val="24"/>
          <w:szCs w:val="24"/>
        </w:rPr>
        <w:t>Администрации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392B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о месте нахождения и графике работы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43330E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>, а также способах получения указанной информации;</w:t>
      </w:r>
    </w:p>
    <w:p w:rsidR="00BA096F" w:rsidRPr="0054408F" w:rsidRDefault="0043330E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справочном телефоне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BA096F" w:rsidRPr="0054408F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об адресе </w:t>
      </w:r>
      <w:r w:rsidRPr="00E257F3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E257F3">
        <w:rPr>
          <w:rFonts w:ascii="Times New Roman" w:hAnsi="Times New Roman" w:cs="Times New Roman"/>
          <w:sz w:val="24"/>
          <w:szCs w:val="24"/>
        </w:rPr>
        <w:t>Администрации</w:t>
      </w:r>
      <w:r w:rsidR="00AF7C35" w:rsidRPr="00E25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257F3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Pr="00E257F3">
        <w:rPr>
          <w:rFonts w:ascii="Times New Roman" w:hAnsi="Times New Roman" w:cs="Times New Roman"/>
          <w:sz w:val="24"/>
          <w:szCs w:val="24"/>
        </w:rPr>
        <w:t>и адресе ее электронной почты;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43330E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43330E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AF7C35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</w:t>
      </w:r>
      <w:r w:rsidR="00AF7C35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43330E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AF7C35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BA096F" w:rsidRPr="0054408F" w:rsidRDefault="00BA096F" w:rsidP="005440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54408F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A096F" w:rsidRPr="0054408F" w:rsidRDefault="00BA096F" w:rsidP="005440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54408F">
        <w:rPr>
          <w:rFonts w:ascii="Times New Roman" w:hAnsi="Times New Roman" w:cs="Times New Roman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54408F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обращения. По решению </w:t>
      </w:r>
      <w:r w:rsidRPr="0054408F">
        <w:rPr>
          <w:rFonts w:ascii="Times New Roman" w:hAnsi="Times New Roman" w:cs="Times New Roman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2.5. Правовые основания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54408F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5A3858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5A3858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54408F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"/>
      <w:bookmarkEnd w:id="7"/>
      <w:r w:rsidRPr="0054408F">
        <w:rPr>
          <w:rFonts w:ascii="Times New Roman" w:hAnsi="Times New Roman" w:cs="Times New Roman"/>
          <w:sz w:val="24"/>
          <w:szCs w:val="24"/>
        </w:rPr>
        <w:t xml:space="preserve">2.8.1. Если в письменном обращении не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54408F" w:rsidRDefault="00BA096F" w:rsidP="005440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2.8.4.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08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4408F">
        <w:rPr>
          <w:rFonts w:ascii="Times New Roman" w:hAnsi="Times New Roman" w:cs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54408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54408F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2.8.7. Заявитель вправе вновь направить обращение в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его </w:t>
      </w:r>
      <w:r w:rsidRPr="0054408F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в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1064C2"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2.11</w:t>
      </w:r>
      <w:r w:rsidR="00BA096F" w:rsidRPr="0054408F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</w:t>
      </w:r>
      <w:r w:rsidRPr="00E257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064C2" w:rsidRPr="00E257F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F56189" w:rsidRPr="00E257F3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E257F3">
        <w:rPr>
          <w:rFonts w:ascii="Times New Roman" w:hAnsi="Times New Roman" w:cs="Times New Roman"/>
          <w:sz w:val="24"/>
          <w:szCs w:val="24"/>
        </w:rPr>
        <w:t xml:space="preserve"> размещаются следующие</w:t>
      </w:r>
      <w:r w:rsidRPr="0054408F">
        <w:rPr>
          <w:rFonts w:ascii="Times New Roman" w:hAnsi="Times New Roman" w:cs="Times New Roman"/>
          <w:sz w:val="24"/>
          <w:szCs w:val="24"/>
        </w:rPr>
        <w:t xml:space="preserve"> информационные материалы: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54408F" w:rsidRDefault="001064C2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2.12</w:t>
      </w:r>
      <w:r w:rsidR="00BA096F" w:rsidRPr="0054408F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ВОВ и инвалидов.</w:t>
      </w:r>
    </w:p>
    <w:p w:rsidR="00BA096F" w:rsidRPr="0054408F" w:rsidRDefault="001064C2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2.13</w:t>
      </w:r>
      <w:r w:rsidR="00BA096F" w:rsidRPr="0054408F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54408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F56189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BA096F" w:rsidRPr="0054408F" w:rsidRDefault="00BA096F" w:rsidP="0054408F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F561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ю документов, для рассмотрения </w:t>
      </w:r>
      <w:r w:rsidR="00E257F3">
        <w:rPr>
          <w:rFonts w:ascii="Times New Roman" w:hAnsi="Times New Roman" w:cs="Times New Roman"/>
          <w:sz w:val="24"/>
          <w:szCs w:val="24"/>
        </w:rPr>
        <w:t>Главой</w:t>
      </w:r>
      <w:r w:rsidR="00E257F3" w:rsidRPr="00E257F3">
        <w:rPr>
          <w:rFonts w:ascii="Times New Roman" w:hAnsi="Times New Roman" w:cs="Times New Roman"/>
          <w:sz w:val="24"/>
          <w:szCs w:val="24"/>
        </w:rPr>
        <w:t xml:space="preserve"> </w:t>
      </w:r>
      <w:r w:rsidR="00E257F3"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257F3">
        <w:rPr>
          <w:rFonts w:ascii="Times New Roman" w:hAnsi="Times New Roman" w:cs="Times New Roman"/>
          <w:sz w:val="24"/>
          <w:szCs w:val="24"/>
        </w:rPr>
        <w:t xml:space="preserve"> «Грива» </w:t>
      </w:r>
      <w:r w:rsidRPr="0054408F">
        <w:rPr>
          <w:rFonts w:ascii="Times New Roman" w:hAnsi="Times New Roman" w:cs="Times New Roman"/>
          <w:sz w:val="24"/>
          <w:szCs w:val="24"/>
        </w:rPr>
        <w:t xml:space="preserve"> в установленном порядке как обычные письменные обращения.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54408F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P88#P88" w:history="1">
        <w:r w:rsidRPr="0054408F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54408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3.1.2. Рассмотрение обращений.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Прошедшие регистрацию письменные об</w:t>
      </w:r>
      <w:r w:rsidR="001064C2" w:rsidRPr="0054408F">
        <w:rPr>
          <w:rFonts w:ascii="Times New Roman" w:hAnsi="Times New Roman" w:cs="Times New Roman"/>
          <w:sz w:val="24"/>
          <w:szCs w:val="24"/>
        </w:rPr>
        <w:t>ращения передаются специалисту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A096F" w:rsidRPr="0054408F" w:rsidRDefault="00D71076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«Грива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определя</w:t>
      </w:r>
      <w:r w:rsidR="001064C2" w:rsidRPr="0054408F">
        <w:rPr>
          <w:rFonts w:ascii="Times New Roman" w:hAnsi="Times New Roman" w:cs="Times New Roman"/>
          <w:sz w:val="24"/>
          <w:szCs w:val="24"/>
        </w:rPr>
        <w:t>ет, относится ли к компетенции А</w:t>
      </w:r>
      <w:r w:rsidRPr="0054408F">
        <w:rPr>
          <w:rFonts w:ascii="Times New Roman" w:hAnsi="Times New Roman" w:cs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7107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71076" w:rsidRPr="005440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«Грива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54408F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="00BA096F" w:rsidRPr="0054408F">
        <w:rPr>
          <w:rFonts w:ascii="Times New Roman" w:hAnsi="Times New Roman" w:cs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Pr="0054408F">
        <w:rPr>
          <w:rFonts w:ascii="Times New Roman" w:hAnsi="Times New Roman" w:cs="Times New Roman"/>
          <w:sz w:val="24"/>
          <w:szCs w:val="24"/>
        </w:rPr>
        <w:t>Администрации о сельского поселения</w:t>
      </w:r>
      <w:r w:rsidR="00344127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>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чи (поступления) документов </w:t>
      </w:r>
      <w:r w:rsidR="001064C2" w:rsidRPr="00D71076">
        <w:rPr>
          <w:rFonts w:ascii="Times New Roman" w:hAnsi="Times New Roman" w:cs="Times New Roman"/>
          <w:sz w:val="24"/>
          <w:szCs w:val="24"/>
        </w:rPr>
        <w:t xml:space="preserve">от Главы </w:t>
      </w:r>
      <w:r w:rsidR="00D71076" w:rsidRPr="00D710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 </w:t>
      </w:r>
      <w:r w:rsidRPr="00D71076">
        <w:rPr>
          <w:rFonts w:ascii="Times New Roman" w:hAnsi="Times New Roman" w:cs="Times New Roman"/>
          <w:sz w:val="24"/>
          <w:szCs w:val="24"/>
        </w:rPr>
        <w:t>передает обращение для рассмотрения по существу вместе</w:t>
      </w:r>
      <w:r w:rsidRPr="0054408F">
        <w:rPr>
          <w:rFonts w:ascii="Times New Roman" w:hAnsi="Times New Roman" w:cs="Times New Roman"/>
          <w:sz w:val="24"/>
          <w:szCs w:val="24"/>
        </w:rPr>
        <w:t xml:space="preserve"> с приложенными документами специалисту администрации.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54408F">
        <w:rPr>
          <w:rFonts w:ascii="Times New Roman" w:hAnsi="Times New Roman" w:cs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5" w:anchor="P62#P62" w:history="1">
        <w:r w:rsidR="00BA096F" w:rsidRPr="0054408F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="00BA096F" w:rsidRPr="0054408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54408F" w:rsidRDefault="001064C2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54408F">
        <w:rPr>
          <w:rFonts w:ascii="Times New Roman" w:hAnsi="Times New Roman" w:cs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й и понятной форме за подписью </w:t>
      </w:r>
      <w:r w:rsidR="001064C2" w:rsidRPr="00D71076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«Грива»</w:t>
      </w:r>
      <w:r w:rsidR="001064C2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</w:t>
      </w:r>
      <w:r w:rsidRPr="0054408F">
        <w:rPr>
          <w:rFonts w:ascii="Times New Roman" w:hAnsi="Times New Roman" w:cs="Times New Roman"/>
          <w:sz w:val="24"/>
          <w:szCs w:val="24"/>
        </w:rPr>
        <w:lastRenderedPageBreak/>
        <w:t>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 </w:t>
      </w:r>
      <w:r w:rsidR="00D71076">
        <w:rPr>
          <w:rFonts w:ascii="Times New Roman" w:hAnsi="Times New Roman" w:cs="Times New Roman"/>
          <w:sz w:val="24"/>
          <w:szCs w:val="24"/>
        </w:rPr>
        <w:t>Главой</w:t>
      </w:r>
      <w:r w:rsidR="00D71076" w:rsidRPr="00D710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1076">
        <w:rPr>
          <w:rFonts w:ascii="Times New Roman" w:hAnsi="Times New Roman" w:cs="Times New Roman"/>
          <w:sz w:val="24"/>
          <w:szCs w:val="24"/>
        </w:rPr>
        <w:t xml:space="preserve"> «Грива».</w:t>
      </w:r>
      <w:r w:rsidR="00D71076"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Pr="0054408F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По результатам рассмотрения обращений</w:t>
      </w:r>
      <w:r w:rsidR="001064C2" w:rsidRPr="0054408F">
        <w:rPr>
          <w:rFonts w:ascii="Times New Roman" w:hAnsi="Times New Roman" w:cs="Times New Roman"/>
          <w:sz w:val="24"/>
          <w:szCs w:val="24"/>
        </w:rPr>
        <w:t>,</w:t>
      </w:r>
      <w:r w:rsidRPr="0054408F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1064C2" w:rsidRPr="0054408F">
        <w:rPr>
          <w:rFonts w:ascii="Times New Roman" w:hAnsi="Times New Roman" w:cs="Times New Roman"/>
          <w:sz w:val="24"/>
          <w:szCs w:val="24"/>
        </w:rPr>
        <w:t>ившим</w:t>
      </w:r>
      <w:r w:rsidRPr="0054408F">
        <w:rPr>
          <w:rFonts w:ascii="Times New Roman" w:hAnsi="Times New Roman" w:cs="Times New Roman"/>
          <w:sz w:val="24"/>
          <w:szCs w:val="24"/>
        </w:rPr>
        <w:t>ся дается письменный ответ.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54408F" w:rsidRDefault="00D71076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710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«Грива»</w:t>
      </w:r>
      <w:r w:rsidRPr="0054408F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54408F">
        <w:rPr>
          <w:rFonts w:ascii="Times New Roman" w:hAnsi="Times New Roman" w:cs="Times New Roman"/>
          <w:sz w:val="24"/>
          <w:szCs w:val="24"/>
        </w:rPr>
        <w:t>несет ответственность за обеспечение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>Республики Коми.</w:t>
      </w:r>
      <w:proofErr w:type="gramEnd"/>
      <w:r w:rsidR="00A273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Республики Коми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Республики Коми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актами.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ий муниципальную услугу, МФЦ.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(бездействие) работника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54408F">
          <w:rPr>
            <w:rFonts w:ascii="Times New Roman" w:hAnsi="Times New Roman" w:cs="Times New Roman"/>
            <w:sz w:val="24"/>
            <w:szCs w:val="24"/>
            <w:lang w:eastAsia="en-US"/>
          </w:rPr>
          <w:t>ч. 5 ст. 11.2</w:t>
        </w:r>
      </w:hyperlink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, его руководителя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и(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- сведения об обжалуемых решениях и действиях (бездействии) органа, 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ного рабочего места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его работника;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аленного рабочего места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54408F">
          <w:rPr>
            <w:rFonts w:ascii="Times New Roman" w:hAnsi="Times New Roman" w:cs="Times New Roman"/>
            <w:sz w:val="24"/>
            <w:szCs w:val="24"/>
            <w:lang w:eastAsia="en-US"/>
          </w:rPr>
          <w:t>ст. 11.1</w:t>
        </w:r>
      </w:hyperlink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5.6.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й муниципальную услугу,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54408F">
        <w:rPr>
          <w:rFonts w:ascii="Times New Roman" w:hAnsi="Times New Roman" w:cs="Times New Roman"/>
          <w:sz w:val="24"/>
          <w:szCs w:val="24"/>
          <w:lang w:eastAsia="en-US"/>
        </w:rPr>
        <w:t>о муниципальную услугу, МФЦ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дней со дня ее регистрации.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A27311">
        <w:rPr>
          <w:rFonts w:ascii="Times New Roman" w:hAnsi="Times New Roman" w:cs="Times New Roman"/>
          <w:sz w:val="24"/>
          <w:szCs w:val="24"/>
          <w:lang w:eastAsia="en-US"/>
        </w:rPr>
        <w:t>ыми актами Республики Коми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91320">
        <w:rPr>
          <w:rFonts w:ascii="Times New Roman" w:hAnsi="Times New Roman" w:cs="Times New Roman"/>
          <w:sz w:val="24"/>
          <w:szCs w:val="24"/>
          <w:lang w:eastAsia="en-US"/>
        </w:rPr>
        <w:t>муниципальными правовыми актами.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</w:t>
      </w:r>
      <w:r w:rsidR="002E0133" w:rsidRPr="0054408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54408F"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4408F"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54408F" w:rsidRDefault="00BA096F" w:rsidP="005440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BA096F" w:rsidRPr="0054408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54408F" w:rsidRDefault="00BA096F" w:rsidP="0054408F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Приложение 1</w:t>
      </w:r>
    </w:p>
    <w:p w:rsidR="00BA096F" w:rsidRPr="0054408F" w:rsidRDefault="00BA096F" w:rsidP="0034412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BA096F" w:rsidRPr="0054408F" w:rsidRDefault="00BA096F" w:rsidP="003441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ab/>
        <w:t>В___________________________________________</w:t>
      </w:r>
    </w:p>
    <w:p w:rsidR="00BA096F" w:rsidRPr="0054408F" w:rsidRDefault="00BA096F" w:rsidP="00344127">
      <w:pPr>
        <w:spacing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BA096F" w:rsidRPr="0054408F" w:rsidRDefault="00BA096F" w:rsidP="00344127">
      <w:pPr>
        <w:spacing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54408F" w:rsidRDefault="00BA096F" w:rsidP="0034412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096F" w:rsidRPr="0054408F" w:rsidRDefault="00BA096F" w:rsidP="0034412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4408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54408F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5440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54408F" w:rsidRDefault="00BA096F" w:rsidP="0034412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54408F" w:rsidRDefault="00BA096F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D71076" w:rsidP="00D710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дать разъяснение по  </w:t>
      </w:r>
      <w:r w:rsidR="00BA096F" w:rsidRPr="0054408F">
        <w:rPr>
          <w:rFonts w:ascii="Times New Roman" w:hAnsi="Times New Roman" w:cs="Times New Roman"/>
          <w:sz w:val="24"/>
          <w:szCs w:val="24"/>
        </w:rPr>
        <w:t>вопросу______________________________________________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54408F" w:rsidRDefault="00BA096F" w:rsidP="00544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BA096F" w:rsidRPr="0054408F" w:rsidRDefault="00BA096F" w:rsidP="00491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(Ф.И.О., должность представите</w:t>
      </w:r>
      <w:r w:rsidR="00491320">
        <w:rPr>
          <w:rFonts w:ascii="Times New Roman" w:hAnsi="Times New Roman" w:cs="Times New Roman"/>
          <w:sz w:val="24"/>
          <w:szCs w:val="24"/>
        </w:rPr>
        <w:t xml:space="preserve">ля </w:t>
      </w:r>
      <w:r w:rsidRPr="0054408F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D71076" w:rsidRPr="0054408F" w:rsidRDefault="00D71076" w:rsidP="00D71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5440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                                </w:t>
      </w:r>
    </w:p>
    <w:p w:rsidR="00344127" w:rsidRDefault="00BA096F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Default="00344127" w:rsidP="0054408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1076" w:rsidRDefault="00D71076" w:rsidP="0034412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91320" w:rsidRDefault="00491320" w:rsidP="0034412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096F" w:rsidRPr="0054408F" w:rsidRDefault="00BA096F" w:rsidP="00344127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096F" w:rsidRPr="0054408F" w:rsidRDefault="00BA096F" w:rsidP="0054408F">
      <w:pPr>
        <w:tabs>
          <w:tab w:val="left" w:pos="5925"/>
        </w:tabs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0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096F" w:rsidRPr="0054408F" w:rsidRDefault="00BA096F" w:rsidP="0054408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54408F" w:rsidRDefault="00BA096F" w:rsidP="003441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408F">
        <w:rPr>
          <w:rFonts w:ascii="Times New Roman" w:hAnsi="Times New Roman" w:cs="Times New Roman"/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54408F">
        <w:rPr>
          <w:rFonts w:ascii="Times New Roman" w:hAnsi="Times New Roman" w:cs="Times New Roman"/>
          <w:sz w:val="24"/>
          <w:szCs w:val="24"/>
        </w:rPr>
        <w:t>ПИСЬМЕННЫХ РАЗЪЯСНЕНИЙ НАЛОГОПЛА</w:t>
      </w:r>
      <w:r w:rsidRPr="0054408F">
        <w:rPr>
          <w:rFonts w:ascii="Times New Roman" w:hAnsi="Times New Roman" w:cs="Times New Roman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54408F" w:rsidRDefault="00BA096F" w:rsidP="00344127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54408F" w:rsidTr="002E0133">
        <w:tc>
          <w:tcPr>
            <w:tcW w:w="9574" w:type="dxa"/>
            <w:tcMar>
              <w:left w:w="78" w:type="dxa"/>
            </w:tcMar>
          </w:tcPr>
          <w:p w:rsidR="00BA096F" w:rsidRPr="0054408F" w:rsidRDefault="00BA096F" w:rsidP="0054408F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54408F" w:rsidRDefault="002E0133" w:rsidP="003441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96F" w:rsidRPr="0054408F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54408F" w:rsidRDefault="00BA096F" w:rsidP="0054408F">
            <w:pPr>
              <w:widowControl w:val="0"/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54408F" w:rsidRDefault="00822B12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BF730" wp14:editId="7506EC56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54408F" w:rsidTr="002E0133">
        <w:tc>
          <w:tcPr>
            <w:tcW w:w="9574" w:type="dxa"/>
            <w:tcMar>
              <w:left w:w="78" w:type="dxa"/>
            </w:tcMar>
          </w:tcPr>
          <w:p w:rsidR="00BA096F" w:rsidRPr="0054408F" w:rsidRDefault="00BA096F" w:rsidP="0054408F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54408F" w:rsidRDefault="002E0133" w:rsidP="00344127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96F" w:rsidRPr="0054408F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документов, принятие решения</w:t>
            </w:r>
          </w:p>
          <w:p w:rsidR="00BA096F" w:rsidRPr="0054408F" w:rsidRDefault="00BA096F" w:rsidP="00344127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54408F" w:rsidRDefault="00BA096F" w:rsidP="0054408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54408F" w:rsidRDefault="00822B12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5A1D8" wp14:editId="5E3EA605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54408F" w:rsidRDefault="00BA096F" w:rsidP="0054408F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54408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54408F" w:rsidRDefault="00BA096F" w:rsidP="0054408F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54408F" w:rsidRDefault="002E0133" w:rsidP="00344127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96F" w:rsidRPr="0054408F">
              <w:rPr>
                <w:rFonts w:ascii="Times New Roman" w:hAnsi="Times New Roman" w:cs="Times New Roman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54408F" w:rsidRDefault="00822B12" w:rsidP="0054408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403C1" wp14:editId="11C0D936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6F" w:rsidRDefault="00BA096F" w:rsidP="00BA096F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BA096F" w:rsidRDefault="00BA096F" w:rsidP="00BA096F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F77EB" w:rsidRPr="0054408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F"/>
    <w:rsid w:val="000D12D0"/>
    <w:rsid w:val="001064C2"/>
    <w:rsid w:val="002D46BC"/>
    <w:rsid w:val="002E0133"/>
    <w:rsid w:val="003150C5"/>
    <w:rsid w:val="003401B2"/>
    <w:rsid w:val="00344127"/>
    <w:rsid w:val="003B40F3"/>
    <w:rsid w:val="0043330E"/>
    <w:rsid w:val="00491320"/>
    <w:rsid w:val="00493DC8"/>
    <w:rsid w:val="004E21B9"/>
    <w:rsid w:val="0054408F"/>
    <w:rsid w:val="005A3858"/>
    <w:rsid w:val="00662243"/>
    <w:rsid w:val="006D52D5"/>
    <w:rsid w:val="007C1C36"/>
    <w:rsid w:val="00801087"/>
    <w:rsid w:val="00822B12"/>
    <w:rsid w:val="00883C81"/>
    <w:rsid w:val="008A392B"/>
    <w:rsid w:val="00952A34"/>
    <w:rsid w:val="00A27311"/>
    <w:rsid w:val="00A34A3F"/>
    <w:rsid w:val="00A4299D"/>
    <w:rsid w:val="00AF7C35"/>
    <w:rsid w:val="00BA096F"/>
    <w:rsid w:val="00BF77EB"/>
    <w:rsid w:val="00D71076"/>
    <w:rsid w:val="00D83F4F"/>
    <w:rsid w:val="00DD7A7E"/>
    <w:rsid w:val="00E257F3"/>
    <w:rsid w:val="00E656B4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uiPriority w:val="99"/>
    <w:unhideWhenUsed/>
    <w:rsid w:val="00E25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uiPriority w:val="99"/>
    <w:unhideWhenUsed/>
    <w:rsid w:val="00E25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jgorodok.ru/administratsii-selskih-poselenij-kojgorodskogo-rajona/administratsiya-selskogo-poseleniya-griva/normativnyie-ak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Программист</cp:lastModifiedBy>
  <cp:revision>8</cp:revision>
  <cp:lastPrinted>2021-04-02T05:23:00Z</cp:lastPrinted>
  <dcterms:created xsi:type="dcterms:W3CDTF">2021-03-30T09:31:00Z</dcterms:created>
  <dcterms:modified xsi:type="dcterms:W3CDTF">2021-04-08T09:39:00Z</dcterms:modified>
</cp:coreProperties>
</file>