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A22E8B">
        <w:rPr>
          <w:rFonts w:ascii="Times New Roman" w:hAnsi="Times New Roman" w:cs="Times New Roman"/>
          <w:sz w:val="24"/>
          <w:szCs w:val="24"/>
        </w:rPr>
        <w:t>2017 - 2021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A22E8B">
        <w:rPr>
          <w:rFonts w:ascii="Times New Roman" w:hAnsi="Times New Roman" w:cs="Times New Roman"/>
          <w:b/>
          <w:sz w:val="24"/>
          <w:szCs w:val="24"/>
        </w:rPr>
        <w:t>1.2021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57"/>
        <w:gridCol w:w="1810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4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4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20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20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514E50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412F9" w:rsidRDefault="00514E50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514E50" w:rsidRPr="0046061F" w:rsidRDefault="00514E50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постановление администрации МР «Койгородский» от 25.11.2020 г. № 49/11 «Об основных направлениях бюджетной и налоговой политики муниципального образования муниципального района «Койгородский» на 2021 год и плановый период 2022 и 2023 годов»</w:t>
            </w:r>
            <w:r w:rsidRPr="0046061F">
              <w:rPr>
                <w:rFonts w:ascii="Times New Roman" w:hAnsi="Times New Roman" w:cs="Times New Roman"/>
                <w:sz w:val="20"/>
              </w:rPr>
              <w:t>.</w:t>
            </w:r>
          </w:p>
          <w:p w:rsidR="00072AA3" w:rsidRPr="00E45729" w:rsidRDefault="00072AA3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7014C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B25E6F" w:rsidRDefault="00CE3D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B25E6F" w:rsidRPr="00727370" w:rsidRDefault="00B25E6F" w:rsidP="00CE3D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E3D6F">
              <w:rPr>
                <w:rFonts w:ascii="Times New Roman" w:hAnsi="Times New Roman" w:cs="Times New Roman"/>
                <w:sz w:val="20"/>
              </w:rPr>
              <w:t xml:space="preserve">Принято  постановление администрации МР «Койгородский» </w:t>
            </w:r>
            <w:r w:rsidR="00CE3D6F">
              <w:rPr>
                <w:rFonts w:ascii="Times New Roman" w:hAnsi="Times New Roman" w:cs="Times New Roman"/>
                <w:sz w:val="20"/>
              </w:rPr>
              <w:lastRenderedPageBreak/>
              <w:t>от 29.12.2020 года № 54/12 «О внесении изменений в постановление администрации  МР «Койгородский» от 20 февраля 2018 года № 32/02 «Об утверждении бюджетного прогноза МО МР «Койгородский» на период до 2023 года».</w:t>
            </w: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B25E6F">
              <w:rPr>
                <w:rFonts w:ascii="Times New Roman" w:hAnsi="Times New Roman" w:cs="Times New Roman"/>
                <w:sz w:val="20"/>
              </w:rPr>
              <w:t>и муниципальных программ за 2019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B2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20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986B16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2020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B25E6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F21004" w:rsidRDefault="00B2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F21004" w:rsidRPr="00F80330" w:rsidRDefault="00B25E6F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20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информационно-телекоммуникационной сети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1A0AC1" w:rsidRPr="00971A7F" w:rsidRDefault="007B35F8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Исполнено.</w:t>
            </w:r>
          </w:p>
          <w:p w:rsidR="007B35F8" w:rsidRDefault="00557123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B35F8">
              <w:rPr>
                <w:rFonts w:ascii="Times New Roman" w:hAnsi="Times New Roman" w:cs="Times New Roman"/>
                <w:sz w:val="20"/>
              </w:rPr>
              <w:t>Информационные брошюры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 «Бюджет для граждан» по</w:t>
            </w:r>
            <w:r w:rsidR="00A850D9">
              <w:rPr>
                <w:rFonts w:ascii="Times New Roman" w:hAnsi="Times New Roman" w:cs="Times New Roman"/>
                <w:sz w:val="20"/>
              </w:rPr>
              <w:t xml:space="preserve">   Решению</w:t>
            </w:r>
            <w:r w:rsidR="00083296" w:rsidRPr="00971A7F">
              <w:rPr>
                <w:rFonts w:ascii="Times New Roman" w:hAnsi="Times New Roman" w:cs="Times New Roman"/>
                <w:sz w:val="20"/>
              </w:rPr>
              <w:t xml:space="preserve"> Совета МР «Койгородский» «О бюджете муниципального образования муниципального района </w:t>
            </w:r>
            <w:r w:rsidR="00083296" w:rsidRPr="00971A7F">
              <w:rPr>
                <w:rFonts w:ascii="Times New Roman" w:hAnsi="Times New Roman" w:cs="Times New Roman"/>
                <w:sz w:val="20"/>
              </w:rPr>
              <w:lastRenderedPageBreak/>
              <w:t>«Койгородский» на 2020 год и плановый период 2021 и 2022 годов.</w:t>
            </w:r>
            <w:r w:rsidR="007B35F8" w:rsidRPr="00971A7F"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="007B35F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35F8" w:rsidRPr="00971A7F">
              <w:rPr>
                <w:rFonts w:ascii="Times New Roman" w:hAnsi="Times New Roman" w:cs="Times New Roman"/>
                <w:sz w:val="20"/>
              </w:rPr>
              <w:t xml:space="preserve"> исполнению бюджета муниципального образования муниципального района «Койгор</w:t>
            </w:r>
            <w:r w:rsidR="007B35F8">
              <w:rPr>
                <w:rFonts w:ascii="Times New Roman" w:hAnsi="Times New Roman" w:cs="Times New Roman"/>
                <w:sz w:val="20"/>
              </w:rPr>
              <w:t>одский» за 2019</w:t>
            </w:r>
            <w:r w:rsidR="007B35F8" w:rsidRPr="00971A7F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7B35F8">
              <w:rPr>
                <w:rFonts w:ascii="Times New Roman" w:hAnsi="Times New Roman" w:cs="Times New Roman"/>
                <w:sz w:val="20"/>
              </w:rPr>
              <w:t xml:space="preserve">, по проекту бюджета муниципального образования муниципального района «Койгородский» на 2021 год  плановый период 2022 и 2023 годов, по утвержденному бюджету муниципального образования муниципального района «Койгородский»  на 2021   </w:t>
            </w:r>
            <w:r w:rsidR="007B35F8" w:rsidRPr="00971A7F">
              <w:rPr>
                <w:rFonts w:ascii="Times New Roman" w:hAnsi="Times New Roman" w:cs="Times New Roman"/>
                <w:sz w:val="20"/>
              </w:rPr>
              <w:t xml:space="preserve"> сформированы и опубликованы </w:t>
            </w:r>
            <w:proofErr w:type="gramStart"/>
            <w:r w:rsidR="007B35F8" w:rsidRPr="00971A7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37691D" w:rsidRPr="00971A7F" w:rsidRDefault="00083296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036A">
              <w:rPr>
                <w:rFonts w:ascii="Times New Roman" w:hAnsi="Times New Roman" w:cs="Times New Roman"/>
                <w:sz w:val="20"/>
              </w:rPr>
              <w:t>сформирована и опубликована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МР «Койгородский» по адресу: </w:t>
            </w:r>
            <w:hyperlink r:id="rId7" w:history="1">
              <w:r w:rsidR="00A83E97" w:rsidRPr="00971A7F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</w:p>
        </w:tc>
      </w:tr>
      <w:tr w:rsidR="00D33656" w:rsidRPr="00E45729" w:rsidTr="0056437A">
        <w:tc>
          <w:tcPr>
            <w:tcW w:w="556" w:type="dxa"/>
          </w:tcPr>
          <w:p w:rsidR="000A07BF" w:rsidRPr="00C746DC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C746DC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C746DC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4"/>
          </w:tcPr>
          <w:p w:rsidR="000A07BF" w:rsidRPr="00C746DC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C746DC" w:rsidRDefault="000A07BF" w:rsidP="00654E8D">
            <w:r w:rsidRPr="00C746DC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C746DC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C746DC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C746DC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C746DC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C746DC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C746DC" w:rsidRDefault="00BD2F2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746DC">
              <w:rPr>
                <w:rFonts w:ascii="Times New Roman" w:hAnsi="Times New Roman" w:cs="Times New Roman"/>
                <w:b/>
                <w:sz w:val="20"/>
              </w:rPr>
              <w:t>Испол</w:t>
            </w:r>
            <w:r w:rsidR="004B6878" w:rsidRPr="00C746DC">
              <w:rPr>
                <w:rFonts w:ascii="Times New Roman" w:hAnsi="Times New Roman" w:cs="Times New Roman"/>
                <w:b/>
                <w:sz w:val="20"/>
              </w:rPr>
              <w:t>нено.</w:t>
            </w:r>
          </w:p>
          <w:p w:rsidR="000A07BF" w:rsidRPr="00C746DC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6DC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C746DC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C746DC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Развитие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проекта "Народный бюджет"</w:t>
            </w:r>
          </w:p>
        </w:tc>
        <w:tc>
          <w:tcPr>
            <w:tcW w:w="2151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МР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информации о ходе реализации 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412CEA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Исполнено.</w:t>
            </w:r>
          </w:p>
          <w:p w:rsidR="00FB4C7E" w:rsidRPr="00653B24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DC1">
              <w:rPr>
                <w:rFonts w:ascii="Times New Roman" w:hAnsi="Times New Roman" w:cs="Times New Roman"/>
                <w:sz w:val="20"/>
              </w:rPr>
              <w:lastRenderedPageBreak/>
              <w:t>В группе «Администрация МР «Койгородский» в социальной сети «</w:t>
            </w:r>
            <w:proofErr w:type="spellStart"/>
            <w:r w:rsidRPr="00906DC1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906DC1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906DC1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906DC1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906DC1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906DC1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906DC1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906DC1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906DC1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906D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6DC1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906DC1">
              <w:rPr>
                <w:rFonts w:ascii="Times New Roman" w:hAnsi="Times New Roman" w:cs="Times New Roman"/>
                <w:sz w:val="20"/>
              </w:rPr>
              <w:t xml:space="preserve"> бюджет» на </w:t>
            </w:r>
            <w:r w:rsidR="0053563A" w:rsidRPr="00653B24">
              <w:rPr>
                <w:rFonts w:ascii="Times New Roman" w:hAnsi="Times New Roman" w:cs="Times New Roman"/>
                <w:sz w:val="20"/>
              </w:rPr>
              <w:t>территории МО МР «Койгородский»</w:t>
            </w:r>
            <w:r w:rsidR="00557123" w:rsidRPr="00653B24">
              <w:rPr>
                <w:rFonts w:ascii="Times New Roman" w:hAnsi="Times New Roman" w:cs="Times New Roman"/>
                <w:sz w:val="20"/>
              </w:rPr>
              <w:t xml:space="preserve">. Всего  </w:t>
            </w:r>
            <w:r w:rsidR="00653B24" w:rsidRPr="00653B24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557123" w:rsidRPr="00653B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D71" w:rsidRPr="00653B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3B24" w:rsidRPr="00653B24">
              <w:rPr>
                <w:rFonts w:ascii="Times New Roman" w:hAnsi="Times New Roman" w:cs="Times New Roman"/>
                <w:sz w:val="20"/>
              </w:rPr>
              <w:t xml:space="preserve">  2020 год</w:t>
            </w:r>
            <w:r w:rsidR="00710253" w:rsidRPr="00653B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653B24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653B24" w:rsidRPr="00653B24">
              <w:rPr>
                <w:rFonts w:ascii="Times New Roman" w:hAnsi="Times New Roman" w:cs="Times New Roman"/>
                <w:sz w:val="20"/>
              </w:rPr>
              <w:t>13</w:t>
            </w:r>
            <w:r w:rsidR="001D14D4" w:rsidRPr="00653B24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CE7A30" w:rsidRPr="00653B24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653B24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3B24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653B24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653B24" w:rsidRPr="00653B24">
              <w:rPr>
                <w:rFonts w:ascii="Times New Roman" w:hAnsi="Times New Roman" w:cs="Times New Roman"/>
                <w:sz w:val="20"/>
              </w:rPr>
              <w:t>в  2020</w:t>
            </w:r>
            <w:r w:rsidR="00906DC1" w:rsidRPr="00653B24">
              <w:rPr>
                <w:rFonts w:ascii="Times New Roman" w:hAnsi="Times New Roman" w:cs="Times New Roman"/>
                <w:sz w:val="20"/>
              </w:rPr>
              <w:t xml:space="preserve"> году</w:t>
            </w:r>
            <w:r w:rsidR="006A3D71" w:rsidRPr="00653B2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653B24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653B24" w:rsidRPr="00653B24">
              <w:rPr>
                <w:rFonts w:ascii="Times New Roman" w:hAnsi="Times New Roman" w:cs="Times New Roman"/>
                <w:sz w:val="20"/>
              </w:rPr>
              <w:t>13</w:t>
            </w:r>
            <w:r w:rsidR="00F32BA2" w:rsidRPr="00653B24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FB4C7E" w:rsidRPr="00653B24">
              <w:rPr>
                <w:rFonts w:ascii="Times New Roman" w:hAnsi="Times New Roman" w:cs="Times New Roman"/>
                <w:sz w:val="20"/>
              </w:rPr>
              <w:t xml:space="preserve"> о ходе реализации проекта «Народный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3B24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</w:t>
            </w:r>
            <w:r w:rsidRPr="00906DC1">
              <w:rPr>
                <w:rFonts w:ascii="Times New Roman" w:hAnsi="Times New Roman" w:cs="Times New Roman"/>
                <w:sz w:val="20"/>
              </w:rPr>
              <w:t>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91182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118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F5C8B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</w:t>
            </w:r>
            <w:r w:rsidR="00F91182" w:rsidRPr="00F91182">
              <w:rPr>
                <w:rFonts w:ascii="Times New Roman" w:hAnsi="Times New Roman" w:cs="Times New Roman"/>
                <w:sz w:val="20"/>
              </w:rPr>
              <w:t>ета МО МР «Койгородский» за 2019 год опубликован 30.04.2020</w:t>
            </w:r>
            <w:r w:rsidRPr="00F91182">
              <w:rPr>
                <w:rFonts w:ascii="Times New Roman" w:hAnsi="Times New Roman" w:cs="Times New Roman"/>
                <w:sz w:val="20"/>
              </w:rPr>
              <w:t>г., в подразделе «Мониторинг учреждений» раздела «Бюджет» официального сайта Администрации МР «Койгородский» по адресу:</w:t>
            </w:r>
            <w:r w:rsidRPr="00F91182">
              <w:t xml:space="preserve"> </w:t>
            </w:r>
            <w:r w:rsidRPr="00F91182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 .</w:t>
            </w: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1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5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8C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8C5804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2020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DB6736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DB6736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5"/>
            <w:vMerge w:val="restart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DB6736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B6736" w:rsidRDefault="00DB6736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DB6736" w:rsidRPr="008528B2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528B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Проведено заседание </w:t>
            </w:r>
            <w:r w:rsidRPr="00E064EA">
              <w:rPr>
                <w:rFonts w:ascii="Times New Roman" w:hAnsi="Times New Roman" w:cs="Times New Roman"/>
                <w:i/>
                <w:sz w:val="20"/>
              </w:rPr>
              <w:t>Комиссии по вопросам оптимизации и повышения эффективности бюджетных расходов местных бюджетов МО МР «Койгородский»</w:t>
            </w:r>
            <w:r>
              <w:rPr>
                <w:rFonts w:ascii="Times New Roman" w:hAnsi="Times New Roman" w:cs="Times New Roman"/>
                <w:sz w:val="20"/>
              </w:rPr>
              <w:t xml:space="preserve"> от 29.10.2018 года,  на котором рассмотрены неэффективные налоговые льготы по земельному налогу.</w:t>
            </w:r>
          </w:p>
          <w:p w:rsidR="008C5804" w:rsidRP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2019-2020 годах заседания не проводились.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DB6736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DB6736" w:rsidRDefault="009B3098" w:rsidP="005A4BA2"/>
        </w:tc>
        <w:tc>
          <w:tcPr>
            <w:tcW w:w="1810" w:type="dxa"/>
            <w:vMerge/>
          </w:tcPr>
          <w:p w:rsidR="009B3098" w:rsidRPr="00DB6736" w:rsidRDefault="009B3098" w:rsidP="005A4BA2"/>
        </w:tc>
        <w:tc>
          <w:tcPr>
            <w:tcW w:w="2434" w:type="dxa"/>
            <w:gridSpan w:val="5"/>
            <w:vMerge/>
          </w:tcPr>
          <w:p w:rsidR="009B3098" w:rsidRPr="00DB6736" w:rsidRDefault="009B3098" w:rsidP="005A4BA2"/>
        </w:tc>
        <w:tc>
          <w:tcPr>
            <w:tcW w:w="851" w:type="dxa"/>
            <w:gridSpan w:val="2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9B3098" w:rsidRPr="00DB6736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DB6736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73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B6736" w:rsidRDefault="00DB6736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D12B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Администрациям сельских поселений «Грива»,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  рекомендовано внести изменения в решения Советов сельских поселений «Об утверждении положений о земельном налоге» в части исключения из перечня льготных категорий – пенсионеров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связи с тем, что  данной категории  граждан предусмотрена льгота на федеральном уровне.</w:t>
            </w:r>
          </w:p>
          <w:p w:rsid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2018 году  принято 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от 30 октября 2018 года № 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-19/71 </w:t>
            </w:r>
            <w:r>
              <w:rPr>
                <w:rFonts w:ascii="Times New Roman" w:hAnsi="Times New Roman" w:cs="Times New Roman"/>
                <w:sz w:val="20"/>
              </w:rPr>
              <w:t>«О внесении изменений 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от 28.07.2017 года «Об установлении земельного налога.</w:t>
            </w:r>
          </w:p>
          <w:p w:rsid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28B2" w:rsidRPr="00DB6736" w:rsidRDefault="00DB6736" w:rsidP="00DB67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 2019 году  принято решение Совета сельского поселения «Грива» от 24 января 2019  года № 4-31/82 «Об утверждении Положения о порядке исчисления и уплаты земельного налога» и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29 октября 2019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</w:rPr>
              <w:t>-36/112 «О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24.11.2014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8B3D42">
              <w:rPr>
                <w:rFonts w:ascii="Times New Roman" w:hAnsi="Times New Roman" w:cs="Times New Roman"/>
                <w:sz w:val="20"/>
              </w:rPr>
              <w:t xml:space="preserve">-23/79 </w:t>
            </w:r>
            <w:r>
              <w:rPr>
                <w:rFonts w:ascii="Times New Roman" w:hAnsi="Times New Roman" w:cs="Times New Roman"/>
                <w:sz w:val="20"/>
              </w:rPr>
              <w:t>«Об утверждении Положения о порядке исчисления 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уплаты земельного налога в муниципальном образовании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BB0F84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838" w:type="dxa"/>
            <w:gridSpan w:val="2"/>
          </w:tcPr>
          <w:p w:rsidR="009B3098" w:rsidRPr="00471D6F" w:rsidRDefault="009B3098" w:rsidP="005A4BA2">
            <w:r w:rsidRPr="00471D6F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471D6F" w:rsidRDefault="009B3098" w:rsidP="005A4BA2">
            <w:r w:rsidRPr="00471D6F">
              <w:t xml:space="preserve">Продолжение работы Рабочей группы для проведения сплошной инвентаризации неучтенных объектов муниципального имущества по инвентаризации имущества и земельных участков, находящихся в муниципальной собственности, </w:t>
            </w:r>
            <w:r w:rsidRPr="00471D6F">
              <w:lastRenderedPageBreak/>
              <w:t>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5"/>
          </w:tcPr>
          <w:p w:rsidR="009B3098" w:rsidRPr="00471D6F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71D6F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71D6F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71D6F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71D6F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71D6F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71D6F" w:rsidRDefault="009B3098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71D6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471D6F" w:rsidRDefault="009B3098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инвентаризации.</w:t>
            </w:r>
          </w:p>
          <w:p w:rsidR="009B3098" w:rsidRPr="00471D6F" w:rsidRDefault="009B3098" w:rsidP="00522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 xml:space="preserve">В настоящее время организована работа по постановке на кадастровый учет т государственной регистрации  прав собственности на выявленные неучтенные объекты недвижимого имущества. Из 1538 неучтенных объектов недвижимого имущества: 859 – здания, сооружения, объекты </w:t>
            </w:r>
            <w:r w:rsidRPr="00471D6F">
              <w:rPr>
                <w:rFonts w:ascii="Times New Roman" w:hAnsi="Times New Roman" w:cs="Times New Roman"/>
                <w:sz w:val="20"/>
              </w:rPr>
              <w:lastRenderedPageBreak/>
              <w:t>незавершенного строительства; 679 – земельны</w:t>
            </w:r>
            <w:r w:rsidR="00315366" w:rsidRPr="00471D6F">
              <w:rPr>
                <w:rFonts w:ascii="Times New Roman" w:hAnsi="Times New Roman" w:cs="Times New Roman"/>
                <w:sz w:val="20"/>
              </w:rPr>
              <w:t>е участки. По состоянию на</w:t>
            </w:r>
            <w:r w:rsidR="00471D6F">
              <w:rPr>
                <w:rFonts w:ascii="Times New Roman" w:hAnsi="Times New Roman" w:cs="Times New Roman"/>
                <w:sz w:val="20"/>
              </w:rPr>
              <w:t xml:space="preserve"> 01.01.2021</w:t>
            </w:r>
            <w:r w:rsidRPr="00471D6F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471D6F">
              <w:rPr>
                <w:rFonts w:ascii="Times New Roman" w:hAnsi="Times New Roman" w:cs="Times New Roman"/>
                <w:sz w:val="20"/>
              </w:rPr>
              <w:t>енных неучтенных объектов на 653</w:t>
            </w:r>
            <w:r w:rsidRPr="00471D6F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471D6F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5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71D6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71D6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71D6F" w:rsidRDefault="009B3098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71D6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471D6F" w:rsidRDefault="009B3098" w:rsidP="00DE7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</w:t>
            </w:r>
            <w:r w:rsidR="00522D94" w:rsidRPr="00471D6F">
              <w:rPr>
                <w:rFonts w:ascii="Times New Roman" w:hAnsi="Times New Roman" w:cs="Times New Roman"/>
                <w:sz w:val="20"/>
              </w:rPr>
              <w:t>о</w:t>
            </w:r>
            <w:r w:rsidR="00DE7D3D" w:rsidRPr="00471D6F">
              <w:rPr>
                <w:rFonts w:ascii="Times New Roman" w:hAnsi="Times New Roman" w:cs="Times New Roman"/>
                <w:sz w:val="20"/>
              </w:rPr>
              <w:t>сти муниципального района на 2 объекта.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471D6F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471D6F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5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71D6F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71D6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71D6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71D6F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1D6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471D6F" w:rsidRDefault="009B3098" w:rsidP="00315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DE7D3D" w:rsidRPr="00471D6F">
              <w:rPr>
                <w:rFonts w:ascii="Times New Roman" w:hAnsi="Times New Roman" w:cs="Times New Roman"/>
                <w:sz w:val="20"/>
              </w:rPr>
              <w:t xml:space="preserve"> муниципального имущества в 2020 году </w:t>
            </w:r>
            <w:r w:rsidR="00315366" w:rsidRPr="00471D6F">
              <w:rPr>
                <w:rFonts w:ascii="Times New Roman" w:hAnsi="Times New Roman" w:cs="Times New Roman"/>
                <w:sz w:val="20"/>
              </w:rPr>
              <w:t xml:space="preserve"> включен</w:t>
            </w:r>
            <w:r w:rsidR="00DE7D3D" w:rsidRPr="00471D6F">
              <w:rPr>
                <w:rFonts w:ascii="Times New Roman" w:hAnsi="Times New Roman" w:cs="Times New Roman"/>
                <w:sz w:val="20"/>
              </w:rPr>
              <w:t>ы 2</w:t>
            </w:r>
            <w:r w:rsidR="00315366" w:rsidRPr="00471D6F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DE7D3D" w:rsidRPr="00471D6F">
              <w:rPr>
                <w:rFonts w:ascii="Times New Roman" w:hAnsi="Times New Roman" w:cs="Times New Roman"/>
                <w:sz w:val="20"/>
              </w:rPr>
              <w:t>а недвижимого имущества и 42 объекта</w:t>
            </w:r>
            <w:r w:rsidRPr="00471D6F">
              <w:rPr>
                <w:rFonts w:ascii="Times New Roman" w:hAnsi="Times New Roman" w:cs="Times New Roman"/>
                <w:sz w:val="20"/>
              </w:rPr>
              <w:t xml:space="preserve"> движимого имущества. </w:t>
            </w:r>
            <w:r w:rsidR="00471D6F">
              <w:rPr>
                <w:rFonts w:ascii="Times New Roman" w:hAnsi="Times New Roman" w:cs="Times New Roman"/>
                <w:sz w:val="20"/>
              </w:rPr>
              <w:t>Реализовано 2 объекта недвижимого имущества посредством торгов без объявления цены и 1 объект движимого имущества посредством аукциона в электронной форме.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838" w:type="dxa"/>
            <w:gridSpan w:val="2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Реализация мероприятий по снижению уровня неформальной занятости в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отраслях экономики  МО МР «Койгородский»</w:t>
            </w:r>
          </w:p>
        </w:tc>
        <w:tc>
          <w:tcPr>
            <w:tcW w:w="1810" w:type="dxa"/>
          </w:tcPr>
          <w:p w:rsidR="009B3098" w:rsidRPr="004C7250" w:rsidRDefault="009B3098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рабочей группы по снижению неформальной занятости при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5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471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9B3098" w:rsidRDefault="00471D6F" w:rsidP="00752A0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  <w:r w:rsidRPr="00471D6F">
              <w:rPr>
                <w:sz w:val="20"/>
              </w:rPr>
              <w:t>Исполнено</w:t>
            </w:r>
            <w:r w:rsidR="00752A0F" w:rsidRPr="00471D6F">
              <w:rPr>
                <w:sz w:val="20"/>
              </w:rPr>
              <w:t>.</w:t>
            </w:r>
          </w:p>
          <w:p w:rsidR="00471D6F" w:rsidRPr="00471D6F" w:rsidRDefault="00471D6F" w:rsidP="00752A0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highlight w:val="yellow"/>
              </w:rPr>
            </w:pPr>
            <w:r>
              <w:rPr>
                <w:b w:val="0"/>
                <w:sz w:val="20"/>
              </w:rPr>
              <w:t>Проведено одно заседание рабочей группы.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1838" w:type="dxa"/>
            <w:gridSpan w:val="2"/>
          </w:tcPr>
          <w:p w:rsidR="009B3098" w:rsidRPr="004C7250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5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9B3098" w:rsidRPr="004C7250" w:rsidRDefault="009B3098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471D6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752A0F" w:rsidRDefault="00471D6F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8B24E7" w:rsidRDefault="00410E63" w:rsidP="00471D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1D6F">
              <w:rPr>
                <w:rFonts w:ascii="Times New Roman" w:hAnsi="Times New Roman" w:cs="Times New Roman"/>
                <w:sz w:val="20"/>
              </w:rPr>
              <w:t>Проведено одно засе</w:t>
            </w:r>
            <w:r w:rsidR="00FA60D6">
              <w:rPr>
                <w:rFonts w:ascii="Times New Roman" w:hAnsi="Times New Roman" w:cs="Times New Roman"/>
                <w:sz w:val="20"/>
              </w:rPr>
              <w:t xml:space="preserve">дание межведомственной комиссии, на котором рассмотрено 8 организаций. Сумма задолженности по НДФЛ, погашенная по итогам проведенного заседания составила 46,8 </w:t>
            </w:r>
            <w:proofErr w:type="spellStart"/>
            <w:r w:rsidR="00FA60D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="00FA60D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FA60D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="00FA60D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3098" w:rsidRPr="004C7250" w:rsidTr="0056437A">
        <w:tc>
          <w:tcPr>
            <w:tcW w:w="11766" w:type="dxa"/>
            <w:gridSpan w:val="21"/>
          </w:tcPr>
          <w:p w:rsidR="009B3098" w:rsidRPr="004C7250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 Меры по оптимизации расходов</w:t>
            </w:r>
          </w:p>
        </w:tc>
        <w:tc>
          <w:tcPr>
            <w:tcW w:w="3402" w:type="dxa"/>
          </w:tcPr>
          <w:p w:rsidR="009B3098" w:rsidRPr="004C7250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rPr>
          <w:trHeight w:val="599"/>
        </w:trPr>
        <w:tc>
          <w:tcPr>
            <w:tcW w:w="11766" w:type="dxa"/>
            <w:gridSpan w:val="21"/>
          </w:tcPr>
          <w:p w:rsidR="009B3098" w:rsidRPr="004C7250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4C7250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402" w:type="dxa"/>
          </w:tcPr>
          <w:p w:rsidR="009B3098" w:rsidRPr="004C7250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3.1.1.</w:t>
            </w:r>
          </w:p>
        </w:tc>
        <w:tc>
          <w:tcPr>
            <w:tcW w:w="1810" w:type="dxa"/>
            <w:vMerge w:val="restart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2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gridSpan w:val="2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752A0F" w:rsidRDefault="009B3098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413CD9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/>
        </w:tc>
        <w:tc>
          <w:tcPr>
            <w:tcW w:w="1810" w:type="dxa"/>
            <w:vMerge/>
          </w:tcPr>
          <w:p w:rsidR="009B3098" w:rsidRPr="004C7250" w:rsidRDefault="009B3098"/>
        </w:tc>
        <w:tc>
          <w:tcPr>
            <w:tcW w:w="1810" w:type="dxa"/>
            <w:vMerge/>
          </w:tcPr>
          <w:p w:rsidR="009B3098" w:rsidRPr="004C7250" w:rsidRDefault="009B3098"/>
        </w:tc>
        <w:tc>
          <w:tcPr>
            <w:tcW w:w="1867" w:type="dxa"/>
            <w:gridSpan w:val="2"/>
            <w:vMerge/>
          </w:tcPr>
          <w:p w:rsidR="009B3098" w:rsidRPr="004C7250" w:rsidRDefault="009B3098"/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C7250" w:rsidRDefault="009B309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752A0F" w:rsidRDefault="009B3098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752A0F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</w:t>
            </w:r>
          </w:p>
          <w:p w:rsidR="009B3098" w:rsidRPr="00752A0F" w:rsidRDefault="00413CD9" w:rsidP="00413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3CD9">
              <w:rPr>
                <w:rFonts w:ascii="Times New Roman" w:hAnsi="Times New Roman" w:cs="Times New Roman"/>
                <w:b/>
                <w:sz w:val="20"/>
              </w:rPr>
              <w:t xml:space="preserve">В 2020 </w:t>
            </w:r>
            <w:r w:rsidR="009B3098" w:rsidRPr="00413CD9">
              <w:rPr>
                <w:rFonts w:ascii="Times New Roman" w:hAnsi="Times New Roman" w:cs="Times New Roman"/>
                <w:b/>
                <w:sz w:val="20"/>
              </w:rPr>
              <w:t>году не предусмотрено.</w:t>
            </w:r>
          </w:p>
        </w:tc>
      </w:tr>
      <w:tr w:rsidR="009B3098" w:rsidRPr="004C7250" w:rsidTr="0056437A">
        <w:tc>
          <w:tcPr>
            <w:tcW w:w="11766" w:type="dxa"/>
            <w:gridSpan w:val="21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Ограничение численности муниципальных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Включение в проект Решения о бюджете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управление администрации  МР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«Койгородский»</w:t>
            </w:r>
          </w:p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C7250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4C7250" w:rsidRDefault="009B3098" w:rsidP="00C12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12CB9">
              <w:rPr>
                <w:rFonts w:ascii="Times New Roman" w:hAnsi="Times New Roman" w:cs="Times New Roman"/>
                <w:b/>
                <w:sz w:val="20"/>
              </w:rPr>
              <w:t xml:space="preserve"> В 2020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3.2.2.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9B3098" w:rsidRPr="004C7250" w:rsidRDefault="00564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C12CB9"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9B3098" w:rsidRPr="004C7250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015" w:type="dxa"/>
            <w:gridSpan w:val="5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56437A" w:rsidRDefault="00564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9B3098" w:rsidRPr="00832F68" w:rsidRDefault="00C12CB9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2020</w:t>
            </w:r>
            <w:r w:rsidR="00F263DC" w:rsidRPr="004C7250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муниципального района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gridSpan w:val="2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4C7250" w:rsidRDefault="001B25D4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210219">
              <w:rPr>
                <w:rFonts w:ascii="Times New Roman" w:hAnsi="Times New Roman" w:cs="Times New Roman"/>
                <w:sz w:val="20"/>
              </w:rPr>
              <w:t>8-2020</w:t>
            </w:r>
            <w:r w:rsidR="009B3098" w:rsidRPr="004C725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4541D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9B3098" w:rsidRPr="004541D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541D8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1B25D4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AA5FA3" w:rsidRDefault="007B11B6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A5FA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AA5FA3" w:rsidRDefault="00E80BD3" w:rsidP="00AA5F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8478AA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8478AA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78A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478A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478AA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478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8478AA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849" w:type="dxa"/>
          </w:tcPr>
          <w:p w:rsidR="009B3098" w:rsidRPr="008478AA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3402" w:type="dxa"/>
          </w:tcPr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администрации МР «Койгородский».  </w:t>
            </w:r>
          </w:p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сельских поселений «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AA5FA3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AA5FA3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AA5FA3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AA5FA3">
              <w:rPr>
                <w:rFonts w:ascii="Times New Roman" w:hAnsi="Times New Roman" w:cs="Times New Roman"/>
                <w:sz w:val="20"/>
              </w:rPr>
              <w:t>».</w:t>
            </w:r>
          </w:p>
          <w:p w:rsidR="00712956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AA5FA3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</w:t>
            </w:r>
            <w:r w:rsidRPr="00AA5FA3">
              <w:rPr>
                <w:rFonts w:ascii="Times New Roman" w:hAnsi="Times New Roman" w:cs="Times New Roman"/>
                <w:sz w:val="20"/>
              </w:rPr>
              <w:lastRenderedPageBreak/>
              <w:t xml:space="preserve">ставки специалиста организационно </w:t>
            </w:r>
            <w:proofErr w:type="gramStart"/>
            <w:r w:rsidRPr="00AA5FA3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AA5FA3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7B11B6" w:rsidRPr="00AA5FA3" w:rsidRDefault="007B11B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11B6" w:rsidRPr="00AA5FA3" w:rsidRDefault="007B11B6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FA3">
              <w:rPr>
                <w:rFonts w:ascii="Times New Roman" w:hAnsi="Times New Roman" w:cs="Times New Roman"/>
                <w:sz w:val="20"/>
              </w:rPr>
              <w:t>С 5</w:t>
            </w:r>
            <w:r w:rsidR="009B0C50"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r w:rsidRPr="00AA5FA3"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</w:t>
            </w:r>
            <w:r w:rsidR="00E80BD3" w:rsidRPr="00AA5FA3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gridSpan w:val="2"/>
            <w:vMerge/>
          </w:tcPr>
          <w:p w:rsidR="009B3098" w:rsidRPr="004C7250" w:rsidRDefault="009B3098" w:rsidP="00654E8D"/>
        </w:tc>
        <w:tc>
          <w:tcPr>
            <w:tcW w:w="1134" w:type="dxa"/>
            <w:gridSpan w:val="4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C24437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C24437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24437" w:rsidRDefault="00CA16AC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1B25D4" w:rsidRDefault="00CA16A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CA16AC" w:rsidRDefault="00CA16AC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CA16AC"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  <w:r w:rsidR="00E80BD3" w:rsidRPr="00CA16A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9B3098" w:rsidRPr="002F5BC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gridSpan w:val="2"/>
            <w:vMerge w:val="restart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D091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D0915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D0915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  <w:r w:rsidR="002F5BC9" w:rsidRPr="004D0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B3098" w:rsidRPr="00410E63" w:rsidRDefault="004D0915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0E63"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2F5BC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 xml:space="preserve">Сбор, обработка информации от отраслевых (функциональных) органов и структурных подразделений </w:t>
            </w:r>
            <w:r w:rsidRPr="002F5BC9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1867" w:type="dxa"/>
            <w:gridSpan w:val="2"/>
            <w:vMerge/>
          </w:tcPr>
          <w:p w:rsidR="009B3098" w:rsidRPr="002F5BC9" w:rsidRDefault="009B3098" w:rsidP="009F5695"/>
        </w:tc>
        <w:tc>
          <w:tcPr>
            <w:tcW w:w="1134" w:type="dxa"/>
            <w:gridSpan w:val="4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D091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D0915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D0915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91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410E63" w:rsidRDefault="004D0915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0E63">
              <w:rPr>
                <w:rFonts w:ascii="Times New Roman" w:hAnsi="Times New Roman" w:cs="Times New Roman"/>
                <w:b/>
                <w:sz w:val="20"/>
              </w:rPr>
              <w:t>В 2020 году не предусмотрено.</w:t>
            </w:r>
          </w:p>
        </w:tc>
      </w:tr>
      <w:tr w:rsidR="009B3098" w:rsidRPr="004C7250" w:rsidTr="0056437A">
        <w:trPr>
          <w:trHeight w:val="880"/>
        </w:trPr>
        <w:tc>
          <w:tcPr>
            <w:tcW w:w="718" w:type="dxa"/>
            <w:gridSpan w:val="3"/>
            <w:vMerge w:val="restart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3.2.5.</w:t>
            </w:r>
          </w:p>
        </w:tc>
        <w:tc>
          <w:tcPr>
            <w:tcW w:w="1810" w:type="dxa"/>
            <w:vMerge w:val="restart"/>
          </w:tcPr>
          <w:p w:rsidR="009B3098" w:rsidRPr="00CF58A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gridSpan w:val="2"/>
            <w:vMerge w:val="restart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CF58AE" w:rsidRDefault="004D0915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9B3098" w:rsidRPr="00CF58A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F58AE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F58AE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CF58AE" w:rsidRDefault="00C64938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 2020 </w:t>
            </w:r>
            <w:r w:rsidR="009D5F1A" w:rsidRPr="004C7250">
              <w:rPr>
                <w:rFonts w:ascii="Times New Roman" w:hAnsi="Times New Roman" w:cs="Times New Roman"/>
                <w:b/>
                <w:sz w:val="20"/>
              </w:rPr>
              <w:t>году не предусмотрено.</w:t>
            </w:r>
          </w:p>
        </w:tc>
      </w:tr>
      <w:tr w:rsidR="009B3098" w:rsidRPr="004C7250" w:rsidTr="0056437A">
        <w:trPr>
          <w:trHeight w:val="2625"/>
        </w:trPr>
        <w:tc>
          <w:tcPr>
            <w:tcW w:w="718" w:type="dxa"/>
            <w:gridSpan w:val="3"/>
            <w:vMerge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F58A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58A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F58A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58A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F58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3C0942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849" w:type="dxa"/>
          </w:tcPr>
          <w:p w:rsidR="009B3098" w:rsidRPr="003C0942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3402" w:type="dxa"/>
          </w:tcPr>
          <w:p w:rsidR="00410E63" w:rsidRDefault="009B3098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3C0942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3C09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», и создано вновь</w:t>
            </w:r>
            <w:r w:rsidR="00CF58AE" w:rsidRPr="003C0942">
              <w:rPr>
                <w:rFonts w:ascii="Times New Roman" w:hAnsi="Times New Roman" w:cs="Times New Roman"/>
                <w:sz w:val="20"/>
              </w:rPr>
              <w:t xml:space="preserve"> образованное СП «</w:t>
            </w:r>
            <w:proofErr w:type="spellStart"/>
            <w:r w:rsidR="00CF58AE" w:rsidRPr="003C0942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».</w:t>
            </w:r>
          </w:p>
          <w:p w:rsidR="009B3098" w:rsidRPr="003C0942" w:rsidRDefault="00CF58AE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0C3DEC" w:rsidRPr="003C0942">
              <w:rPr>
                <w:rFonts w:ascii="Times New Roman" w:hAnsi="Times New Roman" w:cs="Times New Roman"/>
                <w:sz w:val="20"/>
              </w:rPr>
              <w:t xml:space="preserve"> марте 2019 года</w:t>
            </w:r>
            <w:r w:rsidRPr="003C0942">
              <w:rPr>
                <w:rFonts w:ascii="Times New Roman" w:hAnsi="Times New Roman" w:cs="Times New Roman"/>
                <w:sz w:val="20"/>
              </w:rPr>
              <w:t xml:space="preserve"> объединены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11766" w:type="dxa"/>
            <w:gridSpan w:val="21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D60A92">
        <w:tc>
          <w:tcPr>
            <w:tcW w:w="718" w:type="dxa"/>
            <w:gridSpan w:val="3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9B3098" w:rsidRPr="007127FA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7127FA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7127FA">
              <w:rPr>
                <w:rFonts w:ascii="Times New Roman" w:hAnsi="Times New Roman" w:cs="Times New Roman"/>
                <w:sz w:val="20"/>
              </w:rPr>
              <w:t>) 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сферы образования, культуры</w:t>
            </w:r>
          </w:p>
        </w:tc>
        <w:tc>
          <w:tcPr>
            <w:tcW w:w="1867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952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7127FA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7127FA">
              <w:rPr>
                <w:rFonts w:ascii="Times New Roman" w:hAnsi="Times New Roman" w:cs="Times New Roman"/>
                <w:sz w:val="20"/>
              </w:rPr>
              <w:t>)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C64938" w:rsidRDefault="009B3098" w:rsidP="00F661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6493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597A01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Default="009B3098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</w:t>
            </w:r>
            <w:r w:rsidR="007127FA" w:rsidRPr="00C64938">
              <w:rPr>
                <w:rFonts w:ascii="Times New Roman" w:hAnsi="Times New Roman" w:cs="Times New Roman"/>
                <w:sz w:val="20"/>
                <w:szCs w:val="20"/>
              </w:rPr>
              <w:t>РФ, осуществляется ежемесячно</w:t>
            </w:r>
            <w:r w:rsidRPr="00C649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7A01" w:rsidRPr="00C64938" w:rsidRDefault="00597A01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2020 года по  всем ключевым показателям  в  сфере оплаты труда работников, определенных Указами Президента Российской Федерации, а также установленным «дорожной картой», установленные целевые </w:t>
            </w:r>
            <w:r w:rsidR="00E55CA8">
              <w:rPr>
                <w:rFonts w:ascii="Times New Roman" w:hAnsi="Times New Roman" w:cs="Times New Roman"/>
                <w:sz w:val="20"/>
                <w:szCs w:val="20"/>
              </w:rPr>
              <w:t>значения выполнены, за исключением целевого показателя по культуре.</w:t>
            </w:r>
          </w:p>
          <w:p w:rsidR="009B3098" w:rsidRPr="002D6A3D" w:rsidRDefault="009B3098" w:rsidP="00C649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B3098" w:rsidRPr="004C7250" w:rsidTr="00D60A92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3.3.2.</w:t>
            </w:r>
          </w:p>
        </w:tc>
        <w:tc>
          <w:tcPr>
            <w:tcW w:w="1810" w:type="dxa"/>
          </w:tcPr>
          <w:p w:rsidR="009B3098" w:rsidRPr="007127FA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 xml:space="preserve">Разработка и реализация Планов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оптимизации б</w:t>
            </w:r>
            <w:r w:rsidR="000F5B10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7127FA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(сферам):</w:t>
            </w:r>
          </w:p>
        </w:tc>
        <w:tc>
          <w:tcPr>
            <w:tcW w:w="1867" w:type="dxa"/>
            <w:gridSpan w:val="2"/>
          </w:tcPr>
          <w:p w:rsidR="009B3098" w:rsidRPr="007127FA" w:rsidRDefault="009B3098" w:rsidP="00B01B62">
            <w:r w:rsidRPr="007127FA">
              <w:lastRenderedPageBreak/>
              <w:t xml:space="preserve">Разработка Планов оптимизации </w:t>
            </w:r>
            <w:r w:rsidRPr="007127FA">
              <w:lastRenderedPageBreak/>
              <w:t>б</w:t>
            </w:r>
            <w:r w:rsidR="000F5B10">
              <w:t>юджетных расходов на 2017 - 2021</w:t>
            </w:r>
            <w:r w:rsidRPr="007127FA">
              <w:t xml:space="preserve"> годы по соответствующим отраслям (сферам)</w:t>
            </w: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</w:tcPr>
          <w:p w:rsidR="009B3098" w:rsidRPr="007127FA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«Койгородский».</w:t>
            </w:r>
          </w:p>
          <w:p w:rsidR="009B3098" w:rsidRPr="007127FA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Управление образования администрации МР «Койгородский»,</w:t>
            </w:r>
          </w:p>
          <w:p w:rsidR="009B3098" w:rsidRPr="007127FA" w:rsidRDefault="009B3098" w:rsidP="00B01B62">
            <w:r w:rsidRPr="007127FA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7127FA" w:rsidRDefault="000F5B10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01.09.2020</w:t>
            </w:r>
          </w:p>
        </w:tc>
        <w:tc>
          <w:tcPr>
            <w:tcW w:w="1812" w:type="dxa"/>
            <w:gridSpan w:val="2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 xml:space="preserve">Планы оптимизации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б</w:t>
            </w:r>
            <w:r w:rsidR="000F5B10">
              <w:rPr>
                <w:rFonts w:ascii="Times New Roman" w:hAnsi="Times New Roman" w:cs="Times New Roman"/>
                <w:sz w:val="20"/>
              </w:rPr>
              <w:t xml:space="preserve">юджетных расходов на 2017 – 2021 </w:t>
            </w:r>
            <w:r w:rsidRPr="007127FA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9B3098" w:rsidRPr="007127FA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  <w:tc>
          <w:tcPr>
            <w:tcW w:w="849" w:type="dxa"/>
          </w:tcPr>
          <w:p w:rsidR="009B3098" w:rsidRPr="007127FA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F5B10" w:rsidRPr="000F5B10" w:rsidRDefault="000F5B10" w:rsidP="00E168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Исполнено.</w:t>
            </w:r>
          </w:p>
          <w:p w:rsidR="009B3098" w:rsidRPr="000F5B10" w:rsidRDefault="009B3098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Разработаны </w:t>
            </w:r>
            <w:r w:rsidR="000F5B10" w:rsidRPr="000F5B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ланы оптимизации  </w:t>
            </w:r>
            <w:r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бюджетных р</w:t>
            </w:r>
            <w:r w:rsidR="000F5B10" w:rsidRPr="000F5B10">
              <w:rPr>
                <w:rFonts w:ascii="Times New Roman" w:hAnsi="Times New Roman" w:cs="Times New Roman"/>
                <w:bCs/>
                <w:sz w:val="20"/>
                <w:szCs w:val="20"/>
              </w:rPr>
              <w:t>асходов на период до 2021 года.</w:t>
            </w:r>
          </w:p>
          <w:p w:rsidR="009B3098" w:rsidRPr="002D6A3D" w:rsidRDefault="009B3098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B3098" w:rsidRPr="004C7250" w:rsidTr="00D60A92">
        <w:tc>
          <w:tcPr>
            <w:tcW w:w="718" w:type="dxa"/>
            <w:gridSpan w:val="3"/>
            <w:vMerge w:val="restart"/>
          </w:tcPr>
          <w:p w:rsidR="009B3098" w:rsidRPr="007E3703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lastRenderedPageBreak/>
              <w:t>3.3.2.1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б) укрупнение (объединение, присоединение) муниципальных учреждений</w:t>
            </w:r>
          </w:p>
        </w:tc>
        <w:tc>
          <w:tcPr>
            <w:tcW w:w="1867" w:type="dxa"/>
            <w:gridSpan w:val="2"/>
            <w:vMerge w:val="restart"/>
          </w:tcPr>
          <w:p w:rsidR="009B3098" w:rsidRPr="00315366" w:rsidRDefault="009B3098" w:rsidP="009F5695"/>
        </w:tc>
        <w:tc>
          <w:tcPr>
            <w:tcW w:w="1952" w:type="dxa"/>
            <w:gridSpan w:val="2"/>
            <w:vMerge/>
          </w:tcPr>
          <w:p w:rsidR="009B3098" w:rsidRPr="00315366" w:rsidRDefault="009B3098" w:rsidP="006D2807"/>
        </w:tc>
        <w:tc>
          <w:tcPr>
            <w:tcW w:w="992" w:type="dxa"/>
            <w:gridSpan w:val="3"/>
            <w:vMerge w:val="restart"/>
          </w:tcPr>
          <w:p w:rsidR="009B3098" w:rsidRPr="00315366" w:rsidRDefault="009B3098" w:rsidP="009F5695"/>
        </w:tc>
        <w:tc>
          <w:tcPr>
            <w:tcW w:w="1812" w:type="dxa"/>
            <w:gridSpan w:val="2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9B3098" w:rsidRPr="00315366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9B3098" w:rsidRPr="000D6BB8" w:rsidRDefault="009B3098" w:rsidP="00084ECB">
            <w:pPr>
              <w:jc w:val="both"/>
            </w:pPr>
            <w:r w:rsidRPr="000D6BB8">
              <w:t xml:space="preserve">В 2016 году реорганизована МОУ «НОШ </w:t>
            </w:r>
            <w:proofErr w:type="spellStart"/>
            <w:r w:rsidRPr="000D6BB8">
              <w:t>с</w:t>
            </w:r>
            <w:proofErr w:type="gramStart"/>
            <w:r w:rsidRPr="000D6BB8">
              <w:t>.У</w:t>
            </w:r>
            <w:proofErr w:type="gramEnd"/>
            <w:r w:rsidRPr="000D6BB8">
              <w:t>жга</w:t>
            </w:r>
            <w:proofErr w:type="spellEnd"/>
            <w:r w:rsidRPr="000D6BB8">
              <w:t xml:space="preserve">» в форме присоединения к МБДОУ «Детский сад № 1 </w:t>
            </w:r>
            <w:proofErr w:type="spellStart"/>
            <w:r w:rsidRPr="000D6BB8">
              <w:t>с.Койгородок</w:t>
            </w:r>
            <w:proofErr w:type="spellEnd"/>
            <w:r w:rsidRPr="000D6BB8">
              <w:t>».</w:t>
            </w:r>
          </w:p>
          <w:p w:rsidR="009B3098" w:rsidRPr="000D6BB8" w:rsidRDefault="009B3098" w:rsidP="00084ECB">
            <w:pPr>
              <w:jc w:val="both"/>
            </w:pPr>
          </w:p>
          <w:p w:rsidR="009B3098" w:rsidRPr="000D6BB8" w:rsidRDefault="009B3098" w:rsidP="00084ECB">
            <w:pPr>
              <w:jc w:val="both"/>
            </w:pPr>
            <w:r w:rsidRPr="000D6BB8">
              <w:t xml:space="preserve"> В 2017 году  оптимизации бюджетной сети не производилось.</w:t>
            </w:r>
          </w:p>
          <w:p w:rsidR="009B3098" w:rsidRPr="000D6BB8" w:rsidRDefault="009B3098" w:rsidP="00084ECB">
            <w:pPr>
              <w:jc w:val="both"/>
            </w:pPr>
          </w:p>
          <w:p w:rsidR="009B3098" w:rsidRPr="000D6BB8" w:rsidRDefault="009B3098" w:rsidP="00084ECB">
            <w:pPr>
              <w:jc w:val="both"/>
            </w:pPr>
            <w:r w:rsidRPr="000D6BB8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0D6BB8">
              <w:t>с</w:t>
            </w:r>
            <w:proofErr w:type="gramStart"/>
            <w:r w:rsidRPr="000D6BB8">
              <w:t>.Г</w:t>
            </w:r>
            <w:proofErr w:type="gramEnd"/>
            <w:r w:rsidRPr="000D6BB8">
              <w:t>рива</w:t>
            </w:r>
            <w:proofErr w:type="spellEnd"/>
            <w:r w:rsidRPr="000D6BB8">
              <w:t xml:space="preserve">.  В декабре   2018  года   проведена  реорганизация  МБУК «Койгородский </w:t>
            </w:r>
            <w:proofErr w:type="spellStart"/>
            <w:r w:rsidRPr="000D6BB8">
              <w:t>киновидеоцентр</w:t>
            </w:r>
            <w:proofErr w:type="spellEnd"/>
            <w:r w:rsidRPr="000D6BB8">
              <w:t>» в форме присоединения  к МБУК «Койгородское клубное объединение».</w:t>
            </w:r>
          </w:p>
          <w:p w:rsidR="003C0942" w:rsidRPr="000D6BB8" w:rsidRDefault="003C0942" w:rsidP="00084ECB">
            <w:pPr>
              <w:jc w:val="both"/>
            </w:pPr>
          </w:p>
          <w:p w:rsidR="003C0942" w:rsidRPr="00315366" w:rsidRDefault="00A579CF" w:rsidP="00084ECB">
            <w:pPr>
              <w:jc w:val="both"/>
            </w:pPr>
            <w:r>
              <w:t>В 2019 -2020 годах</w:t>
            </w:r>
            <w:r w:rsidR="003C0942" w:rsidRPr="000D6BB8">
              <w:t xml:space="preserve"> оптимизации бюджетной сети не производилось.</w:t>
            </w:r>
          </w:p>
          <w:p w:rsidR="009B3098" w:rsidRPr="00315366" w:rsidRDefault="009B3098" w:rsidP="00084ECB">
            <w:pPr>
              <w:jc w:val="both"/>
            </w:pPr>
          </w:p>
          <w:p w:rsidR="009B3098" w:rsidRPr="00315366" w:rsidRDefault="009B3098" w:rsidP="00D56B6C">
            <w:pPr>
              <w:jc w:val="both"/>
            </w:pPr>
          </w:p>
        </w:tc>
      </w:tr>
      <w:tr w:rsidR="009B3098" w:rsidRPr="004C7250" w:rsidTr="00D60A92">
        <w:tc>
          <w:tcPr>
            <w:tcW w:w="718" w:type="dxa"/>
            <w:gridSpan w:val="3"/>
            <w:vMerge/>
          </w:tcPr>
          <w:p w:rsidR="009B3098" w:rsidRPr="00CB1A6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vMerge/>
          </w:tcPr>
          <w:p w:rsidR="009B3098" w:rsidRPr="00315366" w:rsidRDefault="009B3098" w:rsidP="009F5695"/>
        </w:tc>
        <w:tc>
          <w:tcPr>
            <w:tcW w:w="1952" w:type="dxa"/>
            <w:gridSpan w:val="2"/>
            <w:vMerge/>
          </w:tcPr>
          <w:p w:rsidR="009B3098" w:rsidRPr="00315366" w:rsidRDefault="009B3098" w:rsidP="006D2807"/>
        </w:tc>
        <w:tc>
          <w:tcPr>
            <w:tcW w:w="992" w:type="dxa"/>
            <w:gridSpan w:val="3"/>
            <w:vMerge/>
          </w:tcPr>
          <w:p w:rsidR="009B3098" w:rsidRPr="00315366" w:rsidRDefault="009B3098" w:rsidP="009F5695"/>
        </w:tc>
        <w:tc>
          <w:tcPr>
            <w:tcW w:w="1812" w:type="dxa"/>
            <w:gridSpan w:val="2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9B3098" w:rsidRPr="00315366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9B3098" w:rsidRPr="00315366" w:rsidRDefault="009B3098" w:rsidP="008E3B7A">
            <w:pPr>
              <w:jc w:val="both"/>
              <w:rPr>
                <w:b/>
              </w:rPr>
            </w:pPr>
          </w:p>
        </w:tc>
      </w:tr>
      <w:tr w:rsidR="009B3098" w:rsidRPr="004C7250" w:rsidTr="00D60A92">
        <w:tc>
          <w:tcPr>
            <w:tcW w:w="718" w:type="dxa"/>
            <w:gridSpan w:val="3"/>
            <w:vMerge w:val="restart"/>
          </w:tcPr>
          <w:p w:rsidR="009B3098" w:rsidRPr="00493AB3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3.3.2.2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по оптимизации расходов на оказание муниципальных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услуг (выполнение работ), в том числе: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в) соблюдение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нормативов нагрузки на основной персонал;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vMerge w:val="restart"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 xml:space="preserve">Мониторинг реализации Планов оптимизации бюджетных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расходов на</w:t>
            </w:r>
            <w:r w:rsidR="000D6BB8">
              <w:rPr>
                <w:rFonts w:ascii="Times New Roman" w:hAnsi="Times New Roman" w:cs="Times New Roman"/>
                <w:sz w:val="20"/>
              </w:rPr>
              <w:t xml:space="preserve"> 2017 – 2021 </w:t>
            </w:r>
            <w:r w:rsidRPr="00315366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952" w:type="dxa"/>
            <w:gridSpan w:val="2"/>
            <w:vMerge w:val="restart"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Управление образования администрации МР «Койгородский»,</w:t>
            </w:r>
          </w:p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Ежегодно до 1 июля</w:t>
            </w: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Отчет о реализации Планов оптимизации б</w:t>
            </w:r>
            <w:r w:rsidR="000D6BB8">
              <w:rPr>
                <w:rFonts w:ascii="Times New Roman" w:hAnsi="Times New Roman" w:cs="Times New Roman"/>
                <w:sz w:val="20"/>
              </w:rPr>
              <w:t xml:space="preserve">юджетных </w:t>
            </w:r>
            <w:r w:rsidR="000D6BB8">
              <w:rPr>
                <w:rFonts w:ascii="Times New Roman" w:hAnsi="Times New Roman" w:cs="Times New Roman"/>
                <w:sz w:val="20"/>
              </w:rPr>
              <w:lastRenderedPageBreak/>
              <w:t>расходов на 2017 - 2021</w:t>
            </w:r>
            <w:r w:rsidRPr="00315366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315366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237D3E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9B3098" w:rsidRPr="00237D3E" w:rsidRDefault="00E80BD3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7D3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9A2510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В План по оптимизации бюджетных расходов включены   мероприятия </w:t>
            </w:r>
            <w:proofErr w:type="gramStart"/>
            <w:r w:rsidRPr="009A251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3098" w:rsidRPr="009A2510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</w:t>
            </w:r>
            <w:r w:rsidRPr="009A2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9B3098" w:rsidRPr="009A2510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10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9B3098" w:rsidRPr="009A2510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2510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9B3098" w:rsidRPr="009A2510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A2510" w:rsidRDefault="000C3DE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2510">
              <w:rPr>
                <w:rFonts w:ascii="Times New Roman" w:hAnsi="Times New Roman" w:cs="Times New Roman"/>
                <w:sz w:val="20"/>
              </w:rPr>
              <w:t xml:space="preserve"> В 2018 году</w:t>
            </w:r>
            <w:r w:rsidR="009B3098" w:rsidRPr="009A2510">
              <w:rPr>
                <w:rFonts w:ascii="Times New Roman" w:hAnsi="Times New Roman" w:cs="Times New Roman"/>
                <w:sz w:val="20"/>
              </w:rPr>
              <w:t xml:space="preserve">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9B3098" w:rsidRPr="009A2510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0BD3" w:rsidRDefault="00237D3E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2510">
              <w:rPr>
                <w:rFonts w:ascii="Times New Roman" w:hAnsi="Times New Roman" w:cs="Times New Roman"/>
                <w:sz w:val="20"/>
              </w:rPr>
              <w:t xml:space="preserve"> С 15 августа  2019 года </w:t>
            </w:r>
            <w:r w:rsidR="00E80BD3" w:rsidRPr="009A2510">
              <w:rPr>
                <w:rFonts w:ascii="Times New Roman" w:hAnsi="Times New Roman" w:cs="Times New Roman"/>
                <w:sz w:val="20"/>
              </w:rPr>
              <w:t xml:space="preserve"> сокращен</w:t>
            </w:r>
            <w:r w:rsidRPr="009A2510">
              <w:rPr>
                <w:rFonts w:ascii="Times New Roman" w:hAnsi="Times New Roman" w:cs="Times New Roman"/>
                <w:sz w:val="20"/>
              </w:rPr>
              <w:t xml:space="preserve">ы </w:t>
            </w:r>
            <w:r w:rsidR="00E80BD3" w:rsidRPr="009A25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2510">
              <w:rPr>
                <w:rFonts w:ascii="Times New Roman" w:hAnsi="Times New Roman" w:cs="Times New Roman"/>
                <w:sz w:val="20"/>
              </w:rPr>
              <w:t xml:space="preserve"> 4,25 ставок   в МБДОУ «Детский сад пст.Подзь» в связи с закрытием одной дошкольной группы.</w:t>
            </w:r>
          </w:p>
          <w:p w:rsidR="000059B1" w:rsidRDefault="000059B1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79CF" w:rsidRDefault="00A579CF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t xml:space="preserve">Во </w:t>
            </w:r>
            <w:r w:rsidR="000A59F3">
              <w:rPr>
                <w:rFonts w:ascii="Times New Roman" w:hAnsi="Times New Roman" w:cs="Times New Roman"/>
                <w:sz w:val="20"/>
              </w:rPr>
              <w:t xml:space="preserve"> втором </w:t>
            </w:r>
            <w:r w:rsidR="009B0C50">
              <w:rPr>
                <w:rFonts w:ascii="Times New Roman" w:hAnsi="Times New Roman" w:cs="Times New Roman"/>
                <w:sz w:val="20"/>
              </w:rPr>
              <w:t>полугодии 2020 года сокращено 7</w:t>
            </w:r>
            <w:r w:rsidR="000A59F3">
              <w:rPr>
                <w:rFonts w:ascii="Times New Roman" w:hAnsi="Times New Roman" w:cs="Times New Roman"/>
                <w:sz w:val="20"/>
              </w:rPr>
              <w:t>,05 ставок работников учреждений образования в связи с</w:t>
            </w:r>
            <w:r w:rsidR="00F63CEC">
              <w:rPr>
                <w:rFonts w:ascii="Times New Roman" w:hAnsi="Times New Roman" w:cs="Times New Roman"/>
                <w:sz w:val="20"/>
              </w:rPr>
              <w:t xml:space="preserve"> закрытием двух дошкольных групп</w:t>
            </w:r>
            <w:r w:rsidR="000A59F3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bookmarkEnd w:id="0"/>
          <w:p w:rsidR="000A59F3" w:rsidRPr="00237D3E" w:rsidRDefault="000A59F3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237D3E" w:rsidRDefault="009B3098" w:rsidP="00D56B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B3098" w:rsidRPr="004C7250" w:rsidTr="00D60A92">
        <w:tc>
          <w:tcPr>
            <w:tcW w:w="718" w:type="dxa"/>
            <w:gridSpan w:val="3"/>
            <w:vMerge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  <w:gridSpan w:val="2"/>
            <w:vMerge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21135,9</w:t>
            </w:r>
          </w:p>
        </w:tc>
        <w:tc>
          <w:tcPr>
            <w:tcW w:w="849" w:type="dxa"/>
          </w:tcPr>
          <w:p w:rsidR="009B3098" w:rsidRPr="00237D3E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21135,9</w:t>
            </w:r>
          </w:p>
        </w:tc>
        <w:tc>
          <w:tcPr>
            <w:tcW w:w="3402" w:type="dxa"/>
            <w:vMerge/>
          </w:tcPr>
          <w:p w:rsidR="009B3098" w:rsidRPr="00237D3E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D60A92">
        <w:tc>
          <w:tcPr>
            <w:tcW w:w="718" w:type="dxa"/>
            <w:gridSpan w:val="3"/>
            <w:vMerge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2" w:type="dxa"/>
            <w:gridSpan w:val="2"/>
            <w:vMerge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9757,8</w:t>
            </w:r>
          </w:p>
        </w:tc>
        <w:tc>
          <w:tcPr>
            <w:tcW w:w="849" w:type="dxa"/>
          </w:tcPr>
          <w:p w:rsidR="009B3098" w:rsidRPr="00315366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9757,8</w:t>
            </w:r>
          </w:p>
        </w:tc>
        <w:tc>
          <w:tcPr>
            <w:tcW w:w="3402" w:type="dxa"/>
          </w:tcPr>
          <w:p w:rsidR="009B3098" w:rsidRPr="00315366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9B1" w:rsidRPr="004C7250" w:rsidTr="00D60A92">
        <w:tc>
          <w:tcPr>
            <w:tcW w:w="718" w:type="dxa"/>
            <w:gridSpan w:val="3"/>
          </w:tcPr>
          <w:p w:rsidR="000059B1" w:rsidRPr="004C7250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0059B1" w:rsidRPr="009E1922" w:rsidRDefault="000059B1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67" w:type="dxa"/>
            <w:gridSpan w:val="2"/>
          </w:tcPr>
          <w:p w:rsidR="000059B1" w:rsidRPr="009E1922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952" w:type="dxa"/>
            <w:gridSpan w:val="2"/>
          </w:tcPr>
          <w:p w:rsidR="000059B1" w:rsidRPr="009E1922" w:rsidRDefault="000059B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059B1" w:rsidRPr="009E1922" w:rsidRDefault="000059B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059B1" w:rsidRPr="009E1922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 в установленные Порядком сроки</w:t>
            </w:r>
          </w:p>
        </w:tc>
        <w:tc>
          <w:tcPr>
            <w:tcW w:w="1812" w:type="dxa"/>
            <w:gridSpan w:val="2"/>
          </w:tcPr>
          <w:p w:rsidR="000059B1" w:rsidRPr="009E1922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0059B1" w:rsidRPr="009E1922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0059B1" w:rsidRPr="009E1922" w:rsidRDefault="000059B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059B1" w:rsidRPr="009E1922" w:rsidRDefault="000059B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059B1" w:rsidRPr="003C0942" w:rsidRDefault="000059B1" w:rsidP="00A579CF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C094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059B1" w:rsidRPr="00E16863" w:rsidRDefault="000059B1" w:rsidP="00A579C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администрации МР «Койгородский», Управление образования администрации МР «Койгородский»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 ежегодно проводит мониторинг выполнения муниципальных заданий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результатов на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официальных сайтах учредителей в информационно-телекоммуникационной сети «Интернет». В случае установления по итогам мониторин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недостижения показателей муниципального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обеспечивается возврат (уменьшение) субсидий на финансовое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выполнения муниципального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</w:t>
            </w:r>
            <w:r w:rsidRPr="00E41F1E">
              <w:rPr>
                <w:rFonts w:ascii="Times New Roman" w:hAnsi="Times New Roman" w:cs="Times New Roman"/>
                <w:sz w:val="20"/>
                <w:szCs w:val="20"/>
              </w:rPr>
              <w:t>соответствии с постановлением  админ</w:t>
            </w:r>
            <w:r w:rsidR="00E41F1E" w:rsidRPr="00E41F1E">
              <w:rPr>
                <w:rFonts w:ascii="Times New Roman" w:hAnsi="Times New Roman" w:cs="Times New Roman"/>
                <w:sz w:val="20"/>
                <w:szCs w:val="20"/>
              </w:rPr>
              <w:t>истрации МР «Койгородский» от 28 сентября 2020 года № 40/09</w:t>
            </w:r>
            <w:r w:rsidRPr="00E41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59B1" w:rsidRPr="009E1922" w:rsidRDefault="000059B1" w:rsidP="00A579CF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9B1" w:rsidRPr="004C7250" w:rsidTr="00D60A92">
        <w:tc>
          <w:tcPr>
            <w:tcW w:w="718" w:type="dxa"/>
            <w:gridSpan w:val="3"/>
          </w:tcPr>
          <w:p w:rsidR="000059B1" w:rsidRPr="004C7250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0059B1" w:rsidRPr="00A76C85" w:rsidRDefault="000059B1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67" w:type="dxa"/>
            <w:gridSpan w:val="2"/>
          </w:tcPr>
          <w:p w:rsidR="000059B1" w:rsidRPr="00A76C85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A76C85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A76C85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1952" w:type="dxa"/>
            <w:gridSpan w:val="2"/>
          </w:tcPr>
          <w:p w:rsidR="000059B1" w:rsidRPr="00A76C85" w:rsidRDefault="000059B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059B1" w:rsidRPr="00A76C85" w:rsidRDefault="000059B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059B1" w:rsidRPr="00A76C85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A76C8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2"/>
          </w:tcPr>
          <w:p w:rsidR="000059B1" w:rsidRPr="00A76C85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0059B1" w:rsidRPr="00A76C85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0059B1" w:rsidRPr="00A76C85" w:rsidRDefault="000059B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059B1" w:rsidRPr="00A76C85" w:rsidRDefault="000059B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0059B1" w:rsidRDefault="000059B1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059B1" w:rsidRPr="00A76C85" w:rsidRDefault="000059B1" w:rsidP="00FF4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выполнения муниципального задания на 2020 год и плановый период 2021 и 2022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0059B1" w:rsidRPr="004C7250" w:rsidTr="00D60A92">
        <w:tc>
          <w:tcPr>
            <w:tcW w:w="718" w:type="dxa"/>
            <w:gridSpan w:val="3"/>
            <w:vMerge w:val="restart"/>
          </w:tcPr>
          <w:p w:rsidR="000059B1" w:rsidRPr="004C7250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0059B1" w:rsidRPr="00DE1432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субсидий юридическим лицам в целях финансового обеспечения (возмещения)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67" w:type="dxa"/>
            <w:gridSpan w:val="2"/>
            <w:vMerge w:val="restart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правовые акты администрации МР «Койгородский», устанавливающие порядки предоставления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DE1432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952" w:type="dxa"/>
            <w:gridSpan w:val="2"/>
            <w:vMerge w:val="restart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Наличие актуализированных редакции НПА МО 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0059B1" w:rsidRPr="00DE143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0059B1" w:rsidRPr="00DE1432" w:rsidRDefault="000059B1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0059B1" w:rsidRPr="00DE1432" w:rsidRDefault="000059B1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 2020</w:t>
            </w:r>
            <w:r w:rsidRPr="00DE1432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0059B1" w:rsidRPr="00DE1432" w:rsidRDefault="000059B1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9B1" w:rsidRPr="004C7250" w:rsidTr="00D60A92">
        <w:tc>
          <w:tcPr>
            <w:tcW w:w="718" w:type="dxa"/>
            <w:gridSpan w:val="3"/>
            <w:vMerge/>
          </w:tcPr>
          <w:p w:rsidR="000059B1" w:rsidRPr="004C7250" w:rsidRDefault="000059B1"/>
        </w:tc>
        <w:tc>
          <w:tcPr>
            <w:tcW w:w="1810" w:type="dxa"/>
          </w:tcPr>
          <w:p w:rsidR="000059B1" w:rsidRPr="00DE1432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0059B1" w:rsidRPr="00DE1432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DE1432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0059B1" w:rsidRPr="001B25D4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DE1432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67" w:type="dxa"/>
            <w:gridSpan w:val="2"/>
            <w:vMerge/>
          </w:tcPr>
          <w:p w:rsidR="000059B1" w:rsidRPr="001B25D4" w:rsidRDefault="000059B1">
            <w:pPr>
              <w:rPr>
                <w:highlight w:val="yellow"/>
              </w:rPr>
            </w:pPr>
          </w:p>
        </w:tc>
        <w:tc>
          <w:tcPr>
            <w:tcW w:w="1952" w:type="dxa"/>
            <w:gridSpan w:val="2"/>
            <w:vMerge/>
          </w:tcPr>
          <w:p w:rsidR="000059B1" w:rsidRPr="001B25D4" w:rsidRDefault="000059B1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0059B1" w:rsidRPr="001B25D4" w:rsidRDefault="000059B1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  <w:vMerge/>
          </w:tcPr>
          <w:p w:rsidR="000059B1" w:rsidRPr="001B25D4" w:rsidRDefault="000059B1">
            <w:pPr>
              <w:rPr>
                <w:highlight w:val="yellow"/>
              </w:rPr>
            </w:pPr>
          </w:p>
        </w:tc>
        <w:tc>
          <w:tcPr>
            <w:tcW w:w="914" w:type="dxa"/>
            <w:gridSpan w:val="4"/>
            <w:vMerge/>
          </w:tcPr>
          <w:p w:rsidR="000059B1" w:rsidRPr="001B25D4" w:rsidRDefault="000059B1">
            <w:pPr>
              <w:rPr>
                <w:highlight w:val="yellow"/>
              </w:rPr>
            </w:pPr>
          </w:p>
        </w:tc>
        <w:tc>
          <w:tcPr>
            <w:tcW w:w="852" w:type="dxa"/>
            <w:gridSpan w:val="3"/>
            <w:vMerge/>
          </w:tcPr>
          <w:p w:rsidR="000059B1" w:rsidRPr="001B25D4" w:rsidRDefault="000059B1">
            <w:pPr>
              <w:rPr>
                <w:highlight w:val="yellow"/>
              </w:rPr>
            </w:pPr>
          </w:p>
        </w:tc>
        <w:tc>
          <w:tcPr>
            <w:tcW w:w="849" w:type="dxa"/>
            <w:vMerge/>
          </w:tcPr>
          <w:p w:rsidR="000059B1" w:rsidRPr="001B25D4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0059B1" w:rsidRPr="001B25D4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059B1" w:rsidRPr="004C7250" w:rsidTr="00D60A92">
        <w:tc>
          <w:tcPr>
            <w:tcW w:w="718" w:type="dxa"/>
            <w:gridSpan w:val="3"/>
          </w:tcPr>
          <w:p w:rsidR="000059B1" w:rsidRPr="004C7250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3.3.8.</w:t>
            </w:r>
          </w:p>
        </w:tc>
        <w:tc>
          <w:tcPr>
            <w:tcW w:w="1810" w:type="dxa"/>
          </w:tcPr>
          <w:p w:rsidR="000059B1" w:rsidRPr="00DE1432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Мониторинг кредиторской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задолженности</w:t>
            </w:r>
          </w:p>
        </w:tc>
        <w:tc>
          <w:tcPr>
            <w:tcW w:w="1867" w:type="dxa"/>
            <w:gridSpan w:val="2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Проверка обоснованности</w:t>
            </w:r>
          </w:p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1952" w:type="dxa"/>
            <w:gridSpan w:val="2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управление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0059B1" w:rsidRPr="00DE143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0059B1" w:rsidRPr="00DE143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059B1" w:rsidRPr="00DE143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059B1" w:rsidRPr="00DE1432" w:rsidRDefault="000059B1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E143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059B1" w:rsidRPr="00DE1432" w:rsidRDefault="000059B1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Финансовым управлением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0059B1" w:rsidRPr="004C7250" w:rsidTr="00D60A92">
        <w:tc>
          <w:tcPr>
            <w:tcW w:w="718" w:type="dxa"/>
            <w:gridSpan w:val="3"/>
          </w:tcPr>
          <w:p w:rsidR="000059B1" w:rsidRPr="00E04DED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lastRenderedPageBreak/>
              <w:t>3.3.9.</w:t>
            </w:r>
          </w:p>
        </w:tc>
        <w:tc>
          <w:tcPr>
            <w:tcW w:w="1810" w:type="dxa"/>
          </w:tcPr>
          <w:p w:rsidR="000059B1" w:rsidRPr="003A6D5D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67" w:type="dxa"/>
            <w:gridSpan w:val="2"/>
          </w:tcPr>
          <w:p w:rsidR="000059B1" w:rsidRPr="003A6D5D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1952" w:type="dxa"/>
            <w:gridSpan w:val="2"/>
          </w:tcPr>
          <w:p w:rsidR="000059B1" w:rsidRPr="003A6D5D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0059B1" w:rsidRPr="003A6D5D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0059B1" w:rsidRPr="003A6D5D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3A6D5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3A6D5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0059B1" w:rsidRPr="003A6D5D" w:rsidRDefault="000059B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0059B1" w:rsidRPr="003A6D5D" w:rsidRDefault="000059B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059B1" w:rsidRPr="003A6D5D" w:rsidRDefault="000059B1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0059B1" w:rsidRPr="003A6D5D" w:rsidRDefault="000059B1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3A6D5D">
              <w:rPr>
                <w:rFonts w:ascii="Times New Roman" w:hAnsi="Times New Roman" w:cs="Times New Roman"/>
                <w:sz w:val="20"/>
              </w:rPr>
              <w:t>.</w:t>
            </w:r>
          </w:p>
          <w:p w:rsidR="000059B1" w:rsidRPr="003A6D5D" w:rsidRDefault="000059B1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D5D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3A6D5D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0059B1" w:rsidRPr="003A6D5D" w:rsidRDefault="000059B1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Принято постановление администрации муниципального района «Койгородский» от 14 мая 2019 года № 12/05 «Об утверждении Порядка взаимодействия заказчиков и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«Койгородский».</w:t>
            </w:r>
          </w:p>
        </w:tc>
      </w:tr>
      <w:tr w:rsidR="000059B1" w:rsidRPr="009E1922" w:rsidTr="0056437A">
        <w:tc>
          <w:tcPr>
            <w:tcW w:w="11766" w:type="dxa"/>
            <w:gridSpan w:val="21"/>
          </w:tcPr>
          <w:p w:rsidR="000059B1" w:rsidRPr="009E1922" w:rsidRDefault="000059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0059B1" w:rsidRPr="009E1922" w:rsidRDefault="000059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9B1" w:rsidRPr="009E1922" w:rsidTr="0056437A">
        <w:tc>
          <w:tcPr>
            <w:tcW w:w="718" w:type="dxa"/>
            <w:gridSpan w:val="3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0059B1" w:rsidRPr="009E1922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3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0059B1" w:rsidRPr="009E192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059B1" w:rsidRPr="009E192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059B1" w:rsidRDefault="00237584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Исполнено.</w:t>
            </w:r>
          </w:p>
          <w:p w:rsidR="000059B1" w:rsidRPr="004C3666" w:rsidRDefault="000059B1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2020 год и плановый период 2021 и 2022</w:t>
            </w:r>
            <w:r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«Койгородский»  от 20.12.2019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C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-42/274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2020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и 2022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привлечение   кредитов из кредитных организаций. </w:t>
            </w:r>
            <w:proofErr w:type="gramEnd"/>
          </w:p>
          <w:p w:rsidR="00F659D6" w:rsidRDefault="000059B1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 </w:t>
            </w:r>
            <w:r w:rsidR="00237584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58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муниципальный долг составил        </w:t>
            </w:r>
          </w:p>
          <w:p w:rsidR="000059B1" w:rsidRPr="006A2978" w:rsidRDefault="000059B1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9D6">
              <w:rPr>
                <w:rFonts w:ascii="Times New Roman" w:hAnsi="Times New Roman" w:cs="Times New Roman"/>
                <w:sz w:val="20"/>
                <w:szCs w:val="20"/>
              </w:rPr>
              <w:t>9546,8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составляет 4,125-4,5%).</w:t>
            </w:r>
          </w:p>
        </w:tc>
      </w:tr>
      <w:tr w:rsidR="000059B1" w:rsidRPr="00E45729" w:rsidTr="0056437A">
        <w:tc>
          <w:tcPr>
            <w:tcW w:w="718" w:type="dxa"/>
            <w:gridSpan w:val="3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0059B1" w:rsidRPr="009E1922" w:rsidRDefault="00005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Предоставление муниципальных гарантий муниципального образования муниципального района 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3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0059B1" w:rsidRPr="009E1922" w:rsidRDefault="00005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0059B1" w:rsidRPr="009E192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059B1" w:rsidRPr="009E1922" w:rsidRDefault="0000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059B1" w:rsidRPr="004C3666" w:rsidRDefault="0031189D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059B1" w:rsidRPr="004C3666" w:rsidRDefault="000059B1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 Российской Федерации на 2020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период 2021 и 2022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«Койгородский»  от 20.12.2019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C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-42/274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2020 год и плановый период 2021 и 2022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0059B1" w:rsidRPr="004C3666" w:rsidRDefault="000059B1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0059B1" w:rsidRPr="006A2978" w:rsidRDefault="000059B1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2BBD"/>
    <w:rsid w:val="00003F81"/>
    <w:rsid w:val="000059B1"/>
    <w:rsid w:val="000132EA"/>
    <w:rsid w:val="000229D3"/>
    <w:rsid w:val="00026292"/>
    <w:rsid w:val="00031BAE"/>
    <w:rsid w:val="00034C44"/>
    <w:rsid w:val="00035B07"/>
    <w:rsid w:val="00067A3C"/>
    <w:rsid w:val="00072AA3"/>
    <w:rsid w:val="000749F8"/>
    <w:rsid w:val="0008261C"/>
    <w:rsid w:val="00083296"/>
    <w:rsid w:val="00084ECB"/>
    <w:rsid w:val="00092BD7"/>
    <w:rsid w:val="000A02FE"/>
    <w:rsid w:val="000A07BF"/>
    <w:rsid w:val="000A59F3"/>
    <w:rsid w:val="000B067E"/>
    <w:rsid w:val="000C3DEC"/>
    <w:rsid w:val="000C648F"/>
    <w:rsid w:val="000D6BB8"/>
    <w:rsid w:val="000E346A"/>
    <w:rsid w:val="000F5B10"/>
    <w:rsid w:val="00101655"/>
    <w:rsid w:val="001038A4"/>
    <w:rsid w:val="00110735"/>
    <w:rsid w:val="001115B3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448D"/>
    <w:rsid w:val="00185E75"/>
    <w:rsid w:val="001902CA"/>
    <w:rsid w:val="001912E7"/>
    <w:rsid w:val="001A0AC1"/>
    <w:rsid w:val="001A2393"/>
    <w:rsid w:val="001A4FC5"/>
    <w:rsid w:val="001B14AB"/>
    <w:rsid w:val="001B1DA9"/>
    <w:rsid w:val="001B25D4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0219"/>
    <w:rsid w:val="002115D3"/>
    <w:rsid w:val="00222F86"/>
    <w:rsid w:val="00231CED"/>
    <w:rsid w:val="00232EBE"/>
    <w:rsid w:val="00236954"/>
    <w:rsid w:val="00237584"/>
    <w:rsid w:val="002379E8"/>
    <w:rsid w:val="00237D3E"/>
    <w:rsid w:val="00241683"/>
    <w:rsid w:val="0024605D"/>
    <w:rsid w:val="00250148"/>
    <w:rsid w:val="00266198"/>
    <w:rsid w:val="00266F3B"/>
    <w:rsid w:val="00272AE3"/>
    <w:rsid w:val="0027592F"/>
    <w:rsid w:val="002C0C0B"/>
    <w:rsid w:val="002C5EE2"/>
    <w:rsid w:val="002D4F25"/>
    <w:rsid w:val="002D6A3D"/>
    <w:rsid w:val="002E049B"/>
    <w:rsid w:val="002F2763"/>
    <w:rsid w:val="002F5BC9"/>
    <w:rsid w:val="00303542"/>
    <w:rsid w:val="0031189D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0E63"/>
    <w:rsid w:val="00412CEA"/>
    <w:rsid w:val="00413CD9"/>
    <w:rsid w:val="00415F2E"/>
    <w:rsid w:val="004220A1"/>
    <w:rsid w:val="00430CF0"/>
    <w:rsid w:val="004322C8"/>
    <w:rsid w:val="00440A10"/>
    <w:rsid w:val="0045386D"/>
    <w:rsid w:val="004541D8"/>
    <w:rsid w:val="00455DF5"/>
    <w:rsid w:val="0046061F"/>
    <w:rsid w:val="00462B57"/>
    <w:rsid w:val="0046746C"/>
    <w:rsid w:val="00471D6F"/>
    <w:rsid w:val="0048684C"/>
    <w:rsid w:val="00493AB3"/>
    <w:rsid w:val="00494BB1"/>
    <w:rsid w:val="004B12FB"/>
    <w:rsid w:val="004B2C53"/>
    <w:rsid w:val="004B6878"/>
    <w:rsid w:val="004C3666"/>
    <w:rsid w:val="004C36C4"/>
    <w:rsid w:val="004C7250"/>
    <w:rsid w:val="004D0915"/>
    <w:rsid w:val="004D5C2B"/>
    <w:rsid w:val="004F5C8B"/>
    <w:rsid w:val="0050531B"/>
    <w:rsid w:val="00514E50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51B09"/>
    <w:rsid w:val="00553997"/>
    <w:rsid w:val="00555B6C"/>
    <w:rsid w:val="00557123"/>
    <w:rsid w:val="0056437A"/>
    <w:rsid w:val="00564564"/>
    <w:rsid w:val="00565B77"/>
    <w:rsid w:val="00570A86"/>
    <w:rsid w:val="005740AE"/>
    <w:rsid w:val="00582255"/>
    <w:rsid w:val="00583E55"/>
    <w:rsid w:val="00585F82"/>
    <w:rsid w:val="005949C9"/>
    <w:rsid w:val="00597716"/>
    <w:rsid w:val="00597A01"/>
    <w:rsid w:val="005A3EE2"/>
    <w:rsid w:val="005A4BA2"/>
    <w:rsid w:val="005A76E7"/>
    <w:rsid w:val="005B56AB"/>
    <w:rsid w:val="005B65B8"/>
    <w:rsid w:val="005C5D7A"/>
    <w:rsid w:val="005D29FA"/>
    <w:rsid w:val="005D72F3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65BC"/>
    <w:rsid w:val="006476DA"/>
    <w:rsid w:val="006479C9"/>
    <w:rsid w:val="0065125E"/>
    <w:rsid w:val="00652888"/>
    <w:rsid w:val="00653B24"/>
    <w:rsid w:val="00654E8D"/>
    <w:rsid w:val="00656B3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C39C4"/>
    <w:rsid w:val="006C7AE5"/>
    <w:rsid w:val="006D12BA"/>
    <w:rsid w:val="006D2807"/>
    <w:rsid w:val="006E0CD4"/>
    <w:rsid w:val="006E74A6"/>
    <w:rsid w:val="006F2BE4"/>
    <w:rsid w:val="007014CA"/>
    <w:rsid w:val="00702ED7"/>
    <w:rsid w:val="00710253"/>
    <w:rsid w:val="007127FA"/>
    <w:rsid w:val="00712956"/>
    <w:rsid w:val="007209B7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52A0F"/>
    <w:rsid w:val="00760CE9"/>
    <w:rsid w:val="00761885"/>
    <w:rsid w:val="0076474E"/>
    <w:rsid w:val="007703A2"/>
    <w:rsid w:val="007803F8"/>
    <w:rsid w:val="00785136"/>
    <w:rsid w:val="00795258"/>
    <w:rsid w:val="007B11B6"/>
    <w:rsid w:val="007B35F8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12F9"/>
    <w:rsid w:val="00846F14"/>
    <w:rsid w:val="008478AA"/>
    <w:rsid w:val="008528B2"/>
    <w:rsid w:val="0085306C"/>
    <w:rsid w:val="008574C3"/>
    <w:rsid w:val="00863738"/>
    <w:rsid w:val="0086398B"/>
    <w:rsid w:val="0086546B"/>
    <w:rsid w:val="00873F5A"/>
    <w:rsid w:val="0087726E"/>
    <w:rsid w:val="00882645"/>
    <w:rsid w:val="00884C64"/>
    <w:rsid w:val="008A0CB1"/>
    <w:rsid w:val="008A23A0"/>
    <w:rsid w:val="008A2502"/>
    <w:rsid w:val="008A2F98"/>
    <w:rsid w:val="008A7996"/>
    <w:rsid w:val="008B0AEE"/>
    <w:rsid w:val="008B24E7"/>
    <w:rsid w:val="008B3D42"/>
    <w:rsid w:val="008C17B3"/>
    <w:rsid w:val="008C5804"/>
    <w:rsid w:val="008D0AC3"/>
    <w:rsid w:val="008D2D4F"/>
    <w:rsid w:val="008D52EC"/>
    <w:rsid w:val="008E07E2"/>
    <w:rsid w:val="008E2777"/>
    <w:rsid w:val="008E3B7A"/>
    <w:rsid w:val="008F6D2C"/>
    <w:rsid w:val="00906DC1"/>
    <w:rsid w:val="009220A5"/>
    <w:rsid w:val="009236AF"/>
    <w:rsid w:val="0093470E"/>
    <w:rsid w:val="00935B3A"/>
    <w:rsid w:val="009421BC"/>
    <w:rsid w:val="00955ADA"/>
    <w:rsid w:val="009560E8"/>
    <w:rsid w:val="00960D43"/>
    <w:rsid w:val="009642FD"/>
    <w:rsid w:val="00971A7F"/>
    <w:rsid w:val="0097371B"/>
    <w:rsid w:val="00986B16"/>
    <w:rsid w:val="0099012C"/>
    <w:rsid w:val="009A1239"/>
    <w:rsid w:val="009A2510"/>
    <w:rsid w:val="009B0C50"/>
    <w:rsid w:val="009B3098"/>
    <w:rsid w:val="009B4367"/>
    <w:rsid w:val="009D5F1A"/>
    <w:rsid w:val="009E1922"/>
    <w:rsid w:val="009F265D"/>
    <w:rsid w:val="009F5695"/>
    <w:rsid w:val="009F78E4"/>
    <w:rsid w:val="00A0036A"/>
    <w:rsid w:val="00A022CC"/>
    <w:rsid w:val="00A034A3"/>
    <w:rsid w:val="00A11359"/>
    <w:rsid w:val="00A11E62"/>
    <w:rsid w:val="00A15DE8"/>
    <w:rsid w:val="00A16554"/>
    <w:rsid w:val="00A22BDD"/>
    <w:rsid w:val="00A22E8B"/>
    <w:rsid w:val="00A26DE0"/>
    <w:rsid w:val="00A36EF2"/>
    <w:rsid w:val="00A40E26"/>
    <w:rsid w:val="00A461D3"/>
    <w:rsid w:val="00A542C3"/>
    <w:rsid w:val="00A57588"/>
    <w:rsid w:val="00A579CF"/>
    <w:rsid w:val="00A61A42"/>
    <w:rsid w:val="00A70137"/>
    <w:rsid w:val="00A70211"/>
    <w:rsid w:val="00A762B3"/>
    <w:rsid w:val="00A76C85"/>
    <w:rsid w:val="00A83E97"/>
    <w:rsid w:val="00A850D9"/>
    <w:rsid w:val="00A906BF"/>
    <w:rsid w:val="00A9297B"/>
    <w:rsid w:val="00A9388C"/>
    <w:rsid w:val="00A95107"/>
    <w:rsid w:val="00AA41E9"/>
    <w:rsid w:val="00AA5FA3"/>
    <w:rsid w:val="00AB1C33"/>
    <w:rsid w:val="00AB59F8"/>
    <w:rsid w:val="00AC1E02"/>
    <w:rsid w:val="00AC2964"/>
    <w:rsid w:val="00AC4B18"/>
    <w:rsid w:val="00AC5B1D"/>
    <w:rsid w:val="00AC65F0"/>
    <w:rsid w:val="00AD3C2E"/>
    <w:rsid w:val="00AD5A43"/>
    <w:rsid w:val="00AE704C"/>
    <w:rsid w:val="00AF1310"/>
    <w:rsid w:val="00AF1B90"/>
    <w:rsid w:val="00AF22CA"/>
    <w:rsid w:val="00B01B62"/>
    <w:rsid w:val="00B0221B"/>
    <w:rsid w:val="00B12C78"/>
    <w:rsid w:val="00B12C90"/>
    <w:rsid w:val="00B20DC9"/>
    <w:rsid w:val="00B25E6F"/>
    <w:rsid w:val="00B26742"/>
    <w:rsid w:val="00B347AD"/>
    <w:rsid w:val="00B36991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B0F84"/>
    <w:rsid w:val="00BB1DB6"/>
    <w:rsid w:val="00BC3A77"/>
    <w:rsid w:val="00BD2F2F"/>
    <w:rsid w:val="00BD7DAF"/>
    <w:rsid w:val="00BE100A"/>
    <w:rsid w:val="00BE3DC1"/>
    <w:rsid w:val="00BE4DDF"/>
    <w:rsid w:val="00BE5BB4"/>
    <w:rsid w:val="00BF5854"/>
    <w:rsid w:val="00C045C5"/>
    <w:rsid w:val="00C123E8"/>
    <w:rsid w:val="00C12CB9"/>
    <w:rsid w:val="00C12D26"/>
    <w:rsid w:val="00C20952"/>
    <w:rsid w:val="00C22F17"/>
    <w:rsid w:val="00C24437"/>
    <w:rsid w:val="00C252C9"/>
    <w:rsid w:val="00C3278A"/>
    <w:rsid w:val="00C35029"/>
    <w:rsid w:val="00C4659C"/>
    <w:rsid w:val="00C50C29"/>
    <w:rsid w:val="00C61106"/>
    <w:rsid w:val="00C642A9"/>
    <w:rsid w:val="00C64938"/>
    <w:rsid w:val="00C746DC"/>
    <w:rsid w:val="00C75AD4"/>
    <w:rsid w:val="00C809EF"/>
    <w:rsid w:val="00C83F36"/>
    <w:rsid w:val="00C84260"/>
    <w:rsid w:val="00C96682"/>
    <w:rsid w:val="00CA16AC"/>
    <w:rsid w:val="00CA2CEA"/>
    <w:rsid w:val="00CB1A65"/>
    <w:rsid w:val="00CB417E"/>
    <w:rsid w:val="00CB5642"/>
    <w:rsid w:val="00CD4749"/>
    <w:rsid w:val="00CE2CA8"/>
    <w:rsid w:val="00CE38FF"/>
    <w:rsid w:val="00CE3D6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4772B"/>
    <w:rsid w:val="00D56B6C"/>
    <w:rsid w:val="00D60A92"/>
    <w:rsid w:val="00D67C23"/>
    <w:rsid w:val="00D91A97"/>
    <w:rsid w:val="00DA7A72"/>
    <w:rsid w:val="00DB0A1A"/>
    <w:rsid w:val="00DB452E"/>
    <w:rsid w:val="00DB625A"/>
    <w:rsid w:val="00DB6736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E7D3D"/>
    <w:rsid w:val="00DF233E"/>
    <w:rsid w:val="00DF2548"/>
    <w:rsid w:val="00DF6E26"/>
    <w:rsid w:val="00E04DED"/>
    <w:rsid w:val="00E064EA"/>
    <w:rsid w:val="00E07A91"/>
    <w:rsid w:val="00E16863"/>
    <w:rsid w:val="00E25020"/>
    <w:rsid w:val="00E313C0"/>
    <w:rsid w:val="00E407D8"/>
    <w:rsid w:val="00E41F1E"/>
    <w:rsid w:val="00E4503D"/>
    <w:rsid w:val="00E45729"/>
    <w:rsid w:val="00E55CA8"/>
    <w:rsid w:val="00E76D88"/>
    <w:rsid w:val="00E80BD3"/>
    <w:rsid w:val="00EA1481"/>
    <w:rsid w:val="00EA320D"/>
    <w:rsid w:val="00EA4F5C"/>
    <w:rsid w:val="00EB38DB"/>
    <w:rsid w:val="00EC5D00"/>
    <w:rsid w:val="00ED037A"/>
    <w:rsid w:val="00F14985"/>
    <w:rsid w:val="00F1761D"/>
    <w:rsid w:val="00F21004"/>
    <w:rsid w:val="00F23062"/>
    <w:rsid w:val="00F2498B"/>
    <w:rsid w:val="00F263DC"/>
    <w:rsid w:val="00F27468"/>
    <w:rsid w:val="00F30F9A"/>
    <w:rsid w:val="00F32BA2"/>
    <w:rsid w:val="00F3617A"/>
    <w:rsid w:val="00F36211"/>
    <w:rsid w:val="00F55174"/>
    <w:rsid w:val="00F604A7"/>
    <w:rsid w:val="00F63CEC"/>
    <w:rsid w:val="00F64668"/>
    <w:rsid w:val="00F659D6"/>
    <w:rsid w:val="00F661D6"/>
    <w:rsid w:val="00F772E1"/>
    <w:rsid w:val="00F80330"/>
    <w:rsid w:val="00F85B26"/>
    <w:rsid w:val="00F91182"/>
    <w:rsid w:val="00F95DA9"/>
    <w:rsid w:val="00FA05B8"/>
    <w:rsid w:val="00FA1A62"/>
    <w:rsid w:val="00FA5709"/>
    <w:rsid w:val="00FA60D6"/>
    <w:rsid w:val="00FA6BFE"/>
    <w:rsid w:val="00FB494C"/>
    <w:rsid w:val="00FB4C7E"/>
    <w:rsid w:val="00FB7EB6"/>
    <w:rsid w:val="00FC57C9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C8C9-B7A5-4753-AFD0-AD37FA2D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2022-06-28T07:18:00Z</cp:lastPrinted>
  <dcterms:created xsi:type="dcterms:W3CDTF">2020-07-23T13:43:00Z</dcterms:created>
  <dcterms:modified xsi:type="dcterms:W3CDTF">2022-06-28T07:25:00Z</dcterms:modified>
</cp:coreProperties>
</file>