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0E11BB">
        <w:rPr>
          <w:b/>
          <w:sz w:val="24"/>
          <w:szCs w:val="24"/>
        </w:rPr>
        <w:t>9 месяцев</w:t>
      </w:r>
      <w:r w:rsidR="00E85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E85C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E85CD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0E11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0E11BB">
              <w:rPr>
                <w:sz w:val="24"/>
                <w:szCs w:val="24"/>
                <w:lang w:eastAsia="en-US" w:bidi="en-US"/>
              </w:rPr>
              <w:t>9 месяцев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>
              <w:rPr>
                <w:sz w:val="24"/>
                <w:szCs w:val="24"/>
                <w:lang w:eastAsia="en-US" w:bidi="en-US"/>
              </w:rPr>
              <w:t>202</w:t>
            </w:r>
            <w:r w:rsidR="00E85CD6">
              <w:rPr>
                <w:sz w:val="24"/>
                <w:szCs w:val="24"/>
                <w:lang w:eastAsia="en-US" w:bidi="en-US"/>
              </w:rPr>
              <w:t>3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год</w:t>
            </w:r>
            <w:r w:rsidR="00E85CD6">
              <w:rPr>
                <w:sz w:val="24"/>
                <w:szCs w:val="24"/>
                <w:lang w:eastAsia="en-US" w:bidi="en-US"/>
              </w:rPr>
              <w:t>а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 проведен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ы </w:t>
            </w:r>
            <w:r w:rsidR="004A2797">
              <w:rPr>
                <w:sz w:val="24"/>
                <w:szCs w:val="24"/>
                <w:lang w:eastAsia="en-US" w:bidi="en-US"/>
              </w:rPr>
              <w:t>6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консультаци</w:t>
            </w:r>
            <w:r w:rsidR="004A2797">
              <w:rPr>
                <w:sz w:val="24"/>
                <w:szCs w:val="24"/>
                <w:lang w:eastAsia="en-US" w:bidi="en-US"/>
              </w:rPr>
              <w:t>й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347C5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347C5B">
              <w:rPr>
                <w:sz w:val="24"/>
                <w:szCs w:val="24"/>
              </w:rPr>
              <w:t xml:space="preserve">3 </w:t>
            </w:r>
            <w:proofErr w:type="spellStart"/>
            <w:r w:rsidR="00347C5B">
              <w:rPr>
                <w:sz w:val="24"/>
                <w:szCs w:val="24"/>
              </w:rPr>
              <w:t>кв</w:t>
            </w:r>
            <w:proofErr w:type="spellEnd"/>
            <w:r w:rsidR="00347C5B">
              <w:rPr>
                <w:sz w:val="24"/>
                <w:szCs w:val="24"/>
              </w:rPr>
              <w:t xml:space="preserve"> 2023 года</w:t>
            </w:r>
            <w:r w:rsidR="00E7352D" w:rsidRPr="007A643B">
              <w:rPr>
                <w:sz w:val="24"/>
                <w:szCs w:val="24"/>
              </w:rPr>
              <w:t xml:space="preserve">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85CD6" w:rsidP="00347C5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7A643B">
              <w:rPr>
                <w:sz w:val="24"/>
                <w:szCs w:val="24"/>
              </w:rPr>
              <w:t>Передача муниципальных объектов теплоснабжения в собственность организаци</w:t>
            </w:r>
            <w:r w:rsidR="00347C5B">
              <w:rPr>
                <w:sz w:val="24"/>
                <w:szCs w:val="24"/>
              </w:rPr>
              <w:t>ям частной формы собственности за 3 кв.</w:t>
            </w:r>
            <w:proofErr w:type="gramEnd"/>
            <w:r w:rsidR="00347C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2023 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0E11BB" w:rsidRPr="006961F6" w:rsidRDefault="000E11BB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61F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9 месяцев</w:t>
            </w:r>
            <w:r w:rsidRPr="006961F6">
              <w:rPr>
                <w:sz w:val="24"/>
                <w:szCs w:val="24"/>
              </w:rPr>
              <w:t xml:space="preserve"> 2023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20</w:t>
            </w:r>
            <w:r w:rsidRPr="006961F6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7E4DC4" w:rsidRPr="00F27A53" w:rsidRDefault="000E11BB" w:rsidP="000E11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61F6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E11BB" w:rsidRDefault="000E11BB" w:rsidP="000E11B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961F6">
              <w:rPr>
                <w:sz w:val="24"/>
                <w:szCs w:val="24"/>
                <w:lang w:eastAsia="en-US" w:bidi="en-US"/>
              </w:rPr>
              <w:t xml:space="preserve">В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6961F6">
              <w:rPr>
                <w:sz w:val="24"/>
                <w:szCs w:val="24"/>
                <w:lang w:eastAsia="en-US" w:bidi="en-US"/>
              </w:rPr>
              <w:t xml:space="preserve"> кв. 2023 года </w:t>
            </w:r>
            <w:proofErr w:type="gramStart"/>
            <w:r w:rsidRPr="006961F6">
              <w:rPr>
                <w:sz w:val="24"/>
                <w:szCs w:val="24"/>
                <w:lang w:eastAsia="en-US" w:bidi="en-US"/>
              </w:rPr>
              <w:t>проведен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:</w:t>
            </w:r>
          </w:p>
          <w:p w:rsidR="000E11BB" w:rsidRPr="006961F6" w:rsidRDefault="000E11BB" w:rsidP="000E11B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на тему: 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 xml:space="preserve">«Обучение по ГИС РИС РК в сфере закупок», проведена  Комитетом РК по закупкам совместно с государственным автономным учреждением РК «Центр информационных технологий»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18.08.2023г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>.</w:t>
            </w:r>
            <w:proofErr w:type="gramEnd"/>
          </w:p>
          <w:p w:rsidR="00A02EF9" w:rsidRPr="00CF196E" w:rsidRDefault="00A02EF9" w:rsidP="000E11B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F27A53" w:rsidRDefault="00235F0E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E11BB" w:rsidRPr="002E3983" w:rsidRDefault="000E11BB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9 месяцев</w:t>
            </w:r>
            <w:r w:rsidRPr="002E3983">
              <w:rPr>
                <w:sz w:val="24"/>
                <w:szCs w:val="24"/>
              </w:rPr>
              <w:t xml:space="preserve"> 2023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0E11BB" w:rsidRPr="002E3983" w:rsidRDefault="000E11BB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процедур определения поставщиков (подрядчиков, исполнителей) составило </w:t>
            </w:r>
            <w:r>
              <w:rPr>
                <w:sz w:val="24"/>
                <w:szCs w:val="24"/>
              </w:rPr>
              <w:t>1,6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0E11BB" w:rsidRPr="002E3983" w:rsidRDefault="000E11BB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9 месяцев</w:t>
            </w:r>
            <w:r w:rsidRPr="002E3983">
              <w:rPr>
                <w:sz w:val="24"/>
                <w:szCs w:val="24"/>
              </w:rPr>
              <w:t xml:space="preserve"> 2022 года значение данного показателя составило </w:t>
            </w:r>
            <w:r>
              <w:rPr>
                <w:sz w:val="24"/>
                <w:szCs w:val="24"/>
              </w:rPr>
              <w:t>2,0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235F0E" w:rsidRPr="00F27A53" w:rsidRDefault="000E11BB" w:rsidP="000E11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квалификации, опыт, лицензии, СРО и т.д. </w:t>
            </w:r>
            <w:proofErr w:type="gramStart"/>
            <w:r w:rsidRPr="002E3983">
              <w:rPr>
                <w:sz w:val="24"/>
                <w:szCs w:val="24"/>
              </w:rPr>
              <w:t>Также  для участников - данные закупки являются нерентабельными).</w:t>
            </w:r>
            <w:proofErr w:type="gramEnd"/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221D" w:rsidRDefault="00235F0E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0E11BB" w:rsidRPr="00795B55" w:rsidRDefault="000E11BB" w:rsidP="000E11B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9 месяцев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2023 года </w:t>
            </w:r>
            <w:proofErr w:type="gramStart"/>
            <w:r w:rsidRPr="00795B55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795B55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 xml:space="preserve">30 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состоявшихся закупок на сумму  </w:t>
            </w:r>
            <w:r>
              <w:rPr>
                <w:sz w:val="24"/>
                <w:szCs w:val="24"/>
                <w:lang w:eastAsia="en-US" w:bidi="en-US"/>
              </w:rPr>
              <w:t>152 270 546,82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руб. </w:t>
            </w:r>
          </w:p>
          <w:p w:rsidR="000E11BB" w:rsidRPr="00795B55" w:rsidRDefault="000E11BB" w:rsidP="000E11B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>9 месяцев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2022 года централизовано был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95B55">
              <w:rPr>
                <w:sz w:val="24"/>
                <w:szCs w:val="24"/>
                <w:lang w:eastAsia="en-US" w:bidi="en-US"/>
              </w:rPr>
              <w:t>осуществлен</w:t>
            </w:r>
            <w:r>
              <w:rPr>
                <w:sz w:val="24"/>
                <w:szCs w:val="24"/>
                <w:lang w:eastAsia="en-US" w:bidi="en-US"/>
              </w:rPr>
              <w:t>а24</w:t>
            </w:r>
            <w:proofErr w:type="spellEnd"/>
            <w:r w:rsidRPr="00795B55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ка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48 360 753,55</w:t>
            </w:r>
            <w:r w:rsidRPr="00795B55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235F0E" w:rsidRPr="00EF3F66" w:rsidRDefault="000E11BB" w:rsidP="000E11BB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795B55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235F0E" w:rsidRPr="00F27A53" w:rsidTr="00A53324">
        <w:trPr>
          <w:trHeight w:val="57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235F0E" w:rsidRPr="00F27A53" w:rsidRDefault="00235F0E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235F0E" w:rsidRPr="00F27A53" w:rsidTr="00A53324">
        <w:trPr>
          <w:trHeight w:val="79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B62CFF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235F0E" w:rsidRPr="00B62CFF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235F0E" w:rsidRPr="002C6BCB" w:rsidRDefault="00235F0E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7A643B" w:rsidRDefault="00235F0E" w:rsidP="00E85C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</w:t>
            </w:r>
            <w:r w:rsidR="00E85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 направлена в 1 кв. 202</w:t>
            </w:r>
            <w:r w:rsidR="00E85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в адрес Министерства экономического развития и промышленности РК.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0B1C44" w:rsidRDefault="00235F0E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235F0E" w:rsidRPr="00F27A53" w:rsidTr="00A53324">
        <w:trPr>
          <w:trHeight w:val="10467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235F0E" w:rsidRPr="000B1C44" w:rsidRDefault="00235F0E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5D7AC3" w:rsidRDefault="00235F0E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23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16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22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6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235F0E" w:rsidRPr="005D7AC3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F57B65">
              <w:rPr>
                <w:sz w:val="24"/>
                <w:szCs w:val="24"/>
              </w:rPr>
              <w:t xml:space="preserve">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Default="00E85CD6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0E11BB" w:rsidRPr="005D7AC3" w:rsidRDefault="000E11BB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11BB">
              <w:rPr>
                <w:sz w:val="24"/>
                <w:szCs w:val="24"/>
              </w:rPr>
              <w:t>В 3 квартале 2023 объявлен аукцион в электронном виде по трем лотам. По двум лотам аукцион состоялся, по одному лоту аукцион признан не состоявшимся.</w:t>
            </w:r>
          </w:p>
        </w:tc>
      </w:tr>
      <w:tr w:rsidR="00235F0E" w:rsidRPr="00F27A53" w:rsidTr="00A53324">
        <w:trPr>
          <w:trHeight w:val="84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235F0E" w:rsidRPr="003A0977" w:rsidRDefault="00235F0E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235F0E" w:rsidRPr="00F27A53" w:rsidTr="00A53324">
        <w:trPr>
          <w:trHeight w:val="813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235F0E" w:rsidRPr="00F27A53" w:rsidTr="00A53324">
        <w:trPr>
          <w:trHeight w:val="675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235F0E" w:rsidRPr="00C84DA7" w:rsidRDefault="00235F0E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235F0E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5D7AC3" w:rsidRDefault="009931C0" w:rsidP="00347C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1C0">
              <w:rPr>
                <w:sz w:val="24"/>
                <w:szCs w:val="24"/>
              </w:rPr>
              <w:t xml:space="preserve">Схема размещения нестационарных торговых объектов </w:t>
            </w:r>
            <w:r w:rsidR="00347C5B">
              <w:rPr>
                <w:sz w:val="24"/>
                <w:szCs w:val="24"/>
              </w:rPr>
              <w:t>за 3 кв.</w:t>
            </w:r>
            <w:r w:rsidRPr="009931C0">
              <w:rPr>
                <w:sz w:val="24"/>
                <w:szCs w:val="24"/>
              </w:rPr>
              <w:t xml:space="preserve"> 2023 года </w:t>
            </w:r>
            <w:r>
              <w:rPr>
                <w:sz w:val="24"/>
                <w:szCs w:val="24"/>
              </w:rPr>
              <w:t>не актуализировалась, в связи с отсутствием</w:t>
            </w:r>
            <w:r w:rsidR="00235F0E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заявлени</w:t>
            </w:r>
            <w:r>
              <w:rPr>
                <w:sz w:val="24"/>
                <w:szCs w:val="24"/>
              </w:rPr>
              <w:t>й</w:t>
            </w:r>
            <w:r w:rsidR="00E85CD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право размещения</w:t>
            </w:r>
            <w:r w:rsidR="00E85CD6">
              <w:rPr>
                <w:sz w:val="24"/>
                <w:szCs w:val="24"/>
              </w:rPr>
              <w:t xml:space="preserve"> нестационарных торговых объектов</w:t>
            </w:r>
            <w:r w:rsidR="00235F0E">
              <w:rPr>
                <w:sz w:val="24"/>
                <w:szCs w:val="24"/>
              </w:rPr>
              <w:t xml:space="preserve"> </w:t>
            </w:r>
            <w:r w:rsidR="004A2797" w:rsidRPr="004A2797">
              <w:rPr>
                <w:sz w:val="24"/>
                <w:szCs w:val="24"/>
              </w:rPr>
              <w:t xml:space="preserve">от субъектов малого и среднего предпринимательства </w:t>
            </w:r>
            <w:r w:rsidR="00E85CD6">
              <w:rPr>
                <w:sz w:val="24"/>
                <w:szCs w:val="24"/>
              </w:rPr>
              <w:t>в адрес администрации МР «Койгородский»</w:t>
            </w:r>
            <w:r>
              <w:rPr>
                <w:sz w:val="24"/>
                <w:szCs w:val="24"/>
              </w:rPr>
              <w:t>.</w:t>
            </w:r>
            <w:r w:rsidR="00E85CD6">
              <w:rPr>
                <w:sz w:val="24"/>
                <w:szCs w:val="24"/>
              </w:rPr>
              <w:t xml:space="preserve">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EE" w:rsidRDefault="009A75EE" w:rsidP="00F27A53">
      <w:pPr>
        <w:spacing w:line="240" w:lineRule="auto"/>
      </w:pPr>
      <w:r>
        <w:separator/>
      </w:r>
    </w:p>
  </w:endnote>
  <w:endnote w:type="continuationSeparator" w:id="1">
    <w:p w:rsidR="009A75EE" w:rsidRDefault="009A75E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EE" w:rsidRDefault="009A75EE" w:rsidP="00F27A53">
      <w:pPr>
        <w:spacing w:line="240" w:lineRule="auto"/>
      </w:pPr>
      <w:r>
        <w:separator/>
      </w:r>
    </w:p>
  </w:footnote>
  <w:footnote w:type="continuationSeparator" w:id="1">
    <w:p w:rsidR="009A75EE" w:rsidRDefault="009A75E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75EE" w:rsidRPr="00F27A53" w:rsidRDefault="00435820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9A75EE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347C5B">
          <w:rPr>
            <w:noProof/>
            <w:sz w:val="20"/>
          </w:rPr>
          <w:t>3</w:t>
        </w:r>
        <w:r w:rsidRPr="00F27A53">
          <w:rPr>
            <w:sz w:val="20"/>
          </w:rPr>
          <w:fldChar w:fldCharType="end"/>
        </w:r>
      </w:p>
    </w:sdtContent>
  </w:sdt>
  <w:p w:rsidR="009A75EE" w:rsidRDefault="009A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11BB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14364"/>
    <w:rsid w:val="00347C5B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35820"/>
    <w:rsid w:val="00470850"/>
    <w:rsid w:val="00473568"/>
    <w:rsid w:val="00476CC3"/>
    <w:rsid w:val="00490614"/>
    <w:rsid w:val="004A2797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5E0F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342C0"/>
    <w:rsid w:val="00935C9C"/>
    <w:rsid w:val="0094623A"/>
    <w:rsid w:val="00950428"/>
    <w:rsid w:val="00955201"/>
    <w:rsid w:val="009931C0"/>
    <w:rsid w:val="009A75EE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85CD6"/>
    <w:rsid w:val="00E92BC4"/>
    <w:rsid w:val="00EA490A"/>
    <w:rsid w:val="00EC1CE5"/>
    <w:rsid w:val="00EE7BB5"/>
    <w:rsid w:val="00EF1263"/>
    <w:rsid w:val="00F02803"/>
    <w:rsid w:val="00F14FA4"/>
    <w:rsid w:val="00F27A53"/>
    <w:rsid w:val="00F53AFB"/>
    <w:rsid w:val="00F65FBE"/>
    <w:rsid w:val="00F84A68"/>
    <w:rsid w:val="00FB14AE"/>
    <w:rsid w:val="00FC4373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14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29</cp:revision>
  <cp:lastPrinted>2023-10-09T12:56:00Z</cp:lastPrinted>
  <dcterms:created xsi:type="dcterms:W3CDTF">2021-03-22T05:26:00Z</dcterms:created>
  <dcterms:modified xsi:type="dcterms:W3CDTF">2023-10-09T12:58:00Z</dcterms:modified>
</cp:coreProperties>
</file>