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64" w:rsidRPr="00A26DE0" w:rsidRDefault="00A26D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E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64564" w:rsidRDefault="005645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12FB" w:rsidRPr="0020615B" w:rsidRDefault="00A26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4B12FB" w:rsidRPr="0020615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B12FB" w:rsidRPr="0020615B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МЕРОПРИЯТИЙ ПО ОЗДОРОВЛЕНИЮ МУНИЦИПАЛЬНЫХ ФИНАНСОВ</w:t>
      </w:r>
    </w:p>
    <w:p w:rsidR="00725C19" w:rsidRDefault="004B1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615B">
        <w:rPr>
          <w:rFonts w:ascii="Times New Roman" w:hAnsi="Times New Roman" w:cs="Times New Roman"/>
          <w:sz w:val="24"/>
          <w:szCs w:val="24"/>
        </w:rPr>
        <w:t>(</w:t>
      </w:r>
      <w:r w:rsidR="00725C19">
        <w:rPr>
          <w:rFonts w:ascii="Times New Roman" w:hAnsi="Times New Roman" w:cs="Times New Roman"/>
          <w:sz w:val="24"/>
          <w:szCs w:val="24"/>
        </w:rPr>
        <w:t>ОПТИМИЗАЦИИ РАСХОДОВ) МУНИЦИПАЛЬНОГО ОБРАЗОВАНИЯ МУНИЦИПАЛЬНОГО РАЙОНА «КОЙГОРОДСКИЙ»</w:t>
      </w:r>
    </w:p>
    <w:p w:rsidR="004B12FB" w:rsidRDefault="00725C19" w:rsidP="00725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</w:t>
      </w:r>
      <w:r w:rsidR="009F265D">
        <w:rPr>
          <w:rFonts w:ascii="Times New Roman" w:hAnsi="Times New Roman" w:cs="Times New Roman"/>
          <w:sz w:val="24"/>
          <w:szCs w:val="24"/>
        </w:rPr>
        <w:t>2017 - 2019 ГОДОВ</w:t>
      </w:r>
    </w:p>
    <w:p w:rsidR="00A26DE0" w:rsidRPr="00A26DE0" w:rsidRDefault="00735850" w:rsidP="00725C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01.0</w:t>
      </w:r>
      <w:r w:rsidR="0087726E">
        <w:rPr>
          <w:rFonts w:ascii="Times New Roman" w:hAnsi="Times New Roman" w:cs="Times New Roman"/>
          <w:b/>
          <w:sz w:val="24"/>
          <w:szCs w:val="24"/>
        </w:rPr>
        <w:t>1.2020</w:t>
      </w:r>
      <w:r w:rsidR="00A26DE0" w:rsidRPr="00A26DE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B12FB" w:rsidRPr="008F6D2C" w:rsidRDefault="004B12FB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134"/>
        <w:gridCol w:w="28"/>
        <w:gridCol w:w="1810"/>
        <w:gridCol w:w="1810"/>
        <w:gridCol w:w="1867"/>
        <w:gridCol w:w="142"/>
        <w:gridCol w:w="142"/>
        <w:gridCol w:w="283"/>
        <w:gridCol w:w="567"/>
        <w:gridCol w:w="284"/>
        <w:gridCol w:w="1528"/>
        <w:gridCol w:w="171"/>
        <w:gridCol w:w="20"/>
        <w:gridCol w:w="12"/>
        <w:gridCol w:w="711"/>
        <w:gridCol w:w="139"/>
        <w:gridCol w:w="112"/>
        <w:gridCol w:w="601"/>
        <w:gridCol w:w="849"/>
        <w:gridCol w:w="3402"/>
      </w:tblGrid>
      <w:tr w:rsidR="00D33656" w:rsidRPr="00E45729" w:rsidTr="0056437A">
        <w:tc>
          <w:tcPr>
            <w:tcW w:w="556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4572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4572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72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0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Способы реализации мероприятий</w:t>
            </w:r>
          </w:p>
        </w:tc>
        <w:tc>
          <w:tcPr>
            <w:tcW w:w="2151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Ответственные исполнители за реализацию мероприятий</w:t>
            </w:r>
          </w:p>
        </w:tc>
        <w:tc>
          <w:tcPr>
            <w:tcW w:w="1134" w:type="dxa"/>
            <w:gridSpan w:val="3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Срок реализации мероприятия</w:t>
            </w:r>
          </w:p>
        </w:tc>
        <w:tc>
          <w:tcPr>
            <w:tcW w:w="4143" w:type="dxa"/>
            <w:gridSpan w:val="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Индикатор (показатель) исполнения мероприятия</w:t>
            </w:r>
          </w:p>
        </w:tc>
        <w:tc>
          <w:tcPr>
            <w:tcW w:w="3402" w:type="dxa"/>
            <w:vMerge w:val="restart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Информация об исполнении</w:t>
            </w:r>
          </w:p>
        </w:tc>
      </w:tr>
      <w:tr w:rsidR="00D33656" w:rsidRPr="00E45729" w:rsidTr="0056437A">
        <w:trPr>
          <w:trHeight w:val="1656"/>
        </w:trPr>
        <w:tc>
          <w:tcPr>
            <w:tcW w:w="556" w:type="dxa"/>
            <w:vMerge/>
          </w:tcPr>
          <w:p w:rsidR="00F95DA9" w:rsidRPr="00E45729" w:rsidRDefault="00F95DA9"/>
        </w:tc>
        <w:tc>
          <w:tcPr>
            <w:tcW w:w="1972" w:type="dxa"/>
            <w:gridSpan w:val="3"/>
            <w:vMerge/>
          </w:tcPr>
          <w:p w:rsidR="00F95DA9" w:rsidRPr="00E45729" w:rsidRDefault="00F95DA9"/>
        </w:tc>
        <w:tc>
          <w:tcPr>
            <w:tcW w:w="1810" w:type="dxa"/>
            <w:vMerge/>
          </w:tcPr>
          <w:p w:rsidR="00F95DA9" w:rsidRPr="00E45729" w:rsidRDefault="00F95DA9"/>
        </w:tc>
        <w:tc>
          <w:tcPr>
            <w:tcW w:w="2151" w:type="dxa"/>
            <w:gridSpan w:val="3"/>
            <w:vMerge/>
          </w:tcPr>
          <w:p w:rsidR="00F95DA9" w:rsidRPr="00E45729" w:rsidRDefault="00F95DA9"/>
        </w:tc>
        <w:tc>
          <w:tcPr>
            <w:tcW w:w="1134" w:type="dxa"/>
            <w:gridSpan w:val="3"/>
            <w:vMerge/>
          </w:tcPr>
          <w:p w:rsidR="00F95DA9" w:rsidRPr="00E45729" w:rsidRDefault="00F95DA9"/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План на отчетный год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Фактическое исполнение за отчетный период</w:t>
            </w:r>
          </w:p>
        </w:tc>
        <w:tc>
          <w:tcPr>
            <w:tcW w:w="3402" w:type="dxa"/>
            <w:vMerge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207"/>
        </w:trPr>
        <w:tc>
          <w:tcPr>
            <w:tcW w:w="556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72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0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1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2" w:type="dxa"/>
            <w:gridSpan w:val="4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3" w:type="dxa"/>
            <w:gridSpan w:val="2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9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Меры по совершенствованию системы управления общественными финансами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бюджетного планирования, развитие муниципальных программ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Определение основных направлений бюджетной и налоговой политики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Ежегодная подготовка и утверждение нормативных правовых актов ОМСУ об основных направлениях бюджетной и налоговой политики МО МР "Койгородский"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постановления администрации МР "Койгородский" об основных направлениях бюджетной и налоговой политики МО МР "Койгородский" на очередной год и плановый период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6A2978" w:rsidP="001912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412F9" w:rsidRPr="0046061F" w:rsidRDefault="00AC65F0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AD3C2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072AA3" w:rsidRPr="00E45729" w:rsidRDefault="00AC65F0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постановление администрации МР «Койгородский» от 07.10.2019 г. № 12/10 «Об основных направлениях бюджетной и налоговой политики муниципального образования муниципального района «Койгородский» на 2020 год и плановый период 2021 и 2022 годов»</w:t>
            </w:r>
            <w:r w:rsidR="008412F9" w:rsidRPr="0046061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Формирование и актуализация Бюджетного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прогноза МО МР "Койгородский" на долгосрочный период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Подготовка проекта нормативно-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правового акта 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Актуализация Бюджетного прогноза  при подготовке проекта решения о бюджете на очередной финансовый год и плановый период 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CA2C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 Наличие проекта нормативно-правового акта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ОМСУ «О Порядке разработки и утверждения бюджетного прогноза МО МР «Койгородский» на долгосрочный период</w:t>
            </w:r>
          </w:p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Наличие проекта изменений Бюджетного прогноза МО МР "Койгородский" при внесении проекта решения о бюджете Совета МР "Койгородский"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6A297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412F9" w:rsidRPr="0046061F" w:rsidRDefault="00AD3C2E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727370" w:rsidRPr="00727370" w:rsidRDefault="00AD3C2E" w:rsidP="00841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Подготовлен проект постановления администрации МР «Койгородский»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«О внесении изменений </w:t>
            </w:r>
            <w:r w:rsidR="00F2498B">
              <w:rPr>
                <w:rFonts w:ascii="Times New Roman" w:hAnsi="Times New Roman" w:cs="Times New Roman"/>
                <w:sz w:val="20"/>
              </w:rPr>
              <w:t>в постановление администрации  МР «Койгородский» от 20 февраля 2018 года № 32/02 «Об утверждении бюджетного прогноза МО МР «Койгородский» на период до 2023 года».</w:t>
            </w:r>
          </w:p>
        </w:tc>
      </w:tr>
      <w:tr w:rsidR="00D33656" w:rsidRPr="00DD0588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1.1.3.</w:t>
            </w: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эффективности реализации муниципальных программ МО МР "Койгородский"</w:t>
            </w:r>
          </w:p>
        </w:tc>
        <w:tc>
          <w:tcPr>
            <w:tcW w:w="1810" w:type="dxa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Формирование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2151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882" w:type="dxa"/>
            <w:gridSpan w:val="4"/>
          </w:tcPr>
          <w:p w:rsidR="00F95DA9" w:rsidRPr="00E45729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45729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45729" w:rsidRDefault="00846F1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6874E1" w:rsidRPr="008412F9" w:rsidRDefault="006204D3" w:rsidP="006874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412F9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D0588" w:rsidRDefault="00656B38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412F9">
              <w:rPr>
                <w:rFonts w:ascii="Times New Roman" w:hAnsi="Times New Roman" w:cs="Times New Roman"/>
                <w:sz w:val="20"/>
              </w:rPr>
              <w:t>Сводный годовой доклад о ходе реализации и оценке эффективност</w:t>
            </w:r>
            <w:r w:rsidR="008412F9" w:rsidRPr="008412F9">
              <w:rPr>
                <w:rFonts w:ascii="Times New Roman" w:hAnsi="Times New Roman" w:cs="Times New Roman"/>
                <w:sz w:val="20"/>
              </w:rPr>
              <w:t>и муниципальных программ за 2018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год сформирован и размещен на официальном сайте администрации МР «Койгородский»</w:t>
            </w:r>
            <w:r w:rsidR="008412F9" w:rsidRPr="008412F9">
              <w:rPr>
                <w:rFonts w:ascii="Times New Roman" w:hAnsi="Times New Roman" w:cs="Times New Roman"/>
                <w:sz w:val="20"/>
              </w:rPr>
              <w:t xml:space="preserve"> 29.04.2019 </w:t>
            </w:r>
            <w:r w:rsidR="00165805" w:rsidRPr="008412F9">
              <w:rPr>
                <w:rFonts w:ascii="Times New Roman" w:hAnsi="Times New Roman" w:cs="Times New Roman"/>
                <w:sz w:val="20"/>
              </w:rPr>
              <w:t>г.</w:t>
            </w:r>
            <w:r w:rsidRPr="008412F9">
              <w:rPr>
                <w:rFonts w:ascii="Times New Roman" w:hAnsi="Times New Roman" w:cs="Times New Roman"/>
                <w:sz w:val="20"/>
              </w:rPr>
              <w:t xml:space="preserve"> по адресу: </w:t>
            </w:r>
            <w:hyperlink r:id="rId6" w:history="1">
              <w:r w:rsidR="00F80330" w:rsidRPr="008412F9">
                <w:rPr>
                  <w:rStyle w:val="a5"/>
                  <w:rFonts w:ascii="Times New Roman" w:hAnsi="Times New Roman" w:cs="Times New Roman"/>
                  <w:sz w:val="20"/>
                </w:rPr>
                <w:t>http://kojgorodok.ru/economy/ctrategiya/munitsipalnyie-programmyi/</w:t>
              </w:r>
            </w:hyperlink>
          </w:p>
          <w:p w:rsidR="00F80330" w:rsidRPr="00DD0588" w:rsidRDefault="00F80330" w:rsidP="00656B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972" w:type="dxa"/>
            <w:gridSpan w:val="3"/>
          </w:tcPr>
          <w:p w:rsidR="00F95DA9" w:rsidRPr="00E45729" w:rsidRDefault="00F95DA9" w:rsidP="00654E8D">
            <w:pPr>
              <w:rPr>
                <w:highlight w:val="yellow"/>
              </w:rPr>
            </w:pPr>
          </w:p>
        </w:tc>
        <w:tc>
          <w:tcPr>
            <w:tcW w:w="1810" w:type="dxa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Рассмотрение итогов реализации муниципальных программ МО МР "Койгородский" на заседаниях Совета общественности при администрации МР "Койгородский", отраслевыми (функциональными</w:t>
            </w: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) органами администрации, являющимися ответственными исполнителями муниципальных программ МО МР "Койгородский"</w:t>
            </w:r>
          </w:p>
        </w:tc>
        <w:tc>
          <w:tcPr>
            <w:tcW w:w="2151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lastRenderedPageBreak/>
              <w:t>Администрация МР «Койгородский», отраслевые  (функциональные)</w:t>
            </w:r>
          </w:p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органы администрации, участвующие в реализации муниципальных программ МО МР "Койгородский"</w:t>
            </w:r>
          </w:p>
        </w:tc>
        <w:tc>
          <w:tcPr>
            <w:tcW w:w="1134" w:type="dxa"/>
            <w:gridSpan w:val="3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F95DA9" w:rsidRPr="00EA1481" w:rsidRDefault="00F95DA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F95DA9" w:rsidRPr="00EA1481" w:rsidRDefault="00F95DA9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F95DA9" w:rsidRPr="00EA1481" w:rsidRDefault="00165805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749F8" w:rsidRPr="0046061F" w:rsidRDefault="00EA148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A148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5805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0749F8"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A1239" w:rsidRPr="00EA1481" w:rsidRDefault="00165805" w:rsidP="00846F1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реализации муниципальных программ рассмотрены отделом экономической политики администрации МР «Койгородский»</w:t>
            </w:r>
            <w:r w:rsidR="000749F8" w:rsidRPr="0046061F">
              <w:rPr>
                <w:rFonts w:ascii="Times New Roman" w:hAnsi="Times New Roman" w:cs="Times New Roman"/>
                <w:sz w:val="20"/>
              </w:rPr>
              <w:t>.</w:t>
            </w:r>
            <w:r w:rsidR="006E0CD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Ответственным исполнителям муниципальных программ даны предложения по дальнейшей реализации муниципальной программы, разработке предложений по изменению показателей муниципальной программы.</w:t>
            </w:r>
          </w:p>
        </w:tc>
      </w:tr>
      <w:tr w:rsidR="00F95DA9" w:rsidRPr="00E45729" w:rsidTr="0056437A">
        <w:tc>
          <w:tcPr>
            <w:tcW w:w="556" w:type="dxa"/>
          </w:tcPr>
          <w:p w:rsidR="00F95DA9" w:rsidRPr="00E45729" w:rsidRDefault="00F95DA9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1210" w:type="dxa"/>
            <w:gridSpan w:val="19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Р</w:t>
            </w:r>
            <w:r w:rsidR="004B2C53">
              <w:rPr>
                <w:rFonts w:ascii="Times New Roman" w:hAnsi="Times New Roman" w:cs="Times New Roman"/>
                <w:sz w:val="20"/>
              </w:rPr>
              <w:t xml:space="preserve">азвитие системы муниципального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 финансового контроля</w:t>
            </w:r>
          </w:p>
        </w:tc>
        <w:tc>
          <w:tcPr>
            <w:tcW w:w="3402" w:type="dxa"/>
          </w:tcPr>
          <w:p w:rsidR="00F95DA9" w:rsidRPr="00E45729" w:rsidRDefault="00F95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Выработка единой методики осуществления внутреннего муниципального финансового контроля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Разработка методических рекомендаций по осуществлению внутреннего муниципального финансового контроля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8412F9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0A07BF" w:rsidRPr="00F2100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Правовой акт о методике осуществления внутреннего муниципального финансового контроля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233E" w:rsidRPr="00F21004" w:rsidRDefault="00DF233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0A07BF" w:rsidRPr="00F21004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F21004" w:rsidRDefault="001A0AC1" w:rsidP="000749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В 2019</w:t>
            </w:r>
            <w:r w:rsidR="00AD5A43">
              <w:rPr>
                <w:rFonts w:ascii="Times New Roman" w:hAnsi="Times New Roman" w:cs="Times New Roman"/>
                <w:b/>
                <w:sz w:val="20"/>
              </w:rPr>
              <w:t xml:space="preserve"> году не преду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>смотрено.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1972" w:type="dxa"/>
            <w:gridSpan w:val="3"/>
          </w:tcPr>
          <w:p w:rsidR="000A07BF" w:rsidRPr="00F21004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F21004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F21004">
              <w:rPr>
                <w:rFonts w:ascii="Times New Roman" w:hAnsi="Times New Roman" w:cs="Times New Roman"/>
                <w:sz w:val="20"/>
              </w:rPr>
              <w:t xml:space="preserve"> осуществлением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10" w:type="dxa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Предоставление в Финансовое управление администрации МР «Койгородский» главными администраторами бюджетных средств ежегодных отчетов по внутреннему финансовому контролю и внутреннему финансовому аудиту и их анализ</w:t>
            </w:r>
          </w:p>
        </w:tc>
        <w:tc>
          <w:tcPr>
            <w:tcW w:w="2151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Администрация МР «Койгородский», отраслевые (функциональные) органы администрации МР "Койгородский", Финансовое управление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Ежегодный отчет по внутреннему финансовому контролю и внутреннему финансовому аудиту</w:t>
            </w:r>
          </w:p>
        </w:tc>
        <w:tc>
          <w:tcPr>
            <w:tcW w:w="882" w:type="dxa"/>
            <w:gridSpan w:val="4"/>
          </w:tcPr>
          <w:p w:rsidR="000A07BF" w:rsidRPr="00F21004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F21004" w:rsidRDefault="004B2C53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F21004" w:rsidRDefault="00F21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100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402" w:type="dxa"/>
          </w:tcPr>
          <w:p w:rsidR="00F21004" w:rsidRPr="00F80330" w:rsidRDefault="00CF7B11" w:rsidP="008412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Не исполнено</w:t>
            </w:r>
            <w:r w:rsidR="008412F9" w:rsidRPr="0046061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A07BF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1210" w:type="dxa"/>
            <w:gridSpan w:val="19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Обеспечение открытости и прозрачности общественных финансов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Повышение открытости и доступности информации о бюджете 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бюджетном процессе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Формирование и публикация информационной брошюры "Бюджет для граждан"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информационной брошюры в информационно-телекоммуникаци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онной сети "Интернет" (далее - ИТС "Интернет") на официальном сайте администрации МР «Койгородский»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971A7F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1A0AC1" w:rsidRPr="00971A7F" w:rsidRDefault="00083296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71A7F">
              <w:rPr>
                <w:rFonts w:ascii="Times New Roman" w:hAnsi="Times New Roman" w:cs="Times New Roman"/>
                <w:b/>
                <w:sz w:val="20"/>
              </w:rPr>
              <w:t xml:space="preserve"> Исполнено.</w:t>
            </w:r>
          </w:p>
          <w:p w:rsidR="0037691D" w:rsidRPr="00971A7F" w:rsidRDefault="00557123" w:rsidP="001A0A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>Информационные брошюры «Бюджет для граждан» по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t xml:space="preserve">  проекту Решения Совета МР «Койгородский» «О бюджете муниципального </w:t>
            </w:r>
            <w:r w:rsidR="00083296" w:rsidRPr="00971A7F">
              <w:rPr>
                <w:rFonts w:ascii="Times New Roman" w:hAnsi="Times New Roman" w:cs="Times New Roman"/>
                <w:sz w:val="20"/>
              </w:rPr>
              <w:lastRenderedPageBreak/>
              <w:t>образования муниципального района «Койгородский» на 2020 год и плановый период 2021 и 2022 годов</w:t>
            </w:r>
            <w:proofErr w:type="gramStart"/>
            <w:r w:rsidR="00083296" w:rsidRPr="00971A7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083296" w:rsidRPr="00971A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83296" w:rsidRPr="00971A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83296" w:rsidRPr="00971A7F">
              <w:rPr>
                <w:rFonts w:ascii="Times New Roman" w:hAnsi="Times New Roman" w:cs="Times New Roman"/>
                <w:sz w:val="20"/>
              </w:rPr>
              <w:t>о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Решению Совета  МР «Койгородский»  «О бюджете муниципального образования муниципального района «Койгородский» </w:t>
            </w:r>
            <w:r w:rsidR="008412F9" w:rsidRPr="00971A7F">
              <w:rPr>
                <w:rFonts w:ascii="Times New Roman" w:hAnsi="Times New Roman" w:cs="Times New Roman"/>
                <w:sz w:val="20"/>
              </w:rPr>
              <w:t>на 2019 год и плановый период 2020 и 2021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 годов, по исполнению бюджета муниципального образования муниципального района «Койгор</w:t>
            </w:r>
            <w:r w:rsidR="008412F9" w:rsidRPr="00971A7F">
              <w:rPr>
                <w:rFonts w:ascii="Times New Roman" w:hAnsi="Times New Roman" w:cs="Times New Roman"/>
                <w:sz w:val="20"/>
              </w:rPr>
              <w:t>одский» за 2018</w:t>
            </w:r>
            <w:r w:rsidRPr="00971A7F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A83E97" w:rsidRPr="00971A7F">
              <w:rPr>
                <w:rFonts w:ascii="Times New Roman" w:hAnsi="Times New Roman" w:cs="Times New Roman"/>
                <w:sz w:val="20"/>
              </w:rPr>
              <w:t xml:space="preserve">сформированы и опубликованы в разделе «Бюджет для граждан» официального сайта Администрации МР «Койгородский» по адресу: </w:t>
            </w:r>
            <w:hyperlink r:id="rId7" w:history="1">
              <w:r w:rsidR="00A83E97" w:rsidRPr="00971A7F">
                <w:rPr>
                  <w:rStyle w:val="a5"/>
                  <w:rFonts w:ascii="Times New Roman" w:hAnsi="Times New Roman" w:cs="Times New Roman"/>
                  <w:sz w:val="20"/>
                </w:rPr>
                <w:t>http://kojgorodok.ru/finansyi/byudzhet-dlya-grazhdan/</w:t>
              </w:r>
            </w:hyperlink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1.3.2.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Повышение открытости и доступности информации о деятельности муниципальных учреждений МО МР "Койгородский"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Наполнение и актуализация данных о муниципальных услугах, муниципальных работах, муниципальных учреждениях МО МР "Койгородский»"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0A07BF" w:rsidRPr="00E45729" w:rsidRDefault="000A07BF" w:rsidP="00654E8D">
            <w:r w:rsidRPr="00E45729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 о размещении данных муниципальными учреждениями МО МР "Койгородский"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A83E97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12CEA" w:rsidRDefault="00412CEA" w:rsidP="00CD474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0A07BF" w:rsidRPr="00522D94" w:rsidRDefault="00A542C3" w:rsidP="0034534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2CEA">
              <w:rPr>
                <w:rFonts w:ascii="Times New Roman" w:hAnsi="Times New Roman" w:cs="Times New Roman"/>
                <w:sz w:val="20"/>
              </w:rPr>
              <w:t>Размещение и актуализа</w:t>
            </w:r>
            <w:r w:rsidR="00345343" w:rsidRPr="00412CEA">
              <w:rPr>
                <w:rFonts w:ascii="Times New Roman" w:hAnsi="Times New Roman" w:cs="Times New Roman"/>
                <w:sz w:val="20"/>
              </w:rPr>
              <w:t>ция информации о муниципальных  услугах, муниципальных работах, муниципальных учреждениях МО МР «Койгородский»</w:t>
            </w:r>
            <w:r w:rsidRPr="00412CEA">
              <w:rPr>
                <w:rFonts w:ascii="Times New Roman" w:hAnsi="Times New Roman" w:cs="Times New Roman"/>
                <w:sz w:val="20"/>
              </w:rPr>
              <w:t xml:space="preserve"> на Официальном сайте Российской Федерации для размещения информации о государственных и муниципальных учреждениях (bus.gov.ru) проводится на постоянной основе.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Развитие инициативного бюджетирования на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территории МО МР "Койгородский", включая вовлечение гражданского общества в процесс принятия решений в бюджетной сфере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Реализация проекта "Народный бюджет"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Администрация МР «Койгородский», отраслевые 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(функциональные)</w:t>
            </w:r>
            <w:r w:rsidR="00125F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729">
              <w:rPr>
                <w:rFonts w:ascii="Times New Roman" w:hAnsi="Times New Roman" w:cs="Times New Roman"/>
                <w:sz w:val="20"/>
              </w:rPr>
              <w:t>органы администрации МР "Койгородский" (участники проекта "Народный бюджет")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 xml:space="preserve">Публикация информации о ходе реализации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проекта "Народный бюджет" в ИТС "Интернет" на официальном сайте администрации  МР "Койгородский", в социальных сетях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0E346A" w:rsidRPr="00412CEA" w:rsidRDefault="005D29FA" w:rsidP="007647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12CEA">
              <w:rPr>
                <w:rFonts w:ascii="Times New Roman" w:hAnsi="Times New Roman" w:cs="Times New Roman"/>
                <w:b/>
                <w:sz w:val="20"/>
              </w:rPr>
              <w:t xml:space="preserve"> Исполнено.</w:t>
            </w:r>
          </w:p>
          <w:p w:rsidR="00FB4C7E" w:rsidRPr="00906DC1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t xml:space="preserve">В группе «Администрация МР «Койгородский» в социальной сети </w:t>
            </w:r>
            <w:r w:rsidRPr="00906DC1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8" w:history="1">
              <w:r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https://vk.com/club148302101</w:t>
              </w:r>
            </w:hyperlink>
            <w:r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CE7A30" w:rsidRPr="00906DC1">
              <w:rPr>
                <w:rFonts w:ascii="Times New Roman" w:hAnsi="Times New Roman" w:cs="Times New Roman"/>
                <w:sz w:val="20"/>
              </w:rPr>
              <w:t>, и в группе «Народный бюджет Республики Коми» в социальной сети «</w:t>
            </w:r>
            <w:proofErr w:type="spellStart"/>
            <w:r w:rsidR="00CE7A30" w:rsidRPr="00906DC1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="00CE7A30" w:rsidRPr="00906DC1">
              <w:rPr>
                <w:rFonts w:ascii="Times New Roman" w:hAnsi="Times New Roman" w:cs="Times New Roman"/>
                <w:sz w:val="20"/>
              </w:rPr>
              <w:t>» (</w:t>
            </w:r>
            <w:hyperlink r:id="rId9" w:history="1">
              <w:r w:rsidR="0076474E" w:rsidRPr="00906DC1">
                <w:rPr>
                  <w:rStyle w:val="a5"/>
                  <w:rFonts w:ascii="Times New Roman" w:hAnsi="Times New Roman" w:cs="Times New Roman"/>
                  <w:sz w:val="20"/>
                </w:rPr>
                <w:t>https://vk.com/nb_rk</w:t>
              </w:r>
            </w:hyperlink>
            <w:r w:rsidR="00CE7A30" w:rsidRPr="00906DC1">
              <w:rPr>
                <w:rFonts w:ascii="Times New Roman" w:hAnsi="Times New Roman" w:cs="Times New Roman"/>
                <w:sz w:val="20"/>
              </w:rPr>
              <w:t>)</w:t>
            </w:r>
            <w:r w:rsidR="00125F26" w:rsidRPr="00906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6DC1">
              <w:rPr>
                <w:rFonts w:ascii="Times New Roman" w:hAnsi="Times New Roman" w:cs="Times New Roman"/>
                <w:sz w:val="20"/>
              </w:rPr>
              <w:t>публикуется информация о ходе реализации проекта «Народный</w:t>
            </w:r>
            <w:r w:rsidR="0053563A" w:rsidRPr="00906DC1">
              <w:rPr>
                <w:rFonts w:ascii="Times New Roman" w:hAnsi="Times New Roman" w:cs="Times New Roman"/>
                <w:sz w:val="20"/>
              </w:rPr>
              <w:t xml:space="preserve"> бюджет» на территории МО МР «Койгородский»</w:t>
            </w:r>
            <w:r w:rsidR="00557123" w:rsidRPr="00906DC1">
              <w:rPr>
                <w:rFonts w:ascii="Times New Roman" w:hAnsi="Times New Roman" w:cs="Times New Roman"/>
                <w:sz w:val="20"/>
              </w:rPr>
              <w:t xml:space="preserve">. Всего  в </w:t>
            </w:r>
            <w:r w:rsidR="006A3D71" w:rsidRPr="00906DC1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 xml:space="preserve"> году</w:t>
            </w:r>
            <w:r w:rsidR="00710253" w:rsidRPr="00906D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5A7" w:rsidRPr="00906DC1">
              <w:rPr>
                <w:rFonts w:ascii="Times New Roman" w:hAnsi="Times New Roman" w:cs="Times New Roman"/>
                <w:sz w:val="20"/>
              </w:rPr>
              <w:t xml:space="preserve"> опубликовано 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27</w:t>
            </w:r>
            <w:r w:rsidR="001D14D4" w:rsidRPr="00906DC1">
              <w:rPr>
                <w:rFonts w:ascii="Times New Roman" w:hAnsi="Times New Roman" w:cs="Times New Roman"/>
                <w:sz w:val="20"/>
              </w:rPr>
              <w:t xml:space="preserve"> записей</w:t>
            </w:r>
            <w:r w:rsidR="00CE7A30" w:rsidRPr="00906DC1">
              <w:rPr>
                <w:rFonts w:ascii="Times New Roman" w:hAnsi="Times New Roman" w:cs="Times New Roman"/>
                <w:sz w:val="20"/>
              </w:rPr>
              <w:t>.</w:t>
            </w:r>
          </w:p>
          <w:p w:rsidR="0053563A" w:rsidRPr="00906DC1" w:rsidRDefault="000E346A" w:rsidP="0076474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t xml:space="preserve"> На сайте Адм</w:t>
            </w:r>
            <w:r w:rsidR="0076474E" w:rsidRPr="00906DC1">
              <w:rPr>
                <w:rFonts w:ascii="Times New Roman" w:hAnsi="Times New Roman" w:cs="Times New Roman"/>
                <w:sz w:val="20"/>
              </w:rPr>
              <w:t xml:space="preserve">инистрации МР «Койгородский» 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в 2019 году</w:t>
            </w:r>
            <w:r w:rsidR="006A3D71" w:rsidRPr="00906DC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E35A7" w:rsidRPr="00906DC1">
              <w:rPr>
                <w:rFonts w:ascii="Times New Roman" w:hAnsi="Times New Roman" w:cs="Times New Roman"/>
                <w:sz w:val="20"/>
              </w:rPr>
              <w:t xml:space="preserve"> было размещено 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27</w:t>
            </w:r>
            <w:r w:rsidR="00125F26" w:rsidRPr="00906DC1"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  <w:r w:rsidR="00FB4C7E" w:rsidRPr="00906DC1">
              <w:rPr>
                <w:rFonts w:ascii="Times New Roman" w:hAnsi="Times New Roman" w:cs="Times New Roman"/>
                <w:sz w:val="20"/>
              </w:rPr>
              <w:t xml:space="preserve"> о ходе реализации проекта «Народный бюджет».</w:t>
            </w:r>
          </w:p>
          <w:p w:rsidR="000A07BF" w:rsidRPr="00412CEA" w:rsidRDefault="0053563A" w:rsidP="00125F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DC1">
              <w:rPr>
                <w:rFonts w:ascii="Times New Roman" w:hAnsi="Times New Roman" w:cs="Times New Roman"/>
                <w:sz w:val="20"/>
              </w:rPr>
              <w:t>Содействие в публикации информации о ходе реализации проекта «Народный бюджет» также осуществляется Администрацией МР «Койгородский» на постоянной основе в газете «Новая жизнь» (электронная и печатная версии)</w:t>
            </w:r>
            <w:r w:rsidR="00906DC1" w:rsidRPr="00906DC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3656" w:rsidRPr="00E45729" w:rsidTr="0056437A">
        <w:tc>
          <w:tcPr>
            <w:tcW w:w="556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1.3.4.</w:t>
            </w:r>
          </w:p>
        </w:tc>
        <w:tc>
          <w:tcPr>
            <w:tcW w:w="1972" w:type="dxa"/>
            <w:gridSpan w:val="3"/>
          </w:tcPr>
          <w:p w:rsidR="000A07BF" w:rsidRPr="00E45729" w:rsidRDefault="000A07BF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Содействие повышению качества финансового менеджмента</w:t>
            </w:r>
          </w:p>
        </w:tc>
        <w:tc>
          <w:tcPr>
            <w:tcW w:w="1810" w:type="dxa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мониторинга качества финансового менеджмента, осуществляемого главными распорядителями средств бюджета МО МР "Койгородский"</w:t>
            </w:r>
          </w:p>
        </w:tc>
        <w:tc>
          <w:tcPr>
            <w:tcW w:w="2151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3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Публикация отчета о результатах мониторинга качества финансового менеджмента, осуществляемого главными распорядителями средств бюджета МО МР "Койгородский", на официальном сайте администрации МР «Койгородский» в ИТС "Интернет"</w:t>
            </w:r>
          </w:p>
        </w:tc>
        <w:tc>
          <w:tcPr>
            <w:tcW w:w="882" w:type="dxa"/>
            <w:gridSpan w:val="4"/>
          </w:tcPr>
          <w:p w:rsidR="000A07BF" w:rsidRPr="00E45729" w:rsidRDefault="000A07BF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E45729" w:rsidRDefault="000A07BF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0A07BF" w:rsidRPr="00E45729" w:rsidRDefault="001D14D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CD4749" w:rsidRPr="0046061F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46061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4F5C8B" w:rsidRDefault="00CD4749" w:rsidP="00CD47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Отчет о результатах мониторинга качества финансового менеджмента, осуществляемого главными распорядителями средств бюджета МО МР «Койгородский» за 2018 год опубликован 30.04.2019г., в подразделе «Мониторинг учреждений» раздела «Бюджет» официального сайта Администрации МР «Койгородский» по адресу:</w:t>
            </w:r>
            <w:r>
              <w:t xml:space="preserve"> </w:t>
            </w:r>
            <w:r w:rsidRPr="001D14D4">
              <w:rPr>
                <w:rFonts w:ascii="Times New Roman" w:hAnsi="Times New Roman" w:cs="Times New Roman"/>
                <w:sz w:val="20"/>
              </w:rPr>
              <w:t>http://kojgorodok.ru/finansyi/rejting-munitsipalnyih-obrazovanij-selskih-poselenij/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061F">
              <w:rPr>
                <w:rFonts w:ascii="Times New Roman" w:hAnsi="Times New Roman" w:cs="Times New Roman"/>
                <w:sz w:val="20"/>
              </w:rPr>
              <w:t>.</w:t>
            </w:r>
          </w:p>
          <w:p w:rsidR="00494BB1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94BB1" w:rsidRPr="004F5C8B" w:rsidRDefault="00494BB1" w:rsidP="00570A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07BF" w:rsidRPr="00E45729" w:rsidTr="0056437A">
        <w:tc>
          <w:tcPr>
            <w:tcW w:w="11766" w:type="dxa"/>
            <w:gridSpan w:val="20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 Меры по увеличению поступлений налоговых и неналоговых доходов</w:t>
            </w:r>
          </w:p>
        </w:tc>
        <w:tc>
          <w:tcPr>
            <w:tcW w:w="3402" w:type="dxa"/>
          </w:tcPr>
          <w:p w:rsidR="000A07BF" w:rsidRPr="00E45729" w:rsidRDefault="000A0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656" w:rsidRPr="00E45729" w:rsidTr="0056437A">
        <w:trPr>
          <w:trHeight w:val="4646"/>
        </w:trPr>
        <w:tc>
          <w:tcPr>
            <w:tcW w:w="690" w:type="dxa"/>
            <w:gridSpan w:val="2"/>
          </w:tcPr>
          <w:p w:rsidR="000A07BF" w:rsidRPr="00E45729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838" w:type="dxa"/>
            <w:gridSpan w:val="2"/>
          </w:tcPr>
          <w:p w:rsidR="000A07BF" w:rsidRPr="006E74A6" w:rsidRDefault="000A0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Реализация плана мероприятий, направленных на мобилизацию дополнительных доходов консолидированного бюджета МО МР «Койгородский» за счет повышения эффективности налогообложения имущества</w:t>
            </w:r>
          </w:p>
        </w:tc>
        <w:tc>
          <w:tcPr>
            <w:tcW w:w="1810" w:type="dxa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 о результатах проведенных мероприятий</w:t>
            </w:r>
          </w:p>
        </w:tc>
        <w:tc>
          <w:tcPr>
            <w:tcW w:w="2434" w:type="dxa"/>
            <w:gridSpan w:val="4"/>
          </w:tcPr>
          <w:p w:rsidR="000A07BF" w:rsidRPr="006E74A6" w:rsidRDefault="006E74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Администрации муниципальных образований </w:t>
            </w:r>
          </w:p>
        </w:tc>
        <w:tc>
          <w:tcPr>
            <w:tcW w:w="851" w:type="dxa"/>
            <w:gridSpan w:val="2"/>
          </w:tcPr>
          <w:p w:rsidR="000A07BF" w:rsidRPr="006E74A6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0A07BF" w:rsidRPr="006E74A6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699" w:type="dxa"/>
            <w:gridSpan w:val="2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0A07BF" w:rsidRPr="006E74A6" w:rsidRDefault="000A0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4A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0A07BF" w:rsidRPr="006E74A6" w:rsidRDefault="00DF23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0A07BF" w:rsidRPr="006140A0" w:rsidRDefault="009B3098" w:rsidP="00A22B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2019</w:t>
            </w:r>
            <w:r w:rsidR="00DF233E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 w:val="restart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838" w:type="dxa"/>
            <w:gridSpan w:val="2"/>
            <w:vMerge w:val="restart"/>
          </w:tcPr>
          <w:p w:rsidR="009B3098" w:rsidRPr="007703A2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Проведение оценки эффективности налоговых льгот (пониженных ставок по налогам), предоставляемых органами местного самоуправления  МО МР «Койгородский»</w:t>
            </w:r>
          </w:p>
        </w:tc>
        <w:tc>
          <w:tcPr>
            <w:tcW w:w="1810" w:type="dxa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записка, содержащая сведения о бюджетной и экономической эффективности действующих налоговых льгот, о необходимости отмены неэффективных льгот (пониженных ставок по налогам)</w:t>
            </w:r>
          </w:p>
        </w:tc>
        <w:tc>
          <w:tcPr>
            <w:tcW w:w="2434" w:type="dxa"/>
            <w:gridSpan w:val="4"/>
            <w:vMerge w:val="restart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</w:t>
            </w:r>
          </w:p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C50C29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8528B2" w:rsidRDefault="00C50C29" w:rsidP="006A3D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528B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8528B2" w:rsidRDefault="008528B2" w:rsidP="006A3D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Проведено заседание </w:t>
            </w:r>
            <w:r w:rsidRPr="00E064EA">
              <w:rPr>
                <w:rFonts w:ascii="Times New Roman" w:hAnsi="Times New Roman" w:cs="Times New Roman"/>
                <w:i/>
                <w:sz w:val="20"/>
              </w:rPr>
              <w:t>Комиссии по вопросам оптимизации и повышения эффективности бюджетных расходов местных бюджетов МО МР «Койгородский»</w:t>
            </w:r>
            <w:r>
              <w:rPr>
                <w:rFonts w:ascii="Times New Roman" w:hAnsi="Times New Roman" w:cs="Times New Roman"/>
                <w:sz w:val="20"/>
              </w:rPr>
              <w:t xml:space="preserve"> от 29.10.2018 года,  на котором рассмотрены неэффективные налоговые льготы по земельному налогу.</w:t>
            </w:r>
          </w:p>
          <w:p w:rsidR="00F55174" w:rsidRPr="00067A3C" w:rsidRDefault="00F55174" w:rsidP="006A3D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2019 году заседания не проводились.</w:t>
            </w:r>
          </w:p>
        </w:tc>
      </w:tr>
      <w:tr w:rsidR="009B3098" w:rsidRPr="00E45729" w:rsidTr="0056437A">
        <w:tc>
          <w:tcPr>
            <w:tcW w:w="690" w:type="dxa"/>
            <w:gridSpan w:val="2"/>
            <w:vMerge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gridSpan w:val="2"/>
            <w:vMerge/>
          </w:tcPr>
          <w:p w:rsidR="009B3098" w:rsidRPr="007703A2" w:rsidRDefault="009B3098" w:rsidP="005A4BA2"/>
        </w:tc>
        <w:tc>
          <w:tcPr>
            <w:tcW w:w="1810" w:type="dxa"/>
            <w:vMerge/>
          </w:tcPr>
          <w:p w:rsidR="009B3098" w:rsidRPr="007703A2" w:rsidRDefault="009B3098" w:rsidP="005A4BA2"/>
        </w:tc>
        <w:tc>
          <w:tcPr>
            <w:tcW w:w="2434" w:type="dxa"/>
            <w:gridSpan w:val="4"/>
            <w:vMerge/>
          </w:tcPr>
          <w:p w:rsidR="009B3098" w:rsidRPr="007703A2" w:rsidRDefault="009B3098" w:rsidP="005A4BA2"/>
        </w:tc>
        <w:tc>
          <w:tcPr>
            <w:tcW w:w="851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Наличие предложений об отмене неэффективных льгот (пониженных ставок по налогам)</w:t>
            </w:r>
          </w:p>
        </w:tc>
        <w:tc>
          <w:tcPr>
            <w:tcW w:w="882" w:type="dxa"/>
            <w:gridSpan w:val="4"/>
          </w:tcPr>
          <w:p w:rsidR="009B3098" w:rsidRPr="007703A2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7703A2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3A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703A2" w:rsidRDefault="00C50C29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D12BA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Администрациям сельских поселений «Грива»,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  рекомендовано внести изменения в решения Советов сельских поселений «Об утверждении положений о земельном налоге» в части исключения из перечня льготных категорий – пенсионеров в связи с тем, что  данной категории  граждан предусмотрена льгота 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федеральном уровне.</w:t>
            </w:r>
          </w:p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AF1310">
              <w:rPr>
                <w:rFonts w:ascii="Times New Roman" w:hAnsi="Times New Roman" w:cs="Times New Roman"/>
                <w:sz w:val="20"/>
              </w:rPr>
              <w:t xml:space="preserve">2018 году </w:t>
            </w:r>
            <w:r>
              <w:rPr>
                <w:rFonts w:ascii="Times New Roman" w:hAnsi="Times New Roman" w:cs="Times New Roman"/>
                <w:sz w:val="20"/>
              </w:rPr>
              <w:t xml:space="preserve"> принято  </w:t>
            </w:r>
            <w:r w:rsidR="008B3D42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 от 30 октября 2018 года № 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4503D">
              <w:rPr>
                <w:rFonts w:ascii="Times New Roman" w:hAnsi="Times New Roman" w:cs="Times New Roman"/>
                <w:sz w:val="20"/>
              </w:rPr>
              <w:t xml:space="preserve">-19/71 </w:t>
            </w:r>
            <w:r w:rsidR="00237D3E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О внесении изменений  в 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от 28.07.2017 года «Об установлении земельного налога.</w:t>
            </w:r>
          </w:p>
          <w:p w:rsidR="008528B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528B2" w:rsidRPr="008B3D42" w:rsidRDefault="008528B2" w:rsidP="008528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В 2019 году </w:t>
            </w:r>
            <w:r w:rsidR="00AF1310">
              <w:rPr>
                <w:rFonts w:ascii="Times New Roman" w:hAnsi="Times New Roman" w:cs="Times New Roman"/>
                <w:sz w:val="20"/>
              </w:rPr>
              <w:t xml:space="preserve"> прин</w:t>
            </w:r>
            <w:r w:rsidR="008B3D42">
              <w:rPr>
                <w:rFonts w:ascii="Times New Roman" w:hAnsi="Times New Roman" w:cs="Times New Roman"/>
                <w:sz w:val="20"/>
              </w:rPr>
              <w:t>ято р</w:t>
            </w:r>
            <w:r w:rsidR="00AF1310">
              <w:rPr>
                <w:rFonts w:ascii="Times New Roman" w:hAnsi="Times New Roman" w:cs="Times New Roman"/>
                <w:sz w:val="20"/>
              </w:rPr>
              <w:t>ешение Совета сельского поселения «Грива» от 24 января 2019  года № 4-31/82 «Об утверждении Положения о порядке исчисления и уплаты земельного налога»</w:t>
            </w:r>
            <w:r w:rsidR="008B3D42">
              <w:rPr>
                <w:rFonts w:ascii="Times New Roman" w:hAnsi="Times New Roman" w:cs="Times New Roman"/>
                <w:sz w:val="20"/>
              </w:rPr>
              <w:t xml:space="preserve"> и решение Совета сельского поселения «</w:t>
            </w:r>
            <w:proofErr w:type="spellStart"/>
            <w:r w:rsidR="008B3D42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8B3D42">
              <w:rPr>
                <w:rFonts w:ascii="Times New Roman" w:hAnsi="Times New Roman" w:cs="Times New Roman"/>
                <w:sz w:val="20"/>
              </w:rPr>
              <w:t xml:space="preserve">» от 29 октября 2019 года № </w:t>
            </w:r>
            <w:r w:rsidR="008B3D4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8B3D42">
              <w:rPr>
                <w:rFonts w:ascii="Times New Roman" w:hAnsi="Times New Roman" w:cs="Times New Roman"/>
                <w:sz w:val="20"/>
              </w:rPr>
              <w:t>-36/112 «О внесении изменений в решение Совета сельского поселения «</w:t>
            </w:r>
            <w:proofErr w:type="spellStart"/>
            <w:r w:rsidR="008B3D42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8B3D42">
              <w:rPr>
                <w:rFonts w:ascii="Times New Roman" w:hAnsi="Times New Roman" w:cs="Times New Roman"/>
                <w:sz w:val="20"/>
              </w:rPr>
              <w:t xml:space="preserve">» от 24.11.2014 года № </w:t>
            </w:r>
            <w:r w:rsidR="008B3D42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8B3D42" w:rsidRPr="008B3D42">
              <w:rPr>
                <w:rFonts w:ascii="Times New Roman" w:hAnsi="Times New Roman" w:cs="Times New Roman"/>
                <w:sz w:val="20"/>
              </w:rPr>
              <w:t xml:space="preserve">-23/79 </w:t>
            </w:r>
            <w:r w:rsidR="008B3D42">
              <w:rPr>
                <w:rFonts w:ascii="Times New Roman" w:hAnsi="Times New Roman" w:cs="Times New Roman"/>
                <w:sz w:val="20"/>
              </w:rPr>
              <w:t>«Об утверждении Положения о порядке исчисления и</w:t>
            </w:r>
            <w:proofErr w:type="gramEnd"/>
            <w:r w:rsidR="008B3D42">
              <w:rPr>
                <w:rFonts w:ascii="Times New Roman" w:hAnsi="Times New Roman" w:cs="Times New Roman"/>
                <w:sz w:val="20"/>
              </w:rPr>
              <w:t xml:space="preserve"> уплаты земельного налога в муниципальном образовании сельского поселения «</w:t>
            </w:r>
            <w:proofErr w:type="spellStart"/>
            <w:r w:rsidR="008B3D42">
              <w:rPr>
                <w:rFonts w:ascii="Times New Roman" w:hAnsi="Times New Roman" w:cs="Times New Roman"/>
                <w:sz w:val="20"/>
              </w:rPr>
              <w:t>Нючпас</w:t>
            </w:r>
            <w:proofErr w:type="spellEnd"/>
            <w:r w:rsidR="008B3D42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838" w:type="dxa"/>
            <w:gridSpan w:val="2"/>
          </w:tcPr>
          <w:p w:rsidR="009B3098" w:rsidRPr="00E45729" w:rsidRDefault="009B3098" w:rsidP="005A4BA2">
            <w:r w:rsidRPr="00E45729">
              <w:t>Продолжение работы по сплошной инвентаризации неучтенных объектов муниципального имущества</w:t>
            </w:r>
          </w:p>
        </w:tc>
        <w:tc>
          <w:tcPr>
            <w:tcW w:w="1810" w:type="dxa"/>
          </w:tcPr>
          <w:p w:rsidR="009B3098" w:rsidRPr="00E45729" w:rsidRDefault="009B3098" w:rsidP="005A4BA2">
            <w:r w:rsidRPr="00E45729">
              <w:t xml:space="preserve">Продолжение работы Рабочей группы для проведения сплошной инвентаризации неучтенных объектов муниципального имущества по инвентаризации имущества и земельных участков, находящихся в муниципальной собственности, постановке на учет неучтенных </w:t>
            </w:r>
            <w:r w:rsidRPr="00E45729">
              <w:lastRenderedPageBreak/>
              <w:t>объектов и проведение их оценки</w:t>
            </w:r>
          </w:p>
        </w:tc>
        <w:tc>
          <w:tcPr>
            <w:tcW w:w="2434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315366" w:rsidRDefault="009B3098" w:rsidP="00935B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15366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315366" w:rsidRDefault="009B3098" w:rsidP="00935B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На территории Койгородского района продолжается работа по сплошной инвентаризации неучтенных объектов недвижимого имущества. 100% охват территории муниципального образования мероприятиями по проведению сплошной инвентаризации.</w:t>
            </w:r>
          </w:p>
          <w:p w:rsidR="009B3098" w:rsidRPr="009B3098" w:rsidRDefault="009B3098" w:rsidP="00522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настоящее время организована работа по постановке на кадастровый учет т государственной регистрации  прав собственности на выявленные неучтенные объекты недвижимого имущества. Из 1538 неучтенных объектов недвижимого имущества: 859 – здания, сооружения, объекты незавершенного строительства; 679 – земельны</w:t>
            </w:r>
            <w:r w:rsidR="00315366" w:rsidRPr="00315366">
              <w:rPr>
                <w:rFonts w:ascii="Times New Roman" w:hAnsi="Times New Roman" w:cs="Times New Roman"/>
                <w:sz w:val="20"/>
              </w:rPr>
              <w:t>е участки. По состоянию на</w:t>
            </w:r>
            <w:r w:rsidR="00522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2D94">
              <w:rPr>
                <w:rFonts w:ascii="Times New Roman" w:hAnsi="Times New Roman" w:cs="Times New Roman"/>
                <w:sz w:val="20"/>
              </w:rPr>
              <w:lastRenderedPageBreak/>
              <w:t>01.01.2020</w:t>
            </w:r>
            <w:r w:rsidRPr="00315366">
              <w:rPr>
                <w:rFonts w:ascii="Times New Roman" w:hAnsi="Times New Roman" w:cs="Times New Roman"/>
                <w:sz w:val="20"/>
              </w:rPr>
              <w:t xml:space="preserve"> из общего числа выявл</w:t>
            </w:r>
            <w:r w:rsidR="00522D94">
              <w:rPr>
                <w:rFonts w:ascii="Times New Roman" w:hAnsi="Times New Roman" w:cs="Times New Roman"/>
                <w:sz w:val="20"/>
              </w:rPr>
              <w:t>енных неучтенных объектов на 641</w:t>
            </w:r>
            <w:r w:rsidRPr="00315366">
              <w:rPr>
                <w:rFonts w:ascii="Times New Roman" w:hAnsi="Times New Roman" w:cs="Times New Roman"/>
                <w:sz w:val="20"/>
              </w:rPr>
              <w:t xml:space="preserve"> объектов оформлена государственная регистрация прав.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Поддержка совершенствования управления муниципальным имуществом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Организация работы по инвентаризации и постановке на учет имущества и земельных участков, находящихся в муниципальной собственности. Выявление неиспользуемых основных фондов и принятие соответствующих мер по их продаже или сдаче в аренду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315366" w:rsidRDefault="009B3098" w:rsidP="00BE3DC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15366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9B3098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Проведена государственная регистрация права собственн</w:t>
            </w:r>
            <w:r w:rsidR="00522D94">
              <w:rPr>
                <w:rFonts w:ascii="Times New Roman" w:hAnsi="Times New Roman" w:cs="Times New Roman"/>
                <w:sz w:val="20"/>
              </w:rPr>
              <w:t>ости муниципального района на 26 объектах</w:t>
            </w:r>
            <w:r w:rsidR="00315366" w:rsidRPr="00315366">
              <w:rPr>
                <w:rFonts w:ascii="Times New Roman" w:hAnsi="Times New Roman" w:cs="Times New Roman"/>
                <w:sz w:val="20"/>
              </w:rPr>
              <w:t>, в том числе  3 земельных</w:t>
            </w:r>
            <w:r w:rsidRPr="00315366">
              <w:rPr>
                <w:rFonts w:ascii="Times New Roman" w:hAnsi="Times New Roman" w:cs="Times New Roman"/>
                <w:sz w:val="20"/>
              </w:rPr>
              <w:t xml:space="preserve"> участка.</w:t>
            </w:r>
          </w:p>
        </w:tc>
      </w:tr>
      <w:tr w:rsidR="009B3098" w:rsidRPr="00E45729" w:rsidTr="0056437A">
        <w:tc>
          <w:tcPr>
            <w:tcW w:w="690" w:type="dxa"/>
            <w:gridSpan w:val="2"/>
          </w:tcPr>
          <w:p w:rsidR="009B3098" w:rsidRPr="00E45729" w:rsidRDefault="009B3098" w:rsidP="00CB4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838" w:type="dxa"/>
            <w:gridSpan w:val="2"/>
          </w:tcPr>
          <w:p w:rsidR="009B3098" w:rsidRPr="00E45729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Проведение  приватизации муниципального имущества   МО МР «Койгородский»</w:t>
            </w:r>
          </w:p>
        </w:tc>
        <w:tc>
          <w:tcPr>
            <w:tcW w:w="1810" w:type="dxa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Подготовка предложений о расширении перечня объектов, предлагаемых к приватизации, и проведение необходимых мероприятий в целях приватизации муниципального имущества</w:t>
            </w:r>
          </w:p>
        </w:tc>
        <w:tc>
          <w:tcPr>
            <w:tcW w:w="2434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Отдел по управлению имуществом и природными ресурсами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E45729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E45729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72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15366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971A7F" w:rsidRDefault="009B3098" w:rsidP="00BE3D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71A7F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315366" w:rsidRDefault="009B3098" w:rsidP="003153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1A7F">
              <w:rPr>
                <w:rFonts w:ascii="Times New Roman" w:hAnsi="Times New Roman" w:cs="Times New Roman"/>
                <w:sz w:val="20"/>
              </w:rPr>
              <w:t xml:space="preserve"> В прогнозный план (программу) приватизации</w:t>
            </w:r>
            <w:r w:rsidR="00315366" w:rsidRPr="00971A7F">
              <w:rPr>
                <w:rFonts w:ascii="Times New Roman" w:hAnsi="Times New Roman" w:cs="Times New Roman"/>
                <w:sz w:val="20"/>
              </w:rPr>
              <w:t xml:space="preserve"> муниципального имущества в 2019 году было включен 1 объект недвижимого имущества и 6</w:t>
            </w:r>
            <w:r w:rsidRPr="00971A7F">
              <w:rPr>
                <w:rFonts w:ascii="Times New Roman" w:hAnsi="Times New Roman" w:cs="Times New Roman"/>
                <w:sz w:val="20"/>
              </w:rPr>
              <w:t xml:space="preserve"> объектов движимого имущества. </w:t>
            </w:r>
            <w:r w:rsidR="00971A7F" w:rsidRPr="00971A7F">
              <w:rPr>
                <w:rFonts w:ascii="Times New Roman" w:hAnsi="Times New Roman" w:cs="Times New Roman"/>
                <w:sz w:val="20"/>
              </w:rPr>
              <w:t>Ни один объект не был реализован.</w:t>
            </w: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1838" w:type="dxa"/>
            <w:gridSpan w:val="2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Реализация мероприятий по снижению уровня неформальной занятости в отраслях экономики  МО МР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«Койгородский»</w:t>
            </w:r>
          </w:p>
        </w:tc>
        <w:tc>
          <w:tcPr>
            <w:tcW w:w="1810" w:type="dxa"/>
          </w:tcPr>
          <w:p w:rsidR="009B3098" w:rsidRPr="004C7250" w:rsidRDefault="009B3098" w:rsidP="00A16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Работа рабочей группы по снижению неформальной занятости при Межведомственной комиссии по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</w:tc>
        <w:tc>
          <w:tcPr>
            <w:tcW w:w="24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политики администрации МР «Койгородский»</w:t>
            </w:r>
          </w:p>
        </w:tc>
        <w:tc>
          <w:tcPr>
            <w:tcW w:w="851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82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71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C1326" w:rsidRDefault="00971A7F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C1326" w:rsidRDefault="00971A7F" w:rsidP="00F230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 2019 проведено два заседания </w:t>
            </w:r>
            <w:r w:rsidR="00DC1326" w:rsidRPr="00DC1326">
              <w:rPr>
                <w:rFonts w:ascii="Times New Roman" w:hAnsi="Times New Roman" w:cs="Times New Roman"/>
                <w:sz w:val="20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0"/>
              </w:rPr>
              <w:t xml:space="preserve">  по снижению неформальной занятости.</w:t>
            </w:r>
          </w:p>
          <w:p w:rsidR="009B3098" w:rsidRPr="00DC1326" w:rsidRDefault="009B3098" w:rsidP="00F23062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highlight w:val="yellow"/>
              </w:rPr>
            </w:pPr>
          </w:p>
        </w:tc>
      </w:tr>
      <w:tr w:rsidR="009B3098" w:rsidRPr="004C7250" w:rsidTr="0056437A">
        <w:tc>
          <w:tcPr>
            <w:tcW w:w="69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1838" w:type="dxa"/>
            <w:gridSpan w:val="2"/>
          </w:tcPr>
          <w:p w:rsidR="009B3098" w:rsidRPr="004C7250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Организация межведомственного взаимодействия  органов местного самоуправления  с территориальными 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</w:t>
            </w:r>
          </w:p>
        </w:tc>
        <w:tc>
          <w:tcPr>
            <w:tcW w:w="1810" w:type="dxa"/>
          </w:tcPr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Работа межведомственной комиссии по ликвидации задолженности по выплате заработной платы, уплате страховых взносов на обязательное пенсионное страхование и налоговым платежам во все уровни бюджета </w:t>
            </w:r>
          </w:p>
          <w:p w:rsidR="009B3098" w:rsidRPr="004C7250" w:rsidRDefault="009B3098" w:rsidP="00F85B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Рассмотрение на комиссии работодателей, имеющих задолженность по налогу на доходы физических лиц</w:t>
            </w:r>
          </w:p>
        </w:tc>
        <w:tc>
          <w:tcPr>
            <w:tcW w:w="2434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Межрайонная инспекция ИФНС России N 1 по Республике Коми (по согласованию)</w:t>
            </w:r>
          </w:p>
          <w:p w:rsidR="009B3098" w:rsidRPr="004C7250" w:rsidRDefault="009B3098" w:rsidP="001338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699" w:type="dxa"/>
            <w:gridSpan w:val="2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Проведение заседаний не менее 1 раза в  полугодие</w:t>
            </w:r>
          </w:p>
        </w:tc>
        <w:tc>
          <w:tcPr>
            <w:tcW w:w="882" w:type="dxa"/>
            <w:gridSpan w:val="4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71A7F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Default="00971A7F" w:rsidP="001D58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8B24E7" w:rsidRDefault="00971A7F" w:rsidP="001D58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За 2019 год  было проведено 2 заседания, на которых рассмотрено 6 организаций, имеющих задолженность по НДФЛ. Сумма задолженности по НДФЛ, погашенная по итогам проведенных Комиссий составила 1052,1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 Меры по оптимизации расходов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rPr>
          <w:trHeight w:val="599"/>
        </w:trPr>
        <w:tc>
          <w:tcPr>
            <w:tcW w:w="11766" w:type="dxa"/>
            <w:gridSpan w:val="20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3.1.Оптимизация расходных обязательств, в части расходных обязательств  МО МР «Койгородский», не связанных с решением вопросов, отнесенных </w:t>
            </w:r>
            <w:hyperlink r:id="rId10" w:history="1">
              <w:r w:rsidRPr="004C7250">
                <w:rPr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</w:tc>
        <w:tc>
          <w:tcPr>
            <w:tcW w:w="3402" w:type="dxa"/>
          </w:tcPr>
          <w:p w:rsidR="009B3098" w:rsidRPr="004C7250" w:rsidRDefault="009B3098" w:rsidP="00CF0B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Оптимизация расходных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обязательств МО МР "Койгородский, в части расходных обязательств МО МР "Койгородский, не связанных с решением вопросов, отнесенных </w:t>
            </w:r>
            <w:hyperlink r:id="rId11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10" w:type="dxa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Определение перечня расходных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обязательств МО МР "Койгородский, не связанных с решением вопросов, отнесенных </w:t>
            </w:r>
            <w:hyperlink r:id="rId12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самоуправления. Формирование, утверждение и реализация Плана по отмене с 1 января 2018 года расходных обязательств МО МР "Койгородский", не связанных с решением вопросов, отнесенных </w:t>
            </w:r>
            <w:hyperlink r:id="rId13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1867" w:type="dxa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Финансовое управление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Перечень расходных обязательств МО МР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"Койгородский", не связанных с решением </w:t>
            </w:r>
            <w:proofErr w:type="gramStart"/>
            <w:r w:rsidRPr="004C7250">
              <w:rPr>
                <w:rFonts w:ascii="Times New Roman" w:hAnsi="Times New Roman" w:cs="Times New Roman"/>
                <w:sz w:val="20"/>
              </w:rPr>
              <w:t xml:space="preserve">вопросов, отнесенных </w:t>
            </w:r>
            <w:hyperlink r:id="rId14" w:history="1">
              <w:r w:rsidRPr="004C7250">
                <w:rPr>
                  <w:rFonts w:ascii="Times New Roman" w:hAnsi="Times New Roman" w:cs="Times New Roman"/>
                  <w:sz w:val="20"/>
                </w:rPr>
                <w:t>Конституцией</w:t>
              </w:r>
            </w:hyperlink>
            <w:r w:rsidRPr="004C7250">
              <w:rPr>
                <w:rFonts w:ascii="Times New Roman" w:hAnsi="Times New Roman" w:cs="Times New Roman"/>
                <w:sz w:val="20"/>
              </w:rPr>
              <w:t xml:space="preserve"> Российской Федерации и федеральными законами к полномочиям органов местного самоуправления определен</w:t>
            </w:r>
            <w:proofErr w:type="gramEnd"/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C7250" w:rsidRDefault="009B3098" w:rsidP="00B12C7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>Исполнено в 2017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10" w:type="dxa"/>
            <w:vMerge/>
          </w:tcPr>
          <w:p w:rsidR="009B3098" w:rsidRPr="004C7250" w:rsidRDefault="009B3098"/>
        </w:tc>
        <w:tc>
          <w:tcPr>
            <w:tcW w:w="1867" w:type="dxa"/>
            <w:vMerge/>
          </w:tcPr>
          <w:p w:rsidR="009B3098" w:rsidRPr="004C7250" w:rsidRDefault="009B3098"/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Проекты муниципальных правовых актов, направленные на реализацию Плана подготовлены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4C7250" w:rsidRDefault="009B3098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4C7250" w:rsidRDefault="009B3098" w:rsidP="001016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B3098" w:rsidRPr="004C7250" w:rsidRDefault="00F263DC" w:rsidP="00B12C7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="009B3098" w:rsidRPr="004C7250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3.2.Оптимизация расходов на содержание органов местного самоуправления</w:t>
            </w:r>
          </w:p>
        </w:tc>
        <w:tc>
          <w:tcPr>
            <w:tcW w:w="3402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Ограничение численности муниципальных служащих МО МР  "Койгородский" в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целях оптимизации расходов на муниципальное управление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Включение в проект Решения о бюджете муниципального образования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муниципального района «Койгородский» статьи об ограничении  предельной штатной численности муниципальных служащих, иных работников органов местного самоуправления </w:t>
            </w:r>
          </w:p>
        </w:tc>
        <w:tc>
          <w:tcPr>
            <w:tcW w:w="1867" w:type="dxa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 МР «Койгородский»</w:t>
            </w:r>
          </w:p>
        </w:tc>
        <w:tc>
          <w:tcPr>
            <w:tcW w:w="1134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03" w:type="dxa"/>
            <w:gridSpan w:val="4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Муниципальный правовой акт принят</w:t>
            </w:r>
          </w:p>
        </w:tc>
        <w:tc>
          <w:tcPr>
            <w:tcW w:w="862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4C7250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8D52EC" w:rsidRDefault="009B3098" w:rsidP="008D52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Исполнено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9B3098" w:rsidRPr="0056437A" w:rsidRDefault="0056437A" w:rsidP="008D52E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со статьей 28</w:t>
            </w:r>
            <w:r w:rsidR="009B3098">
              <w:rPr>
                <w:rFonts w:ascii="Times New Roman" w:hAnsi="Times New Roman" w:cs="Times New Roman"/>
                <w:sz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</w:rPr>
              <w:t>я Совета МР «Койгородский» от 05.12.2018</w:t>
            </w:r>
            <w:r w:rsidR="009B3098">
              <w:rPr>
                <w:rFonts w:ascii="Times New Roman" w:hAnsi="Times New Roman" w:cs="Times New Roman"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56437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437A">
              <w:rPr>
                <w:rFonts w:ascii="Times New Roman" w:hAnsi="Times New Roman" w:cs="Times New Roman"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9E1922">
              <w:rPr>
                <w:rFonts w:ascii="Times New Roman" w:hAnsi="Times New Roman" w:cs="Times New Roman"/>
                <w:sz w:val="20"/>
              </w:rPr>
              <w:t>2</w:t>
            </w:r>
            <w:r w:rsidRPr="0056437A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B3098" w:rsidRPr="004C7250" w:rsidRDefault="009B3098" w:rsidP="00832F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"О бюджете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образования муниципального района «Койгородский»</w:t>
            </w:r>
            <w:r w:rsidR="0056437A">
              <w:rPr>
                <w:rFonts w:ascii="Times New Roman" w:hAnsi="Times New Roman" w:cs="Times New Roman"/>
                <w:sz w:val="20"/>
              </w:rPr>
              <w:t xml:space="preserve"> на 201</w:t>
            </w:r>
            <w:r w:rsidR="0056437A" w:rsidRPr="0056437A">
              <w:rPr>
                <w:rFonts w:ascii="Times New Roman" w:hAnsi="Times New Roman" w:cs="Times New Roman"/>
                <w:sz w:val="20"/>
              </w:rPr>
              <w:t>9</w:t>
            </w:r>
            <w:r w:rsidR="0056437A">
              <w:rPr>
                <w:rFonts w:ascii="Times New Roman" w:hAnsi="Times New Roman" w:cs="Times New Roman"/>
                <w:sz w:val="20"/>
              </w:rPr>
              <w:t xml:space="preserve"> год и плановый период 20</w:t>
            </w:r>
            <w:r w:rsidR="0056437A" w:rsidRPr="0056437A">
              <w:rPr>
                <w:rFonts w:ascii="Times New Roman" w:hAnsi="Times New Roman" w:cs="Times New Roman"/>
                <w:sz w:val="20"/>
              </w:rPr>
              <w:t>20</w:t>
            </w:r>
            <w:r w:rsidR="0056437A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56437A" w:rsidRPr="0056437A">
              <w:rPr>
                <w:rFonts w:ascii="Times New Roman" w:hAnsi="Times New Roman" w:cs="Times New Roman"/>
                <w:sz w:val="20"/>
              </w:rPr>
              <w:t>1</w:t>
            </w:r>
            <w:r w:rsidR="0056437A">
              <w:rPr>
                <w:rFonts w:ascii="Times New Roman" w:hAnsi="Times New Roman" w:cs="Times New Roman"/>
                <w:sz w:val="20"/>
              </w:rPr>
              <w:t xml:space="preserve"> годов" установлено, что в 201</w:t>
            </w:r>
            <w:r w:rsidR="0056437A" w:rsidRPr="0056437A">
              <w:rPr>
                <w:rFonts w:ascii="Times New Roman" w:hAnsi="Times New Roman" w:cs="Times New Roman"/>
                <w:sz w:val="20"/>
              </w:rPr>
              <w:t>9</w:t>
            </w:r>
            <w:r w:rsidRPr="008D52EC">
              <w:rPr>
                <w:rFonts w:ascii="Times New Roman" w:hAnsi="Times New Roman" w:cs="Times New Roman"/>
                <w:sz w:val="20"/>
              </w:rPr>
              <w:t xml:space="preserve"> году не допускается увеличение предельной штатной </w:t>
            </w:r>
            <w:r>
              <w:rPr>
                <w:rFonts w:ascii="Times New Roman" w:hAnsi="Times New Roman" w:cs="Times New Roman"/>
                <w:sz w:val="20"/>
              </w:rPr>
              <w:t>численности муниципальных служащих органов местного самоуправления муниципального образования муниципального района «Койгородский», иных  работников органов местного самоуправления муниципального образования муниципального района «Койгородский».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3.2.2.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Выведение непрофильных специалистов из числа муниципальных служащих</w:t>
            </w:r>
          </w:p>
        </w:tc>
        <w:tc>
          <w:tcPr>
            <w:tcW w:w="1810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Подготовка аналитической записки с предложениями по выведению непрофильных специалистов из числа муниципальных служащих</w:t>
            </w:r>
          </w:p>
        </w:tc>
        <w:tc>
          <w:tcPr>
            <w:tcW w:w="1867" w:type="dxa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 (курирующий заместитель руководителя администрации муниципального района «Койгородский)</w:t>
            </w:r>
          </w:p>
        </w:tc>
        <w:tc>
          <w:tcPr>
            <w:tcW w:w="1134" w:type="dxa"/>
            <w:gridSpan w:val="4"/>
          </w:tcPr>
          <w:p w:rsidR="009B3098" w:rsidRPr="004C7250" w:rsidRDefault="005643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D02602">
              <w:rPr>
                <w:rFonts w:ascii="Times New Roman" w:hAnsi="Times New Roman" w:cs="Times New Roman"/>
                <w:sz w:val="20"/>
              </w:rPr>
              <w:t>9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C7250" w:rsidRDefault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56437A" w:rsidRDefault="00564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3402" w:type="dxa"/>
          </w:tcPr>
          <w:p w:rsidR="009B3098" w:rsidRPr="00832F68" w:rsidRDefault="00F263DC" w:rsidP="00D67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 xml:space="preserve">Проведение оптимизации действующей структуры и штатной численности администрации муниципального района «Койгородский», функциональных органов администрации муниципального района </w:t>
            </w: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«Койгородский», администрации сельских поселений, входящих в состав  муниципального образования муниципального района «Койгородский»</w:t>
            </w:r>
          </w:p>
        </w:tc>
        <w:tc>
          <w:tcPr>
            <w:tcW w:w="1810" w:type="dxa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Проект постановления администрации муниципального района «Койгородский», проекты постановлений администрации сельских поселений</w:t>
            </w:r>
          </w:p>
        </w:tc>
        <w:tc>
          <w:tcPr>
            <w:tcW w:w="1867" w:type="dxa"/>
            <w:vMerge w:val="restart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«Койгородский»,</w:t>
            </w:r>
          </w:p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администрации сельских поселений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4C7250" w:rsidRDefault="001B25D4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D02602">
              <w:rPr>
                <w:rFonts w:ascii="Times New Roman" w:hAnsi="Times New Roman" w:cs="Times New Roman"/>
                <w:sz w:val="20"/>
              </w:rPr>
              <w:t>9</w:t>
            </w:r>
            <w:r w:rsidR="009B3098" w:rsidRPr="004C7250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Принятие НПА</w:t>
            </w:r>
          </w:p>
        </w:tc>
        <w:tc>
          <w:tcPr>
            <w:tcW w:w="850" w:type="dxa"/>
            <w:gridSpan w:val="2"/>
          </w:tcPr>
          <w:p w:rsidR="009B3098" w:rsidRPr="004541D8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4541D8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41D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7B11B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E80BD3" w:rsidRDefault="007B11B6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B11B6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D02602" w:rsidRPr="007B11B6" w:rsidRDefault="00E80BD3" w:rsidP="00D026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Распоряжение администрации МР «Койгородский» от 03 июня 2019 года № 52-р (к) «О внесении изменений в штатное расписание».</w:t>
            </w:r>
          </w:p>
          <w:p w:rsidR="009B3098" w:rsidRPr="007B11B6" w:rsidRDefault="009B3098" w:rsidP="00D026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78AA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8478AA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78A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8478A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478AA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8478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8478AA" w:rsidRDefault="00AC2964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769,6</w:t>
            </w:r>
          </w:p>
        </w:tc>
        <w:tc>
          <w:tcPr>
            <w:tcW w:w="849" w:type="dxa"/>
          </w:tcPr>
          <w:p w:rsidR="009B3098" w:rsidRPr="008478AA" w:rsidRDefault="007B11B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769,6</w:t>
            </w:r>
          </w:p>
        </w:tc>
        <w:tc>
          <w:tcPr>
            <w:tcW w:w="3402" w:type="dxa"/>
          </w:tcPr>
          <w:p w:rsidR="00712956" w:rsidRPr="007B11B6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1B6">
              <w:rPr>
                <w:rFonts w:ascii="Times New Roman" w:hAnsi="Times New Roman" w:cs="Times New Roman"/>
                <w:sz w:val="20"/>
              </w:rPr>
              <w:t xml:space="preserve">С 01 января 2018 года сокращены 2 ставки бухгалтеров в централизованной бухгалтерии Управления образования администрации МР «Койгородский».  </w:t>
            </w:r>
          </w:p>
          <w:p w:rsidR="00712956" w:rsidRPr="007B11B6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12956" w:rsidRPr="007B11B6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1B6">
              <w:rPr>
                <w:rFonts w:ascii="Times New Roman" w:hAnsi="Times New Roman" w:cs="Times New Roman"/>
                <w:sz w:val="20"/>
              </w:rPr>
              <w:t xml:space="preserve"> В течение  2018 года сокращено 0,7 ставки уборщиков служебных помещений в администрациях </w:t>
            </w:r>
            <w:r w:rsidRPr="007B11B6">
              <w:rPr>
                <w:rFonts w:ascii="Times New Roman" w:hAnsi="Times New Roman" w:cs="Times New Roman"/>
                <w:sz w:val="20"/>
              </w:rPr>
              <w:lastRenderedPageBreak/>
              <w:t>сельских поселений «</w:t>
            </w:r>
            <w:proofErr w:type="spellStart"/>
            <w:r w:rsidRPr="007B11B6">
              <w:rPr>
                <w:rFonts w:ascii="Times New Roman" w:hAnsi="Times New Roman" w:cs="Times New Roman"/>
                <w:sz w:val="20"/>
              </w:rPr>
              <w:t>Койдин</w:t>
            </w:r>
            <w:proofErr w:type="spellEnd"/>
            <w:r w:rsidRPr="007B11B6">
              <w:rPr>
                <w:rFonts w:ascii="Times New Roman" w:hAnsi="Times New Roman" w:cs="Times New Roman"/>
                <w:sz w:val="20"/>
              </w:rPr>
              <w:t>», «</w:t>
            </w:r>
            <w:proofErr w:type="spellStart"/>
            <w:r w:rsidRPr="007B11B6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7B11B6">
              <w:rPr>
                <w:rFonts w:ascii="Times New Roman" w:hAnsi="Times New Roman" w:cs="Times New Roman"/>
                <w:sz w:val="20"/>
              </w:rPr>
              <w:t>» и «</w:t>
            </w:r>
            <w:proofErr w:type="spellStart"/>
            <w:r w:rsidRPr="007B11B6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Pr="007B11B6">
              <w:rPr>
                <w:rFonts w:ascii="Times New Roman" w:hAnsi="Times New Roman" w:cs="Times New Roman"/>
                <w:sz w:val="20"/>
              </w:rPr>
              <w:t>».</w:t>
            </w:r>
          </w:p>
          <w:p w:rsidR="00712956" w:rsidRPr="007B11B6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7B11B6" w:rsidRDefault="0071295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11B6">
              <w:rPr>
                <w:rFonts w:ascii="Times New Roman" w:hAnsi="Times New Roman" w:cs="Times New Roman"/>
                <w:sz w:val="20"/>
              </w:rPr>
              <w:t xml:space="preserve">  С 1 июня 2018 года сокращено 0,25  ставки специалиста организационно </w:t>
            </w:r>
            <w:proofErr w:type="gramStart"/>
            <w:r w:rsidRPr="007B11B6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7B11B6">
              <w:rPr>
                <w:rFonts w:ascii="Times New Roman" w:hAnsi="Times New Roman" w:cs="Times New Roman"/>
                <w:sz w:val="20"/>
              </w:rPr>
              <w:t>етодической службы при Управлении культуры, физической культуры и спорта администрации МР «Койгородский».</w:t>
            </w:r>
          </w:p>
          <w:p w:rsidR="007B11B6" w:rsidRPr="007B11B6" w:rsidRDefault="007B11B6" w:rsidP="007129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11B6" w:rsidRPr="007B11B6" w:rsidRDefault="007B11B6" w:rsidP="00E80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5</w:t>
            </w:r>
            <w:r w:rsidR="00185A65">
              <w:rPr>
                <w:rFonts w:ascii="Times New Roman" w:hAnsi="Times New Roman" w:cs="Times New Roman"/>
                <w:sz w:val="20"/>
              </w:rPr>
              <w:t xml:space="preserve"> августа 2019 года сокращены 1,4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ставки уборщиков служебных помещений  в администрации муниципального района «Койгородский</w:t>
            </w:r>
            <w:r w:rsidR="00E80BD3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4C7250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Сбор, обработка информации от отраслевых 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4C7250" w:rsidRDefault="009B3098" w:rsidP="00654E8D"/>
        </w:tc>
        <w:tc>
          <w:tcPr>
            <w:tcW w:w="1134" w:type="dxa"/>
            <w:gridSpan w:val="4"/>
          </w:tcPr>
          <w:p w:rsidR="009B3098" w:rsidRPr="004C7250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C24437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4437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24437" w:rsidRDefault="007B11B6" w:rsidP="00D33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1B25D4" w:rsidRDefault="007B11B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Default="00E80BD3" w:rsidP="001B25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80BD3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E80BD3" w:rsidRDefault="00E80BD3" w:rsidP="001B25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Аналитическая записка подготовлена.</w:t>
            </w:r>
          </w:p>
          <w:p w:rsidR="00E80BD3" w:rsidRPr="00E80BD3" w:rsidRDefault="00E80BD3" w:rsidP="001B25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Произведена оптимизация штатной численности администрации муниципального района «Койгородский».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1810" w:type="dxa"/>
            <w:vMerge w:val="restart"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Проведение детального анализа существующих функций отраслевых (функциональных) органов и структурных подразделений администрации МР «Койгородский» на предмет дублирования</w:t>
            </w: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Анализ существующих функций, рассмотрение предложений отраслевых (функциональных) органов и структурных подразделений администрации МР «Койгородский» по перераспределению функций</w:t>
            </w:r>
          </w:p>
        </w:tc>
        <w:tc>
          <w:tcPr>
            <w:tcW w:w="1867" w:type="dxa"/>
            <w:vMerge w:val="restart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Администрация МР «Койгородский»</w:t>
            </w:r>
          </w:p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2F5BC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2F5BC9" w:rsidRDefault="007B11B6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  <w:r w:rsidR="002F5BC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7B11B6" w:rsidRPr="006A27A1" w:rsidRDefault="007B11B6" w:rsidP="007B11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A27A1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9B3098" w:rsidRPr="003C0942" w:rsidRDefault="007B11B6" w:rsidP="007B11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Администрацией МР «Койгородский» 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проведен детальный анализ существующих </w:t>
            </w:r>
            <w:r>
              <w:rPr>
                <w:rFonts w:ascii="Times New Roman" w:hAnsi="Times New Roman" w:cs="Times New Roman"/>
                <w:sz w:val="20"/>
              </w:rPr>
              <w:t xml:space="preserve">функций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структурных подразделений администрации МР «Койгородский» 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 с целью выявления дублирующих функций. По итогам проведенного анализа дублирование функций не выявлено, аналитическая записка подготовлена. Работа по данному нап</w:t>
            </w:r>
            <w:r>
              <w:rPr>
                <w:rFonts w:ascii="Times New Roman" w:hAnsi="Times New Roman" w:cs="Times New Roman"/>
                <w:sz w:val="20"/>
              </w:rPr>
              <w:t>равлению будет продолжена в 2020</w:t>
            </w:r>
            <w:r w:rsidRPr="006A27A1">
              <w:rPr>
                <w:rFonts w:ascii="Times New Roman" w:hAnsi="Times New Roman" w:cs="Times New Roman"/>
                <w:sz w:val="20"/>
              </w:rPr>
              <w:t xml:space="preserve"> году.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2F5BC9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 xml:space="preserve">Сбор, обработка информации от отраслевых </w:t>
            </w:r>
            <w:r w:rsidRPr="002F5BC9">
              <w:rPr>
                <w:rFonts w:ascii="Times New Roman" w:hAnsi="Times New Roman" w:cs="Times New Roman"/>
                <w:sz w:val="20"/>
              </w:rPr>
              <w:lastRenderedPageBreak/>
              <w:t>(функциональных) органов и структурных подразделений администрации МР «Койгородский»</w:t>
            </w:r>
          </w:p>
        </w:tc>
        <w:tc>
          <w:tcPr>
            <w:tcW w:w="1867" w:type="dxa"/>
            <w:vMerge/>
          </w:tcPr>
          <w:p w:rsidR="009B3098" w:rsidRPr="002F5BC9" w:rsidRDefault="009B3098" w:rsidP="009F5695"/>
        </w:tc>
        <w:tc>
          <w:tcPr>
            <w:tcW w:w="1134" w:type="dxa"/>
            <w:gridSpan w:val="4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015" w:type="dxa"/>
            <w:gridSpan w:val="5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850" w:type="dxa"/>
            <w:gridSpan w:val="2"/>
          </w:tcPr>
          <w:p w:rsidR="009B3098" w:rsidRPr="002F5BC9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2F5BC9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BC9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2F5BC9" w:rsidRDefault="007B11B6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7B11B6" w:rsidRPr="00F604A7" w:rsidRDefault="007B11B6" w:rsidP="007B11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604A7">
              <w:rPr>
                <w:rFonts w:ascii="Times New Roman" w:hAnsi="Times New Roman" w:cs="Times New Roman"/>
                <w:b/>
                <w:sz w:val="20"/>
              </w:rPr>
              <w:t xml:space="preserve">Исполнено. </w:t>
            </w:r>
          </w:p>
          <w:p w:rsidR="009B3098" w:rsidRPr="003C0942" w:rsidRDefault="007B11B6" w:rsidP="007B11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 полномочий </w:t>
            </w:r>
            <w:r w:rsidRPr="00E45729">
              <w:rPr>
                <w:rFonts w:ascii="Times New Roman" w:hAnsi="Times New Roman" w:cs="Times New Roman"/>
                <w:sz w:val="20"/>
              </w:rPr>
              <w:t xml:space="preserve">отраслевых (функциональных) органов и </w:t>
            </w:r>
            <w:r w:rsidRPr="00E45729">
              <w:rPr>
                <w:rFonts w:ascii="Times New Roman" w:hAnsi="Times New Roman" w:cs="Times New Roman"/>
                <w:sz w:val="20"/>
              </w:rPr>
              <w:lastRenderedPageBreak/>
              <w:t xml:space="preserve">структурных подразделений администрации МР «Койгородский» </w:t>
            </w:r>
            <w:r w:rsidRPr="00F604A7">
              <w:rPr>
                <w:rFonts w:ascii="Times New Roman" w:hAnsi="Times New Roman" w:cs="Times New Roman"/>
                <w:sz w:val="20"/>
              </w:rPr>
              <w:t xml:space="preserve"> проведен, по итогам проведенного анализа дублирование функций не выявлено, аналитическая записка подготовлена. Работа по данному нап</w:t>
            </w:r>
            <w:r>
              <w:rPr>
                <w:rFonts w:ascii="Times New Roman" w:hAnsi="Times New Roman" w:cs="Times New Roman"/>
                <w:sz w:val="20"/>
              </w:rPr>
              <w:t>равлению будет продолжена в 2020</w:t>
            </w:r>
            <w:r w:rsidRPr="00F604A7">
              <w:rPr>
                <w:rFonts w:ascii="Times New Roman" w:hAnsi="Times New Roman" w:cs="Times New Roman"/>
                <w:sz w:val="20"/>
              </w:rPr>
              <w:t xml:space="preserve"> году.</w:t>
            </w:r>
          </w:p>
        </w:tc>
      </w:tr>
      <w:tr w:rsidR="009B3098" w:rsidRPr="004C7250" w:rsidTr="0056437A">
        <w:trPr>
          <w:trHeight w:val="880"/>
        </w:trPr>
        <w:tc>
          <w:tcPr>
            <w:tcW w:w="718" w:type="dxa"/>
            <w:gridSpan w:val="3"/>
            <w:vMerge w:val="restart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3.2.5.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Организация работы на муниципальном уровне по преобразованию муниципальных образований  путем их объединения, а также передаче полномочий администрации поселения, являющейся административным центром, администрации района</w:t>
            </w:r>
          </w:p>
        </w:tc>
        <w:tc>
          <w:tcPr>
            <w:tcW w:w="1810" w:type="dxa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 xml:space="preserve">Подготовка аналитической записки с предложениями по преобразованию, а также передаче полномочий от администрации поселения, являющегося административным центром муниципального района, администрации муниципального района </w:t>
            </w:r>
          </w:p>
        </w:tc>
        <w:tc>
          <w:tcPr>
            <w:tcW w:w="1867" w:type="dxa"/>
            <w:vMerge w:val="restart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Администрация муниципального района «Койгородский»</w:t>
            </w:r>
          </w:p>
        </w:tc>
        <w:tc>
          <w:tcPr>
            <w:tcW w:w="1134" w:type="dxa"/>
            <w:gridSpan w:val="4"/>
            <w:vMerge w:val="restart"/>
          </w:tcPr>
          <w:p w:rsidR="009B3098" w:rsidRPr="00CF58AE" w:rsidRDefault="009D5F1A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9B3098" w:rsidRPr="00CF58A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13" w:type="dxa"/>
            <w:gridSpan w:val="2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CF58AE" w:rsidRDefault="00D02602" w:rsidP="00D02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CF58AE" w:rsidRDefault="009D5F1A" w:rsidP="00231C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201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</w:t>
            </w:r>
            <w:r w:rsidRPr="004C7250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</w:tc>
      </w:tr>
      <w:tr w:rsidR="009B3098" w:rsidRPr="004C7250" w:rsidTr="0056437A">
        <w:trPr>
          <w:trHeight w:val="2625"/>
        </w:trPr>
        <w:tc>
          <w:tcPr>
            <w:tcW w:w="718" w:type="dxa"/>
            <w:gridSpan w:val="3"/>
            <w:vMerge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4"/>
            <w:vMerge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5" w:type="dxa"/>
            <w:gridSpan w:val="5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58AE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850" w:type="dxa"/>
            <w:gridSpan w:val="2"/>
          </w:tcPr>
          <w:p w:rsidR="009B3098" w:rsidRPr="00CF58AE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F58A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F58A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CF58AE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CF58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13" w:type="dxa"/>
            <w:gridSpan w:val="2"/>
          </w:tcPr>
          <w:p w:rsidR="009B3098" w:rsidRPr="003C0942" w:rsidRDefault="00CF58A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>2271,3</w:t>
            </w:r>
          </w:p>
        </w:tc>
        <w:tc>
          <w:tcPr>
            <w:tcW w:w="849" w:type="dxa"/>
          </w:tcPr>
          <w:p w:rsidR="009B3098" w:rsidRPr="003C0942" w:rsidRDefault="00CF58AE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>2271,3</w:t>
            </w:r>
          </w:p>
        </w:tc>
        <w:tc>
          <w:tcPr>
            <w:tcW w:w="3402" w:type="dxa"/>
          </w:tcPr>
          <w:p w:rsidR="009B3098" w:rsidRPr="003C0942" w:rsidRDefault="009B3098" w:rsidP="00DD5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0942">
              <w:rPr>
                <w:rFonts w:ascii="Times New Roman" w:hAnsi="Times New Roman" w:cs="Times New Roman"/>
                <w:sz w:val="20"/>
              </w:rPr>
              <w:t>В 2016 году были объединены СП «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 и СП «</w:t>
            </w:r>
            <w:proofErr w:type="gramStart"/>
            <w:r w:rsidRPr="003C0942">
              <w:rPr>
                <w:rFonts w:ascii="Times New Roman" w:hAnsi="Times New Roman" w:cs="Times New Roman"/>
                <w:sz w:val="20"/>
              </w:rPr>
              <w:t>Нижний</w:t>
            </w:r>
            <w:proofErr w:type="gramEnd"/>
            <w:r w:rsidRPr="003C09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0942">
              <w:rPr>
                <w:rFonts w:ascii="Times New Roman" w:hAnsi="Times New Roman" w:cs="Times New Roman"/>
                <w:sz w:val="20"/>
              </w:rPr>
              <w:t>Турунъю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», и создано вновь</w:t>
            </w:r>
            <w:r w:rsidR="00CF58AE" w:rsidRPr="003C0942">
              <w:rPr>
                <w:rFonts w:ascii="Times New Roman" w:hAnsi="Times New Roman" w:cs="Times New Roman"/>
                <w:sz w:val="20"/>
              </w:rPr>
              <w:t xml:space="preserve"> образованное СП «</w:t>
            </w:r>
            <w:proofErr w:type="spellStart"/>
            <w:r w:rsidR="00CF58AE" w:rsidRPr="003C0942">
              <w:rPr>
                <w:rFonts w:ascii="Times New Roman" w:hAnsi="Times New Roman" w:cs="Times New Roman"/>
                <w:sz w:val="20"/>
              </w:rPr>
              <w:t>Кажым</w:t>
            </w:r>
            <w:proofErr w:type="spellEnd"/>
            <w:r w:rsidRPr="003C0942">
              <w:rPr>
                <w:rFonts w:ascii="Times New Roman" w:hAnsi="Times New Roman" w:cs="Times New Roman"/>
                <w:sz w:val="20"/>
              </w:rPr>
              <w:t>».</w:t>
            </w:r>
            <w:r w:rsidR="00CF58AE" w:rsidRPr="003C0942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0C3DEC" w:rsidRPr="003C0942">
              <w:rPr>
                <w:rFonts w:ascii="Times New Roman" w:hAnsi="Times New Roman" w:cs="Times New Roman"/>
                <w:sz w:val="20"/>
              </w:rPr>
              <w:t xml:space="preserve"> марте 2019 года</w:t>
            </w:r>
            <w:r w:rsidR="00CF58AE" w:rsidRPr="003C0942">
              <w:rPr>
                <w:rFonts w:ascii="Times New Roman" w:hAnsi="Times New Roman" w:cs="Times New Roman"/>
                <w:sz w:val="20"/>
              </w:rPr>
              <w:t xml:space="preserve"> объединены СП «</w:t>
            </w:r>
            <w:proofErr w:type="spellStart"/>
            <w:r w:rsidR="00CF58AE"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="00CF58AE" w:rsidRPr="003C0942">
              <w:rPr>
                <w:rFonts w:ascii="Times New Roman" w:hAnsi="Times New Roman" w:cs="Times New Roman"/>
                <w:sz w:val="20"/>
              </w:rPr>
              <w:t>» и СП «Ком» и создано вновь образованное СП «</w:t>
            </w:r>
            <w:proofErr w:type="spellStart"/>
            <w:r w:rsidR="00CF58AE" w:rsidRPr="003C0942">
              <w:rPr>
                <w:rFonts w:ascii="Times New Roman" w:hAnsi="Times New Roman" w:cs="Times New Roman"/>
                <w:sz w:val="20"/>
              </w:rPr>
              <w:t>Кузьёль</w:t>
            </w:r>
            <w:proofErr w:type="spellEnd"/>
            <w:r w:rsidR="00CF58AE" w:rsidRPr="003C0942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9B3098" w:rsidRPr="004C7250" w:rsidTr="0056437A">
        <w:tc>
          <w:tcPr>
            <w:tcW w:w="11766" w:type="dxa"/>
            <w:gridSpan w:val="20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3.3.Оптимизация расходов местных бюджетов</w:t>
            </w:r>
          </w:p>
        </w:tc>
        <w:tc>
          <w:tcPr>
            <w:tcW w:w="3402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3.3.1.</w:t>
            </w:r>
          </w:p>
        </w:tc>
        <w:tc>
          <w:tcPr>
            <w:tcW w:w="1810" w:type="dxa"/>
          </w:tcPr>
          <w:p w:rsidR="009B3098" w:rsidRPr="007127FA" w:rsidRDefault="009B3098" w:rsidP="005A4B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 xml:space="preserve">) 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эффективности сферы образования, культуры</w:t>
            </w:r>
          </w:p>
        </w:tc>
        <w:tc>
          <w:tcPr>
            <w:tcW w:w="1810" w:type="dxa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Разработка и реализация мероприятий по выполнению целевых показателей заработной платы</w:t>
            </w:r>
          </w:p>
        </w:tc>
        <w:tc>
          <w:tcPr>
            <w:tcW w:w="2009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Финансовое управление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Достижение (</w:t>
            </w:r>
            <w:proofErr w:type="spellStart"/>
            <w:r w:rsidRPr="007127FA">
              <w:rPr>
                <w:rFonts w:ascii="Times New Roman" w:hAnsi="Times New Roman" w:cs="Times New Roman"/>
                <w:sz w:val="20"/>
              </w:rPr>
              <w:t>непревышение</w:t>
            </w:r>
            <w:proofErr w:type="spellEnd"/>
            <w:r w:rsidRPr="007127FA">
              <w:rPr>
                <w:rFonts w:ascii="Times New Roman" w:hAnsi="Times New Roman" w:cs="Times New Roman"/>
                <w:sz w:val="20"/>
              </w:rPr>
              <w:t xml:space="preserve">) значений целевых показателей заработной платы, установленных в планах мероприятий ("дорожных картах") изменений в отраслях социальной сферы, направленных на повышение </w:t>
            </w: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эффективности образования, культуры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5A4B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7127FA" w:rsidRDefault="009B3098" w:rsidP="005A4B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7127FA" w:rsidRDefault="009B3098" w:rsidP="00F661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127FA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="006A2978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7127FA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F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достижения значений целевых показателей заработной платы отдельных категорий работников бюджетной сферы, определенных Указами Президента </w:t>
            </w:r>
            <w:r w:rsidR="007127FA">
              <w:rPr>
                <w:rFonts w:ascii="Times New Roman" w:hAnsi="Times New Roman" w:cs="Times New Roman"/>
                <w:sz w:val="20"/>
                <w:szCs w:val="20"/>
              </w:rPr>
              <w:t>РФ, осуществляется ежемесячно</w:t>
            </w:r>
            <w:r w:rsidRPr="007127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B3098" w:rsidRPr="007127FA" w:rsidRDefault="009B3098" w:rsidP="00F661D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FA">
              <w:rPr>
                <w:rFonts w:ascii="Times New Roman" w:hAnsi="Times New Roman" w:cs="Times New Roman"/>
                <w:sz w:val="20"/>
                <w:szCs w:val="20"/>
              </w:rPr>
              <w:t>По итогам 2</w:t>
            </w:r>
            <w:r w:rsidR="007127FA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Pr="007127FA">
              <w:rPr>
                <w:rFonts w:ascii="Times New Roman" w:hAnsi="Times New Roman" w:cs="Times New Roman"/>
                <w:sz w:val="20"/>
                <w:szCs w:val="20"/>
              </w:rPr>
              <w:t xml:space="preserve"> года по всем ключевым показателям в сфере оплаты труда работников, определенным Указами Президента Российской Федерации, а также установленным «дорожной картой», установл</w:t>
            </w:r>
            <w:r w:rsidR="007127FA">
              <w:rPr>
                <w:rFonts w:ascii="Times New Roman" w:hAnsi="Times New Roman" w:cs="Times New Roman"/>
                <w:sz w:val="20"/>
                <w:szCs w:val="20"/>
              </w:rPr>
              <w:t>енные целевые з</w:t>
            </w:r>
            <w:r w:rsidR="006A2978">
              <w:rPr>
                <w:rFonts w:ascii="Times New Roman" w:hAnsi="Times New Roman" w:cs="Times New Roman"/>
                <w:sz w:val="20"/>
                <w:szCs w:val="20"/>
              </w:rPr>
              <w:t xml:space="preserve">начения </w:t>
            </w:r>
            <w:r w:rsidR="006A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выполнены.</w:t>
            </w:r>
          </w:p>
          <w:p w:rsidR="009B3098" w:rsidRPr="007127FA" w:rsidRDefault="009B3098" w:rsidP="00622D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3.3.2.</w:t>
            </w:r>
          </w:p>
        </w:tc>
        <w:tc>
          <w:tcPr>
            <w:tcW w:w="1810" w:type="dxa"/>
          </w:tcPr>
          <w:p w:rsidR="009B3098" w:rsidRPr="007127FA" w:rsidRDefault="009B3098" w:rsidP="00654E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Разработка и реализация Планов оптимизации бюджетных расходов на 2017 - 2019 годы по соответствующим отраслям (сферам):</w:t>
            </w:r>
          </w:p>
        </w:tc>
        <w:tc>
          <w:tcPr>
            <w:tcW w:w="1810" w:type="dxa"/>
          </w:tcPr>
          <w:p w:rsidR="009B3098" w:rsidRPr="007127FA" w:rsidRDefault="009B3098" w:rsidP="00B01B62">
            <w:r w:rsidRPr="007127FA">
              <w:t>Разработка Планов оптимизации бюджетных расходов на 2017 - 2019 годы по соответствующим отраслям (сферам)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 w:val="restart"/>
          </w:tcPr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Администрация МР «Койгородский».</w:t>
            </w:r>
          </w:p>
          <w:p w:rsidR="009B3098" w:rsidRPr="007127FA" w:rsidRDefault="009B3098" w:rsidP="00B01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7127FA" w:rsidRDefault="009B3098" w:rsidP="00B01B62">
            <w:r w:rsidRPr="007127FA"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01.09.2017</w:t>
            </w:r>
          </w:p>
        </w:tc>
        <w:tc>
          <w:tcPr>
            <w:tcW w:w="1812" w:type="dxa"/>
            <w:gridSpan w:val="2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Планы оптимизации бюджетных расходов на 2017 - 2019 годы по соответствующим отраслям (сферам)</w:t>
            </w:r>
          </w:p>
        </w:tc>
        <w:tc>
          <w:tcPr>
            <w:tcW w:w="914" w:type="dxa"/>
            <w:gridSpan w:val="4"/>
          </w:tcPr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да/нет</w:t>
            </w: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3098" w:rsidRPr="007127FA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gridSpan w:val="3"/>
          </w:tcPr>
          <w:p w:rsidR="009B3098" w:rsidRPr="007127FA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</w:tcPr>
          <w:p w:rsidR="009B3098" w:rsidRPr="007127FA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27F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9B3098" w:rsidRPr="007127FA" w:rsidRDefault="007127FA" w:rsidP="00E16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2019</w:t>
            </w:r>
            <w:r w:rsidR="009B3098" w:rsidRPr="00712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 не предусмотрено. </w:t>
            </w:r>
            <w:r w:rsidR="009B3098" w:rsidRPr="007127FA">
              <w:rPr>
                <w:rFonts w:ascii="Times New Roman" w:hAnsi="Times New Roman" w:cs="Times New Roman"/>
                <w:bCs/>
                <w:sz w:val="20"/>
                <w:szCs w:val="20"/>
              </w:rPr>
              <w:t>Планы оптимизации  бюджетных расходов разработаны в 2017 году.</w:t>
            </w:r>
            <w:r w:rsidR="009B3098" w:rsidRPr="00712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B3098" w:rsidRPr="007127FA" w:rsidRDefault="009B3098" w:rsidP="00E168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7E370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703">
              <w:rPr>
                <w:rFonts w:ascii="Times New Roman" w:hAnsi="Times New Roman" w:cs="Times New Roman"/>
                <w:sz w:val="20"/>
              </w:rPr>
              <w:t>3.3.2.1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по оптимизации бюджетной сети муниципальных учреждений, в том числе: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ликвидация муниципальных учреждений, их преобразование в иные организационно-правовые формы (в том числе учреждений, деятельность которых не соответствует полномочиям МО МР "Койгородский", и не соответствует сфере деятельности учреждения);</w:t>
            </w:r>
          </w:p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б) укрупнение (объединение, присоединение)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муниципальных учреждений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9F5695"/>
        </w:tc>
        <w:tc>
          <w:tcPr>
            <w:tcW w:w="2009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3402" w:type="dxa"/>
            <w:vMerge w:val="restart"/>
          </w:tcPr>
          <w:p w:rsidR="009B3098" w:rsidRPr="003C0942" w:rsidRDefault="009B3098" w:rsidP="00084ECB">
            <w:pPr>
              <w:jc w:val="both"/>
            </w:pPr>
            <w:r w:rsidRPr="003C0942">
              <w:t xml:space="preserve">В 2016 году реорганизована МОУ «НОШ </w:t>
            </w:r>
            <w:proofErr w:type="spellStart"/>
            <w:r w:rsidRPr="003C0942">
              <w:t>с</w:t>
            </w:r>
            <w:proofErr w:type="gramStart"/>
            <w:r w:rsidRPr="003C0942">
              <w:t>.У</w:t>
            </w:r>
            <w:proofErr w:type="gramEnd"/>
            <w:r w:rsidRPr="003C0942">
              <w:t>жга</w:t>
            </w:r>
            <w:proofErr w:type="spellEnd"/>
            <w:r w:rsidRPr="003C0942">
              <w:t xml:space="preserve">» в форме присоединения к МБДОУ «Детский сад № 1 </w:t>
            </w:r>
            <w:proofErr w:type="spellStart"/>
            <w:r w:rsidRPr="003C0942">
              <w:t>с.Койгородок</w:t>
            </w:r>
            <w:proofErr w:type="spellEnd"/>
            <w:r w:rsidRPr="003C0942">
              <w:t>».</w:t>
            </w:r>
          </w:p>
          <w:p w:rsidR="009B3098" w:rsidRPr="003C0942" w:rsidRDefault="009B3098" w:rsidP="00084ECB">
            <w:pPr>
              <w:jc w:val="both"/>
            </w:pPr>
          </w:p>
          <w:p w:rsidR="009B3098" w:rsidRPr="003C0942" w:rsidRDefault="009B3098" w:rsidP="00084ECB">
            <w:pPr>
              <w:jc w:val="both"/>
            </w:pPr>
            <w:r w:rsidRPr="003C0942">
              <w:t xml:space="preserve"> В 2017 году  оптимизации бюджетной сети не производилось.</w:t>
            </w:r>
          </w:p>
          <w:p w:rsidR="009B3098" w:rsidRPr="003C0942" w:rsidRDefault="009B3098" w:rsidP="00084ECB">
            <w:pPr>
              <w:jc w:val="both"/>
            </w:pPr>
          </w:p>
          <w:p w:rsidR="009B3098" w:rsidRDefault="009B3098" w:rsidP="00084ECB">
            <w:pPr>
              <w:jc w:val="both"/>
            </w:pPr>
            <w:r w:rsidRPr="003C0942">
              <w:t xml:space="preserve"> С 1 июля  2018 года МБДОУ «Детский сад с. Грива» реорганизован путем присоединения  к МБОУ «Основная общеобразовательная школа» </w:t>
            </w:r>
            <w:proofErr w:type="spellStart"/>
            <w:r w:rsidRPr="003C0942">
              <w:t>с</w:t>
            </w:r>
            <w:proofErr w:type="gramStart"/>
            <w:r w:rsidRPr="003C0942">
              <w:t>.Г</w:t>
            </w:r>
            <w:proofErr w:type="gramEnd"/>
            <w:r w:rsidRPr="003C0942">
              <w:t>рива</w:t>
            </w:r>
            <w:proofErr w:type="spellEnd"/>
            <w:r w:rsidRPr="003C0942">
              <w:t xml:space="preserve">.  В декабре   2018  года   проведена  реорганизация  МБУК «Койгородский </w:t>
            </w:r>
            <w:proofErr w:type="spellStart"/>
            <w:r w:rsidRPr="003C0942">
              <w:t>киновидеоцентр</w:t>
            </w:r>
            <w:proofErr w:type="spellEnd"/>
            <w:r w:rsidRPr="003C0942">
              <w:t>» в форме присоединения  к МБУК «Койгородское клубное объединение».</w:t>
            </w:r>
          </w:p>
          <w:p w:rsidR="003C0942" w:rsidRDefault="003C0942" w:rsidP="00084ECB">
            <w:pPr>
              <w:jc w:val="both"/>
            </w:pPr>
          </w:p>
          <w:p w:rsidR="003C0942" w:rsidRPr="00315366" w:rsidRDefault="003C0942" w:rsidP="00084ECB">
            <w:pPr>
              <w:jc w:val="both"/>
            </w:pPr>
            <w:r>
              <w:t>В 2019 году оптимизации бюджетной сети не производилось.</w:t>
            </w:r>
          </w:p>
          <w:p w:rsidR="009B3098" w:rsidRPr="00315366" w:rsidRDefault="009B3098" w:rsidP="00084ECB">
            <w:pPr>
              <w:jc w:val="both"/>
            </w:pPr>
          </w:p>
          <w:p w:rsidR="009B3098" w:rsidRPr="00315366" w:rsidRDefault="009B3098" w:rsidP="00D56B6C">
            <w:pPr>
              <w:jc w:val="both"/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CB1A6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B01B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/>
        </w:tc>
        <w:tc>
          <w:tcPr>
            <w:tcW w:w="2009" w:type="dxa"/>
            <w:gridSpan w:val="2"/>
            <w:vMerge/>
          </w:tcPr>
          <w:p w:rsidR="009B3098" w:rsidRPr="00315366" w:rsidRDefault="009B3098" w:rsidP="006D2807"/>
        </w:tc>
        <w:tc>
          <w:tcPr>
            <w:tcW w:w="992" w:type="dxa"/>
            <w:gridSpan w:val="3"/>
            <w:vMerge/>
          </w:tcPr>
          <w:p w:rsidR="009B3098" w:rsidRPr="00315366" w:rsidRDefault="009B3098" w:rsidP="009F5695"/>
        </w:tc>
        <w:tc>
          <w:tcPr>
            <w:tcW w:w="1812" w:type="dxa"/>
            <w:gridSpan w:val="2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846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849" w:type="dxa"/>
          </w:tcPr>
          <w:p w:rsidR="009B3098" w:rsidRPr="00315366" w:rsidRDefault="00315366" w:rsidP="00846F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1406,7</w:t>
            </w:r>
          </w:p>
        </w:tc>
        <w:tc>
          <w:tcPr>
            <w:tcW w:w="3402" w:type="dxa"/>
            <w:vMerge/>
          </w:tcPr>
          <w:p w:rsidR="009B3098" w:rsidRPr="00315366" w:rsidRDefault="009B3098" w:rsidP="008E3B7A">
            <w:pPr>
              <w:jc w:val="both"/>
              <w:rPr>
                <w:b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93AB3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AB3">
              <w:rPr>
                <w:rFonts w:ascii="Times New Roman" w:hAnsi="Times New Roman" w:cs="Times New Roman"/>
                <w:sz w:val="20"/>
              </w:rPr>
              <w:lastRenderedPageBreak/>
              <w:t>3.3.2.2</w:t>
            </w:r>
          </w:p>
        </w:tc>
        <w:tc>
          <w:tcPr>
            <w:tcW w:w="1810" w:type="dxa"/>
            <w:vMerge w:val="restart"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по оптимизации расходов на оказание муниципальных услуг (выполнение работ), в том числе: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а) анализ муниципальных услуг на предмет: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целесообразности их оказания (выполнения) муниципальными учреждениями;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- возможности их оказания иными методами, способами;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б) анализ нормативных затрат на оказание муниципальных услуг (выполнение работ), в том числе на предмет возможности уменьшения нормативных затрат за счет: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- обеспечения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</w:t>
            </w: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предельной доли расходов на оплату их труда в фонде оплаты труда учреждений не более 40%;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в) соблюдение нормативов нагрузки на основной персонал;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г) соблюдение кратности руководителей и работников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)с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оздание  межотраслевых централизованных бухгалтерий, централизованных хозяйственных учреждений;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е) развитие приносящей доход деятельности бюджетных и автономных учреждений, расширение перечня платных услуг;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 xml:space="preserve">ж) реализацию (продажу), консервацию излишнего (неиспользуемого) имущества учреждений.  </w:t>
            </w:r>
          </w:p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lastRenderedPageBreak/>
              <w:t>Мониторинг реализации Планов оптимизации бюджетных расходов на 2017 - 2019 годы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Ежегодно до 1 июля</w:t>
            </w: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Отчет о реализации Планов оптимизации бюджетных расходов на 2017 - 2019 годы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  <w:vMerge w:val="restart"/>
          </w:tcPr>
          <w:p w:rsidR="009B3098" w:rsidRPr="00237D3E" w:rsidRDefault="00E80BD3" w:rsidP="002416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7D3E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237D3E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 В План по оптимизации бюджетных расходов включены   мероприятия </w:t>
            </w:r>
            <w:proofErr w:type="gramStart"/>
            <w:r w:rsidRPr="00237D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B3098" w:rsidRPr="00237D3E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обеспечению дифференциации оплаты труда основного и прочего персонала, оптимизации административно-управленческого, вспомогательного и обслуживающего персонала с учетом предельной доли расходов на оплату их труда в фонде оплаты труда учреждений не более 40%; </w:t>
            </w:r>
          </w:p>
          <w:p w:rsidR="009B3098" w:rsidRPr="00237D3E" w:rsidRDefault="009B3098" w:rsidP="0024168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D3E">
              <w:rPr>
                <w:rFonts w:ascii="Times New Roman" w:hAnsi="Times New Roman" w:cs="Times New Roman"/>
                <w:sz w:val="20"/>
                <w:szCs w:val="20"/>
              </w:rPr>
              <w:t xml:space="preserve">- соблюдению коэффициента кратности руководителей и работников учреждений; </w:t>
            </w:r>
          </w:p>
          <w:p w:rsidR="009B3098" w:rsidRPr="00237D3E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 xml:space="preserve">- сокращению расходов на аренду недвижимого имущества. </w:t>
            </w:r>
          </w:p>
          <w:p w:rsidR="009B3098" w:rsidRPr="00237D3E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237D3E" w:rsidRDefault="000C3DEC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 xml:space="preserve"> В 2018 году</w:t>
            </w:r>
            <w:r w:rsidR="009B3098" w:rsidRPr="00237D3E">
              <w:rPr>
                <w:rFonts w:ascii="Times New Roman" w:hAnsi="Times New Roman" w:cs="Times New Roman"/>
                <w:sz w:val="20"/>
              </w:rPr>
              <w:t xml:space="preserve">  сокращены 17,4 ставок работников учреждений культуры, 3,65 ставок работников  учреждений физической культуры и спорта, и  35,71 ставок   работников учреждений образования.</w:t>
            </w:r>
          </w:p>
          <w:p w:rsidR="009B3098" w:rsidRPr="00237D3E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0BD3" w:rsidRPr="00237D3E" w:rsidRDefault="00237D3E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 xml:space="preserve"> С 15 августа  2019 года </w:t>
            </w:r>
            <w:r w:rsidR="00E80BD3" w:rsidRPr="00237D3E">
              <w:rPr>
                <w:rFonts w:ascii="Times New Roman" w:hAnsi="Times New Roman" w:cs="Times New Roman"/>
                <w:sz w:val="20"/>
              </w:rPr>
              <w:t xml:space="preserve"> сокращен</w:t>
            </w:r>
            <w:r w:rsidRPr="00237D3E"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E80BD3" w:rsidRPr="00237D3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7D3E">
              <w:rPr>
                <w:rFonts w:ascii="Times New Roman" w:hAnsi="Times New Roman" w:cs="Times New Roman"/>
                <w:sz w:val="20"/>
              </w:rPr>
              <w:t xml:space="preserve"> 4,25 ставок   в МБДОУ «Детский сад пст.Подзь» в связи с закрытием одной дошкольной группы.</w:t>
            </w:r>
          </w:p>
          <w:p w:rsidR="009B3098" w:rsidRPr="00237D3E" w:rsidRDefault="009B3098" w:rsidP="002416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B3098" w:rsidRPr="00237D3E" w:rsidRDefault="009B3098" w:rsidP="00D56B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Бюджетный эффект (прогноз)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19289,5</w:t>
            </w:r>
          </w:p>
        </w:tc>
        <w:tc>
          <w:tcPr>
            <w:tcW w:w="849" w:type="dxa"/>
          </w:tcPr>
          <w:p w:rsidR="009B3098" w:rsidRPr="00237D3E" w:rsidRDefault="0031536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D3E">
              <w:rPr>
                <w:rFonts w:ascii="Times New Roman" w:hAnsi="Times New Roman" w:cs="Times New Roman"/>
                <w:sz w:val="20"/>
              </w:rPr>
              <w:t>19289,5</w:t>
            </w:r>
          </w:p>
        </w:tc>
        <w:tc>
          <w:tcPr>
            <w:tcW w:w="3402" w:type="dxa"/>
            <w:vMerge/>
          </w:tcPr>
          <w:p w:rsidR="009B3098" w:rsidRPr="00237D3E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315366" w:rsidRDefault="009B3098" w:rsidP="006D28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315366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  <w:gridSpan w:val="2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В том числе средства республиканского бюджета</w:t>
            </w:r>
          </w:p>
        </w:tc>
        <w:tc>
          <w:tcPr>
            <w:tcW w:w="914" w:type="dxa"/>
            <w:gridSpan w:val="4"/>
          </w:tcPr>
          <w:p w:rsidR="009B3098" w:rsidRPr="00315366" w:rsidRDefault="009B3098" w:rsidP="00654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5366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31536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315366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31536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2" w:type="dxa"/>
            <w:gridSpan w:val="3"/>
          </w:tcPr>
          <w:p w:rsidR="009B3098" w:rsidRPr="00315366" w:rsidRDefault="007127FA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7911,4</w:t>
            </w:r>
          </w:p>
        </w:tc>
        <w:tc>
          <w:tcPr>
            <w:tcW w:w="849" w:type="dxa"/>
          </w:tcPr>
          <w:p w:rsidR="009B3098" w:rsidRPr="00315366" w:rsidRDefault="00315366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366">
              <w:rPr>
                <w:rFonts w:ascii="Times New Roman" w:hAnsi="Times New Roman" w:cs="Times New Roman"/>
                <w:sz w:val="20"/>
              </w:rPr>
              <w:t>7911,4</w:t>
            </w:r>
          </w:p>
        </w:tc>
        <w:tc>
          <w:tcPr>
            <w:tcW w:w="3402" w:type="dxa"/>
          </w:tcPr>
          <w:p w:rsidR="009B3098" w:rsidRPr="00315366" w:rsidRDefault="009B3098" w:rsidP="00654E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3.3.5.</w:t>
            </w:r>
          </w:p>
        </w:tc>
        <w:tc>
          <w:tcPr>
            <w:tcW w:w="1810" w:type="dxa"/>
          </w:tcPr>
          <w:p w:rsidR="009B3098" w:rsidRPr="009E1922" w:rsidRDefault="009B3098" w:rsidP="00A40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Мониторинг выполнения муниципальных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заданий,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порядком, установленным администрацией МР «Койгородский»  </w:t>
            </w:r>
          </w:p>
        </w:tc>
        <w:tc>
          <w:tcPr>
            <w:tcW w:w="1810" w:type="dxa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Проведение мониторинга. Обеспечение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возврата субсидий</w:t>
            </w:r>
          </w:p>
        </w:tc>
        <w:tc>
          <w:tcPr>
            <w:tcW w:w="2009" w:type="dxa"/>
            <w:gridSpan w:val="2"/>
          </w:tcPr>
          <w:p w:rsidR="009B3098" w:rsidRPr="009E1922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образования администрации МР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«Койгородский»,</w:t>
            </w:r>
          </w:p>
          <w:p w:rsidR="009B3098" w:rsidRPr="009E1922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Ежегодно в установле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нные Порядком сроки</w:t>
            </w:r>
          </w:p>
        </w:tc>
        <w:tc>
          <w:tcPr>
            <w:tcW w:w="1812" w:type="dxa"/>
            <w:gridSpan w:val="2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результатов мониторинга в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914" w:type="dxa"/>
            <w:gridSpan w:val="4"/>
          </w:tcPr>
          <w:p w:rsidR="009B3098" w:rsidRPr="009E1922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</w:tcPr>
          <w:p w:rsidR="009B3098" w:rsidRPr="009E1922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6A297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3C0942" w:rsidRPr="003C0942" w:rsidRDefault="003C0942" w:rsidP="009E19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C094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3C0942" w:rsidRPr="00E16863" w:rsidRDefault="003C0942" w:rsidP="003C094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культуры,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МР «Койгородский», Управление образования администрации МР «Койгородский» </w:t>
            </w:r>
            <w:r w:rsidR="009E192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подведомственных учреждений ежегодно проводит мониторинг выполнения муниципальных заданий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размещением результатов на официальных сайтах учредителей в информационно-телекоммуникационной сети «Интернет». В случае установления по итогам мониторин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 недостижения показателей муниципального 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обеспечивается возврат (уменьшение) субсидий на финансовое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выполнения муниципального</w:t>
            </w:r>
            <w:r w:rsidRPr="00E16863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 администрации МР «Койгородский» от 30 декабря 2015 года № 92/12.</w:t>
            </w:r>
          </w:p>
          <w:p w:rsidR="009B3098" w:rsidRPr="009E1922" w:rsidRDefault="009B3098" w:rsidP="009E1922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3.3.6.</w:t>
            </w:r>
          </w:p>
        </w:tc>
        <w:tc>
          <w:tcPr>
            <w:tcW w:w="1810" w:type="dxa"/>
          </w:tcPr>
          <w:p w:rsidR="009B3098" w:rsidRPr="00A76C85" w:rsidRDefault="009B3098" w:rsidP="009F56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Неприменение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годов, нормативных затрат на содержание не используемого для выполнения муниципального задания имущества</w:t>
            </w:r>
          </w:p>
        </w:tc>
        <w:tc>
          <w:tcPr>
            <w:tcW w:w="1810" w:type="dxa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A76C85">
              <w:rPr>
                <w:rFonts w:ascii="Times New Roman" w:hAnsi="Times New Roman" w:cs="Times New Roman"/>
                <w:sz w:val="20"/>
              </w:rPr>
              <w:t>расчета объема финансового обеспечения выполнения муниципального задания</w:t>
            </w:r>
            <w:proofErr w:type="gramEnd"/>
            <w:r w:rsidRPr="00A76C85">
              <w:rPr>
                <w:rFonts w:ascii="Times New Roman" w:hAnsi="Times New Roman" w:cs="Times New Roman"/>
                <w:sz w:val="20"/>
              </w:rPr>
              <w:t xml:space="preserve"> на 2019 год и на плановый период 2020 и 2021 годов</w:t>
            </w:r>
          </w:p>
        </w:tc>
        <w:tc>
          <w:tcPr>
            <w:tcW w:w="2009" w:type="dxa"/>
            <w:gridSpan w:val="2"/>
          </w:tcPr>
          <w:p w:rsidR="009B3098" w:rsidRPr="00A76C85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образования администрации МР «Койгородский»,</w:t>
            </w:r>
          </w:p>
          <w:p w:rsidR="009B3098" w:rsidRPr="00A76C85" w:rsidRDefault="009B3098" w:rsidP="006661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Управление культуры, физической культуры и спорта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A76C85" w:rsidRDefault="00A76C85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2019</w:t>
            </w:r>
            <w:r w:rsidR="009B3098" w:rsidRPr="00A76C8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812" w:type="dxa"/>
            <w:gridSpan w:val="2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Выполнение положений, предусмотренных Порядком</w:t>
            </w:r>
          </w:p>
        </w:tc>
        <w:tc>
          <w:tcPr>
            <w:tcW w:w="914" w:type="dxa"/>
            <w:gridSpan w:val="4"/>
          </w:tcPr>
          <w:p w:rsidR="009B3098" w:rsidRPr="00A76C85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A76C85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A76C85" w:rsidRDefault="00A76C85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6C85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A76C85" w:rsidRDefault="00A76C85" w:rsidP="00A76C8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A76C85" w:rsidRDefault="00FF46FC" w:rsidP="00FF4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При расчете объема финансового обеспечения выполнения муниципального задания на 2019 год и плановый период 2020 и 2021 годов нормативные затраты на содержание используемого для выполнения муниципального задания имущества не применяются. </w:t>
            </w:r>
          </w:p>
        </w:tc>
      </w:tr>
      <w:tr w:rsidR="009B3098" w:rsidRPr="004C7250" w:rsidTr="0056437A">
        <w:tc>
          <w:tcPr>
            <w:tcW w:w="718" w:type="dxa"/>
            <w:gridSpan w:val="3"/>
            <w:vMerge w:val="restart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t>3.3.7.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Совершенствование порядков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предоставления субсидий юридическим лицам в целях финансового обеспечения (возмещения) затрат в связи с производством (реализацией) товаров, выполненных работ, оказанием услуг с установлением в качестве обязательного условий:</w:t>
            </w:r>
          </w:p>
        </w:tc>
        <w:tc>
          <w:tcPr>
            <w:tcW w:w="1810" w:type="dxa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Внесение изменений в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муниципальные правовые акты администрации МР «Койгородский», устанавливающие порядки предоставления субсидий юридическим лицам в части совершенствования порядков предоставления субсидий с установлением в качестве обязательного требования возврат в бюджет МО МР «Койгородский» субсидий в случае нарушения условий, установленных при их предоставлении, </w:t>
            </w:r>
            <w:proofErr w:type="gramStart"/>
            <w:r w:rsidRPr="00DE1432">
              <w:rPr>
                <w:rFonts w:ascii="Times New Roman" w:hAnsi="Times New Roman" w:cs="Times New Roman"/>
                <w:sz w:val="20"/>
              </w:rPr>
              <w:t>не достижении</w:t>
            </w:r>
            <w:proofErr w:type="gram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2009" w:type="dxa"/>
            <w:gridSpan w:val="2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экономической политики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</w:p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МР «Койгородский»</w:t>
            </w:r>
          </w:p>
        </w:tc>
        <w:tc>
          <w:tcPr>
            <w:tcW w:w="992" w:type="dxa"/>
            <w:gridSpan w:val="3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2017 год</w:t>
            </w:r>
          </w:p>
        </w:tc>
        <w:tc>
          <w:tcPr>
            <w:tcW w:w="1812" w:type="dxa"/>
            <w:gridSpan w:val="2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Наличие актуализированных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редакции НПА МО МР «Койгородский», устанавливающие обязательные условия</w:t>
            </w:r>
          </w:p>
        </w:tc>
        <w:tc>
          <w:tcPr>
            <w:tcW w:w="914" w:type="dxa"/>
            <w:gridSpan w:val="4"/>
            <w:vMerge w:val="restart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>да/нет</w:t>
            </w:r>
          </w:p>
        </w:tc>
        <w:tc>
          <w:tcPr>
            <w:tcW w:w="852" w:type="dxa"/>
            <w:gridSpan w:val="3"/>
            <w:vMerge w:val="restart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9" w:type="dxa"/>
            <w:vMerge w:val="restart"/>
          </w:tcPr>
          <w:p w:rsidR="009B3098" w:rsidRPr="00DE1432" w:rsidRDefault="009B3098" w:rsidP="00B75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402" w:type="dxa"/>
            <w:vMerge w:val="restart"/>
          </w:tcPr>
          <w:p w:rsidR="009B3098" w:rsidRPr="00DE1432" w:rsidRDefault="00A76C85" w:rsidP="003C2B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 2019</w:t>
            </w:r>
            <w:r w:rsidR="009B3098" w:rsidRPr="00DE1432">
              <w:rPr>
                <w:rFonts w:ascii="Times New Roman" w:hAnsi="Times New Roman" w:cs="Times New Roman"/>
                <w:b/>
                <w:sz w:val="20"/>
              </w:rPr>
              <w:t xml:space="preserve"> году не предусмотрено.</w:t>
            </w:r>
          </w:p>
          <w:p w:rsidR="009B3098" w:rsidRPr="00DE1432" w:rsidRDefault="009B3098" w:rsidP="00B759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  <w:vMerge/>
          </w:tcPr>
          <w:p w:rsidR="009B3098" w:rsidRPr="004C7250" w:rsidRDefault="009B3098"/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а) установление показателей результативности и (или) право главного распорядителя устанавливать их в соглашении;</w:t>
            </w:r>
          </w:p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б) меры ответственности за нарушение условий, установленных при 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результативности, включающие требования:</w:t>
            </w:r>
          </w:p>
          <w:p w:rsidR="009B3098" w:rsidRPr="001B25D4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- возврата в бюджет  МО МР «Койгородский» в случае нарушения условий, установленных при </w:t>
            </w:r>
            <w:r w:rsidRPr="00DE1432">
              <w:rPr>
                <w:rFonts w:ascii="Times New Roman" w:hAnsi="Times New Roman" w:cs="Times New Roman"/>
                <w:sz w:val="20"/>
              </w:rPr>
              <w:lastRenderedPageBreak/>
              <w:t xml:space="preserve">их предоставлении, </w:t>
            </w:r>
            <w:proofErr w:type="spellStart"/>
            <w:r w:rsidRPr="00DE1432">
              <w:rPr>
                <w:rFonts w:ascii="Times New Roman" w:hAnsi="Times New Roman" w:cs="Times New Roman"/>
                <w:sz w:val="20"/>
              </w:rPr>
              <w:t>недостижении</w:t>
            </w:r>
            <w:proofErr w:type="spellEnd"/>
            <w:r w:rsidRPr="00DE1432">
              <w:rPr>
                <w:rFonts w:ascii="Times New Roman" w:hAnsi="Times New Roman" w:cs="Times New Roman"/>
                <w:sz w:val="20"/>
              </w:rPr>
              <w:t xml:space="preserve"> показателей результативности</w:t>
            </w:r>
          </w:p>
        </w:tc>
        <w:tc>
          <w:tcPr>
            <w:tcW w:w="1810" w:type="dxa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2009" w:type="dxa"/>
            <w:gridSpan w:val="2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992" w:type="dxa"/>
            <w:gridSpan w:val="3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1812" w:type="dxa"/>
            <w:gridSpan w:val="2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914" w:type="dxa"/>
            <w:gridSpan w:val="4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852" w:type="dxa"/>
            <w:gridSpan w:val="3"/>
            <w:vMerge/>
          </w:tcPr>
          <w:p w:rsidR="009B3098" w:rsidRPr="001B25D4" w:rsidRDefault="009B3098">
            <w:pPr>
              <w:rPr>
                <w:highlight w:val="yellow"/>
              </w:rPr>
            </w:pPr>
          </w:p>
        </w:tc>
        <w:tc>
          <w:tcPr>
            <w:tcW w:w="849" w:type="dxa"/>
            <w:vMerge/>
          </w:tcPr>
          <w:p w:rsidR="009B3098" w:rsidRPr="001B25D4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9B3098" w:rsidRPr="001B25D4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4C7250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7250">
              <w:rPr>
                <w:rFonts w:ascii="Times New Roman" w:hAnsi="Times New Roman" w:cs="Times New Roman"/>
                <w:sz w:val="20"/>
              </w:rPr>
              <w:lastRenderedPageBreak/>
              <w:t>3.3.8.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Мониторинг кредиторской задолженности</w:t>
            </w:r>
          </w:p>
        </w:tc>
        <w:tc>
          <w:tcPr>
            <w:tcW w:w="1810" w:type="dxa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Проверка обоснованности</w:t>
            </w:r>
          </w:p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 xml:space="preserve">возникновения и достоверности отражения в годовой отчетности кредиторской задолженности, в том числе просроченной, подведомственных муниципальных учреждений  </w:t>
            </w:r>
          </w:p>
        </w:tc>
        <w:tc>
          <w:tcPr>
            <w:tcW w:w="2009" w:type="dxa"/>
            <w:gridSpan w:val="2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914" w:type="dxa"/>
            <w:gridSpan w:val="4"/>
          </w:tcPr>
          <w:p w:rsidR="009B3098" w:rsidRPr="00DE143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DE143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DE1432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E1432">
              <w:rPr>
                <w:rFonts w:ascii="Times New Roman" w:hAnsi="Times New Roman" w:cs="Times New Roman"/>
                <w:b/>
                <w:sz w:val="20"/>
              </w:rPr>
              <w:t>Исполнено.</w:t>
            </w:r>
          </w:p>
          <w:p w:rsidR="009B3098" w:rsidRPr="00DE1432" w:rsidRDefault="009B3098" w:rsidP="00C045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1432">
              <w:rPr>
                <w:rFonts w:ascii="Times New Roman" w:hAnsi="Times New Roman" w:cs="Times New Roman"/>
                <w:sz w:val="20"/>
              </w:rPr>
              <w:t>Финансовым управлением администрации МР «Койгородский», Главными распорядителями  бюджетных средств осуществляется ежеквартальный  мониторинг кредиторской задолженности.</w:t>
            </w:r>
          </w:p>
        </w:tc>
      </w:tr>
      <w:tr w:rsidR="009B3098" w:rsidRPr="004C7250" w:rsidTr="0056437A">
        <w:tc>
          <w:tcPr>
            <w:tcW w:w="718" w:type="dxa"/>
            <w:gridSpan w:val="3"/>
          </w:tcPr>
          <w:p w:rsidR="009B3098" w:rsidRPr="00E04DED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DED">
              <w:rPr>
                <w:rFonts w:ascii="Times New Roman" w:hAnsi="Times New Roman" w:cs="Times New Roman"/>
                <w:sz w:val="20"/>
              </w:rPr>
              <w:t>3.3.9.</w:t>
            </w:r>
          </w:p>
        </w:tc>
        <w:tc>
          <w:tcPr>
            <w:tcW w:w="1810" w:type="dxa"/>
          </w:tcPr>
          <w:p w:rsidR="009B3098" w:rsidRPr="003A6D5D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Развитие системы централизованных закупок для нужд муниципальных образований и муниципальных учреждений</w:t>
            </w:r>
          </w:p>
        </w:tc>
        <w:tc>
          <w:tcPr>
            <w:tcW w:w="1810" w:type="dxa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Актуализация порядка проведения закупок на все закупочные процедуры муниципалитетов и муниципальных учреждений</w:t>
            </w:r>
          </w:p>
        </w:tc>
        <w:tc>
          <w:tcPr>
            <w:tcW w:w="2009" w:type="dxa"/>
            <w:gridSpan w:val="2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Финансовое управление администрации  МР «Койгородский», Главные распорядители бюджетных средств</w:t>
            </w:r>
          </w:p>
        </w:tc>
        <w:tc>
          <w:tcPr>
            <w:tcW w:w="992" w:type="dxa"/>
            <w:gridSpan w:val="3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проекта изменений Порядка проведения закупок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на все закупочные процедуры муниципалитетов и муниципальных учреждений </w:t>
            </w:r>
          </w:p>
        </w:tc>
        <w:tc>
          <w:tcPr>
            <w:tcW w:w="914" w:type="dxa"/>
            <w:gridSpan w:val="4"/>
          </w:tcPr>
          <w:p w:rsidR="009B3098" w:rsidRPr="003A6D5D" w:rsidRDefault="009B3098" w:rsidP="009F56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2" w:type="dxa"/>
            <w:gridSpan w:val="3"/>
          </w:tcPr>
          <w:p w:rsidR="009B3098" w:rsidRPr="003A6D5D" w:rsidRDefault="009B3098" w:rsidP="009F56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3A6D5D" w:rsidRDefault="009B3098" w:rsidP="00207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3402" w:type="dxa"/>
          </w:tcPr>
          <w:p w:rsidR="009B3098" w:rsidRPr="003A6D5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3A6D5D"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r w:rsidRPr="003A6D5D">
              <w:rPr>
                <w:rFonts w:ascii="Times New Roman" w:hAnsi="Times New Roman" w:cs="Times New Roman"/>
                <w:sz w:val="20"/>
              </w:rPr>
              <w:t>.</w:t>
            </w:r>
          </w:p>
          <w:p w:rsidR="009B3098" w:rsidRPr="003A6D5D" w:rsidRDefault="009B3098" w:rsidP="00266198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D5D">
              <w:rPr>
                <w:rFonts w:ascii="Times New Roman" w:hAnsi="Times New Roman" w:cs="Times New Roman"/>
                <w:sz w:val="20"/>
              </w:rPr>
              <w:t>На основе заключенных соглашений   с   администрациями  сельских поселений  администрация  муниципального района «Койгородский» в лице Финансового управления администрации МР «Койгородский»    исполняет часть полномочий  сельских поселений в сфере закупок  для обеспечения муниципальных нужд путем проведения открытых конкурсов, конкурсов с ограниченным участием, двухэтапных конкурсов, открытых аукционов в электронной форме, запроса котировок, запроса предложений  на закупки товаров, работ, услуг для муниципальных нужд в соответствии</w:t>
            </w:r>
            <w:proofErr w:type="gramEnd"/>
            <w:r w:rsidRPr="003A6D5D">
              <w:rPr>
                <w:rFonts w:ascii="Times New Roman" w:hAnsi="Times New Roman" w:cs="Times New Roman"/>
                <w:sz w:val="20"/>
              </w:rPr>
              <w:t xml:space="preserve"> с Федеральным законом № 44-ФЗ. </w:t>
            </w:r>
          </w:p>
          <w:p w:rsidR="009B3098" w:rsidRPr="003A6D5D" w:rsidRDefault="003A6D5D" w:rsidP="00C35029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C35029">
              <w:rPr>
                <w:rFonts w:ascii="Times New Roman" w:hAnsi="Times New Roman" w:cs="Times New Roman"/>
                <w:sz w:val="20"/>
              </w:rPr>
              <w:t xml:space="preserve"> Принято постановление администрации муниципального района «Койгородский» от 14 мая 2019 года № 12/05 «Об утверждении </w:t>
            </w:r>
            <w:r w:rsidR="00C35029">
              <w:rPr>
                <w:rFonts w:ascii="Times New Roman" w:hAnsi="Times New Roman" w:cs="Times New Roman"/>
                <w:sz w:val="20"/>
              </w:rPr>
              <w:lastRenderedPageBreak/>
              <w:t>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«Койгородский».</w:t>
            </w:r>
          </w:p>
        </w:tc>
      </w:tr>
      <w:tr w:rsidR="009B3098" w:rsidRPr="009E1922" w:rsidTr="0056437A">
        <w:tc>
          <w:tcPr>
            <w:tcW w:w="11766" w:type="dxa"/>
            <w:gridSpan w:val="20"/>
          </w:tcPr>
          <w:p w:rsidR="009B3098" w:rsidRPr="009E1922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4. Меры по сокращению муниципального долга</w:t>
            </w:r>
          </w:p>
        </w:tc>
        <w:tc>
          <w:tcPr>
            <w:tcW w:w="3402" w:type="dxa"/>
          </w:tcPr>
          <w:p w:rsidR="009B3098" w:rsidRPr="009E1922" w:rsidRDefault="009B30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3098" w:rsidRPr="009E1922" w:rsidTr="0056437A">
        <w:tc>
          <w:tcPr>
            <w:tcW w:w="718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Направление запросов в кредитные организации о возможной величине процентной ставки по кредитованию бюджета МО МР «Койгородский»</w:t>
            </w:r>
          </w:p>
        </w:tc>
        <w:tc>
          <w:tcPr>
            <w:tcW w:w="2009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Финансовое управление администрации</w:t>
            </w:r>
          </w:p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МР «Койгородский» </w:t>
            </w:r>
          </w:p>
        </w:tc>
        <w:tc>
          <w:tcPr>
            <w:tcW w:w="992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9E192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211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C3666" w:rsidRDefault="004C3666" w:rsidP="00350CEF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proofErr w:type="gramStart"/>
            <w:r w:rsidRPr="004C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115D3"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9B3098" w:rsidRPr="004C3666" w:rsidRDefault="009B3098" w:rsidP="0086373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муниципальных заимствований  муниципального образования муниципальног</w:t>
            </w:r>
            <w:r w:rsidR="009E1922"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>о  района «Койгородский» на 2019 год и плановый период 2020 и 2021</w:t>
            </w:r>
            <w:r w:rsidRPr="004C36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годов,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Решением Совета </w:t>
            </w:r>
            <w:r w:rsidR="00035B07" w:rsidRPr="004C3666">
              <w:rPr>
                <w:rFonts w:ascii="Times New Roman" w:hAnsi="Times New Roman" w:cs="Times New Roman"/>
                <w:sz w:val="20"/>
                <w:szCs w:val="20"/>
              </w:rPr>
              <w:t>МР «Койгородский»  от 05</w:t>
            </w:r>
            <w:r w:rsidR="009E1922" w:rsidRPr="004C3666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35B07" w:rsidRPr="004C3666">
              <w:rPr>
                <w:rFonts w:ascii="Times New Roman" w:hAnsi="Times New Roman" w:cs="Times New Roman"/>
                <w:sz w:val="20"/>
                <w:szCs w:val="20"/>
              </w:rPr>
              <w:t>-32/211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035B07" w:rsidRPr="004C3666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</w:t>
            </w:r>
            <w:r w:rsidR="00035B07" w:rsidRPr="004C3666">
              <w:rPr>
                <w:rFonts w:ascii="Times New Roman" w:hAnsi="Times New Roman" w:cs="Times New Roman"/>
                <w:sz w:val="20"/>
                <w:szCs w:val="20"/>
              </w:rPr>
              <w:t>2020 и 2021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  <w:r w:rsid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предусматривают привлечение   кредитов из кредитных организаций. </w:t>
            </w:r>
            <w:proofErr w:type="gramEnd"/>
          </w:p>
          <w:p w:rsidR="009B3098" w:rsidRPr="006A2978" w:rsidRDefault="004C3666" w:rsidP="002115D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 января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года муниципальный долг составил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6546B">
              <w:rPr>
                <w:rFonts w:ascii="Times New Roman" w:hAnsi="Times New Roman" w:cs="Times New Roman"/>
                <w:sz w:val="20"/>
                <w:szCs w:val="20"/>
              </w:rPr>
              <w:t>11388,8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3A6D5D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руб. (числится  задолженность по трем бюджетным кредитам, привлеченным из республиканского бюджета, процентная ставка по которым   существенно ниже, чем в кредитных организациях    </w:t>
            </w:r>
            <w:r w:rsidR="002115D3" w:rsidRPr="004C3666">
              <w:rPr>
                <w:rFonts w:ascii="Times New Roman" w:hAnsi="Times New Roman" w:cs="Times New Roman"/>
                <w:sz w:val="20"/>
                <w:szCs w:val="20"/>
              </w:rPr>
              <w:t>составляет 4,125-4,5%</w:t>
            </w:r>
            <w:r w:rsidR="009B3098" w:rsidRPr="004C366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B3098" w:rsidRPr="00E45729" w:rsidTr="0056437A">
        <w:tc>
          <w:tcPr>
            <w:tcW w:w="718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 xml:space="preserve">Ограничение объема предоставления муниципальных гарантий (предоставление муниципальных гарантий только по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проектам, обеспечивающим рост налогооблагаемой базы в среднесрочной перспективе, и предоставление муниципальных гарантий только при наличии соответствующего обеспечения)</w:t>
            </w:r>
          </w:p>
        </w:tc>
        <w:tc>
          <w:tcPr>
            <w:tcW w:w="1810" w:type="dxa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 xml:space="preserve">Предоставление муниципальных гарантий муниципального образования муниципального района «Койгородский» </w:t>
            </w: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только при наличии соответствующего обеспечения</w:t>
            </w:r>
          </w:p>
        </w:tc>
        <w:tc>
          <w:tcPr>
            <w:tcW w:w="2009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lastRenderedPageBreak/>
              <w:t>Финансовое управление администрации МР «Койгородский»</w:t>
            </w:r>
          </w:p>
        </w:tc>
        <w:tc>
          <w:tcPr>
            <w:tcW w:w="992" w:type="dxa"/>
            <w:gridSpan w:val="3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1812" w:type="dxa"/>
            <w:gridSpan w:val="2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Аналитическая записка</w:t>
            </w:r>
          </w:p>
        </w:tc>
        <w:tc>
          <w:tcPr>
            <w:tcW w:w="1165" w:type="dxa"/>
            <w:gridSpan w:val="6"/>
          </w:tcPr>
          <w:p w:rsidR="009B3098" w:rsidRPr="009E1922" w:rsidRDefault="009B30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601" w:type="dxa"/>
          </w:tcPr>
          <w:p w:rsidR="009B3098" w:rsidRPr="009E1922" w:rsidRDefault="009B30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192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49" w:type="dxa"/>
          </w:tcPr>
          <w:p w:rsidR="009B3098" w:rsidRPr="009E1922" w:rsidRDefault="000C3D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3402" w:type="dxa"/>
          </w:tcPr>
          <w:p w:rsidR="009B3098" w:rsidRPr="004C3666" w:rsidRDefault="004C3666" w:rsidP="004C366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115D3" w:rsidRPr="004C366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0C3DEC" w:rsidRPr="004C3666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муниципальных гарантий муниципального района «Койгородский»  в вал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t>юте Российской Федерации на 2019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t>новый период 2020 и 2021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годов, утвержденные Решением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Совета МР «Койгородский»  от 05.12.2018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C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32/211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"О бюджете муниципального образования муниципально</w:t>
            </w:r>
            <w:r w:rsidR="008A2502" w:rsidRPr="004C3666">
              <w:rPr>
                <w:rFonts w:ascii="Times New Roman" w:hAnsi="Times New Roman" w:cs="Times New Roman"/>
                <w:sz w:val="20"/>
                <w:szCs w:val="20"/>
              </w:rPr>
              <w:t>го района «Койгородский» на 2019 год и плановый период 2020 и 2021</w:t>
            </w: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годов"</w:t>
            </w:r>
            <w:r w:rsidR="000C3DEC"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3098" w:rsidRPr="004C3666" w:rsidRDefault="009B3098" w:rsidP="003B17D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66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предусматривают предоставление муниципальных  гарантий. </w:t>
            </w:r>
          </w:p>
          <w:p w:rsidR="009B3098" w:rsidRPr="006A2978" w:rsidRDefault="009B3098" w:rsidP="003B17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654E8D" w:rsidRPr="00E45729" w:rsidRDefault="00654E8D" w:rsidP="00654E8D">
      <w:pPr>
        <w:pStyle w:val="ConsPlusNormal"/>
        <w:rPr>
          <w:rFonts w:ascii="Times New Roman" w:hAnsi="Times New Roman" w:cs="Times New Roman"/>
          <w:sz w:val="20"/>
        </w:rPr>
      </w:pPr>
    </w:p>
    <w:p w:rsidR="00E45729" w:rsidRPr="00E45729" w:rsidRDefault="00E45729">
      <w:pPr>
        <w:pStyle w:val="ConsPlusNormal"/>
        <w:rPr>
          <w:rFonts w:ascii="Times New Roman" w:hAnsi="Times New Roman" w:cs="Times New Roman"/>
          <w:sz w:val="20"/>
        </w:rPr>
      </w:pPr>
    </w:p>
    <w:sectPr w:rsidR="00E45729" w:rsidRPr="00E45729" w:rsidSect="00C75AD4">
      <w:pgSz w:w="16838" w:h="11905" w:orient="landscape"/>
      <w:pgMar w:top="851" w:right="1134" w:bottom="568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B"/>
    <w:rsid w:val="00002BBD"/>
    <w:rsid w:val="00003F81"/>
    <w:rsid w:val="000132EA"/>
    <w:rsid w:val="000229D3"/>
    <w:rsid w:val="00026292"/>
    <w:rsid w:val="00031BAE"/>
    <w:rsid w:val="00034C44"/>
    <w:rsid w:val="00035B07"/>
    <w:rsid w:val="00067A3C"/>
    <w:rsid w:val="00072AA3"/>
    <w:rsid w:val="000749F8"/>
    <w:rsid w:val="0008261C"/>
    <w:rsid w:val="00083296"/>
    <w:rsid w:val="00084ECB"/>
    <w:rsid w:val="00092BD7"/>
    <w:rsid w:val="000A02FE"/>
    <w:rsid w:val="000A07BF"/>
    <w:rsid w:val="000B067E"/>
    <w:rsid w:val="000C3DEC"/>
    <w:rsid w:val="000C648F"/>
    <w:rsid w:val="000E346A"/>
    <w:rsid w:val="00101655"/>
    <w:rsid w:val="001038A4"/>
    <w:rsid w:val="00110735"/>
    <w:rsid w:val="001115B3"/>
    <w:rsid w:val="00115C0C"/>
    <w:rsid w:val="0012116D"/>
    <w:rsid w:val="001218BD"/>
    <w:rsid w:val="001240A8"/>
    <w:rsid w:val="0012458A"/>
    <w:rsid w:val="00125F26"/>
    <w:rsid w:val="001338D2"/>
    <w:rsid w:val="00137311"/>
    <w:rsid w:val="00165805"/>
    <w:rsid w:val="00172437"/>
    <w:rsid w:val="0018448D"/>
    <w:rsid w:val="00185A65"/>
    <w:rsid w:val="00185E75"/>
    <w:rsid w:val="001902CA"/>
    <w:rsid w:val="001912E7"/>
    <w:rsid w:val="001A0AC1"/>
    <w:rsid w:val="001A2393"/>
    <w:rsid w:val="001A4FC5"/>
    <w:rsid w:val="001B14AB"/>
    <w:rsid w:val="001B1DA9"/>
    <w:rsid w:val="001B25D4"/>
    <w:rsid w:val="001D0DDD"/>
    <w:rsid w:val="001D14D4"/>
    <w:rsid w:val="001D588B"/>
    <w:rsid w:val="001E1B0C"/>
    <w:rsid w:val="001E4D9C"/>
    <w:rsid w:val="001F2B84"/>
    <w:rsid w:val="001F2EB5"/>
    <w:rsid w:val="00200176"/>
    <w:rsid w:val="002003C5"/>
    <w:rsid w:val="0020615B"/>
    <w:rsid w:val="00207FCE"/>
    <w:rsid w:val="002115D3"/>
    <w:rsid w:val="00222F86"/>
    <w:rsid w:val="00231CED"/>
    <w:rsid w:val="00232EBE"/>
    <w:rsid w:val="00236954"/>
    <w:rsid w:val="002379E8"/>
    <w:rsid w:val="00237D3E"/>
    <w:rsid w:val="00241683"/>
    <w:rsid w:val="0024605D"/>
    <w:rsid w:val="00250148"/>
    <w:rsid w:val="00266198"/>
    <w:rsid w:val="00266F3B"/>
    <w:rsid w:val="0027592F"/>
    <w:rsid w:val="002C0C0B"/>
    <w:rsid w:val="002C5EE2"/>
    <w:rsid w:val="002D4F25"/>
    <w:rsid w:val="002E049B"/>
    <w:rsid w:val="002F2763"/>
    <w:rsid w:val="002F5BC9"/>
    <w:rsid w:val="00303542"/>
    <w:rsid w:val="00315366"/>
    <w:rsid w:val="00325A78"/>
    <w:rsid w:val="00345343"/>
    <w:rsid w:val="00350CEF"/>
    <w:rsid w:val="00354314"/>
    <w:rsid w:val="0037691D"/>
    <w:rsid w:val="00384530"/>
    <w:rsid w:val="00384C5A"/>
    <w:rsid w:val="003902A8"/>
    <w:rsid w:val="00392239"/>
    <w:rsid w:val="00392E1B"/>
    <w:rsid w:val="003A6D5D"/>
    <w:rsid w:val="003B17D7"/>
    <w:rsid w:val="003C0942"/>
    <w:rsid w:val="003C2BD2"/>
    <w:rsid w:val="003C4D39"/>
    <w:rsid w:val="003E15E5"/>
    <w:rsid w:val="003F14F8"/>
    <w:rsid w:val="003F712C"/>
    <w:rsid w:val="00406B7E"/>
    <w:rsid w:val="00406D18"/>
    <w:rsid w:val="00412CEA"/>
    <w:rsid w:val="00415F2E"/>
    <w:rsid w:val="004220A1"/>
    <w:rsid w:val="00430CF0"/>
    <w:rsid w:val="004322C8"/>
    <w:rsid w:val="00440A10"/>
    <w:rsid w:val="0045386D"/>
    <w:rsid w:val="004541D8"/>
    <w:rsid w:val="00455DF5"/>
    <w:rsid w:val="0046061F"/>
    <w:rsid w:val="0046746C"/>
    <w:rsid w:val="0048684C"/>
    <w:rsid w:val="00493AB3"/>
    <w:rsid w:val="00494BB1"/>
    <w:rsid w:val="004B12FB"/>
    <w:rsid w:val="004B2C53"/>
    <w:rsid w:val="004C3666"/>
    <w:rsid w:val="004C36C4"/>
    <w:rsid w:val="004C7250"/>
    <w:rsid w:val="004D5C2B"/>
    <w:rsid w:val="004F5C8B"/>
    <w:rsid w:val="0050531B"/>
    <w:rsid w:val="005210AF"/>
    <w:rsid w:val="00522D94"/>
    <w:rsid w:val="005268F9"/>
    <w:rsid w:val="005269C5"/>
    <w:rsid w:val="00526CB9"/>
    <w:rsid w:val="00531350"/>
    <w:rsid w:val="00533F7B"/>
    <w:rsid w:val="0053563A"/>
    <w:rsid w:val="0054599D"/>
    <w:rsid w:val="00551B09"/>
    <w:rsid w:val="00553997"/>
    <w:rsid w:val="00555B6C"/>
    <w:rsid w:val="00557123"/>
    <w:rsid w:val="0056437A"/>
    <w:rsid w:val="00564564"/>
    <w:rsid w:val="00565B77"/>
    <w:rsid w:val="00570A86"/>
    <w:rsid w:val="00582255"/>
    <w:rsid w:val="00583E55"/>
    <w:rsid w:val="00585F82"/>
    <w:rsid w:val="005949C9"/>
    <w:rsid w:val="00597716"/>
    <w:rsid w:val="005A3EE2"/>
    <w:rsid w:val="005A4BA2"/>
    <w:rsid w:val="005A76E7"/>
    <w:rsid w:val="005B56AB"/>
    <w:rsid w:val="005B65B8"/>
    <w:rsid w:val="005C5D7A"/>
    <w:rsid w:val="005D29FA"/>
    <w:rsid w:val="005E6E8A"/>
    <w:rsid w:val="005F09E1"/>
    <w:rsid w:val="00605304"/>
    <w:rsid w:val="006131F0"/>
    <w:rsid w:val="006140A0"/>
    <w:rsid w:val="00615604"/>
    <w:rsid w:val="006204D3"/>
    <w:rsid w:val="00622D4C"/>
    <w:rsid w:val="006249BA"/>
    <w:rsid w:val="00630370"/>
    <w:rsid w:val="00632DBC"/>
    <w:rsid w:val="006465BC"/>
    <w:rsid w:val="006476DA"/>
    <w:rsid w:val="006479C9"/>
    <w:rsid w:val="0065125E"/>
    <w:rsid w:val="00652888"/>
    <w:rsid w:val="00654E8D"/>
    <w:rsid w:val="00656B38"/>
    <w:rsid w:val="0066610F"/>
    <w:rsid w:val="006715B1"/>
    <w:rsid w:val="006716CA"/>
    <w:rsid w:val="00672667"/>
    <w:rsid w:val="0067378F"/>
    <w:rsid w:val="00682775"/>
    <w:rsid w:val="006874E1"/>
    <w:rsid w:val="0069086C"/>
    <w:rsid w:val="00692DC3"/>
    <w:rsid w:val="0069514D"/>
    <w:rsid w:val="006A27A1"/>
    <w:rsid w:val="006A2978"/>
    <w:rsid w:val="006A3D71"/>
    <w:rsid w:val="006A7D23"/>
    <w:rsid w:val="006B0A7E"/>
    <w:rsid w:val="006C39C4"/>
    <w:rsid w:val="006C7AE5"/>
    <w:rsid w:val="006D12BA"/>
    <w:rsid w:val="006D2807"/>
    <w:rsid w:val="006E0CD4"/>
    <w:rsid w:val="006E74A6"/>
    <w:rsid w:val="006F2BE4"/>
    <w:rsid w:val="00702ED7"/>
    <w:rsid w:val="00710253"/>
    <w:rsid w:val="007127FA"/>
    <w:rsid w:val="00712956"/>
    <w:rsid w:val="007209B7"/>
    <w:rsid w:val="00725828"/>
    <w:rsid w:val="00725C19"/>
    <w:rsid w:val="00727370"/>
    <w:rsid w:val="0072752D"/>
    <w:rsid w:val="00727E56"/>
    <w:rsid w:val="007319E1"/>
    <w:rsid w:val="00735850"/>
    <w:rsid w:val="00736042"/>
    <w:rsid w:val="00746B64"/>
    <w:rsid w:val="00760CE9"/>
    <w:rsid w:val="00761885"/>
    <w:rsid w:val="0076474E"/>
    <w:rsid w:val="007703A2"/>
    <w:rsid w:val="007803F8"/>
    <w:rsid w:val="00785136"/>
    <w:rsid w:val="00795258"/>
    <w:rsid w:val="007B11B6"/>
    <w:rsid w:val="007B5E74"/>
    <w:rsid w:val="007C7C8B"/>
    <w:rsid w:val="007D33FE"/>
    <w:rsid w:val="007E3703"/>
    <w:rsid w:val="007E696B"/>
    <w:rsid w:val="007E69EE"/>
    <w:rsid w:val="007F31F6"/>
    <w:rsid w:val="00810A9C"/>
    <w:rsid w:val="008167A7"/>
    <w:rsid w:val="008213BA"/>
    <w:rsid w:val="00821D20"/>
    <w:rsid w:val="00832F68"/>
    <w:rsid w:val="008412F9"/>
    <w:rsid w:val="00846F14"/>
    <w:rsid w:val="008478AA"/>
    <w:rsid w:val="008528B2"/>
    <w:rsid w:val="0085306C"/>
    <w:rsid w:val="008574C3"/>
    <w:rsid w:val="00863738"/>
    <w:rsid w:val="0086398B"/>
    <w:rsid w:val="0086546B"/>
    <w:rsid w:val="00873F5A"/>
    <w:rsid w:val="0087726E"/>
    <w:rsid w:val="00882645"/>
    <w:rsid w:val="00884C64"/>
    <w:rsid w:val="008A0CB1"/>
    <w:rsid w:val="008A2502"/>
    <w:rsid w:val="008A2F98"/>
    <w:rsid w:val="008A7996"/>
    <w:rsid w:val="008B0AEE"/>
    <w:rsid w:val="008B24E7"/>
    <w:rsid w:val="008B3D42"/>
    <w:rsid w:val="008C17B3"/>
    <w:rsid w:val="008D0AC3"/>
    <w:rsid w:val="008D2D4F"/>
    <w:rsid w:val="008D52EC"/>
    <w:rsid w:val="008E07E2"/>
    <w:rsid w:val="008E2777"/>
    <w:rsid w:val="008E3B7A"/>
    <w:rsid w:val="008F6D2C"/>
    <w:rsid w:val="00906DC1"/>
    <w:rsid w:val="009220A5"/>
    <w:rsid w:val="009236AF"/>
    <w:rsid w:val="0093470E"/>
    <w:rsid w:val="00935B3A"/>
    <w:rsid w:val="009421BC"/>
    <w:rsid w:val="00955ADA"/>
    <w:rsid w:val="009560E8"/>
    <w:rsid w:val="00960D43"/>
    <w:rsid w:val="00971A7F"/>
    <w:rsid w:val="0097371B"/>
    <w:rsid w:val="0099012C"/>
    <w:rsid w:val="009A1239"/>
    <w:rsid w:val="009B3098"/>
    <w:rsid w:val="009B4367"/>
    <w:rsid w:val="009D5F1A"/>
    <w:rsid w:val="009E1922"/>
    <w:rsid w:val="009F265D"/>
    <w:rsid w:val="009F5695"/>
    <w:rsid w:val="009F78E4"/>
    <w:rsid w:val="00A034A3"/>
    <w:rsid w:val="00A11359"/>
    <w:rsid w:val="00A11E62"/>
    <w:rsid w:val="00A15DE8"/>
    <w:rsid w:val="00A16554"/>
    <w:rsid w:val="00A22BDD"/>
    <w:rsid w:val="00A26DE0"/>
    <w:rsid w:val="00A36EF2"/>
    <w:rsid w:val="00A40E26"/>
    <w:rsid w:val="00A461D3"/>
    <w:rsid w:val="00A542C3"/>
    <w:rsid w:val="00A57588"/>
    <w:rsid w:val="00A61A42"/>
    <w:rsid w:val="00A70137"/>
    <w:rsid w:val="00A70211"/>
    <w:rsid w:val="00A762B3"/>
    <w:rsid w:val="00A76C85"/>
    <w:rsid w:val="00A83E97"/>
    <w:rsid w:val="00A906BF"/>
    <w:rsid w:val="00A9297B"/>
    <w:rsid w:val="00A9388C"/>
    <w:rsid w:val="00A95107"/>
    <w:rsid w:val="00AA41E9"/>
    <w:rsid w:val="00AB1C33"/>
    <w:rsid w:val="00AB59F8"/>
    <w:rsid w:val="00AC2964"/>
    <w:rsid w:val="00AC4B18"/>
    <w:rsid w:val="00AC5B1D"/>
    <w:rsid w:val="00AC65F0"/>
    <w:rsid w:val="00AD3C2E"/>
    <w:rsid w:val="00AD5A43"/>
    <w:rsid w:val="00AE704C"/>
    <w:rsid w:val="00AF1310"/>
    <w:rsid w:val="00AF1B90"/>
    <w:rsid w:val="00AF22CA"/>
    <w:rsid w:val="00B01B62"/>
    <w:rsid w:val="00B0221B"/>
    <w:rsid w:val="00B12C78"/>
    <w:rsid w:val="00B12C90"/>
    <w:rsid w:val="00B20DC9"/>
    <w:rsid w:val="00B26742"/>
    <w:rsid w:val="00B347AD"/>
    <w:rsid w:val="00B36991"/>
    <w:rsid w:val="00B60F42"/>
    <w:rsid w:val="00B64E25"/>
    <w:rsid w:val="00B75133"/>
    <w:rsid w:val="00B759C7"/>
    <w:rsid w:val="00B769F7"/>
    <w:rsid w:val="00B82D5D"/>
    <w:rsid w:val="00B94717"/>
    <w:rsid w:val="00B94F8C"/>
    <w:rsid w:val="00B95071"/>
    <w:rsid w:val="00BA178B"/>
    <w:rsid w:val="00BB1DB6"/>
    <w:rsid w:val="00BC3A77"/>
    <w:rsid w:val="00BD7DAF"/>
    <w:rsid w:val="00BE100A"/>
    <w:rsid w:val="00BE3DC1"/>
    <w:rsid w:val="00BE4DDF"/>
    <w:rsid w:val="00BE5BB4"/>
    <w:rsid w:val="00BF5854"/>
    <w:rsid w:val="00C045C5"/>
    <w:rsid w:val="00C123E8"/>
    <w:rsid w:val="00C12D26"/>
    <w:rsid w:val="00C20952"/>
    <w:rsid w:val="00C22F17"/>
    <w:rsid w:val="00C24437"/>
    <w:rsid w:val="00C252C9"/>
    <w:rsid w:val="00C3278A"/>
    <w:rsid w:val="00C35029"/>
    <w:rsid w:val="00C4659C"/>
    <w:rsid w:val="00C50C29"/>
    <w:rsid w:val="00C61106"/>
    <w:rsid w:val="00C642A9"/>
    <w:rsid w:val="00C75AD4"/>
    <w:rsid w:val="00C809EF"/>
    <w:rsid w:val="00C83F36"/>
    <w:rsid w:val="00C84260"/>
    <w:rsid w:val="00C96682"/>
    <w:rsid w:val="00CA2CEA"/>
    <w:rsid w:val="00CB1A65"/>
    <w:rsid w:val="00CB417E"/>
    <w:rsid w:val="00CB5642"/>
    <w:rsid w:val="00CD4749"/>
    <w:rsid w:val="00CE2CA8"/>
    <w:rsid w:val="00CE38FF"/>
    <w:rsid w:val="00CE7A30"/>
    <w:rsid w:val="00CF0BAB"/>
    <w:rsid w:val="00CF3567"/>
    <w:rsid w:val="00CF58AE"/>
    <w:rsid w:val="00CF7079"/>
    <w:rsid w:val="00CF72EC"/>
    <w:rsid w:val="00CF7B11"/>
    <w:rsid w:val="00D008E1"/>
    <w:rsid w:val="00D00D77"/>
    <w:rsid w:val="00D02602"/>
    <w:rsid w:val="00D133D3"/>
    <w:rsid w:val="00D170CC"/>
    <w:rsid w:val="00D210C0"/>
    <w:rsid w:val="00D22E77"/>
    <w:rsid w:val="00D33656"/>
    <w:rsid w:val="00D37C8C"/>
    <w:rsid w:val="00D42593"/>
    <w:rsid w:val="00D56B6C"/>
    <w:rsid w:val="00D67C23"/>
    <w:rsid w:val="00D91A97"/>
    <w:rsid w:val="00DA7A72"/>
    <w:rsid w:val="00DB0A1A"/>
    <w:rsid w:val="00DB452E"/>
    <w:rsid w:val="00DB625A"/>
    <w:rsid w:val="00DB747F"/>
    <w:rsid w:val="00DC1326"/>
    <w:rsid w:val="00DC1DE6"/>
    <w:rsid w:val="00DC37CF"/>
    <w:rsid w:val="00DD0588"/>
    <w:rsid w:val="00DD5A0B"/>
    <w:rsid w:val="00DD7153"/>
    <w:rsid w:val="00DE1432"/>
    <w:rsid w:val="00DE4872"/>
    <w:rsid w:val="00DF233E"/>
    <w:rsid w:val="00DF2548"/>
    <w:rsid w:val="00DF6E26"/>
    <w:rsid w:val="00E04DED"/>
    <w:rsid w:val="00E064EA"/>
    <w:rsid w:val="00E16863"/>
    <w:rsid w:val="00E25020"/>
    <w:rsid w:val="00E407D8"/>
    <w:rsid w:val="00E4503D"/>
    <w:rsid w:val="00E45729"/>
    <w:rsid w:val="00E76D88"/>
    <w:rsid w:val="00E80BD3"/>
    <w:rsid w:val="00EA1481"/>
    <w:rsid w:val="00EA320D"/>
    <w:rsid w:val="00EA4F5C"/>
    <w:rsid w:val="00EB38DB"/>
    <w:rsid w:val="00EC5D00"/>
    <w:rsid w:val="00ED037A"/>
    <w:rsid w:val="00F14985"/>
    <w:rsid w:val="00F1761D"/>
    <w:rsid w:val="00F21004"/>
    <w:rsid w:val="00F23062"/>
    <w:rsid w:val="00F2498B"/>
    <w:rsid w:val="00F263DC"/>
    <w:rsid w:val="00F27468"/>
    <w:rsid w:val="00F30F9A"/>
    <w:rsid w:val="00F3617A"/>
    <w:rsid w:val="00F36211"/>
    <w:rsid w:val="00F55174"/>
    <w:rsid w:val="00F604A7"/>
    <w:rsid w:val="00F64668"/>
    <w:rsid w:val="00F661D6"/>
    <w:rsid w:val="00F772E1"/>
    <w:rsid w:val="00F80330"/>
    <w:rsid w:val="00F85B26"/>
    <w:rsid w:val="00F95DA9"/>
    <w:rsid w:val="00FA05B8"/>
    <w:rsid w:val="00FA1A62"/>
    <w:rsid w:val="00FA5709"/>
    <w:rsid w:val="00FA6BFE"/>
    <w:rsid w:val="00FB494C"/>
    <w:rsid w:val="00FB4C7E"/>
    <w:rsid w:val="00FB7EB6"/>
    <w:rsid w:val="00FC57C9"/>
    <w:rsid w:val="00FD730C"/>
    <w:rsid w:val="00FD7B6D"/>
    <w:rsid w:val="00FE1D5D"/>
    <w:rsid w:val="00FE35A7"/>
    <w:rsid w:val="00FE62B8"/>
    <w:rsid w:val="00FF46F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26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F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72AA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6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E6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6">
    <w:name w:val="Знак"/>
    <w:basedOn w:val="a"/>
    <w:next w:val="a"/>
    <w:semiHidden/>
    <w:rsid w:val="00084EC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8302101" TargetMode="External"/><Relationship Id="rId13" Type="http://schemas.openxmlformats.org/officeDocument/2006/relationships/hyperlink" Target="consultantplus://offline/ref=E25E6EC1D7389B037E0D43D846346379D6096C28E216342D428122AA6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jgorodok.ru/finansyi/byudzhet-dlya-grazhdan/" TargetMode="External"/><Relationship Id="rId12" Type="http://schemas.openxmlformats.org/officeDocument/2006/relationships/hyperlink" Target="consultantplus://offline/ref=E25E6EC1D7389B037E0D43D846346379D6096C28E216342D428122AA6E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ojgorodok.ru/economy/ctrategiya/munitsipalnyie-programmyi/" TargetMode="External"/><Relationship Id="rId11" Type="http://schemas.openxmlformats.org/officeDocument/2006/relationships/hyperlink" Target="consultantplus://offline/ref=E25E6EC1D7389B037E0D43D846346379D6096C28E216342D428122AA6E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89256B532D055297CE7BF02EB44E891105KBv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b_rk" TargetMode="External"/><Relationship Id="rId14" Type="http://schemas.openxmlformats.org/officeDocument/2006/relationships/hyperlink" Target="consultantplus://offline/ref=E25E6EC1D7389B037E0D43D846346379D6096C28E216342D428122AA6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579-E5ED-4B6B-8E6B-0E4E034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2022-06-28T07:03:00Z</cp:lastPrinted>
  <dcterms:created xsi:type="dcterms:W3CDTF">2020-03-06T07:11:00Z</dcterms:created>
  <dcterms:modified xsi:type="dcterms:W3CDTF">2022-06-28T07:03:00Z</dcterms:modified>
</cp:coreProperties>
</file>