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Pr="00457486" w:rsidRDefault="00855BFA" w:rsidP="0059216D">
            <w:pPr>
              <w:jc w:val="center"/>
            </w:pPr>
          </w:p>
          <w:p w:rsidR="005A3343" w:rsidRPr="00457486" w:rsidRDefault="005A3343" w:rsidP="005A3343">
            <w:pPr>
              <w:jc w:val="center"/>
            </w:pPr>
            <w:r w:rsidRPr="00457486">
              <w:rPr>
                <w:sz w:val="22"/>
              </w:rPr>
              <w:t>Администрация</w:t>
            </w:r>
          </w:p>
          <w:p w:rsidR="005A3343" w:rsidRPr="00457486" w:rsidRDefault="005A3343" w:rsidP="005A3343">
            <w:pPr>
              <w:jc w:val="center"/>
            </w:pPr>
            <w:r w:rsidRPr="00457486">
              <w:rPr>
                <w:sz w:val="22"/>
              </w:rPr>
              <w:t>муниципального района</w:t>
            </w:r>
          </w:p>
          <w:p w:rsidR="00855BFA" w:rsidRPr="00457486" w:rsidRDefault="005A3343" w:rsidP="005A3343">
            <w:pPr>
              <w:jc w:val="center"/>
            </w:pPr>
            <w:r w:rsidRPr="00457486">
              <w:rPr>
                <w:sz w:val="22"/>
              </w:rPr>
              <w:t>“Койгородский ”</w:t>
            </w:r>
          </w:p>
        </w:tc>
        <w:tc>
          <w:tcPr>
            <w:tcW w:w="2835" w:type="dxa"/>
          </w:tcPr>
          <w:p w:rsidR="00855BFA" w:rsidRPr="00457486" w:rsidRDefault="00855BFA" w:rsidP="0059216D">
            <w:pPr>
              <w:jc w:val="center"/>
            </w:pPr>
            <w:r w:rsidRPr="00457486">
              <w:rPr>
                <w:noProof/>
                <w:sz w:val="22"/>
              </w:rPr>
              <w:drawing>
                <wp:inline distT="0" distB="0" distL="0" distR="0" wp14:anchorId="3A178EDD" wp14:editId="34D08D6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313C22" w:rsidRPr="00457486" w:rsidRDefault="00313C22" w:rsidP="005A3343">
            <w:pPr>
              <w:jc w:val="center"/>
              <w:rPr>
                <w:b/>
              </w:rPr>
            </w:pPr>
          </w:p>
          <w:p w:rsidR="005A3343" w:rsidRPr="00457486" w:rsidRDefault="004C4641" w:rsidP="005A3343">
            <w:pPr>
              <w:jc w:val="center"/>
            </w:pPr>
            <w:r w:rsidRPr="00457486">
              <w:rPr>
                <w:sz w:val="22"/>
              </w:rPr>
              <w:t>“Койгорт</w:t>
            </w:r>
            <w:r w:rsidR="005A3343" w:rsidRPr="00457486">
              <w:rPr>
                <w:sz w:val="22"/>
              </w:rPr>
              <w:t>”</w:t>
            </w:r>
          </w:p>
          <w:p w:rsidR="005A3343" w:rsidRPr="00457486" w:rsidRDefault="005A3343" w:rsidP="005A3343">
            <w:pPr>
              <w:jc w:val="center"/>
            </w:pPr>
            <w:r w:rsidRPr="00457486">
              <w:rPr>
                <w:sz w:val="22"/>
              </w:rPr>
              <w:t>муниципальн</w:t>
            </w:r>
            <w:r w:rsidRPr="00457486">
              <w:rPr>
                <w:sz w:val="22"/>
              </w:rPr>
              <w:sym w:font="Times New Roman" w:char="00F6"/>
            </w:r>
            <w:r w:rsidRPr="00457486">
              <w:rPr>
                <w:sz w:val="22"/>
              </w:rPr>
              <w:t>й районса</w:t>
            </w:r>
          </w:p>
          <w:p w:rsidR="005A3343" w:rsidRPr="00457486" w:rsidRDefault="005A3343" w:rsidP="005A3343">
            <w:pPr>
              <w:jc w:val="center"/>
            </w:pPr>
            <w:r w:rsidRPr="00457486">
              <w:rPr>
                <w:sz w:val="22"/>
              </w:rPr>
              <w:t>администрация</w:t>
            </w:r>
          </w:p>
          <w:p w:rsidR="00855BFA" w:rsidRPr="00457486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E14745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457486">
              <w:rPr>
                <w:sz w:val="28"/>
              </w:rPr>
              <w:t>ноября</w:t>
            </w:r>
          </w:p>
        </w:tc>
        <w:tc>
          <w:tcPr>
            <w:tcW w:w="1134" w:type="dxa"/>
          </w:tcPr>
          <w:p w:rsidR="00855BFA" w:rsidRDefault="00855BFA" w:rsidP="001B6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B638C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E14745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57486">
              <w:rPr>
                <w:sz w:val="28"/>
                <w:szCs w:val="28"/>
              </w:rPr>
              <w:t>/11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6467E" w:rsidRPr="00CA2C0F" w:rsidTr="000D0B87">
        <w:tc>
          <w:tcPr>
            <w:tcW w:w="6345" w:type="dxa"/>
          </w:tcPr>
          <w:p w:rsidR="0036467E" w:rsidRPr="00457486" w:rsidRDefault="000A2263" w:rsidP="0073378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457486">
              <w:rPr>
                <w:sz w:val="28"/>
                <w:szCs w:val="28"/>
              </w:rPr>
              <w:t>О мерах по реализации в администрации муниципального района «Койгородский» законодательства о противодействии коррупции в отношении лиц, замещающих в администрации муниципального района «Койгородский» должности, не являющиеся должностями муниципальной службы</w:t>
            </w:r>
            <w:bookmarkEnd w:id="0"/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D5E45" w:rsidRDefault="00DD5E45" w:rsidP="00457486">
      <w:pPr>
        <w:pStyle w:val="ConsPlusNormal"/>
        <w:ind w:firstLine="540"/>
        <w:jc w:val="both"/>
      </w:pPr>
      <w:r w:rsidRPr="00DD5E45">
        <w:t xml:space="preserve">В соответствии со </w:t>
      </w:r>
      <w:hyperlink r:id="rId8" w:history="1">
        <w:r w:rsidRPr="00DD5E45">
          <w:t>статьей 13.3</w:t>
        </w:r>
      </w:hyperlink>
      <w:r w:rsidRPr="00DD5E45">
        <w:t xml:space="preserve"> Федерального закона </w:t>
      </w:r>
      <w:r>
        <w:t>«</w:t>
      </w:r>
      <w:r w:rsidRPr="00DD5E45">
        <w:t>О противодействии</w:t>
      </w:r>
      <w:r>
        <w:t xml:space="preserve"> коррупции», в целях организации работы по профилактике коррупционных и иных правонарушений в администрации муниципального района «Койгородский»</w:t>
      </w:r>
      <w:r w:rsidR="00457486">
        <w:t>,</w:t>
      </w:r>
    </w:p>
    <w:p w:rsidR="00565483" w:rsidRDefault="00565483" w:rsidP="00457486">
      <w:pPr>
        <w:pStyle w:val="ConsPlusNormal"/>
        <w:ind w:firstLine="540"/>
        <w:jc w:val="both"/>
      </w:pPr>
    </w:p>
    <w:p w:rsidR="007A496D" w:rsidRDefault="007A496D" w:rsidP="00457486">
      <w:pPr>
        <w:pStyle w:val="ConsPlusNormal"/>
        <w:jc w:val="center"/>
      </w:pPr>
      <w:r>
        <w:t>а</w:t>
      </w:r>
      <w:r w:rsidRPr="00064635">
        <w:t>дм</w:t>
      </w:r>
      <w:r w:rsidR="00457486">
        <w:t>инистрация МР  «Койгородский» постановляет</w:t>
      </w:r>
      <w:r w:rsidRPr="00064635">
        <w:t>:</w:t>
      </w:r>
    </w:p>
    <w:p w:rsidR="00565483" w:rsidRDefault="00565483" w:rsidP="00457486">
      <w:pPr>
        <w:pStyle w:val="ConsPlusNormal"/>
        <w:jc w:val="both"/>
      </w:pPr>
    </w:p>
    <w:p w:rsidR="00DD5E45" w:rsidRPr="00DD5E45" w:rsidRDefault="00DD5E45" w:rsidP="00457486">
      <w:pPr>
        <w:pStyle w:val="a7"/>
        <w:ind w:firstLine="567"/>
        <w:jc w:val="both"/>
        <w:rPr>
          <w:sz w:val="28"/>
          <w:szCs w:val="28"/>
        </w:rPr>
      </w:pPr>
      <w:r w:rsidRPr="00DD5E45">
        <w:rPr>
          <w:sz w:val="28"/>
          <w:szCs w:val="28"/>
        </w:rPr>
        <w:t xml:space="preserve">1. Утвердить </w:t>
      </w:r>
      <w:hyperlink w:anchor="P32" w:history="1">
        <w:r w:rsidRPr="00DD5E45">
          <w:rPr>
            <w:sz w:val="28"/>
            <w:szCs w:val="28"/>
          </w:rPr>
          <w:t>Кодекс</w:t>
        </w:r>
      </w:hyperlink>
      <w:r w:rsidRPr="00DD5E45">
        <w:rPr>
          <w:sz w:val="28"/>
          <w:szCs w:val="28"/>
        </w:rPr>
        <w:t xml:space="preserve"> этики и служебного поведения лиц, замещающих в администрации муниципального района «Койгородский» должности, не являющиеся должностями муниципальной службы, согласно приложению № 1</w:t>
      </w:r>
      <w:r w:rsidR="00457486">
        <w:rPr>
          <w:sz w:val="28"/>
          <w:szCs w:val="28"/>
        </w:rPr>
        <w:t xml:space="preserve"> к настоящему постановлению</w:t>
      </w:r>
      <w:r w:rsidRPr="00DD5E45">
        <w:rPr>
          <w:sz w:val="28"/>
          <w:szCs w:val="28"/>
        </w:rPr>
        <w:t>.</w:t>
      </w:r>
    </w:p>
    <w:p w:rsidR="00DD5E45" w:rsidRPr="00DD5E45" w:rsidRDefault="00DD5E45" w:rsidP="00457486">
      <w:pPr>
        <w:pStyle w:val="a7"/>
        <w:ind w:firstLine="567"/>
        <w:jc w:val="both"/>
        <w:rPr>
          <w:sz w:val="28"/>
          <w:szCs w:val="28"/>
        </w:rPr>
      </w:pPr>
      <w:r w:rsidRPr="00DD5E45">
        <w:rPr>
          <w:sz w:val="28"/>
          <w:szCs w:val="28"/>
        </w:rPr>
        <w:t xml:space="preserve">2. Утвердить </w:t>
      </w:r>
      <w:hyperlink w:anchor="P103" w:history="1">
        <w:r w:rsidRPr="00DD5E45">
          <w:rPr>
            <w:sz w:val="28"/>
            <w:szCs w:val="28"/>
          </w:rPr>
          <w:t>Положение</w:t>
        </w:r>
      </w:hyperlink>
      <w:r w:rsidRPr="00DD5E45">
        <w:rPr>
          <w:sz w:val="28"/>
          <w:szCs w:val="28"/>
        </w:rPr>
        <w:t xml:space="preserve"> о предотвращении и урегулировании конфликта интересов лиц, замещающих в администрации муниципального района «Койгородский» должности, не являющиеся должностями муниципальной службы, согласно приложению № 2</w:t>
      </w:r>
      <w:r w:rsidR="00457486" w:rsidRPr="00457486">
        <w:rPr>
          <w:sz w:val="28"/>
          <w:szCs w:val="28"/>
        </w:rPr>
        <w:t xml:space="preserve"> </w:t>
      </w:r>
      <w:r w:rsidR="00457486">
        <w:rPr>
          <w:sz w:val="28"/>
          <w:szCs w:val="28"/>
        </w:rPr>
        <w:t>к настоящему постановлению</w:t>
      </w:r>
      <w:r w:rsidRPr="00DD5E45">
        <w:rPr>
          <w:sz w:val="28"/>
          <w:szCs w:val="28"/>
        </w:rPr>
        <w:t>.</w:t>
      </w:r>
    </w:p>
    <w:p w:rsidR="007A496D" w:rsidRPr="00DD5E45" w:rsidRDefault="00DD5E45" w:rsidP="0045748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C22" w:rsidRPr="00DD5E45">
        <w:rPr>
          <w:sz w:val="28"/>
          <w:szCs w:val="28"/>
        </w:rPr>
        <w:t xml:space="preserve">. </w:t>
      </w:r>
      <w:r w:rsidR="007A496D" w:rsidRPr="00DD5E45">
        <w:rPr>
          <w:sz w:val="28"/>
          <w:szCs w:val="28"/>
        </w:rPr>
        <w:t>Настояще</w:t>
      </w:r>
      <w:r w:rsidR="00565483" w:rsidRPr="00DD5E45">
        <w:rPr>
          <w:sz w:val="28"/>
          <w:szCs w:val="28"/>
        </w:rPr>
        <w:t>е</w:t>
      </w:r>
      <w:r w:rsidR="007A496D" w:rsidRPr="00DD5E45">
        <w:rPr>
          <w:sz w:val="28"/>
          <w:szCs w:val="28"/>
        </w:rPr>
        <w:t xml:space="preserve"> постановление вступает в силу со дня </w:t>
      </w:r>
      <w:r w:rsidR="00565483" w:rsidRPr="00DD5E45">
        <w:rPr>
          <w:sz w:val="28"/>
          <w:szCs w:val="28"/>
        </w:rPr>
        <w:t>подписания</w:t>
      </w:r>
      <w:r w:rsidR="007A496D" w:rsidRPr="00DD5E45">
        <w:rPr>
          <w:sz w:val="28"/>
          <w:szCs w:val="28"/>
        </w:rPr>
        <w:t>.</w:t>
      </w:r>
    </w:p>
    <w:p w:rsidR="0036467E" w:rsidRDefault="0036467E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D02D8" w:rsidRPr="00064635" w:rsidRDefault="009D02D8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45748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3378B" w:rsidRDefault="0073378B" w:rsidP="00457486">
      <w:pPr>
        <w:jc w:val="right"/>
      </w:pPr>
    </w:p>
    <w:p w:rsidR="005A7D84" w:rsidRDefault="005A7D84" w:rsidP="00457486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DD5E45" w:rsidRDefault="00DD5E45" w:rsidP="0073378B">
      <w:pPr>
        <w:jc w:val="right"/>
      </w:pPr>
    </w:p>
    <w:p w:rsidR="00565483" w:rsidRPr="00457486" w:rsidRDefault="0073378B" w:rsidP="0073378B">
      <w:pPr>
        <w:jc w:val="right"/>
        <w:rPr>
          <w:sz w:val="28"/>
        </w:rPr>
      </w:pPr>
      <w:r w:rsidRPr="00457486">
        <w:rPr>
          <w:sz w:val="28"/>
        </w:rPr>
        <w:lastRenderedPageBreak/>
        <w:t>У</w:t>
      </w:r>
      <w:r w:rsidR="00565483" w:rsidRPr="00457486">
        <w:rPr>
          <w:sz w:val="28"/>
        </w:rPr>
        <w:t xml:space="preserve">твержден </w:t>
      </w:r>
    </w:p>
    <w:p w:rsidR="0036467E" w:rsidRPr="00457486" w:rsidRDefault="0036467E" w:rsidP="0036467E">
      <w:pPr>
        <w:jc w:val="right"/>
        <w:rPr>
          <w:sz w:val="28"/>
        </w:rPr>
      </w:pPr>
      <w:r w:rsidRPr="00457486">
        <w:rPr>
          <w:sz w:val="28"/>
        </w:rPr>
        <w:t>постановлени</w:t>
      </w:r>
      <w:r w:rsidR="00565483" w:rsidRPr="00457486">
        <w:rPr>
          <w:sz w:val="28"/>
        </w:rPr>
        <w:t>ем</w:t>
      </w:r>
      <w:r w:rsidRPr="00457486">
        <w:rPr>
          <w:sz w:val="28"/>
        </w:rPr>
        <w:t xml:space="preserve"> </w:t>
      </w:r>
    </w:p>
    <w:p w:rsidR="0036467E" w:rsidRPr="00457486" w:rsidRDefault="0036467E" w:rsidP="0036467E">
      <w:pPr>
        <w:jc w:val="right"/>
        <w:rPr>
          <w:sz w:val="28"/>
        </w:rPr>
      </w:pPr>
      <w:r w:rsidRPr="00457486">
        <w:rPr>
          <w:sz w:val="28"/>
        </w:rPr>
        <w:t>администрации МР «Койгородский»</w:t>
      </w:r>
    </w:p>
    <w:p w:rsidR="0036467E" w:rsidRPr="00457486" w:rsidRDefault="0036467E" w:rsidP="0036467E">
      <w:pPr>
        <w:jc w:val="right"/>
        <w:rPr>
          <w:sz w:val="28"/>
        </w:rPr>
      </w:pPr>
      <w:r w:rsidRPr="00457486">
        <w:rPr>
          <w:sz w:val="28"/>
        </w:rPr>
        <w:t xml:space="preserve">  от </w:t>
      </w:r>
      <w:r w:rsidR="00457486">
        <w:rPr>
          <w:sz w:val="28"/>
        </w:rPr>
        <w:t xml:space="preserve"> </w:t>
      </w:r>
      <w:r w:rsidR="00E14745">
        <w:rPr>
          <w:sz w:val="28"/>
        </w:rPr>
        <w:t>20.</w:t>
      </w:r>
      <w:r w:rsidR="00457486">
        <w:rPr>
          <w:sz w:val="28"/>
        </w:rPr>
        <w:t>11.</w:t>
      </w:r>
      <w:r w:rsidR="0073378B" w:rsidRPr="00457486">
        <w:rPr>
          <w:sz w:val="28"/>
        </w:rPr>
        <w:t>2017</w:t>
      </w:r>
      <w:r w:rsidRPr="00457486">
        <w:rPr>
          <w:sz w:val="28"/>
        </w:rPr>
        <w:t xml:space="preserve"> № </w:t>
      </w:r>
      <w:r w:rsidR="00457486">
        <w:rPr>
          <w:sz w:val="28"/>
        </w:rPr>
        <w:t xml:space="preserve">  </w:t>
      </w:r>
      <w:r w:rsidR="00E14745">
        <w:rPr>
          <w:sz w:val="28"/>
        </w:rPr>
        <w:t>68</w:t>
      </w:r>
      <w:r w:rsidR="00457486">
        <w:rPr>
          <w:sz w:val="28"/>
        </w:rPr>
        <w:t>/11</w:t>
      </w:r>
    </w:p>
    <w:p w:rsidR="00105477" w:rsidRPr="00457486" w:rsidRDefault="00565483" w:rsidP="00105477">
      <w:pPr>
        <w:jc w:val="right"/>
        <w:rPr>
          <w:sz w:val="28"/>
        </w:rPr>
      </w:pPr>
      <w:r w:rsidRPr="00457486">
        <w:rPr>
          <w:sz w:val="28"/>
        </w:rPr>
        <w:t>(приложение</w:t>
      </w:r>
      <w:r w:rsidR="00DD5E45" w:rsidRPr="00457486">
        <w:rPr>
          <w:sz w:val="28"/>
        </w:rPr>
        <w:t xml:space="preserve"> № 1</w:t>
      </w:r>
      <w:r w:rsidRPr="00457486">
        <w:rPr>
          <w:sz w:val="28"/>
        </w:rPr>
        <w:t>)</w:t>
      </w:r>
    </w:p>
    <w:p w:rsidR="00565483" w:rsidRDefault="00565483" w:rsidP="00105477">
      <w:pPr>
        <w:jc w:val="right"/>
      </w:pPr>
    </w:p>
    <w:p w:rsidR="00DD5E45" w:rsidRDefault="00DD5E45" w:rsidP="00457486">
      <w:pPr>
        <w:pStyle w:val="ConsPlusTitle"/>
        <w:ind w:right="-141"/>
        <w:jc w:val="center"/>
      </w:pPr>
      <w:r>
        <w:t>КОДЕКС</w:t>
      </w:r>
    </w:p>
    <w:p w:rsidR="00DD5E45" w:rsidRDefault="00DD5E45" w:rsidP="00457486">
      <w:pPr>
        <w:pStyle w:val="ConsPlusTitle"/>
        <w:ind w:right="-141"/>
        <w:jc w:val="center"/>
      </w:pPr>
      <w:r>
        <w:t>ЭТИКИ И СЛУЖЕБНОГО ПОВЕДЕНИЯ ЛИЦ, ЗАМЕЩАЮЩИХ</w:t>
      </w:r>
    </w:p>
    <w:p w:rsidR="00DD5E45" w:rsidRDefault="00DD5E45" w:rsidP="00457486">
      <w:pPr>
        <w:pStyle w:val="ConsPlusTitle"/>
        <w:ind w:right="-141"/>
        <w:jc w:val="center"/>
      </w:pPr>
      <w:r>
        <w:t>В АДМИНИСТРАЦИИ МУНИЦИПАЛЬНОГО РАЙОНА ДОЛЖНОСТИ,</w:t>
      </w:r>
    </w:p>
    <w:p w:rsidR="00DD5E45" w:rsidRDefault="00DD5E45" w:rsidP="00457486">
      <w:pPr>
        <w:pStyle w:val="ConsPlusTitle"/>
        <w:ind w:right="-141"/>
        <w:jc w:val="center"/>
      </w:pPr>
      <w:r>
        <w:t xml:space="preserve">НЕ ЯВЛЯЮЩИЕСЯ ДОЛЖНОСТЯМИ МУНИЦИПАЛЬНОЙ СЛУЖБЫ </w:t>
      </w:r>
    </w:p>
    <w:p w:rsidR="00DD5E45" w:rsidRDefault="00DD5E45" w:rsidP="00457486">
      <w:pPr>
        <w:pStyle w:val="ConsPlusNormal"/>
        <w:ind w:right="-141"/>
      </w:pP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1. </w:t>
      </w:r>
      <w:proofErr w:type="gramStart"/>
      <w:r w:rsidRPr="009D02D8">
        <w:rPr>
          <w:sz w:val="28"/>
          <w:szCs w:val="28"/>
        </w:rPr>
        <w:t xml:space="preserve">Настоящий Кодекс этики и служебного поведения лиц, замещающих в администрации муниципального района «Койгородский» должности, не являющиеся должностями муниципальной службы (далее соответственно - Кодекс, администрация, работники администрации), разработан в соответствии с положениями </w:t>
      </w:r>
      <w:hyperlink r:id="rId9" w:history="1">
        <w:r w:rsidRPr="009D02D8">
          <w:rPr>
            <w:sz w:val="28"/>
            <w:szCs w:val="28"/>
          </w:rPr>
          <w:t>Конституции</w:t>
        </w:r>
      </w:hyperlink>
      <w:r w:rsidRPr="009D02D8">
        <w:rPr>
          <w:sz w:val="28"/>
          <w:szCs w:val="28"/>
        </w:rPr>
        <w:t xml:space="preserve"> Российской Федерации, Федерального </w:t>
      </w:r>
      <w:hyperlink r:id="rId10" w:history="1">
        <w:r w:rsidRPr="009D02D8">
          <w:rPr>
            <w:sz w:val="28"/>
            <w:szCs w:val="28"/>
          </w:rPr>
          <w:t>закона</w:t>
        </w:r>
      </w:hyperlink>
      <w:r w:rsidRPr="009D02D8">
        <w:rPr>
          <w:sz w:val="28"/>
          <w:szCs w:val="28"/>
        </w:rPr>
        <w:t xml:space="preserve"> 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государства.</w:t>
      </w:r>
      <w:proofErr w:type="gramEnd"/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2. Основные термины и понятия, используемые в Кодексе, применяются в том же значении, что и в Федеральном </w:t>
      </w:r>
      <w:hyperlink r:id="rId11" w:history="1">
        <w:r w:rsidRPr="009D02D8">
          <w:rPr>
            <w:sz w:val="28"/>
            <w:szCs w:val="28"/>
          </w:rPr>
          <w:t>законе</w:t>
        </w:r>
      </w:hyperlink>
      <w:r w:rsidRPr="009D02D8">
        <w:rPr>
          <w:sz w:val="28"/>
          <w:szCs w:val="28"/>
        </w:rPr>
        <w:t xml:space="preserve"> «О противодействии коррупции».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администрации, независимо от занимаемой ими должности.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4. Каждый работник администрации обязан принимать все необходимые меры для соблюдения положений Кодекса.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5. Целью Кодекса является установление этических норм и правил служебного поведения работников администрации для достойного выполнения ими своей профессиональной деятельности, а также обеспечение единых норм поведения работников администрации.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6. Кодекс призван повысить эффективность выполнения работниками администрации своих должностных обязанностей.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7. Кодекс служит основой для формирования взаимоотношений в администрации, основанных на нормах морали, выступает как институт общественного сознания и нравственности работников администрации, их самоконтроля.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8. Деятельность работников администрации основывается на следующих принципах профессиональной этики: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законность;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профессионализм;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добросовестность;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справедливость;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ответственность;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объективность;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доверие, уважение и доброжелательность к коллегам по работе.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9. Работники администрации призваны: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lastRenderedPageBreak/>
        <w:t>1)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2)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3) осуществлять свою деятельность в пределах полномочий администрации;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6) уведомлять руководителя администрации муниципального района «Койгородский» (далее - руководитель администрации), органы прокуратуры или другие государственные органы обо всех случаях обращения к работнику администрации каких-либо лиц в целях склонения к совершению коррупционных правонарушений;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7)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8) соблюдать нормы служебной этики и правила делового поведения;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9) проявлять корректность и внимательность в обращении с гражданами и должностными лицами;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11) воздерживаться от поведения, которое могло бы вызвать сомнение в добросовестном исполнении работниками администрации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12) принимать меры по предотвращению и урегулированию конфликта интересов;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13) не использовать служебное положение для оказания влияния на деятельность государственных органов, организаций, должностных лиц, муниципальных служащих и граждан при решении вопросов личного характера;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14) воздерживаться от публичных высказываний, суждений и оценок в отношении деятельности администрации, руководителя администрации, если это не входит в должностные обязанности работника администрации;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15) соблюдать установленные в администрации правила публичных выступлений и предоставления служебной информации;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16) уважительно относиться к деятельности представителей средств массовой информации по ин</w:t>
      </w:r>
      <w:r w:rsidR="00C64B0C" w:rsidRPr="009D02D8">
        <w:rPr>
          <w:sz w:val="28"/>
          <w:szCs w:val="28"/>
        </w:rPr>
        <w:t>формированию общества о работе а</w:t>
      </w:r>
      <w:r w:rsidRPr="009D02D8">
        <w:rPr>
          <w:sz w:val="28"/>
          <w:szCs w:val="28"/>
        </w:rPr>
        <w:t xml:space="preserve">дминистрации, </w:t>
      </w:r>
      <w:r w:rsidRPr="009D02D8">
        <w:rPr>
          <w:sz w:val="28"/>
          <w:szCs w:val="28"/>
        </w:rPr>
        <w:lastRenderedPageBreak/>
        <w:t>а также оказывать содействие в получении достоверной информации в установленном порядке;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D02D8">
        <w:rPr>
          <w:sz w:val="28"/>
          <w:szCs w:val="28"/>
        </w:rPr>
        <w:t>объектов</w:t>
      </w:r>
      <w:proofErr w:type="gramEnd"/>
      <w:r w:rsidRPr="009D02D8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</w:t>
      </w:r>
      <w:r w:rsidR="00C64B0C" w:rsidRPr="009D02D8">
        <w:rPr>
          <w:sz w:val="28"/>
          <w:szCs w:val="28"/>
        </w:rPr>
        <w:t>фере ответственности работника а</w:t>
      </w:r>
      <w:r w:rsidRPr="009D02D8">
        <w:rPr>
          <w:sz w:val="28"/>
          <w:szCs w:val="28"/>
        </w:rPr>
        <w:t>дминистрации.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10. </w:t>
      </w:r>
      <w:proofErr w:type="gramStart"/>
      <w:r w:rsidRPr="009D02D8">
        <w:rPr>
          <w:sz w:val="28"/>
          <w:szCs w:val="28"/>
        </w:rPr>
        <w:t>Работники а</w:t>
      </w:r>
      <w:r w:rsidR="00DD5E45" w:rsidRPr="009D02D8">
        <w:rPr>
          <w:sz w:val="28"/>
          <w:szCs w:val="28"/>
        </w:rPr>
        <w:t xml:space="preserve">дминистрации обязаны соблюдать </w:t>
      </w:r>
      <w:hyperlink r:id="rId12" w:history="1">
        <w:r w:rsidR="00DD5E45" w:rsidRPr="009D02D8">
          <w:rPr>
            <w:sz w:val="28"/>
            <w:szCs w:val="28"/>
          </w:rPr>
          <w:t>Конституцию</w:t>
        </w:r>
      </w:hyperlink>
      <w:r w:rsidR="00DD5E45" w:rsidRPr="009D02D8">
        <w:rPr>
          <w:sz w:val="28"/>
          <w:szCs w:val="28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13" w:history="1">
        <w:r w:rsidR="00DD5E45" w:rsidRPr="009D02D8">
          <w:rPr>
            <w:sz w:val="28"/>
            <w:szCs w:val="28"/>
          </w:rPr>
          <w:t>Конституцию</w:t>
        </w:r>
      </w:hyperlink>
      <w:r w:rsidR="00DD5E45" w:rsidRPr="009D02D8">
        <w:rPr>
          <w:sz w:val="28"/>
          <w:szCs w:val="28"/>
        </w:rPr>
        <w:t xml:space="preserve"> Республики Коми, законы Республики Коми, иные нормативные правовые акты Республики Коми.</w:t>
      </w:r>
      <w:proofErr w:type="gramEnd"/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11. Работники а</w:t>
      </w:r>
      <w:r w:rsidR="00DD5E45" w:rsidRPr="009D02D8">
        <w:rPr>
          <w:sz w:val="28"/>
          <w:szCs w:val="28"/>
        </w:rPr>
        <w:t>дминистрации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12. Работники а</w:t>
      </w:r>
      <w:r w:rsidR="00DD5E45" w:rsidRPr="009D02D8">
        <w:rPr>
          <w:sz w:val="28"/>
          <w:szCs w:val="28"/>
        </w:rPr>
        <w:t>дминистрации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Республики Коми.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13. Работники а</w:t>
      </w:r>
      <w:r w:rsidR="00DD5E45" w:rsidRPr="009D02D8">
        <w:rPr>
          <w:sz w:val="28"/>
          <w:szCs w:val="28"/>
        </w:rPr>
        <w:t>дминистрации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При назначении на соответствующую должность и исполнении дол</w:t>
      </w:r>
      <w:r w:rsidR="00C64B0C" w:rsidRPr="009D02D8">
        <w:rPr>
          <w:sz w:val="28"/>
          <w:szCs w:val="28"/>
        </w:rPr>
        <w:t>жностных обязанностей работник а</w:t>
      </w:r>
      <w:r w:rsidRPr="009D02D8">
        <w:rPr>
          <w:sz w:val="28"/>
          <w:szCs w:val="28"/>
        </w:rPr>
        <w:t>дминистрации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14. Работник а</w:t>
      </w:r>
      <w:r w:rsidR="00DD5E45" w:rsidRPr="009D02D8">
        <w:rPr>
          <w:sz w:val="28"/>
          <w:szCs w:val="28"/>
        </w:rPr>
        <w:t>дминистрации может обрабатывать и передавать служебную информаци</w:t>
      </w:r>
      <w:r w:rsidRPr="009D02D8">
        <w:rPr>
          <w:sz w:val="28"/>
          <w:szCs w:val="28"/>
        </w:rPr>
        <w:t>ю при соблюдении действующих в а</w:t>
      </w:r>
      <w:r w:rsidR="00DD5E45" w:rsidRPr="009D02D8">
        <w:rPr>
          <w:sz w:val="28"/>
          <w:szCs w:val="28"/>
        </w:rPr>
        <w:t>дминистрации норм и требований, принятых в соответствии с законодательством Российской Федерации.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15. Работник а</w:t>
      </w:r>
      <w:r w:rsidR="00DD5E45" w:rsidRPr="009D02D8">
        <w:rPr>
          <w:sz w:val="28"/>
          <w:szCs w:val="28"/>
        </w:rPr>
        <w:t>дминистрации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16. Рабо</w:t>
      </w:r>
      <w:r w:rsidR="00C64B0C" w:rsidRPr="009D02D8">
        <w:rPr>
          <w:sz w:val="28"/>
          <w:szCs w:val="28"/>
        </w:rPr>
        <w:t>тник а</w:t>
      </w:r>
      <w:r w:rsidRPr="009D02D8">
        <w:rPr>
          <w:sz w:val="28"/>
          <w:szCs w:val="28"/>
        </w:rPr>
        <w:t>дминистрации,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</w:t>
      </w:r>
      <w:r w:rsidR="00C64B0C" w:rsidRPr="009D02D8">
        <w:rPr>
          <w:sz w:val="28"/>
          <w:szCs w:val="28"/>
        </w:rPr>
        <w:t xml:space="preserve"> </w:t>
      </w:r>
      <w:r w:rsidR="00C64B0C" w:rsidRPr="009D02D8">
        <w:rPr>
          <w:sz w:val="28"/>
          <w:szCs w:val="28"/>
        </w:rPr>
        <w:lastRenderedPageBreak/>
        <w:t>способствовать формированию в а</w:t>
      </w:r>
      <w:r w:rsidRPr="009D02D8">
        <w:rPr>
          <w:sz w:val="28"/>
          <w:szCs w:val="28"/>
        </w:rPr>
        <w:t>дминистрации либо его подразделении благоприятного для эффективной работы морально-психологического климата.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17. Работник а</w:t>
      </w:r>
      <w:r w:rsidR="00DD5E45" w:rsidRPr="009D02D8">
        <w:rPr>
          <w:sz w:val="28"/>
          <w:szCs w:val="28"/>
        </w:rPr>
        <w:t>дминистрации,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18. Работник а</w:t>
      </w:r>
      <w:r w:rsidR="00DD5E45" w:rsidRPr="009D02D8">
        <w:rPr>
          <w:sz w:val="28"/>
          <w:szCs w:val="28"/>
        </w:rPr>
        <w:t>дминистрации,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профессиональной служебной этики и правила служебного поведения, если он не принял меры по недопущению таких действий или бездействия.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19. </w:t>
      </w:r>
      <w:r w:rsidR="00C64B0C" w:rsidRPr="009D02D8">
        <w:rPr>
          <w:sz w:val="28"/>
          <w:szCs w:val="28"/>
        </w:rPr>
        <w:t>В служебном поведении работник а</w:t>
      </w:r>
      <w:r w:rsidRPr="009D02D8">
        <w:rPr>
          <w:sz w:val="28"/>
          <w:szCs w:val="28"/>
        </w:rPr>
        <w:t xml:space="preserve">дминистрации воздерживается </w:t>
      </w:r>
      <w:proofErr w:type="gramStart"/>
      <w:r w:rsidRPr="009D02D8">
        <w:rPr>
          <w:sz w:val="28"/>
          <w:szCs w:val="28"/>
        </w:rPr>
        <w:t>от</w:t>
      </w:r>
      <w:proofErr w:type="gramEnd"/>
      <w:r w:rsidRPr="009D02D8">
        <w:rPr>
          <w:sz w:val="28"/>
          <w:szCs w:val="28"/>
        </w:rPr>
        <w:t>: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20. Работники а</w:t>
      </w:r>
      <w:r w:rsidR="00DD5E45" w:rsidRPr="009D02D8">
        <w:rPr>
          <w:sz w:val="28"/>
          <w:szCs w:val="28"/>
        </w:rPr>
        <w:t>дминистрации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5E45" w:rsidRPr="009D02D8" w:rsidRDefault="00C64B0C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Работники а</w:t>
      </w:r>
      <w:r w:rsidR="00DD5E45" w:rsidRPr="009D02D8">
        <w:rPr>
          <w:sz w:val="28"/>
          <w:szCs w:val="28"/>
        </w:rPr>
        <w:t>дминистрации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21. Вне</w:t>
      </w:r>
      <w:r w:rsidR="00C64B0C" w:rsidRPr="009D02D8">
        <w:rPr>
          <w:sz w:val="28"/>
          <w:szCs w:val="28"/>
        </w:rPr>
        <w:t>шний вид работника а</w:t>
      </w:r>
      <w:r w:rsidRPr="009D02D8">
        <w:rPr>
          <w:sz w:val="28"/>
          <w:szCs w:val="28"/>
        </w:rPr>
        <w:t>дминистрации при исполнении им должностных обязанностей в зависимости от условий службы и формата служебного мероприятия должен способствовать ува</w:t>
      </w:r>
      <w:r w:rsidR="00C64B0C" w:rsidRPr="009D02D8">
        <w:rPr>
          <w:sz w:val="28"/>
          <w:szCs w:val="28"/>
        </w:rPr>
        <w:t>жительному отношению граждан к а</w:t>
      </w:r>
      <w:r w:rsidRPr="009D02D8">
        <w:rPr>
          <w:sz w:val="28"/>
          <w:szCs w:val="28"/>
        </w:rPr>
        <w:t>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D5E45" w:rsidRPr="009D02D8" w:rsidRDefault="00DD5E45" w:rsidP="00457486">
      <w:pPr>
        <w:pStyle w:val="a7"/>
        <w:ind w:right="-141"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22. </w:t>
      </w:r>
      <w:r w:rsidR="00C64B0C" w:rsidRPr="009D02D8">
        <w:rPr>
          <w:sz w:val="28"/>
          <w:szCs w:val="28"/>
        </w:rPr>
        <w:t>Знание и соблюдение работником а</w:t>
      </w:r>
      <w:r w:rsidRPr="009D02D8">
        <w:rPr>
          <w:sz w:val="28"/>
          <w:szCs w:val="28"/>
        </w:rPr>
        <w:t>дминистрации положений Кодекса учитывается при его поощрении, при наложении дисциплинарных взысканий.</w:t>
      </w:r>
    </w:p>
    <w:p w:rsidR="00DD5E45" w:rsidRDefault="00DD5E45" w:rsidP="00457486">
      <w:pPr>
        <w:pStyle w:val="ConsPlusNormal"/>
        <w:ind w:right="-141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C64B0C" w:rsidRDefault="00C64B0C" w:rsidP="00C64B0C">
      <w:pPr>
        <w:jc w:val="right"/>
        <w:rPr>
          <w:szCs w:val="24"/>
        </w:rPr>
      </w:pPr>
    </w:p>
    <w:p w:rsidR="00C64B0C" w:rsidRDefault="00C64B0C" w:rsidP="00C64B0C">
      <w:pPr>
        <w:jc w:val="right"/>
        <w:rPr>
          <w:szCs w:val="24"/>
        </w:rPr>
      </w:pPr>
    </w:p>
    <w:p w:rsidR="00C64B0C" w:rsidRDefault="00C64B0C" w:rsidP="00C64B0C">
      <w:pPr>
        <w:jc w:val="right"/>
        <w:rPr>
          <w:szCs w:val="24"/>
        </w:rPr>
      </w:pPr>
    </w:p>
    <w:p w:rsidR="00457486" w:rsidRDefault="00457486" w:rsidP="00C64B0C">
      <w:pPr>
        <w:jc w:val="right"/>
        <w:rPr>
          <w:szCs w:val="24"/>
        </w:rPr>
      </w:pPr>
    </w:p>
    <w:p w:rsidR="00457486" w:rsidRDefault="00457486" w:rsidP="00C64B0C">
      <w:pPr>
        <w:jc w:val="right"/>
        <w:rPr>
          <w:szCs w:val="24"/>
        </w:rPr>
      </w:pPr>
    </w:p>
    <w:p w:rsidR="00C64B0C" w:rsidRDefault="00C64B0C" w:rsidP="00C64B0C">
      <w:pPr>
        <w:jc w:val="right"/>
        <w:rPr>
          <w:szCs w:val="24"/>
        </w:rPr>
      </w:pPr>
    </w:p>
    <w:p w:rsidR="00C64B0C" w:rsidRPr="00457486" w:rsidRDefault="00C64B0C" w:rsidP="00C64B0C">
      <w:pPr>
        <w:jc w:val="right"/>
        <w:rPr>
          <w:sz w:val="28"/>
          <w:szCs w:val="24"/>
        </w:rPr>
      </w:pPr>
      <w:r w:rsidRPr="00457486">
        <w:rPr>
          <w:sz w:val="28"/>
          <w:szCs w:val="24"/>
        </w:rPr>
        <w:t xml:space="preserve">Утвержден </w:t>
      </w:r>
    </w:p>
    <w:p w:rsidR="00C64B0C" w:rsidRPr="00457486" w:rsidRDefault="00C64B0C" w:rsidP="00C64B0C">
      <w:pPr>
        <w:jc w:val="right"/>
        <w:rPr>
          <w:sz w:val="28"/>
          <w:szCs w:val="24"/>
        </w:rPr>
      </w:pPr>
      <w:r w:rsidRPr="00457486">
        <w:rPr>
          <w:sz w:val="28"/>
          <w:szCs w:val="24"/>
        </w:rPr>
        <w:t xml:space="preserve">постановлением </w:t>
      </w:r>
    </w:p>
    <w:p w:rsidR="00C64B0C" w:rsidRPr="00457486" w:rsidRDefault="00C64B0C" w:rsidP="00C64B0C">
      <w:pPr>
        <w:jc w:val="right"/>
        <w:rPr>
          <w:sz w:val="28"/>
          <w:szCs w:val="24"/>
        </w:rPr>
      </w:pPr>
      <w:r w:rsidRPr="00457486">
        <w:rPr>
          <w:sz w:val="28"/>
          <w:szCs w:val="24"/>
        </w:rPr>
        <w:t>администрации МР «Койгородский»</w:t>
      </w:r>
    </w:p>
    <w:p w:rsidR="00C64B0C" w:rsidRPr="00457486" w:rsidRDefault="00457486" w:rsidP="00C64B0C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от 11.2017 №  /11</w:t>
      </w:r>
    </w:p>
    <w:p w:rsidR="00DD5E45" w:rsidRPr="00457486" w:rsidRDefault="00C64B0C" w:rsidP="00C64B0C">
      <w:pPr>
        <w:pStyle w:val="ConsPlusNormal"/>
        <w:jc w:val="right"/>
        <w:rPr>
          <w:sz w:val="32"/>
        </w:rPr>
      </w:pPr>
      <w:r w:rsidRPr="00457486">
        <w:rPr>
          <w:szCs w:val="24"/>
        </w:rPr>
        <w:t>(приложение № 2)</w:t>
      </w:r>
    </w:p>
    <w:p w:rsidR="00DD5E45" w:rsidRPr="00457486" w:rsidRDefault="00DD5E45" w:rsidP="00DD5E45">
      <w:pPr>
        <w:pStyle w:val="ConsPlusNormal"/>
        <w:rPr>
          <w:sz w:val="32"/>
        </w:rPr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Title"/>
        <w:jc w:val="center"/>
      </w:pPr>
      <w:bookmarkStart w:id="1" w:name="P103"/>
      <w:bookmarkEnd w:id="1"/>
      <w:r>
        <w:t>ПОЛОЖЕНИЕ</w:t>
      </w:r>
    </w:p>
    <w:p w:rsidR="00DD5E45" w:rsidRDefault="00DD5E45" w:rsidP="00DD5E45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DD5E45" w:rsidRDefault="00DD5E45" w:rsidP="00C64B0C">
      <w:pPr>
        <w:pStyle w:val="ConsPlusTitle"/>
        <w:jc w:val="center"/>
      </w:pPr>
      <w:r>
        <w:t xml:space="preserve">ЛИЦ, ЗАМЕЩАЮЩИХ В АДМИНИСТРАЦИИ </w:t>
      </w:r>
      <w:r w:rsidR="00C64B0C">
        <w:t xml:space="preserve">МУНИЦИПАЛЬНОГО РАЙОНА «КОЙГОРОДСКИЙ» </w:t>
      </w:r>
      <w:r>
        <w:t xml:space="preserve">ДОЛЖНОСТИ, НЕ ЯВЛЯЮЩИЕСЯ ДОЛЖНОСТЯМИ </w:t>
      </w:r>
      <w:r w:rsidR="00C64B0C">
        <w:t xml:space="preserve">МУНИЦИПАЛЬНОЙ </w:t>
      </w:r>
      <w:r>
        <w:t xml:space="preserve">СЛУЖБЫ </w:t>
      </w:r>
    </w:p>
    <w:p w:rsidR="00DD5E45" w:rsidRDefault="00DD5E45" w:rsidP="00DD5E45">
      <w:pPr>
        <w:pStyle w:val="ConsPlusNormal"/>
      </w:pP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1. Положение о предотвращении и урегулировании конфликта интересов лиц, замещающих в </w:t>
      </w:r>
      <w:r w:rsidR="00C64B0C" w:rsidRPr="009D02D8">
        <w:rPr>
          <w:sz w:val="28"/>
          <w:szCs w:val="28"/>
        </w:rPr>
        <w:t>администрации муниципального района «Койгородский»</w:t>
      </w:r>
      <w:r w:rsidRPr="009D02D8">
        <w:rPr>
          <w:sz w:val="28"/>
          <w:szCs w:val="28"/>
        </w:rPr>
        <w:t xml:space="preserve"> должности, не являющиеся должностями </w:t>
      </w:r>
      <w:r w:rsidR="00C64B0C" w:rsidRPr="009D02D8">
        <w:rPr>
          <w:sz w:val="28"/>
          <w:szCs w:val="28"/>
        </w:rPr>
        <w:t>муниципальной</w:t>
      </w:r>
      <w:r w:rsidRPr="009D02D8">
        <w:rPr>
          <w:sz w:val="28"/>
          <w:szCs w:val="28"/>
        </w:rPr>
        <w:t xml:space="preserve"> службы </w:t>
      </w:r>
      <w:r w:rsidR="00C64B0C" w:rsidRPr="009D02D8">
        <w:rPr>
          <w:sz w:val="28"/>
          <w:szCs w:val="28"/>
        </w:rPr>
        <w:t>(далее - работники а</w:t>
      </w:r>
      <w:r w:rsidRPr="009D02D8">
        <w:rPr>
          <w:sz w:val="28"/>
          <w:szCs w:val="28"/>
        </w:rPr>
        <w:t>дминистрации), разработано с целью урегулирования и предотвращения конфликта интер</w:t>
      </w:r>
      <w:r w:rsidR="00C64B0C" w:rsidRPr="009D02D8">
        <w:rPr>
          <w:sz w:val="28"/>
          <w:szCs w:val="28"/>
        </w:rPr>
        <w:t>есов в деятельности работников а</w:t>
      </w:r>
      <w:r w:rsidRPr="009D02D8">
        <w:rPr>
          <w:sz w:val="28"/>
          <w:szCs w:val="28"/>
        </w:rPr>
        <w:t>дминистрации и возможных негативных последствий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2. Под конфликтом интересов в настоящем Положении понимается ситуация, при которой личная заинтересованность (п</w:t>
      </w:r>
      <w:r w:rsidR="00C64B0C" w:rsidRPr="009D02D8">
        <w:rPr>
          <w:sz w:val="28"/>
          <w:szCs w:val="28"/>
        </w:rPr>
        <w:t>рямая или косвенная) работника а</w:t>
      </w:r>
      <w:r w:rsidRPr="009D02D8">
        <w:rPr>
          <w:sz w:val="28"/>
          <w:szCs w:val="28"/>
        </w:rPr>
        <w:t>дминистрации влияет или может повлиять на надлежащее, объективное и беспристрастное исполнение им должностных обязанностей.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D02D8">
        <w:rPr>
          <w:sz w:val="28"/>
          <w:szCs w:val="28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="00C64B0C" w:rsidRPr="009D02D8">
        <w:rPr>
          <w:sz w:val="28"/>
          <w:szCs w:val="28"/>
        </w:rPr>
        <w:t>выгод (преимуществ) работником а</w:t>
      </w:r>
      <w:r w:rsidRPr="009D02D8">
        <w:rPr>
          <w:sz w:val="28"/>
          <w:szCs w:val="28"/>
        </w:rPr>
        <w:t>дминистрации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9D02D8">
        <w:rPr>
          <w:sz w:val="28"/>
          <w:szCs w:val="28"/>
        </w:rPr>
        <w:t xml:space="preserve"> орга</w:t>
      </w:r>
      <w:r w:rsidR="00C64B0C" w:rsidRPr="009D02D8">
        <w:rPr>
          <w:sz w:val="28"/>
          <w:szCs w:val="28"/>
        </w:rPr>
        <w:t>низациями, с которыми работник а</w:t>
      </w:r>
      <w:r w:rsidRPr="009D02D8">
        <w:rPr>
          <w:sz w:val="28"/>
          <w:szCs w:val="28"/>
        </w:rPr>
        <w:t>дминистрации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3. Действие настоящего Положения распр</w:t>
      </w:r>
      <w:r w:rsidR="00C64B0C" w:rsidRPr="009D02D8">
        <w:rPr>
          <w:sz w:val="28"/>
          <w:szCs w:val="28"/>
        </w:rPr>
        <w:t>остраняется на всех работников а</w:t>
      </w:r>
      <w:r w:rsidRPr="009D02D8">
        <w:rPr>
          <w:sz w:val="28"/>
          <w:szCs w:val="28"/>
        </w:rPr>
        <w:t>дминистрации вне зависимости от уровня занимаемой ими должности.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2" w:name="P113"/>
      <w:bookmarkEnd w:id="2"/>
      <w:r w:rsidRPr="009D02D8">
        <w:rPr>
          <w:sz w:val="28"/>
          <w:szCs w:val="28"/>
        </w:rPr>
        <w:t xml:space="preserve">4. </w:t>
      </w:r>
      <w:proofErr w:type="gramStart"/>
      <w:r w:rsidRPr="009D02D8">
        <w:rPr>
          <w:sz w:val="28"/>
          <w:szCs w:val="28"/>
        </w:rPr>
        <w:t>В случае возникновения у раб</w:t>
      </w:r>
      <w:r w:rsidR="00C64B0C" w:rsidRPr="009D02D8">
        <w:rPr>
          <w:sz w:val="28"/>
          <w:szCs w:val="28"/>
        </w:rPr>
        <w:t>отника а</w:t>
      </w:r>
      <w:r w:rsidRPr="009D02D8">
        <w:rPr>
          <w:sz w:val="28"/>
          <w:szCs w:val="28"/>
        </w:rPr>
        <w:t>дминистрации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об этом известно, а в случае отсутст</w:t>
      </w:r>
      <w:r w:rsidR="00C64B0C" w:rsidRPr="009D02D8">
        <w:rPr>
          <w:sz w:val="28"/>
          <w:szCs w:val="28"/>
        </w:rPr>
        <w:t>вия работника а</w:t>
      </w:r>
      <w:r w:rsidRPr="009D02D8">
        <w:rPr>
          <w:sz w:val="28"/>
          <w:szCs w:val="28"/>
        </w:rPr>
        <w:t xml:space="preserve">дминистрации по какой-либо причине на рабочем месте - при первой </w:t>
      </w:r>
      <w:r w:rsidR="00C64B0C" w:rsidRPr="009D02D8">
        <w:rPr>
          <w:sz w:val="28"/>
          <w:szCs w:val="28"/>
        </w:rPr>
        <w:t>возможности, уведомить об этом р</w:t>
      </w:r>
      <w:r w:rsidRPr="009D02D8">
        <w:rPr>
          <w:sz w:val="28"/>
          <w:szCs w:val="28"/>
        </w:rPr>
        <w:t xml:space="preserve">уководителя </w:t>
      </w:r>
      <w:r w:rsidR="00C64B0C" w:rsidRPr="009D02D8">
        <w:rPr>
          <w:sz w:val="28"/>
          <w:szCs w:val="28"/>
        </w:rPr>
        <w:t>администрации муниципального района «Койгородский»</w:t>
      </w:r>
      <w:r w:rsidRPr="009D02D8">
        <w:rPr>
          <w:sz w:val="28"/>
          <w:szCs w:val="28"/>
        </w:rPr>
        <w:t xml:space="preserve"> (в</w:t>
      </w:r>
      <w:proofErr w:type="gramEnd"/>
      <w:r w:rsidRPr="009D02D8">
        <w:rPr>
          <w:sz w:val="28"/>
          <w:szCs w:val="28"/>
        </w:rPr>
        <w:t xml:space="preserve"> </w:t>
      </w:r>
      <w:proofErr w:type="gramStart"/>
      <w:r w:rsidRPr="009D02D8">
        <w:rPr>
          <w:sz w:val="28"/>
          <w:szCs w:val="28"/>
        </w:rPr>
        <w:t>случаях</w:t>
      </w:r>
      <w:proofErr w:type="gramEnd"/>
      <w:r w:rsidRPr="009D02D8">
        <w:rPr>
          <w:sz w:val="28"/>
          <w:szCs w:val="28"/>
        </w:rPr>
        <w:t xml:space="preserve"> его отсутствия - лицо, исполня</w:t>
      </w:r>
      <w:r w:rsidR="00C64B0C" w:rsidRPr="009D02D8">
        <w:rPr>
          <w:sz w:val="28"/>
          <w:szCs w:val="28"/>
        </w:rPr>
        <w:t>ющее его обязанности) (далее - руководитель а</w:t>
      </w:r>
      <w:r w:rsidRPr="009D02D8">
        <w:rPr>
          <w:sz w:val="28"/>
          <w:szCs w:val="28"/>
        </w:rPr>
        <w:t>дминистрации).</w:t>
      </w:r>
    </w:p>
    <w:p w:rsidR="00DD5E45" w:rsidRPr="009D02D8" w:rsidRDefault="00C64B0C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Работник а</w:t>
      </w:r>
      <w:r w:rsidR="00DD5E45" w:rsidRPr="009D02D8">
        <w:rPr>
          <w:sz w:val="28"/>
          <w:szCs w:val="28"/>
        </w:rPr>
        <w:t xml:space="preserve">дминистрации представляет в </w:t>
      </w:r>
      <w:r w:rsidRPr="009D02D8">
        <w:rPr>
          <w:sz w:val="28"/>
          <w:szCs w:val="28"/>
        </w:rPr>
        <w:t>управление делами администрации муниципального района «Койгородский»</w:t>
      </w:r>
      <w:r w:rsidR="00DD5E45" w:rsidRPr="009D02D8">
        <w:rPr>
          <w:sz w:val="28"/>
          <w:szCs w:val="28"/>
        </w:rPr>
        <w:t xml:space="preserve"> (далее </w:t>
      </w:r>
      <w:r w:rsidRPr="009D02D8">
        <w:rPr>
          <w:sz w:val="28"/>
          <w:szCs w:val="28"/>
        </w:rPr>
        <w:t>- у</w:t>
      </w:r>
      <w:r w:rsidR="00DD5E45" w:rsidRPr="009D02D8">
        <w:rPr>
          <w:sz w:val="28"/>
          <w:szCs w:val="28"/>
        </w:rPr>
        <w:t xml:space="preserve">правление) </w:t>
      </w:r>
      <w:r w:rsidRPr="009D02D8">
        <w:rPr>
          <w:sz w:val="28"/>
          <w:szCs w:val="28"/>
        </w:rPr>
        <w:t>на имя р</w:t>
      </w:r>
      <w:r w:rsidR="00DD5E45" w:rsidRPr="009D02D8">
        <w:rPr>
          <w:sz w:val="28"/>
          <w:szCs w:val="28"/>
        </w:rPr>
        <w:t xml:space="preserve">уководителя </w:t>
      </w:r>
      <w:r w:rsidRPr="009D02D8">
        <w:rPr>
          <w:sz w:val="28"/>
          <w:szCs w:val="28"/>
        </w:rPr>
        <w:t>а</w:t>
      </w:r>
      <w:r w:rsidR="00DD5E45" w:rsidRPr="009D02D8">
        <w:rPr>
          <w:sz w:val="28"/>
          <w:szCs w:val="28"/>
        </w:rPr>
        <w:t xml:space="preserve">дминистрации </w:t>
      </w:r>
      <w:hyperlink w:anchor="P166" w:history="1">
        <w:r w:rsidR="00DD5E45" w:rsidRPr="009D02D8">
          <w:rPr>
            <w:sz w:val="28"/>
            <w:szCs w:val="28"/>
          </w:rPr>
          <w:t>уведомление</w:t>
        </w:r>
      </w:hyperlink>
      <w:r w:rsidR="00DD5E45" w:rsidRPr="009D02D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</w:t>
      </w:r>
      <w:r w:rsidR="00DD5E45" w:rsidRPr="009D02D8">
        <w:rPr>
          <w:sz w:val="28"/>
          <w:szCs w:val="28"/>
        </w:rPr>
        <w:lastRenderedPageBreak/>
        <w:t>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К уведомлению работник</w:t>
      </w:r>
      <w:r w:rsidR="005B6B65" w:rsidRPr="009D02D8">
        <w:rPr>
          <w:sz w:val="28"/>
          <w:szCs w:val="28"/>
        </w:rPr>
        <w:t>ом а</w:t>
      </w:r>
      <w:r w:rsidRPr="009D02D8">
        <w:rPr>
          <w:sz w:val="28"/>
          <w:szCs w:val="28"/>
        </w:rPr>
        <w:t>дминистрации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5. </w:t>
      </w:r>
      <w:proofErr w:type="gramStart"/>
      <w:r w:rsidRPr="009D02D8">
        <w:rPr>
          <w:sz w:val="28"/>
          <w:szCs w:val="28"/>
        </w:rPr>
        <w:t xml:space="preserve">В день подачи уведомление регистрируется </w:t>
      </w:r>
      <w:r w:rsidR="005B6B65" w:rsidRPr="009D02D8">
        <w:rPr>
          <w:sz w:val="28"/>
          <w:szCs w:val="28"/>
        </w:rPr>
        <w:t xml:space="preserve">главным </w:t>
      </w:r>
      <w:r w:rsidRPr="009D02D8">
        <w:rPr>
          <w:sz w:val="28"/>
          <w:szCs w:val="28"/>
        </w:rPr>
        <w:t xml:space="preserve">специалистом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 xml:space="preserve"> в </w:t>
      </w:r>
      <w:hyperlink w:anchor="P203" w:history="1">
        <w:r w:rsidRPr="009D02D8">
          <w:rPr>
            <w:sz w:val="28"/>
            <w:szCs w:val="28"/>
          </w:rPr>
          <w:t>журнале</w:t>
        </w:r>
      </w:hyperlink>
      <w:r w:rsidRPr="009D02D8">
        <w:rPr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в </w:t>
      </w:r>
      <w:r w:rsidR="005B6B65" w:rsidRPr="009D02D8">
        <w:rPr>
          <w:sz w:val="28"/>
          <w:szCs w:val="28"/>
        </w:rPr>
        <w:t>администрации муниципального района «Койгородский»</w:t>
      </w:r>
      <w:r w:rsidRPr="009D02D8">
        <w:rPr>
          <w:sz w:val="28"/>
          <w:szCs w:val="28"/>
        </w:rPr>
        <w:t xml:space="preserve"> должности, не являющиеся должностями </w:t>
      </w:r>
      <w:r w:rsidR="005B6B65" w:rsidRPr="009D02D8">
        <w:rPr>
          <w:sz w:val="28"/>
          <w:szCs w:val="28"/>
        </w:rPr>
        <w:t>муниципальной</w:t>
      </w:r>
      <w:r w:rsidRPr="009D02D8">
        <w:rPr>
          <w:sz w:val="28"/>
          <w:szCs w:val="28"/>
        </w:rPr>
        <w:t xml:space="preserve"> службы (далее - журнал), который ведется по форме согласно приложению 2 к настоящему Положению.</w:t>
      </w:r>
      <w:proofErr w:type="gramEnd"/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</w:t>
      </w:r>
      <w:r w:rsidR="005B6B65" w:rsidRPr="009D02D8">
        <w:rPr>
          <w:sz w:val="28"/>
          <w:szCs w:val="28"/>
        </w:rPr>
        <w:t>й странице подписью начальника управления и скреплена печатью у</w:t>
      </w:r>
      <w:r w:rsidRPr="009D02D8">
        <w:rPr>
          <w:sz w:val="28"/>
          <w:szCs w:val="28"/>
        </w:rPr>
        <w:t>правления.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>Журнал подлежит хр</w:t>
      </w:r>
      <w:r w:rsidR="005B6B65" w:rsidRPr="009D02D8">
        <w:rPr>
          <w:sz w:val="28"/>
          <w:szCs w:val="28"/>
        </w:rPr>
        <w:t>анению в у</w:t>
      </w:r>
      <w:r w:rsidRPr="009D02D8">
        <w:rPr>
          <w:sz w:val="28"/>
          <w:szCs w:val="28"/>
        </w:rPr>
        <w:t>правлении в течение трех лет со дня регистрации в нем последнего уведомления, после чего передается в архив.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6. Уведомление и материалы к нему, указанные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Положения, подлежат предварительному рассмотрению </w:t>
      </w:r>
      <w:r w:rsidR="005B6B65" w:rsidRPr="009D02D8">
        <w:rPr>
          <w:sz w:val="28"/>
          <w:szCs w:val="28"/>
        </w:rPr>
        <w:t xml:space="preserve">главным </w:t>
      </w:r>
      <w:r w:rsidRPr="009D02D8">
        <w:rPr>
          <w:sz w:val="28"/>
          <w:szCs w:val="28"/>
        </w:rPr>
        <w:t xml:space="preserve">специалистом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>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По результатам предварительного рассмотрения уведомления и материалов к нему, указанных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Положения, </w:t>
      </w:r>
      <w:r w:rsidR="005B6B65" w:rsidRPr="009D02D8">
        <w:rPr>
          <w:sz w:val="28"/>
          <w:szCs w:val="28"/>
        </w:rPr>
        <w:t xml:space="preserve">главным </w:t>
      </w:r>
      <w:r w:rsidRPr="009D02D8">
        <w:rPr>
          <w:sz w:val="28"/>
          <w:szCs w:val="28"/>
        </w:rPr>
        <w:t xml:space="preserve">специалистом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 xml:space="preserve"> в течение 5 рабочих дней со дня их поступления подготавливается мотивированное заключение.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При подготовке мотивированного заключения </w:t>
      </w:r>
      <w:r w:rsidR="005B6B65" w:rsidRPr="009D02D8">
        <w:rPr>
          <w:sz w:val="28"/>
          <w:szCs w:val="28"/>
        </w:rPr>
        <w:t xml:space="preserve">главный </w:t>
      </w:r>
      <w:r w:rsidRPr="009D02D8">
        <w:rPr>
          <w:sz w:val="28"/>
          <w:szCs w:val="28"/>
        </w:rPr>
        <w:t xml:space="preserve">специалист </w:t>
      </w:r>
      <w:r w:rsidR="005B6B65" w:rsidRPr="009D02D8">
        <w:rPr>
          <w:sz w:val="28"/>
          <w:szCs w:val="28"/>
        </w:rPr>
        <w:t>управления</w:t>
      </w:r>
      <w:r w:rsidRPr="009D02D8">
        <w:rPr>
          <w:sz w:val="28"/>
          <w:szCs w:val="28"/>
        </w:rPr>
        <w:t xml:space="preserve"> имеет право провод</w:t>
      </w:r>
      <w:r w:rsidR="005B6B65" w:rsidRPr="009D02D8">
        <w:rPr>
          <w:sz w:val="28"/>
          <w:szCs w:val="28"/>
        </w:rPr>
        <w:t>ить собеседование с работником а</w:t>
      </w:r>
      <w:r w:rsidRPr="009D02D8">
        <w:rPr>
          <w:sz w:val="28"/>
          <w:szCs w:val="28"/>
        </w:rPr>
        <w:t>дминистрации, представившим уведомление, получать от него письменные пояснения, готовить для направления проекты запросов в государственные органы, органы местного самоуправления и заинтересованные организации.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3" w:name="P122"/>
      <w:bookmarkEnd w:id="3"/>
      <w:r w:rsidRPr="009D02D8">
        <w:rPr>
          <w:sz w:val="28"/>
          <w:szCs w:val="28"/>
        </w:rPr>
        <w:t xml:space="preserve">7. Мотивированное заключение, уведомление и материалы к нему, указанные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Положения, в течение одного рабочего дня со дня подготовки заключения </w:t>
      </w:r>
      <w:r w:rsidR="005B6B65" w:rsidRPr="009D02D8">
        <w:rPr>
          <w:sz w:val="28"/>
          <w:szCs w:val="28"/>
        </w:rPr>
        <w:t>представляются на рассмотрение руководителю а</w:t>
      </w:r>
      <w:r w:rsidRPr="009D02D8">
        <w:rPr>
          <w:sz w:val="28"/>
          <w:szCs w:val="28"/>
        </w:rPr>
        <w:t>дминистрации.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В случае направления запросов в государственные органы, органы местного самоуправления и заинтересованные организации мотивированное заключение, уведомление и материалы к нему, указанные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</w:t>
      </w:r>
      <w:r w:rsidR="005B6B65" w:rsidRPr="009D02D8">
        <w:rPr>
          <w:sz w:val="28"/>
          <w:szCs w:val="28"/>
        </w:rPr>
        <w:t>щего Положения, представляются руководителю а</w:t>
      </w:r>
      <w:r w:rsidRPr="009D02D8">
        <w:rPr>
          <w:sz w:val="28"/>
          <w:szCs w:val="28"/>
        </w:rPr>
        <w:t xml:space="preserve">дминистрации в течение 45 дней со дня поступления уведомления и материалов к нему, указанных в </w:t>
      </w:r>
      <w:hyperlink w:anchor="P113" w:history="1">
        <w:r w:rsidRPr="009D02D8">
          <w:rPr>
            <w:sz w:val="28"/>
            <w:szCs w:val="28"/>
          </w:rPr>
          <w:t>пункте 4</w:t>
        </w:r>
      </w:hyperlink>
      <w:r w:rsidRPr="009D02D8">
        <w:rPr>
          <w:sz w:val="28"/>
          <w:szCs w:val="28"/>
        </w:rPr>
        <w:t xml:space="preserve"> настоящего Положения. Указанный срок мож</w:t>
      </w:r>
      <w:r w:rsidR="005B6B65" w:rsidRPr="009D02D8">
        <w:rPr>
          <w:sz w:val="28"/>
          <w:szCs w:val="28"/>
        </w:rPr>
        <w:t>ет быть продлен руководителем а</w:t>
      </w:r>
      <w:r w:rsidRPr="009D02D8">
        <w:rPr>
          <w:sz w:val="28"/>
          <w:szCs w:val="28"/>
        </w:rPr>
        <w:t>дминистрации, но не более чем на 30 дней.</w:t>
      </w:r>
    </w:p>
    <w:p w:rsidR="00DD5E45" w:rsidRPr="009D02D8" w:rsidRDefault="005B6B65" w:rsidP="009D02D8">
      <w:pPr>
        <w:pStyle w:val="a7"/>
        <w:ind w:firstLine="567"/>
        <w:jc w:val="both"/>
        <w:rPr>
          <w:sz w:val="28"/>
          <w:szCs w:val="28"/>
        </w:rPr>
      </w:pPr>
      <w:bookmarkStart w:id="4" w:name="P124"/>
      <w:bookmarkEnd w:id="4"/>
      <w:r w:rsidRPr="009D02D8">
        <w:rPr>
          <w:sz w:val="28"/>
          <w:szCs w:val="28"/>
        </w:rPr>
        <w:t>8. Руководитель а</w:t>
      </w:r>
      <w:r w:rsidR="00DD5E45" w:rsidRPr="009D02D8">
        <w:rPr>
          <w:sz w:val="28"/>
          <w:szCs w:val="28"/>
        </w:rPr>
        <w:t xml:space="preserve">дминистрации в течение 3 рабочих дней со дня поступления к нему документов, указанных в </w:t>
      </w:r>
      <w:hyperlink w:anchor="P122" w:history="1">
        <w:r w:rsidR="00DD5E45" w:rsidRPr="009D02D8">
          <w:rPr>
            <w:sz w:val="28"/>
            <w:szCs w:val="28"/>
          </w:rPr>
          <w:t>пункте 7</w:t>
        </w:r>
      </w:hyperlink>
      <w:r w:rsidR="00DD5E45" w:rsidRPr="009D02D8">
        <w:rPr>
          <w:sz w:val="28"/>
          <w:szCs w:val="28"/>
        </w:rPr>
        <w:t xml:space="preserve"> настоящего Положения, рассматривает их и по результатам их рассмотрения принимает одно из следующих решений: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lastRenderedPageBreak/>
        <w:t>1) признать, что при исполнении должн</w:t>
      </w:r>
      <w:r w:rsidR="005B6B65" w:rsidRPr="009D02D8">
        <w:rPr>
          <w:sz w:val="28"/>
          <w:szCs w:val="28"/>
        </w:rPr>
        <w:t>остных обязанностей работником а</w:t>
      </w:r>
      <w:r w:rsidRPr="009D02D8">
        <w:rPr>
          <w:sz w:val="28"/>
          <w:szCs w:val="28"/>
        </w:rPr>
        <w:t>дминистрации, представившим уведомление, конфликт интересов отсутствует;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5" w:name="P126"/>
      <w:bookmarkEnd w:id="5"/>
      <w:r w:rsidRPr="009D02D8">
        <w:rPr>
          <w:sz w:val="28"/>
          <w:szCs w:val="28"/>
        </w:rPr>
        <w:t xml:space="preserve">2) признать, что при исполнении должностных обязанностей работником </w:t>
      </w:r>
      <w:r w:rsidR="005B6B65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представившим уведомление, личная заинтересованность приводит или может привести к конфликту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6" w:name="P127"/>
      <w:bookmarkEnd w:id="6"/>
      <w:r w:rsidRPr="009D02D8">
        <w:rPr>
          <w:sz w:val="28"/>
          <w:szCs w:val="28"/>
        </w:rPr>
        <w:t xml:space="preserve">3) признать, что работником </w:t>
      </w:r>
      <w:r w:rsidR="005B6B65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представившим уведомление, не соблюдались требования об урегулировании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bookmarkStart w:id="7" w:name="P128"/>
      <w:bookmarkEnd w:id="7"/>
      <w:r w:rsidRPr="009D02D8">
        <w:rPr>
          <w:sz w:val="28"/>
          <w:szCs w:val="28"/>
        </w:rPr>
        <w:t xml:space="preserve">9. В случае принятия решения, предусмотренного </w:t>
      </w:r>
      <w:hyperlink w:anchor="P126" w:history="1">
        <w:r w:rsidRPr="009D02D8">
          <w:rPr>
            <w:sz w:val="28"/>
            <w:szCs w:val="28"/>
          </w:rPr>
          <w:t>подпунктом 2 пункта 8</w:t>
        </w:r>
      </w:hyperlink>
      <w:r w:rsidRPr="009D02D8">
        <w:rPr>
          <w:sz w:val="28"/>
          <w:szCs w:val="28"/>
        </w:rPr>
        <w:t xml:space="preserve"> настоящего Положения, </w:t>
      </w:r>
      <w:r w:rsidR="00BC09D3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уководитель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в соответствии с законодательством принимает меры (обеспечивает принятие мер) по предотвращению или урегулированию конфликта интересов, в том числе: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1) ограничение доступа работника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к конкретной информации, которая может затрагивать личные интересы работника;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2) добровольный отказ работника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3) пересмотр и изменение функциональных обязанностей работника </w:t>
      </w:r>
      <w:r w:rsidR="00BC09D3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4) отстранение работника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от исполнения должностных (служебных) обязанностей, если его личные интересы входят в противоречие с этими обязанностями;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5) перевод работника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на должность, предусматривающую выполнение функциональных обязанностей, не связанных с конфликтом интересов;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6) передача работником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принадлежащего ему имущества, являющегося основой возникновения конфликта интересов, в доверительное управление;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7) отказ работника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 от выгоды, явившейся причиной возникновения конфликта интересов.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10. В случае принятия решения, предусмотренного </w:t>
      </w:r>
      <w:hyperlink w:anchor="P127" w:history="1">
        <w:r w:rsidRPr="009D02D8">
          <w:rPr>
            <w:sz w:val="28"/>
            <w:szCs w:val="28"/>
          </w:rPr>
          <w:t>подпунктом 3 пункта 8</w:t>
        </w:r>
      </w:hyperlink>
      <w:r w:rsidRPr="009D02D8">
        <w:rPr>
          <w:sz w:val="28"/>
          <w:szCs w:val="28"/>
        </w:rPr>
        <w:t xml:space="preserve"> настоящего Положения,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рассматривается вопрос о применении к работнику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дисциплинарных взысканий, предусмотренных Трудовым </w:t>
      </w:r>
      <w:hyperlink r:id="rId14" w:history="1">
        <w:r w:rsidRPr="009D02D8">
          <w:rPr>
            <w:sz w:val="28"/>
            <w:szCs w:val="28"/>
          </w:rPr>
          <w:t>кодексом</w:t>
        </w:r>
      </w:hyperlink>
      <w:r w:rsidRPr="009D02D8">
        <w:rPr>
          <w:sz w:val="28"/>
          <w:szCs w:val="28"/>
        </w:rPr>
        <w:t xml:space="preserve"> Российской Федерации.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11. О принятом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решении, указанном в </w:t>
      </w:r>
      <w:hyperlink w:anchor="P124" w:history="1">
        <w:r w:rsidRPr="009D02D8">
          <w:rPr>
            <w:sz w:val="28"/>
            <w:szCs w:val="28"/>
          </w:rPr>
          <w:t>пункте 8</w:t>
        </w:r>
      </w:hyperlink>
      <w:r w:rsidRPr="009D02D8">
        <w:rPr>
          <w:sz w:val="28"/>
          <w:szCs w:val="28"/>
        </w:rPr>
        <w:t xml:space="preserve"> настоящего Положения, работник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дминистрации, представивший уведомление, письменно уведомляется </w:t>
      </w:r>
      <w:r w:rsidR="00B8239C" w:rsidRPr="009D02D8">
        <w:rPr>
          <w:sz w:val="28"/>
          <w:szCs w:val="28"/>
        </w:rPr>
        <w:t>главным специалистом управления</w:t>
      </w:r>
      <w:r w:rsidRPr="009D02D8">
        <w:rPr>
          <w:sz w:val="28"/>
          <w:szCs w:val="28"/>
        </w:rPr>
        <w:t xml:space="preserve"> в течение 3 рабочих дней со дня принятия решения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t xml:space="preserve">12. Способы разрешения конфликта интересов, указанные в </w:t>
      </w:r>
      <w:hyperlink w:anchor="P128" w:history="1">
        <w:r w:rsidRPr="009D02D8">
          <w:rPr>
            <w:sz w:val="28"/>
            <w:szCs w:val="28"/>
          </w:rPr>
          <w:t>пункте 9</w:t>
        </w:r>
      </w:hyperlink>
      <w:r w:rsidRPr="009D02D8">
        <w:rPr>
          <w:sz w:val="28"/>
          <w:szCs w:val="28"/>
        </w:rPr>
        <w:t xml:space="preserve"> настоящего Положения, не являются исчерпывающими. В каждом конкретном случае между </w:t>
      </w:r>
      <w:r w:rsidR="00B8239C" w:rsidRPr="009D02D8">
        <w:rPr>
          <w:sz w:val="28"/>
          <w:szCs w:val="28"/>
        </w:rPr>
        <w:t>р</w:t>
      </w:r>
      <w:r w:rsidRPr="009D02D8">
        <w:rPr>
          <w:sz w:val="28"/>
          <w:szCs w:val="28"/>
        </w:rPr>
        <w:t xml:space="preserve">уководителем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 xml:space="preserve">дминистрации и работником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раскрывшим сведения о конфликте интересов, могут быть найдены иные формы его урегулирования.</w:t>
      </w:r>
    </w:p>
    <w:p w:rsidR="00DD5E45" w:rsidRPr="009D02D8" w:rsidRDefault="00DD5E45" w:rsidP="009D02D8">
      <w:pPr>
        <w:pStyle w:val="a7"/>
        <w:ind w:firstLine="567"/>
        <w:jc w:val="both"/>
        <w:rPr>
          <w:sz w:val="28"/>
          <w:szCs w:val="28"/>
        </w:rPr>
      </w:pPr>
      <w:r w:rsidRPr="009D02D8">
        <w:rPr>
          <w:sz w:val="28"/>
          <w:szCs w:val="28"/>
        </w:rPr>
        <w:lastRenderedPageBreak/>
        <w:t xml:space="preserve">13. Работники </w:t>
      </w:r>
      <w:r w:rsidR="00B8239C" w:rsidRPr="009D02D8">
        <w:rPr>
          <w:sz w:val="28"/>
          <w:szCs w:val="28"/>
        </w:rPr>
        <w:t>а</w:t>
      </w:r>
      <w:r w:rsidRPr="009D02D8">
        <w:rPr>
          <w:sz w:val="28"/>
          <w:szCs w:val="28"/>
        </w:rPr>
        <w:t>дминистрации,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right"/>
        <w:outlineLvl w:val="1"/>
      </w:pPr>
      <w:r>
        <w:t>Приложение 1</w:t>
      </w:r>
    </w:p>
    <w:p w:rsidR="00DD5E45" w:rsidRDefault="00DD5E45" w:rsidP="00DD5E45">
      <w:pPr>
        <w:pStyle w:val="ConsPlusNormal"/>
        <w:jc w:val="right"/>
      </w:pPr>
      <w:r>
        <w:t>к Положению</w:t>
      </w:r>
    </w:p>
    <w:p w:rsidR="00DD5E45" w:rsidRDefault="00DD5E45" w:rsidP="00DD5E45">
      <w:pPr>
        <w:pStyle w:val="ConsPlusNormal"/>
        <w:jc w:val="right"/>
      </w:pPr>
      <w:r>
        <w:t>о предотвращении</w:t>
      </w:r>
    </w:p>
    <w:p w:rsidR="00DD5E45" w:rsidRDefault="00DD5E45" w:rsidP="00DD5E45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  <w:r>
        <w:t xml:space="preserve"> конфликта</w:t>
      </w:r>
    </w:p>
    <w:p w:rsidR="00DD5E45" w:rsidRDefault="00DD5E45" w:rsidP="00DD5E45">
      <w:pPr>
        <w:pStyle w:val="ConsPlusNormal"/>
        <w:jc w:val="right"/>
      </w:pPr>
      <w:r>
        <w:t>интересов лиц, замещающих</w:t>
      </w:r>
    </w:p>
    <w:p w:rsidR="00B8239C" w:rsidRDefault="00DD5E45" w:rsidP="00B8239C">
      <w:pPr>
        <w:pStyle w:val="ConsPlusNormal"/>
        <w:jc w:val="right"/>
      </w:pPr>
      <w:r>
        <w:t xml:space="preserve">в </w:t>
      </w:r>
      <w:r w:rsidR="00B8239C">
        <w:t xml:space="preserve">администрации </w:t>
      </w:r>
      <w:proofErr w:type="gramStart"/>
      <w:r w:rsidR="00B8239C">
        <w:t>муниципального</w:t>
      </w:r>
      <w:proofErr w:type="gramEnd"/>
      <w:r w:rsidR="00B8239C">
        <w:t xml:space="preserve"> </w:t>
      </w:r>
    </w:p>
    <w:p w:rsidR="00DD5E45" w:rsidRDefault="00B8239C" w:rsidP="00B8239C">
      <w:pPr>
        <w:pStyle w:val="ConsPlusNormal"/>
        <w:jc w:val="right"/>
      </w:pPr>
      <w:r>
        <w:t>района «Койгородский»</w:t>
      </w:r>
    </w:p>
    <w:p w:rsidR="00DD5E45" w:rsidRDefault="00DD5E45" w:rsidP="00DD5E45">
      <w:pPr>
        <w:pStyle w:val="ConsPlusNormal"/>
        <w:jc w:val="right"/>
      </w:pPr>
      <w:r>
        <w:t>должности, не являющиеся</w:t>
      </w:r>
    </w:p>
    <w:p w:rsidR="00DD5E45" w:rsidRDefault="00DD5E45" w:rsidP="00B8239C">
      <w:pPr>
        <w:pStyle w:val="ConsPlusNormal"/>
        <w:jc w:val="right"/>
      </w:pPr>
      <w:r>
        <w:t xml:space="preserve">должностями </w:t>
      </w:r>
      <w:r w:rsidR="00B8239C">
        <w:t>муниципальной</w:t>
      </w:r>
      <w:r>
        <w:t xml:space="preserve"> службы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right"/>
      </w:pPr>
      <w:r>
        <w:t>форма</w:t>
      </w:r>
    </w:p>
    <w:p w:rsidR="00DD5E45" w:rsidRDefault="00DD5E45" w:rsidP="00DD5E45">
      <w:pPr>
        <w:pStyle w:val="ConsPlusNormal"/>
      </w:pPr>
    </w:p>
    <w:p w:rsidR="00DC26F6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Руководителю </w:t>
      </w:r>
      <w:r w:rsidR="00DC26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D5E45" w:rsidRPr="00B8239C" w:rsidRDefault="00DC26F6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</w:p>
    <w:p w:rsidR="00DD5E45" w:rsidRPr="00B8239C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</w:t>
      </w:r>
    </w:p>
    <w:p w:rsidR="00DD5E45" w:rsidRPr="00B8239C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D5E45" w:rsidRPr="00B8239C" w:rsidRDefault="00DD5E45" w:rsidP="00DC26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C26F6">
        <w:rPr>
          <w:rFonts w:ascii="Times New Roman" w:hAnsi="Times New Roman" w:cs="Times New Roman"/>
        </w:rPr>
        <w:t>(фамилия, имя, отчество,</w:t>
      </w:r>
      <w:r w:rsidR="00DC26F6">
        <w:rPr>
          <w:rFonts w:ascii="Times New Roman" w:hAnsi="Times New Roman" w:cs="Times New Roman"/>
        </w:rPr>
        <w:t xml:space="preserve"> </w:t>
      </w:r>
      <w:r w:rsidRPr="00DC26F6">
        <w:rPr>
          <w:rFonts w:ascii="Times New Roman" w:hAnsi="Times New Roman" w:cs="Times New Roman"/>
        </w:rPr>
        <w:t>замещаемая должность)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B8239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8239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8239C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D5E45" w:rsidRPr="00B8239C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Pr="00B8239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Pr="00B8239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B8239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8239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DD5E45" w:rsidRPr="00B8239C" w:rsidRDefault="00DC26F6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DD5E45" w:rsidRPr="00B8239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Pr="00B8239C">
        <w:rPr>
          <w:rFonts w:ascii="Times New Roman" w:hAnsi="Times New Roman" w:cs="Times New Roman"/>
          <w:sz w:val="28"/>
          <w:szCs w:val="28"/>
        </w:rPr>
        <w:t>интересов: _______________________</w:t>
      </w:r>
      <w:r w:rsidR="00DC26F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5E45" w:rsidRPr="00B8239C" w:rsidRDefault="00DC26F6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DD5E45" w:rsidRPr="00B8239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E45" w:rsidRPr="00B8239C">
        <w:rPr>
          <w:rFonts w:ascii="Times New Roman" w:hAnsi="Times New Roman" w:cs="Times New Roman"/>
          <w:sz w:val="28"/>
          <w:szCs w:val="28"/>
        </w:rPr>
        <w:t xml:space="preserve"> ____________ 20__ г.                _____________________________</w:t>
      </w:r>
    </w:p>
    <w:p w:rsidR="00DD5E45" w:rsidRPr="00B8239C" w:rsidRDefault="00DD5E45" w:rsidP="00DC2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3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26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239C">
        <w:rPr>
          <w:rFonts w:ascii="Times New Roman" w:hAnsi="Times New Roman" w:cs="Times New Roman"/>
          <w:sz w:val="28"/>
          <w:szCs w:val="28"/>
        </w:rPr>
        <w:t xml:space="preserve"> </w:t>
      </w:r>
      <w:r w:rsidRPr="00DC26F6">
        <w:rPr>
          <w:rFonts w:ascii="Times New Roman" w:hAnsi="Times New Roman" w:cs="Times New Roman"/>
        </w:rPr>
        <w:t>(подпись лица, представившего</w:t>
      </w:r>
      <w:r w:rsidR="00DC26F6">
        <w:rPr>
          <w:rFonts w:ascii="Times New Roman" w:hAnsi="Times New Roman" w:cs="Times New Roman"/>
        </w:rPr>
        <w:t xml:space="preserve"> </w:t>
      </w:r>
      <w:r w:rsidRPr="00DC26F6">
        <w:rPr>
          <w:rFonts w:ascii="Times New Roman" w:hAnsi="Times New Roman" w:cs="Times New Roman"/>
        </w:rPr>
        <w:t>уведомление)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9D02D8" w:rsidRDefault="009D02D8" w:rsidP="00DD5E45">
      <w:pPr>
        <w:pStyle w:val="ConsPlusNormal"/>
      </w:pPr>
    </w:p>
    <w:p w:rsidR="00DD5E45" w:rsidRDefault="00DD5E45" w:rsidP="00DD5E45">
      <w:pPr>
        <w:pStyle w:val="ConsPlusNormal"/>
        <w:jc w:val="right"/>
        <w:outlineLvl w:val="1"/>
      </w:pPr>
      <w:r>
        <w:lastRenderedPageBreak/>
        <w:t>Приложение 2</w:t>
      </w:r>
    </w:p>
    <w:p w:rsidR="00DC26F6" w:rsidRDefault="00DC26F6" w:rsidP="00DC26F6">
      <w:pPr>
        <w:pStyle w:val="ConsPlusNormal"/>
        <w:jc w:val="right"/>
      </w:pPr>
      <w:r>
        <w:t>к Положению</w:t>
      </w:r>
    </w:p>
    <w:p w:rsidR="00DC26F6" w:rsidRDefault="00DC26F6" w:rsidP="00DC26F6">
      <w:pPr>
        <w:pStyle w:val="ConsPlusNormal"/>
        <w:jc w:val="right"/>
      </w:pPr>
      <w:r>
        <w:t>о предотвращении</w:t>
      </w:r>
    </w:p>
    <w:p w:rsidR="00DC26F6" w:rsidRDefault="00DC26F6" w:rsidP="00DC26F6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  <w:r>
        <w:t xml:space="preserve"> конфликта</w:t>
      </w:r>
    </w:p>
    <w:p w:rsidR="00DC26F6" w:rsidRDefault="00DC26F6" w:rsidP="00DC26F6">
      <w:pPr>
        <w:pStyle w:val="ConsPlusNormal"/>
        <w:jc w:val="right"/>
      </w:pPr>
      <w:r>
        <w:t>интересов лиц, замещающих</w:t>
      </w:r>
    </w:p>
    <w:p w:rsidR="00DC26F6" w:rsidRDefault="00DC26F6" w:rsidP="00DC26F6">
      <w:pPr>
        <w:pStyle w:val="ConsPlusNormal"/>
        <w:jc w:val="right"/>
      </w:pPr>
      <w:r>
        <w:t xml:space="preserve">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C26F6" w:rsidRDefault="00DC26F6" w:rsidP="00DC26F6">
      <w:pPr>
        <w:pStyle w:val="ConsPlusNormal"/>
        <w:jc w:val="right"/>
      </w:pPr>
      <w:r>
        <w:t>района «Койгородский»</w:t>
      </w:r>
    </w:p>
    <w:p w:rsidR="00DC26F6" w:rsidRDefault="00DC26F6" w:rsidP="00DC26F6">
      <w:pPr>
        <w:pStyle w:val="ConsPlusNormal"/>
        <w:jc w:val="right"/>
      </w:pPr>
      <w:r>
        <w:t>должности, не являющиеся</w:t>
      </w:r>
    </w:p>
    <w:p w:rsidR="00DD5E45" w:rsidRDefault="00DC26F6" w:rsidP="00DC26F6">
      <w:pPr>
        <w:pStyle w:val="ConsPlusNormal"/>
        <w:jc w:val="right"/>
      </w:pPr>
      <w:r>
        <w:t>должностями муниципальной службы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right"/>
      </w:pPr>
      <w:r>
        <w:t>форма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center"/>
        <w:outlineLvl w:val="2"/>
      </w:pPr>
      <w:bookmarkStart w:id="9" w:name="P203"/>
      <w:bookmarkEnd w:id="9"/>
      <w:r>
        <w:t>I. Титульный лист журнала регистрации уведомлений</w:t>
      </w:r>
    </w:p>
    <w:p w:rsidR="00DD5E45" w:rsidRDefault="00DD5E45" w:rsidP="00DD5E45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DD5E45" w:rsidRDefault="00DD5E45" w:rsidP="00DD5E45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D5E45" w:rsidRDefault="00DD5E45" w:rsidP="00DD5E45">
      <w:pPr>
        <w:pStyle w:val="ConsPlusNormal"/>
        <w:jc w:val="center"/>
      </w:pPr>
      <w:r>
        <w:t>привести к конфликту интересов лиц, замещающих</w:t>
      </w:r>
    </w:p>
    <w:p w:rsidR="00DD5E45" w:rsidRDefault="00DD5E45" w:rsidP="00DD5E45">
      <w:pPr>
        <w:pStyle w:val="ConsPlusNormal"/>
        <w:jc w:val="center"/>
      </w:pPr>
      <w:r>
        <w:t xml:space="preserve">в </w:t>
      </w:r>
      <w:r w:rsidR="009D02D8">
        <w:t>администрации муниципального района «Койгородский»</w:t>
      </w:r>
      <w:r>
        <w:t xml:space="preserve"> должности,</w:t>
      </w:r>
    </w:p>
    <w:p w:rsidR="00DD5E45" w:rsidRDefault="00DD5E45" w:rsidP="009D02D8">
      <w:pPr>
        <w:pStyle w:val="ConsPlusNormal"/>
        <w:jc w:val="center"/>
      </w:pPr>
      <w:r>
        <w:t xml:space="preserve">не являющиеся должностями </w:t>
      </w:r>
      <w:r w:rsidR="009D02D8">
        <w:t>муниципальной службы</w:t>
      </w:r>
    </w:p>
    <w:p w:rsidR="00DD5E45" w:rsidRPr="00DC26F6" w:rsidRDefault="00DD5E45" w:rsidP="00DC26F6">
      <w:pPr>
        <w:pStyle w:val="ConsPlusNormal"/>
        <w:jc w:val="center"/>
      </w:pPr>
    </w:p>
    <w:p w:rsidR="00DD5E45" w:rsidRPr="00DC26F6" w:rsidRDefault="00DC26F6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5E45" w:rsidRPr="00DC26F6">
        <w:rPr>
          <w:rFonts w:ascii="Times New Roman" w:hAnsi="Times New Roman" w:cs="Times New Roman"/>
          <w:sz w:val="28"/>
          <w:szCs w:val="28"/>
        </w:rPr>
        <w:t>Журнал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6F6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6F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6F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C26F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9D02D8" w:rsidRDefault="00DD5E45" w:rsidP="009D02D8">
      <w:pPr>
        <w:pStyle w:val="ConsPlusNormal"/>
        <w:jc w:val="center"/>
      </w:pPr>
      <w:r w:rsidRPr="009D02D8">
        <w:t xml:space="preserve">лиц, замещающих в </w:t>
      </w:r>
      <w:r w:rsidR="009D02D8" w:rsidRPr="009D02D8">
        <w:t xml:space="preserve">администрации муниципального района </w:t>
      </w:r>
    </w:p>
    <w:p w:rsidR="009D02D8" w:rsidRDefault="009D02D8" w:rsidP="009D02D8">
      <w:pPr>
        <w:pStyle w:val="ConsPlusNormal"/>
        <w:jc w:val="center"/>
      </w:pPr>
      <w:r w:rsidRPr="009D02D8">
        <w:t>«Койгородский» должности,</w:t>
      </w:r>
      <w:r>
        <w:t xml:space="preserve"> </w:t>
      </w:r>
      <w:r w:rsidRPr="009D02D8">
        <w:t xml:space="preserve">не являющиеся должностями </w:t>
      </w:r>
    </w:p>
    <w:p w:rsidR="00DD5E45" w:rsidRPr="009D02D8" w:rsidRDefault="009D02D8" w:rsidP="009D02D8">
      <w:pPr>
        <w:pStyle w:val="ConsPlusNormal"/>
        <w:jc w:val="center"/>
      </w:pPr>
      <w:r w:rsidRPr="009D02D8">
        <w:t>муниципальной службы</w:t>
      </w: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5E45" w:rsidRPr="00DC26F6" w:rsidRDefault="00DD5E45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6F6">
        <w:rPr>
          <w:rFonts w:ascii="Times New Roman" w:hAnsi="Times New Roman" w:cs="Times New Roman"/>
          <w:sz w:val="28"/>
          <w:szCs w:val="28"/>
        </w:rPr>
        <w:t>Начат ________________.</w:t>
      </w:r>
    </w:p>
    <w:p w:rsidR="00DD5E45" w:rsidRPr="00DC26F6" w:rsidRDefault="00DC26F6" w:rsidP="00DC2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______________.»</w:t>
      </w:r>
      <w:r w:rsidR="00DD5E45" w:rsidRPr="00DC26F6">
        <w:rPr>
          <w:rFonts w:ascii="Times New Roman" w:hAnsi="Times New Roman" w:cs="Times New Roman"/>
          <w:sz w:val="28"/>
          <w:szCs w:val="28"/>
        </w:rPr>
        <w:t>.</w:t>
      </w:r>
    </w:p>
    <w:p w:rsidR="00DD5E45" w:rsidRDefault="00DD5E45" w:rsidP="00DD5E45">
      <w:pPr>
        <w:pStyle w:val="ConsPlusNormal"/>
      </w:pPr>
    </w:p>
    <w:p w:rsidR="00DD5E45" w:rsidRDefault="00DD5E45" w:rsidP="00DD5E45">
      <w:pPr>
        <w:pStyle w:val="ConsPlusNormal"/>
        <w:jc w:val="center"/>
        <w:outlineLvl w:val="2"/>
      </w:pPr>
      <w:r>
        <w:t>II. Содержание журнала</w:t>
      </w:r>
    </w:p>
    <w:p w:rsidR="00DD5E45" w:rsidRDefault="00DD5E45" w:rsidP="00DD5E45">
      <w:pPr>
        <w:pStyle w:val="ConsPlusNormal"/>
        <w:jc w:val="center"/>
      </w:pPr>
      <w:r>
        <w:t>регистрации уведомлений о возникновении личной</w:t>
      </w:r>
    </w:p>
    <w:p w:rsidR="00DD5E45" w:rsidRDefault="00DD5E45" w:rsidP="00DD5E45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DD5E45" w:rsidRDefault="00DD5E45" w:rsidP="00DD5E45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AC11A2" w:rsidRDefault="00DD5E45" w:rsidP="00AC11A2">
      <w:pPr>
        <w:pStyle w:val="ConsPlusNormal"/>
        <w:jc w:val="center"/>
      </w:pPr>
      <w:r>
        <w:t xml:space="preserve">лиц, замещающих в </w:t>
      </w:r>
      <w:r w:rsidR="00AC11A2" w:rsidRPr="009D02D8">
        <w:t xml:space="preserve">администрации муниципального района </w:t>
      </w:r>
    </w:p>
    <w:p w:rsidR="00AC11A2" w:rsidRDefault="00AC11A2" w:rsidP="00AC11A2">
      <w:pPr>
        <w:pStyle w:val="ConsPlusNormal"/>
        <w:jc w:val="center"/>
      </w:pPr>
      <w:r w:rsidRPr="009D02D8">
        <w:t>«Койгородский» должности,</w:t>
      </w:r>
      <w:r>
        <w:t xml:space="preserve"> </w:t>
      </w:r>
      <w:r w:rsidRPr="009D02D8">
        <w:t xml:space="preserve">не являющиеся должностями </w:t>
      </w:r>
    </w:p>
    <w:p w:rsidR="00DD5E45" w:rsidRDefault="00AC11A2" w:rsidP="00AC11A2">
      <w:pPr>
        <w:pStyle w:val="ConsPlusNormal"/>
        <w:jc w:val="center"/>
      </w:pPr>
      <w:r w:rsidRPr="009D02D8">
        <w:t>муниципальной службы</w:t>
      </w:r>
    </w:p>
    <w:p w:rsidR="00DD5E45" w:rsidRDefault="00DC26F6" w:rsidP="00DD5E45">
      <w:pPr>
        <w:pStyle w:val="ConsPlusNormal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871"/>
        <w:gridCol w:w="1871"/>
        <w:gridCol w:w="1587"/>
        <w:gridCol w:w="1788"/>
      </w:tblGrid>
      <w:tr w:rsidR="00DD5E45" w:rsidTr="009D02D8">
        <w:tc>
          <w:tcPr>
            <w:tcW w:w="510" w:type="dxa"/>
          </w:tcPr>
          <w:p w:rsidR="00DD5E45" w:rsidRPr="009D02D8" w:rsidRDefault="00DC26F6" w:rsidP="00956624">
            <w:pPr>
              <w:pStyle w:val="ConsPlusNormal"/>
              <w:spacing w:before="220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Фамилия, инициалы, должность лица, подавшего уведомление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Фамилия, инициалы, должность лица, принявшего уведомление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788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DD5E45" w:rsidTr="009D02D8">
        <w:trPr>
          <w:trHeight w:val="197"/>
        </w:trPr>
        <w:tc>
          <w:tcPr>
            <w:tcW w:w="510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D5E45" w:rsidRPr="009D02D8" w:rsidRDefault="00DD5E45" w:rsidP="00956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9D02D8">
              <w:rPr>
                <w:sz w:val="24"/>
                <w:szCs w:val="24"/>
              </w:rPr>
              <w:t>6</w:t>
            </w:r>
          </w:p>
        </w:tc>
      </w:tr>
      <w:tr w:rsidR="00DD5E45" w:rsidTr="009D02D8">
        <w:tc>
          <w:tcPr>
            <w:tcW w:w="510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587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871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871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587" w:type="dxa"/>
          </w:tcPr>
          <w:p w:rsidR="00DD5E45" w:rsidRDefault="00DD5E45" w:rsidP="00956624">
            <w:pPr>
              <w:pStyle w:val="ConsPlusNormal"/>
            </w:pPr>
          </w:p>
        </w:tc>
        <w:tc>
          <w:tcPr>
            <w:tcW w:w="1788" w:type="dxa"/>
          </w:tcPr>
          <w:p w:rsidR="00DD5E45" w:rsidRDefault="00DD5E45" w:rsidP="00956624">
            <w:pPr>
              <w:pStyle w:val="ConsPlusNormal"/>
            </w:pPr>
          </w:p>
        </w:tc>
      </w:tr>
    </w:tbl>
    <w:p w:rsidR="00DD5E45" w:rsidRDefault="00DC26F6" w:rsidP="00DD5E45">
      <w:pPr>
        <w:pStyle w:val="ConsPlusNormal"/>
        <w:jc w:val="right"/>
      </w:pPr>
      <w:r>
        <w:t>»</w:t>
      </w:r>
      <w:r w:rsidR="00DD5E45">
        <w:t>.</w:t>
      </w:r>
    </w:p>
    <w:p w:rsidR="00105477" w:rsidRDefault="00105477" w:rsidP="00DA5DD5">
      <w:pPr>
        <w:pStyle w:val="ConsPlusTitle"/>
        <w:widowControl/>
        <w:jc w:val="right"/>
        <w:rPr>
          <w:b w:val="0"/>
          <w:bCs w:val="0"/>
        </w:rPr>
      </w:pPr>
    </w:p>
    <w:sectPr w:rsidR="00105477" w:rsidSect="005A7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FA"/>
    <w:rsid w:val="000301BE"/>
    <w:rsid w:val="00046810"/>
    <w:rsid w:val="00064635"/>
    <w:rsid w:val="00086CF6"/>
    <w:rsid w:val="000A2263"/>
    <w:rsid w:val="000A6CD4"/>
    <w:rsid w:val="000C6278"/>
    <w:rsid w:val="000D0B87"/>
    <w:rsid w:val="000D11EB"/>
    <w:rsid w:val="00105477"/>
    <w:rsid w:val="00173AA8"/>
    <w:rsid w:val="001B1FC9"/>
    <w:rsid w:val="001B638C"/>
    <w:rsid w:val="002170C0"/>
    <w:rsid w:val="00262032"/>
    <w:rsid w:val="00277B00"/>
    <w:rsid w:val="00286BD8"/>
    <w:rsid w:val="002A4290"/>
    <w:rsid w:val="002B1746"/>
    <w:rsid w:val="002C2F6B"/>
    <w:rsid w:val="002E229D"/>
    <w:rsid w:val="00313C22"/>
    <w:rsid w:val="003529CB"/>
    <w:rsid w:val="003576D1"/>
    <w:rsid w:val="0036467E"/>
    <w:rsid w:val="00376173"/>
    <w:rsid w:val="003E449E"/>
    <w:rsid w:val="003F6A24"/>
    <w:rsid w:val="00456BBF"/>
    <w:rsid w:val="00457486"/>
    <w:rsid w:val="004936F8"/>
    <w:rsid w:val="00497434"/>
    <w:rsid w:val="004C4641"/>
    <w:rsid w:val="005371C0"/>
    <w:rsid w:val="00555AE3"/>
    <w:rsid w:val="00565483"/>
    <w:rsid w:val="00573F1E"/>
    <w:rsid w:val="00594066"/>
    <w:rsid w:val="005A3343"/>
    <w:rsid w:val="005A7D84"/>
    <w:rsid w:val="005B6B65"/>
    <w:rsid w:val="005D0BE0"/>
    <w:rsid w:val="005F421B"/>
    <w:rsid w:val="0069174B"/>
    <w:rsid w:val="006B0ECB"/>
    <w:rsid w:val="006D1F96"/>
    <w:rsid w:val="006F16F2"/>
    <w:rsid w:val="0070331F"/>
    <w:rsid w:val="0073378B"/>
    <w:rsid w:val="007668CA"/>
    <w:rsid w:val="00786895"/>
    <w:rsid w:val="007A496D"/>
    <w:rsid w:val="00812066"/>
    <w:rsid w:val="00825078"/>
    <w:rsid w:val="00833F82"/>
    <w:rsid w:val="00835A04"/>
    <w:rsid w:val="008473FC"/>
    <w:rsid w:val="00855BFA"/>
    <w:rsid w:val="00864064"/>
    <w:rsid w:val="008750C0"/>
    <w:rsid w:val="008B42C2"/>
    <w:rsid w:val="008F7899"/>
    <w:rsid w:val="009009D4"/>
    <w:rsid w:val="009442A4"/>
    <w:rsid w:val="00974B39"/>
    <w:rsid w:val="009A7B81"/>
    <w:rsid w:val="009D02D8"/>
    <w:rsid w:val="009E3230"/>
    <w:rsid w:val="00A818A1"/>
    <w:rsid w:val="00A950D6"/>
    <w:rsid w:val="00AC11A2"/>
    <w:rsid w:val="00B40FD0"/>
    <w:rsid w:val="00B70861"/>
    <w:rsid w:val="00B8239C"/>
    <w:rsid w:val="00B91B76"/>
    <w:rsid w:val="00BC09D3"/>
    <w:rsid w:val="00BE2983"/>
    <w:rsid w:val="00BE77EA"/>
    <w:rsid w:val="00C07697"/>
    <w:rsid w:val="00C11CF7"/>
    <w:rsid w:val="00C64B0C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A5DD5"/>
    <w:rsid w:val="00DC26F6"/>
    <w:rsid w:val="00DD5E45"/>
    <w:rsid w:val="00E139A6"/>
    <w:rsid w:val="00E14745"/>
    <w:rsid w:val="00E51BB7"/>
    <w:rsid w:val="00E86473"/>
    <w:rsid w:val="00E94CA9"/>
    <w:rsid w:val="00EC312A"/>
    <w:rsid w:val="00EC32BE"/>
    <w:rsid w:val="00ED0120"/>
    <w:rsid w:val="00EE3D2E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1D75F6C68C43473309E6FA8EE9DAC059749DEEBo3N5I" TargetMode="External"/><Relationship Id="rId13" Type="http://schemas.openxmlformats.org/officeDocument/2006/relationships/hyperlink" Target="consultantplus://offline/ref=B5F273250CCF5EF6ADBE7045C3807E5885DD01616DC03E2D6ECC69FFB1CDAA50D7o0N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F273250CCF5EF6ADBE6E48D5EC205C81DE58696797637161CB61oAN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F273250CCF5EF6ADBE6E48D5EC205C81D75F6C68C43473309E6FA8EEo9N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F273250CCF5EF6ADBE6E48D5EC205C81D75F6C68C43473309E6FA8EEo9N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273250CCF5EF6ADBE6E48D5EC205C81DE58696797637161CB61oANDI" TargetMode="External"/><Relationship Id="rId14" Type="http://schemas.openxmlformats.org/officeDocument/2006/relationships/hyperlink" Target="consultantplus://offline/ref=B5F273250CCF5EF6ADBE6E48D5EC205C81D45E6A6AC43473309E6FA8EEo9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4535-B033-4928-AF01-1A76C1DA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6</cp:revision>
  <cp:lastPrinted>2017-11-23T11:12:00Z</cp:lastPrinted>
  <dcterms:created xsi:type="dcterms:W3CDTF">2017-11-08T07:48:00Z</dcterms:created>
  <dcterms:modified xsi:type="dcterms:W3CDTF">2017-11-23T11:14:00Z</dcterms:modified>
</cp:coreProperties>
</file>